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B1D" w:rsidRPr="009D7BF4" w:rsidRDefault="00AC73A6" w:rsidP="00CF4B1D">
      <w:pPr>
        <w:pStyle w:val="Caption"/>
        <w:rPr>
          <w:lang w:val="en-GB" w:eastAsia="en-GB"/>
        </w:rPr>
      </w:pPr>
      <w:bookmarkStart w:id="0" w:name="_GoBack"/>
      <w:bookmarkEnd w:id="0"/>
      <w:r w:rsidRPr="00CF4B1D">
        <w:rPr>
          <w:noProof/>
          <w:color w:val="auto"/>
          <w:lang w:val="sr-Latn-RS" w:eastAsia="sr-Latn-RS"/>
        </w:rPr>
        <w:drawing>
          <wp:inline distT="0" distB="0" distL="0" distR="0">
            <wp:extent cx="1371600" cy="1168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68400"/>
                    </a:xfrm>
                    <a:prstGeom prst="rect">
                      <a:avLst/>
                    </a:prstGeom>
                    <a:noFill/>
                    <a:ln>
                      <a:noFill/>
                    </a:ln>
                  </pic:spPr>
                </pic:pic>
              </a:graphicData>
            </a:graphic>
          </wp:inline>
        </w:drawing>
      </w:r>
      <w:r w:rsidR="00CF4B1D" w:rsidRPr="00DD0A1D">
        <w:rPr>
          <w:lang w:val="en-GB" w:eastAsia="en-GB"/>
        </w:rPr>
        <w:t xml:space="preserve">      </w:t>
      </w:r>
      <w:r w:rsidR="00CF4B1D">
        <w:rPr>
          <w:lang w:val="en-GB" w:eastAsia="en-GB"/>
        </w:rPr>
        <w:t xml:space="preserve">                                                                               </w:t>
      </w:r>
      <w:r w:rsidR="00CF4B1D" w:rsidRPr="00DD0A1D">
        <w:rPr>
          <w:lang w:val="en-GB" w:eastAsia="en-GB"/>
        </w:rPr>
        <w:t xml:space="preserve">   </w:t>
      </w:r>
      <w:r w:rsidRPr="00CF4B1D">
        <w:rPr>
          <w:rFonts w:ascii="Times Roman YU" w:hAnsi="Times Roman YU"/>
          <w:noProof/>
          <w:color w:val="C0C0C0"/>
          <w:lang w:val="sr-Latn-RS" w:eastAsia="sr-Latn-RS"/>
        </w:rPr>
        <w:drawing>
          <wp:inline distT="0" distB="0" distL="0" distR="0">
            <wp:extent cx="787400" cy="1143000"/>
            <wp:effectExtent l="0" t="0" r="0" b="0"/>
            <wp:docPr id="2" name="Picture 2" descr="Description: Description: NPDJ znak 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NPDJ znak i logo"/>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400" cy="1143000"/>
                    </a:xfrm>
                    <a:prstGeom prst="rect">
                      <a:avLst/>
                    </a:prstGeom>
                    <a:noFill/>
                    <a:ln>
                      <a:noFill/>
                    </a:ln>
                  </pic:spPr>
                </pic:pic>
              </a:graphicData>
            </a:graphic>
          </wp:inline>
        </w:drawing>
      </w:r>
      <w:r w:rsidR="00CF4B1D" w:rsidRPr="00DD0A1D">
        <w:rPr>
          <w:lang w:val="en-GB" w:eastAsia="en-GB"/>
        </w:rPr>
        <w:t xml:space="preserve">   </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Јавно предузеће „Национални парк Ђердап“</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 xml:space="preserve">Доњи Милановац, Краља Петра </w:t>
      </w:r>
      <w:r w:rsidRPr="009D7BF4">
        <w:rPr>
          <w:rFonts w:eastAsia="Times New Roman"/>
          <w:color w:val="333333"/>
          <w:kern w:val="0"/>
          <w:sz w:val="18"/>
          <w:szCs w:val="18"/>
          <w:lang w:val="en-GB" w:eastAsia="en-GB"/>
        </w:rPr>
        <w:t>I</w:t>
      </w:r>
      <w:r w:rsidRPr="00790189">
        <w:rPr>
          <w:rFonts w:eastAsia="Times New Roman"/>
          <w:color w:val="333333"/>
          <w:kern w:val="0"/>
          <w:sz w:val="18"/>
          <w:szCs w:val="18"/>
          <w:lang w:val="ru-RU" w:eastAsia="en-GB"/>
        </w:rPr>
        <w:t xml:space="preserve"> број 14</w:t>
      </w:r>
      <w:r w:rsidRPr="009D7BF4">
        <w:rPr>
          <w:rFonts w:eastAsia="Times New Roman"/>
          <w:color w:val="333333"/>
          <w:kern w:val="0"/>
          <w:sz w:val="18"/>
          <w:szCs w:val="18"/>
          <w:lang w:val="en-GB" w:eastAsia="en-GB"/>
        </w:rPr>
        <w:t>a</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Матични број: 07360231</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ПИБ: 100624453</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Тел: 030/</w:t>
      </w:r>
      <w:r w:rsidR="00CA1E13">
        <w:rPr>
          <w:rFonts w:eastAsia="Times New Roman"/>
          <w:color w:val="333333"/>
          <w:kern w:val="0"/>
          <w:sz w:val="18"/>
          <w:szCs w:val="18"/>
          <w:lang w:val="ru-RU" w:eastAsia="en-GB"/>
        </w:rPr>
        <w:t>215-0066</w:t>
      </w:r>
      <w:r w:rsidRPr="00790189">
        <w:rPr>
          <w:rFonts w:eastAsia="Times New Roman"/>
          <w:color w:val="333333"/>
          <w:kern w:val="0"/>
          <w:sz w:val="18"/>
          <w:szCs w:val="18"/>
          <w:lang w:val="ru-RU" w:eastAsia="en-GB"/>
        </w:rPr>
        <w:t>; факс: 030/590-877</w:t>
      </w:r>
    </w:p>
    <w:p w:rsidR="00CF4B1D" w:rsidRPr="009D7BF4" w:rsidRDefault="00CF4B1D" w:rsidP="00CF4B1D">
      <w:pPr>
        <w:jc w:val="center"/>
        <w:rPr>
          <w:sz w:val="32"/>
          <w:szCs w:val="32"/>
          <w:lang w:val="sr-Cyrl-RS"/>
        </w:rPr>
      </w:pPr>
      <w:r w:rsidRPr="009D7BF4">
        <w:rPr>
          <w:sz w:val="32"/>
          <w:szCs w:val="32"/>
          <w:lang w:val="sr-Cyrl-RS"/>
        </w:rPr>
        <w:t xml:space="preserve">                                                                                             </w:t>
      </w:r>
    </w:p>
    <w:p w:rsidR="00CF4B1D" w:rsidRDefault="00CF4B1D" w:rsidP="00CF4B1D">
      <w:pPr>
        <w:suppressAutoHyphens w:val="0"/>
        <w:spacing w:line="240" w:lineRule="auto"/>
        <w:rPr>
          <w:rFonts w:ascii="Arial" w:hAnsi="Arial" w:cs="Arial"/>
          <w:sz w:val="32"/>
          <w:szCs w:val="32"/>
          <w:lang w:val="sr-Cyrl-RS"/>
        </w:rPr>
      </w:pPr>
    </w:p>
    <w:p w:rsidR="00CA1E13" w:rsidRDefault="00CF4B1D" w:rsidP="00CF4B1D">
      <w:pPr>
        <w:suppressAutoHyphens w:val="0"/>
        <w:spacing w:line="240" w:lineRule="auto"/>
        <w:rPr>
          <w:lang w:val="sr-Latn-RS"/>
        </w:rPr>
      </w:pPr>
      <w:r>
        <w:rPr>
          <w:lang w:val="sr-Cyrl-RS"/>
        </w:rPr>
        <w:t xml:space="preserve">Заводни број: </w:t>
      </w:r>
      <w:r w:rsidR="0042782C">
        <w:rPr>
          <w:lang w:val="sr-Cyrl-RS"/>
        </w:rPr>
        <w:t>706</w:t>
      </w:r>
    </w:p>
    <w:p w:rsidR="00CF4B1D" w:rsidRPr="002E77D7" w:rsidRDefault="00CF4B1D" w:rsidP="00CF4B1D">
      <w:pPr>
        <w:suppressAutoHyphens w:val="0"/>
        <w:spacing w:line="240" w:lineRule="auto"/>
        <w:rPr>
          <w:lang w:val="sr-Latn-RS"/>
        </w:rPr>
      </w:pPr>
      <w:r w:rsidRPr="00502134">
        <w:rPr>
          <w:color w:val="auto"/>
          <w:lang w:val="sr-Cyrl-RS"/>
        </w:rPr>
        <w:t xml:space="preserve">Датум: </w:t>
      </w:r>
      <w:r w:rsidR="0042782C">
        <w:rPr>
          <w:color w:val="auto"/>
          <w:lang w:val="sr-Cyrl-RS"/>
        </w:rPr>
        <w:t>11.02</w:t>
      </w:r>
      <w:r w:rsidR="00D6785B">
        <w:rPr>
          <w:color w:val="auto"/>
          <w:lang w:val="sr-Cyrl-RS"/>
        </w:rPr>
        <w:t>.2020</w:t>
      </w:r>
      <w:r w:rsidRPr="00502134">
        <w:rPr>
          <w:color w:val="auto"/>
          <w:lang w:val="sr-Cyrl-RS"/>
        </w:rPr>
        <w:t>.године</w:t>
      </w:r>
    </w:p>
    <w:p w:rsidR="00CF4B1D" w:rsidRDefault="00CF4B1D" w:rsidP="00CF4B1D">
      <w:pPr>
        <w:suppressAutoHyphens w:val="0"/>
        <w:spacing w:line="240" w:lineRule="auto"/>
        <w:rPr>
          <w:rFonts w:ascii="Arial" w:hAnsi="Arial" w:cs="Arial"/>
          <w:sz w:val="32"/>
          <w:szCs w:val="32"/>
          <w:lang w:val="sr-Cyrl-RS"/>
        </w:rPr>
      </w:pPr>
    </w:p>
    <w:p w:rsidR="00CF4B1D" w:rsidRDefault="00CF4B1D" w:rsidP="00CF4B1D">
      <w:pPr>
        <w:suppressAutoHyphens w:val="0"/>
        <w:spacing w:line="240" w:lineRule="auto"/>
        <w:rPr>
          <w:rFonts w:ascii="Arial" w:hAnsi="Arial" w:cs="Arial"/>
          <w:sz w:val="32"/>
          <w:szCs w:val="32"/>
          <w:lang w:val="sr-Cyrl-RS"/>
        </w:rPr>
      </w:pPr>
    </w:p>
    <w:p w:rsidR="00CF4B1D" w:rsidRPr="00DB1FF5" w:rsidRDefault="00CF4B1D" w:rsidP="00CF4B1D">
      <w:pPr>
        <w:suppressAutoHyphens w:val="0"/>
        <w:spacing w:line="240" w:lineRule="auto"/>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suppressAutoHyphens w:val="0"/>
        <w:spacing w:line="240" w:lineRule="auto"/>
        <w:jc w:val="center"/>
        <w:rPr>
          <w:rFonts w:eastAsia="Times New Roman"/>
          <w:b/>
          <w:color w:val="auto"/>
          <w:kern w:val="0"/>
          <w:sz w:val="48"/>
          <w:szCs w:val="48"/>
          <w:lang w:val="sr-Cyrl-RS" w:eastAsia="en-US"/>
        </w:rPr>
      </w:pPr>
      <w:r w:rsidRPr="006A7C22">
        <w:rPr>
          <w:rFonts w:eastAsia="Times New Roman"/>
          <w:b/>
          <w:color w:val="auto"/>
          <w:kern w:val="0"/>
          <w:sz w:val="48"/>
          <w:szCs w:val="48"/>
          <w:lang w:val="sr-Cyrl-RS" w:eastAsia="en-US"/>
        </w:rPr>
        <w:t xml:space="preserve">КОНКУРСНА ДОКУМЕНТАЦИЈА </w:t>
      </w:r>
    </w:p>
    <w:p w:rsidR="00CF4B1D"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DB1FF5"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6A7C22" w:rsidRDefault="00CF4B1D" w:rsidP="00CF4B1D">
      <w:pPr>
        <w:suppressAutoHyphens w:val="0"/>
        <w:spacing w:line="240" w:lineRule="auto"/>
        <w:jc w:val="center"/>
        <w:rPr>
          <w:rFonts w:eastAsia="Times New Roman"/>
          <w:b/>
          <w:color w:val="auto"/>
          <w:kern w:val="0"/>
          <w:sz w:val="28"/>
          <w:szCs w:val="28"/>
          <w:lang w:val="sr-Cyrl-RS" w:eastAsia="en-US"/>
        </w:rPr>
      </w:pPr>
      <w:r w:rsidRPr="006A7C22">
        <w:rPr>
          <w:rFonts w:eastAsia="Times New Roman"/>
          <w:b/>
          <w:color w:val="auto"/>
          <w:kern w:val="0"/>
          <w:sz w:val="28"/>
          <w:szCs w:val="28"/>
          <w:lang w:val="sr-Cyrl-RS" w:eastAsia="en-US"/>
        </w:rPr>
        <w:t xml:space="preserve">ЗА ЈАВНУ НАБАВКУ </w:t>
      </w:r>
      <w:r>
        <w:rPr>
          <w:rFonts w:eastAsia="Times New Roman"/>
          <w:b/>
          <w:color w:val="auto"/>
          <w:kern w:val="0"/>
          <w:sz w:val="28"/>
          <w:szCs w:val="28"/>
          <w:lang w:val="sr-Cyrl-RS" w:eastAsia="en-US"/>
        </w:rPr>
        <w:t>МАЛЕ ВРЕДНОСТИ</w:t>
      </w:r>
    </w:p>
    <w:p w:rsidR="00A40A7C" w:rsidRPr="00EF77FA" w:rsidRDefault="00A40A7C" w:rsidP="00CF4B1D">
      <w:pPr>
        <w:suppressAutoHyphens w:val="0"/>
        <w:spacing w:line="240" w:lineRule="auto"/>
        <w:jc w:val="center"/>
        <w:rPr>
          <w:rFonts w:eastAsia="Times New Roman"/>
          <w:b/>
          <w:color w:val="auto"/>
          <w:kern w:val="0"/>
          <w:lang w:val="sr-Cyrl-RS" w:eastAsia="en-US"/>
        </w:rPr>
      </w:pPr>
      <w:r w:rsidRPr="00EF77FA">
        <w:rPr>
          <w:rFonts w:eastAsia="Times New Roman"/>
          <w:b/>
          <w:color w:val="auto"/>
          <w:kern w:val="0"/>
          <w:lang w:val="sr-Cyrl-RS" w:eastAsia="en-US"/>
        </w:rPr>
        <w:t xml:space="preserve">НАБАВКА </w:t>
      </w:r>
      <w:r w:rsidR="002E77D7" w:rsidRPr="00EF77FA">
        <w:rPr>
          <w:rFonts w:eastAsia="Times New Roman"/>
          <w:b/>
          <w:color w:val="auto"/>
          <w:kern w:val="0"/>
          <w:lang w:val="sr-Cyrl-RS" w:eastAsia="en-US"/>
        </w:rPr>
        <w:t>УСЛУГА</w:t>
      </w:r>
    </w:p>
    <w:p w:rsidR="002E77D7" w:rsidRPr="00EF77FA" w:rsidRDefault="00D6785B" w:rsidP="00CF4B1D">
      <w:pPr>
        <w:suppressAutoHyphens w:val="0"/>
        <w:spacing w:line="240" w:lineRule="auto"/>
        <w:jc w:val="center"/>
        <w:rPr>
          <w:rFonts w:eastAsia="Times New Roman"/>
          <w:b/>
          <w:color w:val="auto"/>
          <w:kern w:val="0"/>
          <w:lang w:val="sr-Cyrl-RS" w:eastAsia="en-US"/>
        </w:rPr>
      </w:pPr>
      <w:r>
        <w:rPr>
          <w:rFonts w:eastAsia="Times New Roman"/>
          <w:b/>
          <w:color w:val="auto"/>
          <w:kern w:val="0"/>
          <w:lang w:val="sr-Cyrl-RS" w:eastAsia="en-US"/>
        </w:rPr>
        <w:t>и</w:t>
      </w:r>
      <w:r w:rsidR="00CA1E13">
        <w:rPr>
          <w:rFonts w:eastAsia="Times New Roman"/>
          <w:b/>
          <w:color w:val="auto"/>
          <w:kern w:val="0"/>
          <w:lang w:val="sr-Cyrl-RS" w:eastAsia="en-US"/>
        </w:rPr>
        <w:t xml:space="preserve">зраде </w:t>
      </w:r>
      <w:r>
        <w:rPr>
          <w:rFonts w:eastAsia="Times New Roman"/>
          <w:b/>
          <w:color w:val="auto"/>
          <w:kern w:val="0"/>
          <w:lang w:val="sr-Cyrl-RS" w:eastAsia="en-US"/>
        </w:rPr>
        <w:t>основе за Газдинску јединицу Лева река</w:t>
      </w:r>
    </w:p>
    <w:p w:rsidR="00CF4B1D" w:rsidRPr="00706FFA" w:rsidRDefault="00CF4B1D" w:rsidP="00CF4B1D">
      <w:pPr>
        <w:suppressAutoHyphens w:val="0"/>
        <w:spacing w:line="240" w:lineRule="auto"/>
        <w:jc w:val="center"/>
        <w:rPr>
          <w:rFonts w:eastAsia="Times New Roman"/>
          <w:b/>
          <w:color w:val="auto"/>
          <w:kern w:val="0"/>
          <w:sz w:val="28"/>
          <w:szCs w:val="28"/>
          <w:lang w:val="sr-Latn-RS" w:eastAsia="en-US"/>
        </w:rPr>
      </w:pPr>
      <w:r w:rsidRPr="006A7C22">
        <w:rPr>
          <w:rFonts w:eastAsia="Times New Roman"/>
          <w:b/>
          <w:color w:val="auto"/>
          <w:kern w:val="0"/>
          <w:sz w:val="28"/>
          <w:szCs w:val="28"/>
          <w:lang w:val="sr-Cyrl-RS" w:eastAsia="en-US"/>
        </w:rPr>
        <w:t>Број ЈН</w:t>
      </w:r>
      <w:r>
        <w:rPr>
          <w:rFonts w:eastAsia="Times New Roman"/>
          <w:b/>
          <w:color w:val="auto"/>
          <w:kern w:val="0"/>
          <w:sz w:val="28"/>
          <w:szCs w:val="28"/>
          <w:lang w:val="sr-Cyrl-RS" w:eastAsia="en-US"/>
        </w:rPr>
        <w:t>МВ</w:t>
      </w:r>
      <w:r w:rsidRPr="006A7C22">
        <w:rPr>
          <w:rFonts w:eastAsia="Times New Roman"/>
          <w:b/>
          <w:color w:val="auto"/>
          <w:kern w:val="0"/>
          <w:sz w:val="28"/>
          <w:szCs w:val="28"/>
          <w:lang w:val="sr-Cyrl-RS" w:eastAsia="en-US"/>
        </w:rPr>
        <w:t xml:space="preserve"> </w:t>
      </w:r>
      <w:r w:rsidR="0071503C">
        <w:rPr>
          <w:rFonts w:eastAsia="Times New Roman"/>
          <w:b/>
          <w:color w:val="auto"/>
          <w:kern w:val="0"/>
          <w:sz w:val="28"/>
          <w:szCs w:val="28"/>
          <w:lang w:val="sr-Cyrl-RS" w:eastAsia="en-US"/>
        </w:rPr>
        <w:t>3</w:t>
      </w:r>
      <w:r w:rsidR="00D6785B">
        <w:rPr>
          <w:rFonts w:eastAsia="Times New Roman"/>
          <w:b/>
          <w:color w:val="auto"/>
          <w:kern w:val="0"/>
          <w:sz w:val="28"/>
          <w:szCs w:val="28"/>
          <w:lang w:val="sr-Cyrl-RS" w:eastAsia="en-US"/>
        </w:rPr>
        <w:t>/2020</w:t>
      </w:r>
    </w:p>
    <w:p w:rsidR="00CF4B1D" w:rsidRPr="006A7C22" w:rsidRDefault="00CF4B1D" w:rsidP="00CF4B1D">
      <w:pPr>
        <w:suppressAutoHyphens w:val="0"/>
        <w:spacing w:line="240" w:lineRule="auto"/>
        <w:jc w:val="center"/>
        <w:rPr>
          <w:rFonts w:eastAsia="Times New Roman"/>
          <w:b/>
          <w:color w:val="auto"/>
          <w:kern w:val="0"/>
          <w:sz w:val="28"/>
          <w:szCs w:val="28"/>
          <w:lang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Default="00CF4B1D" w:rsidP="00CF4B1D">
      <w:pPr>
        <w:suppressAutoHyphens w:val="0"/>
        <w:spacing w:line="240" w:lineRule="auto"/>
        <w:jc w:val="center"/>
        <w:rPr>
          <w:rFonts w:eastAsia="Times New Roman"/>
          <w:b/>
          <w:color w:val="auto"/>
          <w:kern w:val="0"/>
          <w:sz w:val="22"/>
          <w:lang w:val="sr-Cyrl-RS" w:eastAsia="en-US"/>
        </w:rPr>
      </w:pPr>
    </w:p>
    <w:p w:rsidR="00CF4B1D" w:rsidRPr="006A7C22" w:rsidRDefault="00CF4B1D" w:rsidP="00CF4B1D">
      <w:pPr>
        <w:suppressAutoHyphens w:val="0"/>
        <w:spacing w:line="240" w:lineRule="auto"/>
        <w:jc w:val="center"/>
        <w:rPr>
          <w:rFonts w:eastAsia="Times New Roman"/>
          <w:b/>
          <w:color w:val="auto"/>
          <w:kern w:val="0"/>
          <w:sz w:val="22"/>
          <w:lang w:val="sr-Cyrl-RS" w:eastAsia="en-US"/>
        </w:rPr>
      </w:pPr>
    </w:p>
    <w:p w:rsidR="00CF4B1D" w:rsidRPr="00B07D51" w:rsidRDefault="00CF4B1D" w:rsidP="00706FFA">
      <w:pPr>
        <w:suppressAutoHyphens w:val="0"/>
        <w:spacing w:line="240" w:lineRule="auto"/>
        <w:jc w:val="center"/>
        <w:rPr>
          <w:rFonts w:eastAsia="Times New Roman"/>
          <w:b/>
          <w:color w:val="auto"/>
          <w:kern w:val="0"/>
          <w:sz w:val="22"/>
          <w:lang w:eastAsia="en-US"/>
        </w:rPr>
      </w:pPr>
    </w:p>
    <w:p w:rsidR="00CF4B1D" w:rsidRPr="00D6785B" w:rsidRDefault="00CF4B1D" w:rsidP="00706FFA">
      <w:pPr>
        <w:suppressAutoHyphens w:val="0"/>
        <w:spacing w:line="240" w:lineRule="auto"/>
        <w:jc w:val="both"/>
        <w:rPr>
          <w:rFonts w:eastAsia="Times New Roman"/>
          <w:b/>
          <w:color w:val="auto"/>
          <w:kern w:val="0"/>
          <w:sz w:val="28"/>
          <w:szCs w:val="28"/>
          <w:lang w:val="sr-Cyrl-RS" w:eastAsia="en-US"/>
        </w:rPr>
      </w:pPr>
      <w:r w:rsidRPr="00D6785B">
        <w:rPr>
          <w:rFonts w:eastAsia="Times New Roman"/>
          <w:b/>
          <w:color w:val="auto"/>
          <w:kern w:val="0"/>
          <w:sz w:val="28"/>
          <w:szCs w:val="28"/>
          <w:lang w:val="sr-Cyrl-RS" w:eastAsia="en-US"/>
        </w:rPr>
        <w:t xml:space="preserve">Рок за достављање понуда:        </w:t>
      </w:r>
      <w:r w:rsidR="0071503C">
        <w:rPr>
          <w:b/>
          <w:color w:val="auto"/>
          <w:sz w:val="28"/>
          <w:szCs w:val="28"/>
          <w:lang w:val="sr-Cyrl-RS"/>
        </w:rPr>
        <w:t>19.02</w:t>
      </w:r>
      <w:r w:rsidR="00D6785B" w:rsidRPr="00D6785B">
        <w:rPr>
          <w:b/>
          <w:color w:val="auto"/>
          <w:sz w:val="28"/>
          <w:szCs w:val="28"/>
          <w:lang w:val="sr-Cyrl-RS"/>
        </w:rPr>
        <w:t>.2020.године</w:t>
      </w:r>
      <w:r w:rsidR="00D6785B" w:rsidRPr="00D6785B">
        <w:rPr>
          <w:rFonts w:eastAsia="Times New Roman"/>
          <w:b/>
          <w:color w:val="auto"/>
          <w:kern w:val="0"/>
          <w:sz w:val="28"/>
          <w:szCs w:val="28"/>
          <w:lang w:val="sr-Cyrl-RS" w:eastAsia="en-US"/>
        </w:rPr>
        <w:t xml:space="preserve"> </w:t>
      </w:r>
      <w:r w:rsidRPr="00D6785B">
        <w:rPr>
          <w:rFonts w:eastAsia="Times New Roman"/>
          <w:b/>
          <w:color w:val="auto"/>
          <w:kern w:val="0"/>
          <w:sz w:val="28"/>
          <w:szCs w:val="28"/>
          <w:lang w:val="sr-Cyrl-RS" w:eastAsia="en-US"/>
        </w:rPr>
        <w:t>у 1</w:t>
      </w:r>
      <w:r w:rsidR="0071503C">
        <w:rPr>
          <w:rFonts w:eastAsia="Times New Roman"/>
          <w:b/>
          <w:color w:val="auto"/>
          <w:kern w:val="0"/>
          <w:sz w:val="28"/>
          <w:szCs w:val="28"/>
          <w:lang w:val="sr-Cyrl-RS" w:eastAsia="en-US"/>
        </w:rPr>
        <w:t>3</w:t>
      </w:r>
      <w:r w:rsidRPr="00D6785B">
        <w:rPr>
          <w:rFonts w:eastAsia="Times New Roman"/>
          <w:b/>
          <w:color w:val="auto"/>
          <w:kern w:val="0"/>
          <w:sz w:val="28"/>
          <w:szCs w:val="28"/>
          <w:lang w:val="sr-Cyrl-RS" w:eastAsia="en-US"/>
        </w:rPr>
        <w:t>:00 часова</w:t>
      </w:r>
    </w:p>
    <w:p w:rsidR="00CF4B1D" w:rsidRPr="00D6785B" w:rsidRDefault="00CF4B1D" w:rsidP="00706FFA">
      <w:pPr>
        <w:suppressAutoHyphens w:val="0"/>
        <w:spacing w:line="240" w:lineRule="auto"/>
        <w:jc w:val="both"/>
        <w:rPr>
          <w:rFonts w:eastAsia="Times New Roman"/>
          <w:b/>
          <w:color w:val="auto"/>
          <w:kern w:val="0"/>
          <w:sz w:val="28"/>
          <w:szCs w:val="28"/>
          <w:lang w:val="sr-Cyrl-RS" w:eastAsia="en-US"/>
        </w:rPr>
      </w:pPr>
      <w:r w:rsidRPr="00D6785B">
        <w:rPr>
          <w:rFonts w:eastAsia="Times New Roman"/>
          <w:b/>
          <w:color w:val="auto"/>
          <w:kern w:val="0"/>
          <w:sz w:val="28"/>
          <w:szCs w:val="28"/>
          <w:lang w:val="sr-Cyrl-RS" w:eastAsia="en-US"/>
        </w:rPr>
        <w:t xml:space="preserve">Отварање понуда:               </w:t>
      </w:r>
      <w:r w:rsidR="00706FFA" w:rsidRPr="00D6785B">
        <w:rPr>
          <w:rFonts w:eastAsia="Times New Roman"/>
          <w:b/>
          <w:color w:val="auto"/>
          <w:kern w:val="0"/>
          <w:sz w:val="28"/>
          <w:szCs w:val="28"/>
          <w:lang w:val="sr-Cyrl-RS" w:eastAsia="en-US"/>
        </w:rPr>
        <w:t xml:space="preserve">      </w:t>
      </w:r>
      <w:r w:rsidRPr="00D6785B">
        <w:rPr>
          <w:rFonts w:eastAsia="Times New Roman"/>
          <w:b/>
          <w:color w:val="auto"/>
          <w:kern w:val="0"/>
          <w:sz w:val="28"/>
          <w:szCs w:val="28"/>
          <w:lang w:val="sr-Cyrl-RS" w:eastAsia="en-US"/>
        </w:rPr>
        <w:t xml:space="preserve"> </w:t>
      </w:r>
      <w:r w:rsidR="0071503C">
        <w:rPr>
          <w:b/>
          <w:color w:val="auto"/>
          <w:sz w:val="28"/>
          <w:szCs w:val="28"/>
          <w:lang w:val="sr-Cyrl-RS"/>
        </w:rPr>
        <w:t>19.02</w:t>
      </w:r>
      <w:r w:rsidR="00D6785B" w:rsidRPr="00D6785B">
        <w:rPr>
          <w:b/>
          <w:color w:val="auto"/>
          <w:sz w:val="28"/>
          <w:szCs w:val="28"/>
          <w:lang w:val="sr-Cyrl-RS"/>
        </w:rPr>
        <w:t>.2020.године</w:t>
      </w:r>
      <w:r w:rsidR="00D6785B" w:rsidRPr="00D6785B">
        <w:rPr>
          <w:rFonts w:eastAsia="Times New Roman"/>
          <w:b/>
          <w:color w:val="auto"/>
          <w:kern w:val="0"/>
          <w:sz w:val="28"/>
          <w:szCs w:val="28"/>
          <w:lang w:val="sr-Cyrl-RS" w:eastAsia="en-US"/>
        </w:rPr>
        <w:t xml:space="preserve"> </w:t>
      </w:r>
      <w:r w:rsidR="0071503C">
        <w:rPr>
          <w:rFonts w:eastAsia="Times New Roman"/>
          <w:b/>
          <w:color w:val="auto"/>
          <w:kern w:val="0"/>
          <w:sz w:val="28"/>
          <w:szCs w:val="28"/>
          <w:lang w:val="sr-Cyrl-RS" w:eastAsia="en-US"/>
        </w:rPr>
        <w:t>у 13</w:t>
      </w:r>
      <w:r w:rsidRPr="00D6785B">
        <w:rPr>
          <w:rFonts w:eastAsia="Times New Roman"/>
          <w:b/>
          <w:color w:val="auto"/>
          <w:kern w:val="0"/>
          <w:sz w:val="28"/>
          <w:szCs w:val="28"/>
          <w:lang w:val="sr-Cyrl-RS" w:eastAsia="en-US"/>
        </w:rPr>
        <w:t>:15 часова</w:t>
      </w:r>
    </w:p>
    <w:p w:rsidR="00CF4B1D" w:rsidRPr="00B07D51" w:rsidRDefault="00CF4B1D" w:rsidP="00706FFA">
      <w:pPr>
        <w:suppressAutoHyphens w:val="0"/>
        <w:spacing w:line="240" w:lineRule="auto"/>
        <w:jc w:val="center"/>
        <w:rPr>
          <w:rFonts w:eastAsia="Times New Roman"/>
          <w:b/>
          <w:color w:val="auto"/>
          <w:kern w:val="0"/>
          <w:sz w:val="22"/>
          <w:lang w:eastAsia="en-US"/>
        </w:rPr>
      </w:pPr>
    </w:p>
    <w:p w:rsidR="00CF4B1D" w:rsidRPr="00706FFA" w:rsidRDefault="00CF4B1D" w:rsidP="00706FFA">
      <w:pPr>
        <w:suppressAutoHyphens w:val="0"/>
        <w:spacing w:line="240" w:lineRule="auto"/>
        <w:jc w:val="center"/>
        <w:rPr>
          <w:rFonts w:eastAsia="Times New Roman"/>
          <w:b/>
          <w:color w:val="FF0000"/>
          <w:kern w:val="0"/>
          <w:sz w:val="22"/>
          <w:lang w:eastAsia="en-US"/>
        </w:rPr>
      </w:pPr>
    </w:p>
    <w:p w:rsidR="00CF4B1D" w:rsidRPr="00D1518A" w:rsidRDefault="00CF4B1D" w:rsidP="00CF4B1D">
      <w:pPr>
        <w:suppressAutoHyphens w:val="0"/>
        <w:spacing w:line="240" w:lineRule="auto"/>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Pr="00D35AA5" w:rsidRDefault="00D35AA5" w:rsidP="00CF4B1D">
      <w:pPr>
        <w:suppressAutoHyphens w:val="0"/>
        <w:spacing w:line="240" w:lineRule="auto"/>
        <w:jc w:val="center"/>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jc w:val="center"/>
        <w:rPr>
          <w:rFonts w:ascii="Arial" w:hAnsi="Arial" w:cs="Arial"/>
          <w:i/>
          <w:iCs/>
          <w:lang w:val="sr-Cyrl-RS"/>
        </w:rPr>
      </w:pPr>
    </w:p>
    <w:p w:rsidR="00CF4B1D" w:rsidRDefault="00EE6B23" w:rsidP="00CF4B1D">
      <w:pPr>
        <w:jc w:val="center"/>
        <w:rPr>
          <w:b/>
          <w:bCs/>
          <w:lang w:val="sr-Cyrl-RS"/>
        </w:rPr>
      </w:pPr>
      <w:r>
        <w:rPr>
          <w:b/>
          <w:iCs/>
          <w:lang w:val="sr-Cyrl-RS"/>
        </w:rPr>
        <w:t>фебруар</w:t>
      </w:r>
      <w:r w:rsidR="00D6785B">
        <w:rPr>
          <w:b/>
          <w:iCs/>
          <w:lang w:val="sr-Cyrl-RS"/>
        </w:rPr>
        <w:t>,  2020</w:t>
      </w:r>
      <w:r w:rsidR="00CF4B1D">
        <w:rPr>
          <w:b/>
          <w:iCs/>
          <w:lang w:val="sr-Cyrl-RS"/>
        </w:rPr>
        <w:t>.</w:t>
      </w:r>
      <w:r w:rsidR="00CF4B1D" w:rsidRPr="00DD0A1D">
        <w:rPr>
          <w:b/>
          <w:iCs/>
          <w:lang w:val="sr-Cyrl-RS"/>
        </w:rPr>
        <w:t xml:space="preserve"> </w:t>
      </w:r>
      <w:r w:rsidR="00CF4B1D">
        <w:rPr>
          <w:b/>
          <w:iCs/>
          <w:lang w:val="sr-Cyrl-RS"/>
        </w:rPr>
        <w:t>г</w:t>
      </w:r>
      <w:r w:rsidR="00CF4B1D">
        <w:rPr>
          <w:b/>
          <w:bCs/>
        </w:rPr>
        <w:t>оди</w:t>
      </w:r>
      <w:r w:rsidR="00CF4B1D">
        <w:rPr>
          <w:b/>
          <w:bCs/>
          <w:lang w:val="sr-Cyrl-RS"/>
        </w:rPr>
        <w:t>не</w:t>
      </w:r>
    </w:p>
    <w:p w:rsidR="00CF4B1D" w:rsidRDefault="00CF4B1D" w:rsidP="00CF4B1D">
      <w:pPr>
        <w:jc w:val="center"/>
        <w:rPr>
          <w:b/>
          <w:bCs/>
          <w:lang w:val="sr-Cyrl-RS"/>
        </w:rPr>
      </w:pPr>
    </w:p>
    <w:p w:rsidR="00CF4B1D" w:rsidRPr="003C69D5" w:rsidRDefault="00CF4B1D" w:rsidP="00CF4B1D">
      <w:pPr>
        <w:jc w:val="center"/>
        <w:rPr>
          <w:b/>
          <w:bCs/>
          <w:lang w:val="sr-Cyrl-RS"/>
        </w:rPr>
      </w:pPr>
    </w:p>
    <w:p w:rsidR="00221C6F" w:rsidRPr="003F15CB" w:rsidRDefault="00221C6F" w:rsidP="003F15CB">
      <w:pPr>
        <w:ind w:firstLine="708"/>
        <w:jc w:val="both"/>
        <w:rPr>
          <w:rFonts w:eastAsia="TimesNewRomanPSMT"/>
          <w:color w:val="auto"/>
        </w:rPr>
      </w:pPr>
      <w:r w:rsidRPr="00EE0EF8">
        <w:rPr>
          <w:rFonts w:eastAsia="TimesNewRomanPSMT"/>
        </w:rPr>
        <w:lastRenderedPageBreak/>
        <w:t xml:space="preserve">На основу чл. 39. и 61. </w:t>
      </w:r>
      <w:r w:rsidR="009B76F3" w:rsidRPr="00EE0EF8">
        <w:rPr>
          <w:rFonts w:eastAsia="TimesNewRomanPSMT"/>
        </w:rPr>
        <w:t>З</w:t>
      </w:r>
      <w:r w:rsidR="009B76F3" w:rsidRPr="00EE0EF8">
        <w:rPr>
          <w:rFonts w:eastAsia="TimesNewRomanPSMT"/>
          <w:lang w:val="sr-Cyrl-RS"/>
        </w:rPr>
        <w:t>акона</w:t>
      </w:r>
      <w:r w:rsidRPr="00EE0EF8">
        <w:rPr>
          <w:rFonts w:eastAsia="TimesNewRomanPSMT"/>
        </w:rPr>
        <w:t xml:space="preserve"> о јавним набавкама („Сл. гласник РС” бр. 124/12,</w:t>
      </w:r>
      <w:r w:rsidR="0068724D" w:rsidRPr="00EE0EF8">
        <w:rPr>
          <w:rFonts w:eastAsia="TimesNewRomanPSMT"/>
        </w:rPr>
        <w:t xml:space="preserve"> 14/15 </w:t>
      </w:r>
      <w:r w:rsidR="0068724D" w:rsidRPr="00EE0EF8">
        <w:rPr>
          <w:rFonts w:eastAsia="TimesNewRomanPSMT"/>
          <w:lang w:val="sr-Cyrl-RS"/>
        </w:rPr>
        <w:t>и 68/15</w:t>
      </w:r>
      <w:r w:rsidRPr="00EE0EF8">
        <w:rPr>
          <w:rFonts w:eastAsia="TimesNewRomanPSMT"/>
        </w:rPr>
        <w:t xml:space="preserve"> у даљем тексту: </w:t>
      </w:r>
      <w:r w:rsidR="009B76F3" w:rsidRPr="00EE0EF8">
        <w:rPr>
          <w:rFonts w:eastAsia="TimesNewRomanPSMT"/>
        </w:rPr>
        <w:t>ЗЈН</w:t>
      </w:r>
      <w:r w:rsidRPr="00EE0EF8">
        <w:rPr>
          <w:rFonts w:eastAsia="TimesNewRomanPSMT"/>
        </w:rPr>
        <w:t xml:space="preserve">), чл. 6. Правилника о обавезним елементима конкурсне документације у поступцима јавних набавки и начину доказивања </w:t>
      </w:r>
      <w:r w:rsidRPr="003F15CB">
        <w:rPr>
          <w:rFonts w:eastAsia="TimesNewRomanPSMT"/>
          <w:color w:val="auto"/>
        </w:rPr>
        <w:t xml:space="preserve">испуњености услова („Сл. гласник РС” бр. </w:t>
      </w:r>
      <w:r w:rsidR="0068724D" w:rsidRPr="003F15CB">
        <w:rPr>
          <w:rFonts w:eastAsia="TimesNewRomanPSMT"/>
          <w:color w:val="auto"/>
          <w:lang w:val="sr-Cyrl-RS"/>
        </w:rPr>
        <w:t>86</w:t>
      </w:r>
      <w:r w:rsidR="0068724D" w:rsidRPr="003F15CB">
        <w:rPr>
          <w:rFonts w:eastAsia="TimesNewRomanPSMT"/>
          <w:color w:val="auto"/>
        </w:rPr>
        <w:t>/201</w:t>
      </w:r>
      <w:r w:rsidR="0068724D" w:rsidRPr="003F15CB">
        <w:rPr>
          <w:rFonts w:eastAsia="TimesNewRomanPSMT"/>
          <w:color w:val="auto"/>
          <w:lang w:val="sr-Cyrl-RS"/>
        </w:rPr>
        <w:t>5</w:t>
      </w:r>
      <w:r w:rsidRPr="003F15CB">
        <w:rPr>
          <w:rFonts w:eastAsia="TimesNewRomanPSMT"/>
          <w:color w:val="auto"/>
        </w:rPr>
        <w:t xml:space="preserve">), </w:t>
      </w:r>
      <w:r w:rsidRPr="003F15CB">
        <w:rPr>
          <w:color w:val="auto"/>
        </w:rPr>
        <w:t xml:space="preserve">Одлуке о покретању поступка јавне набавке број </w:t>
      </w:r>
      <w:r w:rsidR="0042782C">
        <w:rPr>
          <w:color w:val="auto"/>
          <w:lang w:val="sr-Cyrl-RS"/>
        </w:rPr>
        <w:t>701</w:t>
      </w:r>
      <w:r w:rsidR="00CA1E13" w:rsidRPr="003F15CB">
        <w:rPr>
          <w:color w:val="auto"/>
          <w:lang w:val="sr-Cyrl-RS"/>
        </w:rPr>
        <w:t xml:space="preserve"> </w:t>
      </w:r>
      <w:r w:rsidR="005E7303" w:rsidRPr="003F15CB">
        <w:rPr>
          <w:iCs/>
          <w:color w:val="auto"/>
          <w:lang w:val="sr-Cyrl-RS"/>
        </w:rPr>
        <w:t xml:space="preserve">од </w:t>
      </w:r>
      <w:r w:rsidR="0042782C">
        <w:rPr>
          <w:iCs/>
          <w:color w:val="auto"/>
          <w:lang w:val="sr-Cyrl-RS"/>
        </w:rPr>
        <w:t>11.02</w:t>
      </w:r>
      <w:r w:rsidR="00D6785B" w:rsidRPr="003F15CB">
        <w:rPr>
          <w:iCs/>
          <w:color w:val="auto"/>
          <w:lang w:val="sr-Cyrl-RS"/>
        </w:rPr>
        <w:t>.2020</w:t>
      </w:r>
      <w:r w:rsidR="005E7303" w:rsidRPr="003F15CB">
        <w:rPr>
          <w:iCs/>
          <w:color w:val="auto"/>
          <w:lang w:val="sr-Cyrl-RS"/>
        </w:rPr>
        <w:t>.</w:t>
      </w:r>
      <w:r w:rsidR="008A5E5D">
        <w:rPr>
          <w:iCs/>
          <w:color w:val="auto"/>
          <w:lang w:val="sr-Cyrl-RS"/>
        </w:rPr>
        <w:t xml:space="preserve"> </w:t>
      </w:r>
      <w:r w:rsidR="005E7303" w:rsidRPr="003F15CB">
        <w:rPr>
          <w:iCs/>
          <w:color w:val="auto"/>
          <w:lang w:val="sr-Cyrl-RS"/>
        </w:rPr>
        <w:t xml:space="preserve">године </w:t>
      </w:r>
      <w:r w:rsidRPr="003F15CB">
        <w:rPr>
          <w:color w:val="auto"/>
        </w:rPr>
        <w:t xml:space="preserve"> и </w:t>
      </w:r>
      <w:r w:rsidR="00084C33" w:rsidRPr="003F15CB">
        <w:rPr>
          <w:color w:val="auto"/>
          <w:lang w:val="sr-Cyrl-RS"/>
        </w:rPr>
        <w:t xml:space="preserve">Решења о </w:t>
      </w:r>
      <w:r w:rsidR="00084C33" w:rsidRPr="003F15CB">
        <w:rPr>
          <w:color w:val="auto"/>
        </w:rPr>
        <w:t xml:space="preserve">образовању </w:t>
      </w:r>
      <w:r w:rsidR="00084C33" w:rsidRPr="003F15CB">
        <w:rPr>
          <w:color w:val="auto"/>
          <w:lang w:val="sr-Cyrl-RS"/>
        </w:rPr>
        <w:t>к</w:t>
      </w:r>
      <w:r w:rsidR="00084C33" w:rsidRPr="003F15CB">
        <w:rPr>
          <w:color w:val="auto"/>
        </w:rPr>
        <w:t>омисије</w:t>
      </w:r>
      <w:r w:rsidR="00084C33" w:rsidRPr="003F15CB">
        <w:rPr>
          <w:color w:val="auto"/>
          <w:lang w:val="sr-Cyrl-RS"/>
        </w:rPr>
        <w:t xml:space="preserve"> за јавну набавку</w:t>
      </w:r>
      <w:r w:rsidR="005E7303" w:rsidRPr="003F15CB">
        <w:rPr>
          <w:color w:val="auto"/>
          <w:lang w:val="sr-Cyrl-RS"/>
        </w:rPr>
        <w:t xml:space="preserve"> број </w:t>
      </w:r>
      <w:r w:rsidR="0042782C">
        <w:rPr>
          <w:color w:val="auto"/>
          <w:lang w:val="sr-Cyrl-RS"/>
        </w:rPr>
        <w:t>702</w:t>
      </w:r>
      <w:r w:rsidR="00D6785B" w:rsidRPr="003F15CB">
        <w:rPr>
          <w:color w:val="auto"/>
          <w:lang w:val="sr-Cyrl-RS"/>
        </w:rPr>
        <w:t xml:space="preserve"> </w:t>
      </w:r>
      <w:r w:rsidR="00D6785B" w:rsidRPr="003F15CB">
        <w:rPr>
          <w:iCs/>
          <w:color w:val="auto"/>
          <w:lang w:val="sr-Cyrl-RS"/>
        </w:rPr>
        <w:t xml:space="preserve">од </w:t>
      </w:r>
      <w:r w:rsidR="0042782C">
        <w:rPr>
          <w:iCs/>
          <w:color w:val="auto"/>
          <w:lang w:val="sr-Cyrl-RS"/>
        </w:rPr>
        <w:t>11.02</w:t>
      </w:r>
      <w:r w:rsidR="00D6785B" w:rsidRPr="003F15CB">
        <w:rPr>
          <w:iCs/>
          <w:color w:val="auto"/>
          <w:lang w:val="sr-Cyrl-RS"/>
        </w:rPr>
        <w:t>.2020</w:t>
      </w:r>
      <w:r w:rsidR="00CA1E13" w:rsidRPr="003F15CB">
        <w:rPr>
          <w:color w:val="auto"/>
          <w:lang w:val="sr-Latn-RS"/>
        </w:rPr>
        <w:t>.</w:t>
      </w:r>
      <w:r w:rsidR="008A5E5D">
        <w:rPr>
          <w:color w:val="auto"/>
          <w:lang w:val="sr-Cyrl-RS"/>
        </w:rPr>
        <w:t xml:space="preserve"> </w:t>
      </w:r>
      <w:r w:rsidR="00CA1E13" w:rsidRPr="003F15CB">
        <w:rPr>
          <w:color w:val="auto"/>
          <w:lang w:val="sr-Latn-RS"/>
        </w:rPr>
        <w:t>године</w:t>
      </w:r>
      <w:r w:rsidR="00706FFA" w:rsidRPr="003F15CB">
        <w:rPr>
          <w:color w:val="auto"/>
        </w:rPr>
        <w:t xml:space="preserve"> </w:t>
      </w:r>
      <w:r w:rsidR="00084C33" w:rsidRPr="003F15CB">
        <w:rPr>
          <w:color w:val="auto"/>
        </w:rPr>
        <w:t>, припремљена је:</w:t>
      </w:r>
    </w:p>
    <w:p w:rsidR="00221C6F" w:rsidRDefault="00221C6F">
      <w:pPr>
        <w:ind w:firstLine="720"/>
        <w:jc w:val="both"/>
        <w:rPr>
          <w:rFonts w:ascii="Arial" w:eastAsia="TimesNewRomanPSMT" w:hAnsi="Arial" w:cs="Arial"/>
        </w:rPr>
      </w:pPr>
    </w:p>
    <w:p w:rsidR="00221C6F" w:rsidRPr="00EE0EF8" w:rsidRDefault="00221C6F" w:rsidP="00211D54">
      <w:pPr>
        <w:shd w:val="clear" w:color="auto" w:fill="C6D9F1"/>
        <w:jc w:val="center"/>
        <w:rPr>
          <w:rFonts w:eastAsia="TimesNewRomanPS-BoldMT"/>
          <w:b/>
          <w:bCs/>
          <w:lang w:val="ru-RU"/>
        </w:rPr>
      </w:pPr>
      <w:r w:rsidRPr="00EE0EF8">
        <w:rPr>
          <w:rFonts w:eastAsia="TimesNewRomanPS-BoldMT"/>
          <w:b/>
          <w:bCs/>
        </w:rPr>
        <w:t>КОНКУРСНА ДОКУМЕНТАЦИЈА</w:t>
      </w:r>
    </w:p>
    <w:p w:rsidR="00CA1E13" w:rsidRDefault="00CF4B1D" w:rsidP="00A40A7C">
      <w:pPr>
        <w:shd w:val="clear" w:color="auto" w:fill="C6D9F1"/>
        <w:jc w:val="center"/>
        <w:rPr>
          <w:rFonts w:eastAsia="Calibri"/>
          <w:b/>
          <w:lang w:val="ru-RU" w:eastAsia="en-US"/>
        </w:rPr>
      </w:pPr>
      <w:r w:rsidRPr="00B73516">
        <w:rPr>
          <w:rFonts w:eastAsia="Calibri"/>
          <w:b/>
          <w:lang w:val="ru-RU" w:eastAsia="en-US"/>
        </w:rPr>
        <w:t xml:space="preserve">За јавну набавку </w:t>
      </w:r>
      <w:r w:rsidR="002E77D7">
        <w:rPr>
          <w:rFonts w:eastAsia="Calibri"/>
          <w:b/>
          <w:lang w:val="ru-RU" w:eastAsia="en-US"/>
        </w:rPr>
        <w:t>услуга</w:t>
      </w:r>
      <w:r>
        <w:rPr>
          <w:rFonts w:eastAsia="Calibri"/>
          <w:b/>
          <w:lang w:val="ru-RU" w:eastAsia="en-US"/>
        </w:rPr>
        <w:t xml:space="preserve"> </w:t>
      </w:r>
      <w:r w:rsidR="00CA1E13">
        <w:rPr>
          <w:rFonts w:eastAsia="Calibri"/>
          <w:b/>
          <w:lang w:val="ru-RU" w:eastAsia="en-US"/>
        </w:rPr>
        <w:t xml:space="preserve">израде </w:t>
      </w:r>
      <w:r w:rsidR="00D6785B">
        <w:rPr>
          <w:rFonts w:eastAsia="Calibri"/>
          <w:b/>
          <w:lang w:val="ru-RU" w:eastAsia="en-US"/>
        </w:rPr>
        <w:t>основе за Газдински јединицу Лева река</w:t>
      </w:r>
      <w:r w:rsidR="005F2171">
        <w:rPr>
          <w:rFonts w:eastAsia="Calibri"/>
          <w:b/>
          <w:lang w:val="ru-RU" w:eastAsia="en-US"/>
        </w:rPr>
        <w:t xml:space="preserve">, </w:t>
      </w:r>
    </w:p>
    <w:p w:rsidR="00CF4B1D" w:rsidRPr="00A40A7C" w:rsidRDefault="00A40A7C" w:rsidP="00A40A7C">
      <w:pPr>
        <w:shd w:val="clear" w:color="auto" w:fill="C6D9F1"/>
        <w:jc w:val="center"/>
        <w:rPr>
          <w:rFonts w:eastAsia="Calibri"/>
          <w:b/>
          <w:lang w:val="ru-RU" w:eastAsia="en-US"/>
        </w:rPr>
      </w:pPr>
      <w:r>
        <w:rPr>
          <w:rFonts w:eastAsia="Calibri"/>
          <w:b/>
          <w:lang w:val="ru-RU" w:eastAsia="en-US"/>
        </w:rPr>
        <w:t xml:space="preserve"> </w:t>
      </w:r>
      <w:r w:rsidR="00CF4B1D">
        <w:rPr>
          <w:rFonts w:eastAsia="Calibri"/>
          <w:b/>
          <w:lang w:val="ru-RU" w:eastAsia="en-US"/>
        </w:rPr>
        <w:t xml:space="preserve">ЈНМВ </w:t>
      </w:r>
      <w:r w:rsidR="0071503C">
        <w:rPr>
          <w:rFonts w:eastAsia="Calibri"/>
          <w:b/>
          <w:lang w:val="ru-RU" w:eastAsia="en-US"/>
        </w:rPr>
        <w:t>3</w:t>
      </w:r>
      <w:r w:rsidR="00D6785B">
        <w:rPr>
          <w:rFonts w:eastAsia="Calibri"/>
          <w:b/>
          <w:lang w:val="ru-RU" w:eastAsia="en-US"/>
        </w:rPr>
        <w:t>/2020</w:t>
      </w:r>
    </w:p>
    <w:p w:rsidR="00221C6F" w:rsidRDefault="00221C6F">
      <w:pPr>
        <w:jc w:val="both"/>
        <w:rPr>
          <w:rFonts w:ascii="Arial" w:eastAsia="TimesNewRomanPS-BoldMT" w:hAnsi="Arial" w:cs="Arial"/>
          <w:b/>
          <w:bCs/>
          <w:color w:val="FF0000"/>
        </w:rPr>
      </w:pPr>
    </w:p>
    <w:p w:rsidR="00221C6F" w:rsidRPr="0088638F" w:rsidRDefault="00221C6F">
      <w:pPr>
        <w:jc w:val="both"/>
        <w:rPr>
          <w:rFonts w:eastAsia="TimesNewRomanPSMT"/>
          <w:color w:val="auto"/>
        </w:rPr>
      </w:pPr>
      <w:r w:rsidRPr="0088638F">
        <w:rPr>
          <w:rFonts w:eastAsia="TimesNewRomanPSMT"/>
          <w:color w:val="auto"/>
        </w:rPr>
        <w:t>Конкурсна документација садржи</w:t>
      </w:r>
      <w:r w:rsidR="00A51568" w:rsidRPr="0088638F">
        <w:rPr>
          <w:rFonts w:eastAsia="TimesNewRomanPSMT"/>
          <w:color w:val="auto"/>
          <w:lang w:val="sr-Cyrl-RS"/>
        </w:rPr>
        <w:t xml:space="preserve"> </w:t>
      </w:r>
      <w:r w:rsidR="00CC41D3" w:rsidRPr="0088638F">
        <w:rPr>
          <w:rFonts w:eastAsia="TimesNewRomanPSMT"/>
          <w:color w:val="auto"/>
          <w:lang w:val="sr-Cyrl-RS"/>
        </w:rPr>
        <w:t>4</w:t>
      </w:r>
      <w:r w:rsidR="0071503C">
        <w:rPr>
          <w:rFonts w:eastAsia="TimesNewRomanPSMT"/>
          <w:color w:val="auto"/>
          <w:lang w:val="sr-Cyrl-RS"/>
        </w:rPr>
        <w:t>2</w:t>
      </w:r>
      <w:r w:rsidR="00A51568" w:rsidRPr="0088638F">
        <w:rPr>
          <w:rFonts w:eastAsia="TimesNewRomanPSMT"/>
          <w:color w:val="auto"/>
          <w:lang w:val="sr-Cyrl-RS"/>
        </w:rPr>
        <w:t xml:space="preserve"> стра</w:t>
      </w:r>
      <w:r w:rsidR="00CC41D3" w:rsidRPr="0088638F">
        <w:rPr>
          <w:rFonts w:eastAsia="TimesNewRomanPSMT"/>
          <w:color w:val="auto"/>
          <w:lang w:val="sr-Cyrl-RS"/>
        </w:rPr>
        <w:t>н</w:t>
      </w:r>
      <w:r w:rsidR="0071503C">
        <w:rPr>
          <w:rFonts w:eastAsia="TimesNewRomanPSMT"/>
          <w:color w:val="auto"/>
          <w:lang w:val="sr-Cyrl-RS"/>
        </w:rPr>
        <w:t>е</w:t>
      </w:r>
      <w:r w:rsidRPr="0088638F">
        <w:rPr>
          <w:rFonts w:eastAsia="TimesNewRomanPSMT"/>
          <w:color w:val="auto"/>
        </w:rPr>
        <w:t>:</w:t>
      </w:r>
    </w:p>
    <w:p w:rsidR="00221C6F" w:rsidRPr="0088638F" w:rsidRDefault="00221C6F">
      <w:pPr>
        <w:jc w:val="both"/>
        <w:rPr>
          <w:rFonts w:eastAsia="TimesNewRomanPSMT"/>
          <w:color w:val="auto"/>
        </w:rPr>
      </w:pPr>
    </w:p>
    <w:tbl>
      <w:tblPr>
        <w:tblW w:w="9302" w:type="dxa"/>
        <w:tblInd w:w="-30" w:type="dxa"/>
        <w:tblLayout w:type="fixed"/>
        <w:tblLook w:val="0000" w:firstRow="0" w:lastRow="0" w:firstColumn="0" w:lastColumn="0" w:noHBand="0" w:noVBand="0"/>
      </w:tblPr>
      <w:tblGrid>
        <w:gridCol w:w="1563"/>
        <w:gridCol w:w="6119"/>
        <w:gridCol w:w="1620"/>
      </w:tblGrid>
      <w:tr w:rsidR="00382F03" w:rsidRPr="0088638F" w:rsidTr="00271C78">
        <w:tc>
          <w:tcPr>
            <w:tcW w:w="1563" w:type="dxa"/>
            <w:tcBorders>
              <w:top w:val="single" w:sz="4" w:space="0" w:color="000000"/>
              <w:left w:val="single" w:sz="4" w:space="0" w:color="000000"/>
              <w:bottom w:val="single" w:sz="4" w:space="0" w:color="000000"/>
            </w:tcBorders>
            <w:shd w:val="clear" w:color="auto" w:fill="auto"/>
          </w:tcPr>
          <w:p w:rsidR="00382F03" w:rsidRPr="0088638F" w:rsidRDefault="00382F03" w:rsidP="00271C78">
            <w:pPr>
              <w:jc w:val="both"/>
              <w:rPr>
                <w:rFonts w:eastAsia="TimesNewRomanPSMT"/>
                <w:b/>
                <w:i/>
                <w:color w:val="auto"/>
                <w:lang w:val="sr-Latn-RS"/>
              </w:rPr>
            </w:pPr>
          </w:p>
          <w:p w:rsidR="00382F03" w:rsidRPr="0088638F" w:rsidRDefault="00382F03" w:rsidP="00271C78">
            <w:pPr>
              <w:jc w:val="both"/>
              <w:rPr>
                <w:rFonts w:eastAsia="TimesNewRomanPSMT"/>
                <w:b/>
                <w:i/>
                <w:color w:val="auto"/>
                <w:lang w:val="sr-Cyrl-CS"/>
              </w:rPr>
            </w:pPr>
            <w:r w:rsidRPr="0088638F">
              <w:rPr>
                <w:rFonts w:eastAsia="TimesNewRomanPSMT"/>
                <w:b/>
                <w:i/>
                <w:color w:val="auto"/>
                <w:lang w:val="sr-Cyrl-CS"/>
              </w:rPr>
              <w:t>Поглавље</w:t>
            </w:r>
          </w:p>
          <w:p w:rsidR="00382F03" w:rsidRPr="0088638F" w:rsidRDefault="00382F03" w:rsidP="00271C78">
            <w:pPr>
              <w:jc w:val="both"/>
              <w:rPr>
                <w:rFonts w:eastAsia="TimesNewRomanPSMT"/>
                <w:b/>
                <w:i/>
                <w:color w:val="auto"/>
                <w:lang w:val="en-US"/>
              </w:rPr>
            </w:pPr>
          </w:p>
        </w:tc>
        <w:tc>
          <w:tcPr>
            <w:tcW w:w="6119" w:type="dxa"/>
            <w:tcBorders>
              <w:top w:val="single" w:sz="4" w:space="0" w:color="000000"/>
              <w:left w:val="single" w:sz="4" w:space="0" w:color="000000"/>
              <w:bottom w:val="single" w:sz="4" w:space="0" w:color="000000"/>
            </w:tcBorders>
            <w:shd w:val="clear" w:color="auto" w:fill="auto"/>
          </w:tcPr>
          <w:p w:rsidR="00382F03" w:rsidRPr="0088638F" w:rsidRDefault="00382F03" w:rsidP="00271C78">
            <w:pPr>
              <w:jc w:val="center"/>
              <w:rPr>
                <w:rFonts w:eastAsia="TimesNewRomanPSMT"/>
                <w:b/>
                <w:i/>
                <w:color w:val="auto"/>
                <w:lang w:val="en-US"/>
              </w:rPr>
            </w:pPr>
          </w:p>
          <w:p w:rsidR="00382F03" w:rsidRPr="0088638F" w:rsidRDefault="00382F03" w:rsidP="00271C78">
            <w:pPr>
              <w:jc w:val="center"/>
              <w:rPr>
                <w:rFonts w:eastAsia="TimesNewRomanPSMT"/>
                <w:b/>
                <w:i/>
                <w:color w:val="auto"/>
                <w:lang w:val="en-US"/>
              </w:rPr>
            </w:pPr>
            <w:r w:rsidRPr="0088638F">
              <w:rPr>
                <w:rFonts w:eastAsia="TimesNewRomanPSMT"/>
                <w:b/>
                <w:i/>
                <w:color w:val="auto"/>
                <w:lang w:val="en-US"/>
              </w:rPr>
              <w:t>Назив</w:t>
            </w:r>
            <w:r w:rsidRPr="0088638F">
              <w:rPr>
                <w:rFonts w:eastAsia="TimesNewRomanPSMT"/>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88638F" w:rsidRDefault="00382F03" w:rsidP="00271C78">
            <w:pPr>
              <w:jc w:val="center"/>
              <w:rPr>
                <w:rFonts w:eastAsia="TimesNewRomanPSMT"/>
                <w:b/>
                <w:i/>
                <w:color w:val="auto"/>
                <w:lang w:val="en-US"/>
              </w:rPr>
            </w:pPr>
          </w:p>
          <w:p w:rsidR="00382F03" w:rsidRPr="0088638F" w:rsidRDefault="00382F03" w:rsidP="00271C78">
            <w:pPr>
              <w:jc w:val="center"/>
              <w:rPr>
                <w:bCs/>
                <w:iCs/>
                <w:color w:val="auto"/>
                <w:sz w:val="28"/>
                <w:szCs w:val="28"/>
              </w:rPr>
            </w:pPr>
            <w:r w:rsidRPr="0088638F">
              <w:rPr>
                <w:rFonts w:eastAsia="TimesNewRomanPSMT"/>
                <w:b/>
                <w:i/>
                <w:color w:val="auto"/>
                <w:lang w:val="en-US"/>
              </w:rPr>
              <w:t>Страна</w:t>
            </w:r>
          </w:p>
        </w:tc>
      </w:tr>
      <w:tr w:rsidR="00382F03" w:rsidRPr="0088638F" w:rsidTr="00271C78">
        <w:tc>
          <w:tcPr>
            <w:tcW w:w="1563" w:type="dxa"/>
            <w:tcBorders>
              <w:top w:val="single" w:sz="4" w:space="0" w:color="000000"/>
              <w:left w:val="single" w:sz="4" w:space="0" w:color="000000"/>
              <w:bottom w:val="single" w:sz="4" w:space="0" w:color="000000"/>
            </w:tcBorders>
            <w:shd w:val="clear" w:color="auto" w:fill="auto"/>
          </w:tcPr>
          <w:p w:rsidR="00382F03" w:rsidRPr="0088638F" w:rsidRDefault="00382F03" w:rsidP="00271C78">
            <w:pPr>
              <w:snapToGrid w:val="0"/>
              <w:jc w:val="center"/>
              <w:rPr>
                <w:rFonts w:eastAsia="TimesNewRomanPSMT"/>
                <w:color w:val="auto"/>
                <w:lang w:val="sr-Cyrl-RS"/>
              </w:rPr>
            </w:pPr>
            <w:r w:rsidRPr="0088638F">
              <w:rPr>
                <w:bCs/>
                <w:iCs/>
                <w:color w:val="auto"/>
              </w:rPr>
              <w:t>I</w:t>
            </w:r>
          </w:p>
        </w:tc>
        <w:tc>
          <w:tcPr>
            <w:tcW w:w="6119" w:type="dxa"/>
            <w:tcBorders>
              <w:top w:val="single" w:sz="4" w:space="0" w:color="000000"/>
              <w:left w:val="single" w:sz="4" w:space="0" w:color="000000"/>
              <w:bottom w:val="single" w:sz="4" w:space="0" w:color="000000"/>
            </w:tcBorders>
            <w:shd w:val="clear" w:color="auto" w:fill="auto"/>
          </w:tcPr>
          <w:p w:rsidR="00382F03" w:rsidRPr="0088638F" w:rsidRDefault="00382F03" w:rsidP="00271C78">
            <w:pPr>
              <w:snapToGrid w:val="0"/>
              <w:jc w:val="both"/>
              <w:rPr>
                <w:rFonts w:eastAsia="TimesNewRomanPSMT"/>
                <w:color w:val="auto"/>
                <w:lang w:val="sr-Latn-RS"/>
              </w:rPr>
            </w:pPr>
            <w:r w:rsidRPr="0088638F">
              <w:rPr>
                <w:rFonts w:eastAsia="TimesNewRomanPSMT"/>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88638F" w:rsidRDefault="00DF0F3D" w:rsidP="00271C78">
            <w:pPr>
              <w:snapToGrid w:val="0"/>
              <w:jc w:val="center"/>
              <w:rPr>
                <w:bCs/>
                <w:iCs/>
                <w:color w:val="auto"/>
                <w:lang w:val="sr-Cyrl-RS"/>
              </w:rPr>
            </w:pPr>
            <w:r w:rsidRPr="0088638F">
              <w:rPr>
                <w:bCs/>
                <w:iCs/>
                <w:color w:val="auto"/>
                <w:lang w:val="sr-Cyrl-RS"/>
              </w:rPr>
              <w:t>3.</w:t>
            </w:r>
          </w:p>
        </w:tc>
      </w:tr>
      <w:tr w:rsidR="00382F03" w:rsidRPr="0088638F" w:rsidTr="00271C78">
        <w:tc>
          <w:tcPr>
            <w:tcW w:w="1563" w:type="dxa"/>
            <w:tcBorders>
              <w:top w:val="single" w:sz="4" w:space="0" w:color="000000"/>
              <w:left w:val="single" w:sz="4" w:space="0" w:color="000000"/>
              <w:bottom w:val="single" w:sz="4" w:space="0" w:color="000000"/>
            </w:tcBorders>
            <w:shd w:val="clear" w:color="auto" w:fill="auto"/>
          </w:tcPr>
          <w:p w:rsidR="00382F03" w:rsidRPr="0088638F" w:rsidRDefault="00382F03" w:rsidP="00271C78">
            <w:pPr>
              <w:snapToGrid w:val="0"/>
              <w:jc w:val="center"/>
              <w:rPr>
                <w:bCs/>
                <w:iCs/>
                <w:color w:val="auto"/>
                <w:lang w:val="sr-Cyrl-RS"/>
              </w:rPr>
            </w:pPr>
          </w:p>
          <w:p w:rsidR="00382F03" w:rsidRPr="0088638F" w:rsidRDefault="00382F03" w:rsidP="00271C78">
            <w:pPr>
              <w:snapToGrid w:val="0"/>
              <w:jc w:val="center"/>
              <w:rPr>
                <w:bCs/>
                <w:iCs/>
                <w:color w:val="auto"/>
                <w:lang w:val="sr-Cyrl-RS"/>
              </w:rPr>
            </w:pPr>
          </w:p>
          <w:p w:rsidR="00382F03" w:rsidRPr="0088638F" w:rsidRDefault="00382F03" w:rsidP="00271C78">
            <w:pPr>
              <w:snapToGrid w:val="0"/>
              <w:jc w:val="center"/>
              <w:rPr>
                <w:bCs/>
                <w:iCs/>
                <w:color w:val="auto"/>
                <w:lang w:val="sr-Cyrl-RS"/>
              </w:rPr>
            </w:pPr>
          </w:p>
          <w:p w:rsidR="00382F03" w:rsidRPr="0088638F" w:rsidRDefault="00382F03" w:rsidP="00271C78">
            <w:pPr>
              <w:snapToGrid w:val="0"/>
              <w:jc w:val="center"/>
              <w:rPr>
                <w:bCs/>
                <w:iCs/>
                <w:color w:val="auto"/>
                <w:lang w:val="sr-Cyrl-RS"/>
              </w:rPr>
            </w:pPr>
          </w:p>
          <w:p w:rsidR="00382F03" w:rsidRPr="0088638F" w:rsidRDefault="00382F03" w:rsidP="00271C78">
            <w:pPr>
              <w:snapToGrid w:val="0"/>
              <w:jc w:val="center"/>
              <w:rPr>
                <w:bCs/>
                <w:iCs/>
                <w:color w:val="auto"/>
                <w:lang w:val="sr-Cyrl-RS"/>
              </w:rPr>
            </w:pPr>
          </w:p>
          <w:p w:rsidR="00382F03" w:rsidRPr="0088638F" w:rsidRDefault="00382F03" w:rsidP="00271C78">
            <w:pPr>
              <w:snapToGrid w:val="0"/>
              <w:jc w:val="center"/>
              <w:rPr>
                <w:rFonts w:eastAsia="TimesNewRomanPSMT"/>
                <w:color w:val="auto"/>
                <w:lang w:val="sr-Cyrl-RS"/>
              </w:rPr>
            </w:pPr>
            <w:r w:rsidRPr="0088638F">
              <w:rPr>
                <w:bCs/>
                <w:iCs/>
                <w:color w:val="auto"/>
              </w:rPr>
              <w:t>II</w:t>
            </w:r>
          </w:p>
        </w:tc>
        <w:tc>
          <w:tcPr>
            <w:tcW w:w="6119" w:type="dxa"/>
            <w:tcBorders>
              <w:top w:val="single" w:sz="4" w:space="0" w:color="000000"/>
              <w:left w:val="single" w:sz="4" w:space="0" w:color="000000"/>
              <w:bottom w:val="single" w:sz="4" w:space="0" w:color="000000"/>
            </w:tcBorders>
            <w:shd w:val="clear" w:color="auto" w:fill="auto"/>
          </w:tcPr>
          <w:p w:rsidR="00382F03" w:rsidRPr="0088638F" w:rsidRDefault="00382F03" w:rsidP="00271C78">
            <w:pPr>
              <w:snapToGrid w:val="0"/>
              <w:jc w:val="both"/>
              <w:rPr>
                <w:rFonts w:eastAsia="TimesNewRomanPSMT"/>
                <w:color w:val="auto"/>
                <w:lang w:val="sr-Latn-RS"/>
              </w:rPr>
            </w:pPr>
            <w:r w:rsidRPr="0088638F">
              <w:rPr>
                <w:rFonts w:eastAsia="TimesNewRomanPSMT"/>
                <w:color w:val="auto"/>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88638F">
              <w:rPr>
                <w:rFonts w:eastAsia="TimesNewRomanPSMT"/>
                <w:color w:val="auto"/>
                <w:lang w:val="en-US"/>
              </w:rPr>
              <w:t>o</w:t>
            </w:r>
            <w:r w:rsidRPr="0088638F">
              <w:rPr>
                <w:rFonts w:eastAsia="TimesNewRomanPSMT"/>
                <w:color w:val="auto"/>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88638F" w:rsidRDefault="000B038F" w:rsidP="00271C78">
            <w:pPr>
              <w:snapToGrid w:val="0"/>
              <w:jc w:val="center"/>
              <w:rPr>
                <w:rFonts w:eastAsia="TimesNewRomanPSMT"/>
                <w:color w:val="auto"/>
                <w:lang w:val="sr-Cyrl-RS"/>
              </w:rPr>
            </w:pPr>
            <w:r w:rsidRPr="0088638F">
              <w:rPr>
                <w:rFonts w:eastAsia="TimesNewRomanPSMT"/>
                <w:color w:val="auto"/>
                <w:lang w:val="sr-Cyrl-RS"/>
              </w:rPr>
              <w:t xml:space="preserve">4. </w:t>
            </w:r>
          </w:p>
        </w:tc>
      </w:tr>
      <w:tr w:rsidR="00382F03" w:rsidRPr="0088638F" w:rsidTr="00271C78">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Pr="0088638F" w:rsidRDefault="00382F03" w:rsidP="00271C78">
            <w:pPr>
              <w:snapToGrid w:val="0"/>
              <w:jc w:val="center"/>
              <w:rPr>
                <w:rFonts w:eastAsia="TimesNewRomanPSMT"/>
                <w:color w:val="auto"/>
                <w:lang w:val="sr-Cyrl-RS"/>
              </w:rPr>
            </w:pPr>
            <w:r w:rsidRPr="0088638F">
              <w:rPr>
                <w:rFonts w:eastAsia="TimesNewRomanPSMT"/>
                <w:color w:val="auto"/>
                <w:lang w:val="en-US"/>
              </w:rPr>
              <w:t>III</w:t>
            </w:r>
          </w:p>
        </w:tc>
        <w:tc>
          <w:tcPr>
            <w:tcW w:w="6119" w:type="dxa"/>
            <w:tcBorders>
              <w:top w:val="single" w:sz="4" w:space="0" w:color="000000"/>
              <w:left w:val="single" w:sz="4" w:space="0" w:color="000000"/>
              <w:bottom w:val="single" w:sz="4" w:space="0" w:color="000000"/>
            </w:tcBorders>
            <w:shd w:val="clear" w:color="auto" w:fill="auto"/>
          </w:tcPr>
          <w:p w:rsidR="00382F03" w:rsidRPr="0088638F" w:rsidRDefault="00382F03" w:rsidP="00271C78">
            <w:pPr>
              <w:snapToGrid w:val="0"/>
              <w:jc w:val="both"/>
              <w:rPr>
                <w:rFonts w:eastAsia="TimesNewRomanPSMT"/>
                <w:color w:val="auto"/>
                <w:lang w:val="sr-Latn-RS"/>
              </w:rPr>
            </w:pPr>
            <w:r w:rsidRPr="0088638F">
              <w:rPr>
                <w:rFonts w:eastAsia="TimesNewRomanPSMT"/>
                <w:color w:val="auto"/>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88638F" w:rsidRDefault="0071503C" w:rsidP="00271C78">
            <w:pPr>
              <w:snapToGrid w:val="0"/>
              <w:jc w:val="center"/>
              <w:rPr>
                <w:rFonts w:eastAsia="TimesNewRomanPSMT"/>
                <w:color w:val="auto"/>
                <w:lang w:val="sr-Cyrl-RS"/>
              </w:rPr>
            </w:pPr>
            <w:r>
              <w:rPr>
                <w:rFonts w:eastAsia="TimesNewRomanPSMT"/>
                <w:color w:val="auto"/>
                <w:lang w:val="sr-Cyrl-RS"/>
              </w:rPr>
              <w:t>7</w:t>
            </w:r>
            <w:r w:rsidR="0031792E" w:rsidRPr="0088638F">
              <w:rPr>
                <w:rFonts w:eastAsia="TimesNewRomanPSMT"/>
                <w:color w:val="auto"/>
                <w:lang w:val="sr-Cyrl-RS"/>
              </w:rPr>
              <w:t>.</w:t>
            </w:r>
            <w:r w:rsidR="000B038F" w:rsidRPr="0088638F">
              <w:rPr>
                <w:rFonts w:eastAsia="TimesNewRomanPSMT"/>
                <w:color w:val="auto"/>
                <w:lang w:val="sr-Cyrl-RS"/>
              </w:rPr>
              <w:t xml:space="preserve"> </w:t>
            </w:r>
          </w:p>
        </w:tc>
      </w:tr>
      <w:tr w:rsidR="00382F03" w:rsidRPr="0088638F" w:rsidTr="00271C78">
        <w:tc>
          <w:tcPr>
            <w:tcW w:w="1563" w:type="dxa"/>
            <w:tcBorders>
              <w:top w:val="single" w:sz="4" w:space="0" w:color="000000"/>
              <w:left w:val="single" w:sz="4" w:space="0" w:color="000000"/>
              <w:bottom w:val="single" w:sz="4" w:space="0" w:color="000000"/>
            </w:tcBorders>
            <w:shd w:val="clear" w:color="auto" w:fill="auto"/>
          </w:tcPr>
          <w:p w:rsidR="00382F03" w:rsidRPr="0088638F" w:rsidRDefault="00382F03" w:rsidP="00271C78">
            <w:pPr>
              <w:snapToGrid w:val="0"/>
              <w:jc w:val="center"/>
              <w:rPr>
                <w:rFonts w:eastAsia="TimesNewRomanPSMT"/>
                <w:color w:val="auto"/>
                <w:lang w:val="sr-Cyrl-RS"/>
              </w:rPr>
            </w:pPr>
          </w:p>
          <w:p w:rsidR="00382F03" w:rsidRPr="0088638F" w:rsidRDefault="00382F03" w:rsidP="00271C78">
            <w:pPr>
              <w:snapToGrid w:val="0"/>
              <w:jc w:val="center"/>
              <w:rPr>
                <w:rFonts w:eastAsia="TimesNewRomanPSMT"/>
                <w:color w:val="auto"/>
                <w:lang w:val="sr-Cyrl-RS"/>
              </w:rPr>
            </w:pPr>
          </w:p>
          <w:p w:rsidR="00382F03" w:rsidRPr="0088638F" w:rsidRDefault="00382F03" w:rsidP="00271C78">
            <w:pPr>
              <w:snapToGrid w:val="0"/>
              <w:jc w:val="center"/>
              <w:rPr>
                <w:rFonts w:eastAsia="TimesNewRomanPSMT"/>
                <w:color w:val="auto"/>
                <w:lang w:val="sr-Cyrl-RS"/>
              </w:rPr>
            </w:pPr>
            <w:r w:rsidRPr="0088638F">
              <w:rPr>
                <w:rFonts w:eastAsia="TimesNewRomanPSMT"/>
                <w:color w:val="auto"/>
                <w:lang w:val="en-US"/>
              </w:rPr>
              <w:t>IV</w:t>
            </w:r>
          </w:p>
        </w:tc>
        <w:tc>
          <w:tcPr>
            <w:tcW w:w="6119" w:type="dxa"/>
            <w:tcBorders>
              <w:top w:val="single" w:sz="4" w:space="0" w:color="000000"/>
              <w:left w:val="single" w:sz="4" w:space="0" w:color="000000"/>
              <w:bottom w:val="single" w:sz="4" w:space="0" w:color="000000"/>
            </w:tcBorders>
            <w:shd w:val="clear" w:color="auto" w:fill="auto"/>
          </w:tcPr>
          <w:p w:rsidR="00382F03" w:rsidRPr="0088638F" w:rsidRDefault="00382F03" w:rsidP="00271C78">
            <w:pPr>
              <w:snapToGrid w:val="0"/>
              <w:jc w:val="both"/>
              <w:rPr>
                <w:rFonts w:eastAsia="TimesNewRomanPSMT"/>
                <w:color w:val="auto"/>
                <w:lang w:val="sr-Latn-RS"/>
              </w:rPr>
            </w:pPr>
            <w:r w:rsidRPr="0088638F">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88638F" w:rsidRDefault="0071503C" w:rsidP="00271C78">
            <w:pPr>
              <w:snapToGrid w:val="0"/>
              <w:jc w:val="center"/>
              <w:rPr>
                <w:rFonts w:eastAsia="TimesNewRomanPSMT"/>
                <w:color w:val="auto"/>
                <w:lang w:val="sr-Cyrl-RS"/>
              </w:rPr>
            </w:pPr>
            <w:r>
              <w:rPr>
                <w:rFonts w:eastAsia="TimesNewRomanPSMT"/>
                <w:color w:val="auto"/>
                <w:lang w:val="sr-Cyrl-RS"/>
              </w:rPr>
              <w:t>8</w:t>
            </w:r>
            <w:r w:rsidR="000B038F" w:rsidRPr="0088638F">
              <w:rPr>
                <w:rFonts w:eastAsia="TimesNewRomanPSMT"/>
                <w:color w:val="auto"/>
                <w:lang w:val="sr-Cyrl-RS"/>
              </w:rPr>
              <w:t xml:space="preserve">. </w:t>
            </w:r>
          </w:p>
        </w:tc>
      </w:tr>
      <w:tr w:rsidR="00382F03" w:rsidRPr="0088638F"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88638F" w:rsidRDefault="00382F03" w:rsidP="00271C78">
            <w:pPr>
              <w:snapToGrid w:val="0"/>
              <w:jc w:val="center"/>
              <w:rPr>
                <w:rFonts w:eastAsia="TimesNewRomanPSMT"/>
                <w:color w:val="auto"/>
                <w:lang w:val="sr-Cyrl-RS"/>
              </w:rPr>
            </w:pPr>
            <w:r w:rsidRPr="0088638F">
              <w:rPr>
                <w:rFonts w:eastAsia="TimesNewRomanPSMT"/>
                <w:color w:val="auto"/>
                <w:lang w:val="en-US"/>
              </w:rPr>
              <w:t>V</w:t>
            </w:r>
          </w:p>
        </w:tc>
        <w:tc>
          <w:tcPr>
            <w:tcW w:w="6119" w:type="dxa"/>
            <w:tcBorders>
              <w:top w:val="single" w:sz="4" w:space="0" w:color="000000"/>
              <w:left w:val="single" w:sz="4" w:space="0" w:color="000000"/>
              <w:bottom w:val="single" w:sz="4" w:space="0" w:color="000000"/>
            </w:tcBorders>
            <w:shd w:val="clear" w:color="auto" w:fill="auto"/>
          </w:tcPr>
          <w:p w:rsidR="00382F03" w:rsidRPr="0088638F" w:rsidRDefault="00382F03" w:rsidP="00271C78">
            <w:pPr>
              <w:snapToGrid w:val="0"/>
              <w:jc w:val="both"/>
              <w:rPr>
                <w:rFonts w:eastAsia="TimesNewRomanPSMT"/>
                <w:color w:val="auto"/>
                <w:lang w:val="sr-Cyrl-RS"/>
              </w:rPr>
            </w:pPr>
            <w:r w:rsidRPr="0088638F">
              <w:rPr>
                <w:rFonts w:eastAsia="TimesNewRomanPSMT"/>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88638F" w:rsidRDefault="000B038F" w:rsidP="0031792E">
            <w:pPr>
              <w:snapToGrid w:val="0"/>
              <w:jc w:val="center"/>
              <w:rPr>
                <w:rFonts w:eastAsia="TimesNewRomanPSMT"/>
                <w:color w:val="auto"/>
                <w:lang w:val="sr-Cyrl-RS"/>
              </w:rPr>
            </w:pPr>
            <w:r w:rsidRPr="0088638F">
              <w:rPr>
                <w:rFonts w:eastAsia="TimesNewRomanPSMT"/>
                <w:color w:val="auto"/>
                <w:lang w:val="sr-Cyrl-RS"/>
              </w:rPr>
              <w:t>1</w:t>
            </w:r>
            <w:r w:rsidR="0071503C">
              <w:rPr>
                <w:rFonts w:eastAsia="TimesNewRomanPSMT"/>
                <w:color w:val="auto"/>
                <w:lang w:val="sr-Cyrl-RS"/>
              </w:rPr>
              <w:t>4</w:t>
            </w:r>
            <w:r w:rsidRPr="0088638F">
              <w:rPr>
                <w:rFonts w:eastAsia="TimesNewRomanPSMT"/>
                <w:color w:val="auto"/>
                <w:lang w:val="sr-Cyrl-RS"/>
              </w:rPr>
              <w:t>.</w:t>
            </w:r>
          </w:p>
        </w:tc>
      </w:tr>
      <w:tr w:rsidR="00382F03" w:rsidRPr="0088638F"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88638F" w:rsidRDefault="00382F03" w:rsidP="00271C78">
            <w:pPr>
              <w:snapToGrid w:val="0"/>
              <w:jc w:val="center"/>
              <w:rPr>
                <w:rFonts w:eastAsia="TimesNewRomanPSMT"/>
                <w:color w:val="auto"/>
                <w:lang w:val="en-US"/>
              </w:rPr>
            </w:pPr>
            <w:r w:rsidRPr="0088638F">
              <w:rPr>
                <w:rFonts w:eastAsia="TimesNewRomanPSMT"/>
                <w:color w:val="auto"/>
                <w:lang w:val="en-US"/>
              </w:rPr>
              <w:t>VI</w:t>
            </w:r>
          </w:p>
        </w:tc>
        <w:tc>
          <w:tcPr>
            <w:tcW w:w="6119" w:type="dxa"/>
            <w:tcBorders>
              <w:top w:val="single" w:sz="4" w:space="0" w:color="000000"/>
              <w:left w:val="single" w:sz="4" w:space="0" w:color="000000"/>
              <w:bottom w:val="single" w:sz="4" w:space="0" w:color="000000"/>
            </w:tcBorders>
            <w:shd w:val="clear" w:color="auto" w:fill="auto"/>
          </w:tcPr>
          <w:p w:rsidR="00382F03" w:rsidRPr="0088638F" w:rsidRDefault="00382F03" w:rsidP="00271C78">
            <w:pPr>
              <w:snapToGrid w:val="0"/>
              <w:jc w:val="both"/>
              <w:rPr>
                <w:rFonts w:eastAsia="TimesNewRomanPSMT"/>
                <w:color w:val="auto"/>
                <w:lang w:val="sr-Cyrl-RS"/>
              </w:rPr>
            </w:pPr>
            <w:r w:rsidRPr="0088638F">
              <w:rPr>
                <w:rFonts w:eastAsia="TimesNewRomanPSMT"/>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88638F" w:rsidRDefault="0071503C" w:rsidP="00EE3A88">
            <w:pPr>
              <w:snapToGrid w:val="0"/>
              <w:jc w:val="center"/>
              <w:rPr>
                <w:rFonts w:eastAsia="TimesNewRomanPSMT"/>
                <w:color w:val="auto"/>
                <w:lang w:val="sr-Cyrl-RS"/>
              </w:rPr>
            </w:pPr>
            <w:r>
              <w:rPr>
                <w:rFonts w:eastAsia="TimesNewRomanPSMT"/>
                <w:color w:val="auto"/>
                <w:lang w:val="sr-Cyrl-RS"/>
              </w:rPr>
              <w:t>15</w:t>
            </w:r>
            <w:r w:rsidR="000B038F" w:rsidRPr="0088638F">
              <w:rPr>
                <w:rFonts w:eastAsia="TimesNewRomanPSMT"/>
                <w:color w:val="auto"/>
                <w:lang w:val="sr-Cyrl-RS"/>
              </w:rPr>
              <w:t xml:space="preserve">. </w:t>
            </w:r>
          </w:p>
        </w:tc>
      </w:tr>
      <w:tr w:rsidR="008462A9" w:rsidRPr="0088638F"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88638F" w:rsidRDefault="00382F03" w:rsidP="00271C78">
            <w:pPr>
              <w:snapToGrid w:val="0"/>
              <w:jc w:val="center"/>
              <w:rPr>
                <w:rFonts w:eastAsia="TimesNewRomanPSMT"/>
                <w:color w:val="auto"/>
                <w:lang w:val="en-US"/>
              </w:rPr>
            </w:pPr>
            <w:r w:rsidRPr="0088638F">
              <w:rPr>
                <w:rFonts w:eastAsia="TimesNewRomanPSMT"/>
                <w:color w:val="auto"/>
                <w:lang w:val="en-US"/>
              </w:rPr>
              <w:t>VII</w:t>
            </w:r>
          </w:p>
        </w:tc>
        <w:tc>
          <w:tcPr>
            <w:tcW w:w="6119" w:type="dxa"/>
            <w:tcBorders>
              <w:top w:val="single" w:sz="4" w:space="0" w:color="000000"/>
              <w:left w:val="single" w:sz="4" w:space="0" w:color="000000"/>
              <w:bottom w:val="single" w:sz="4" w:space="0" w:color="000000"/>
            </w:tcBorders>
            <w:shd w:val="clear" w:color="auto" w:fill="auto"/>
          </w:tcPr>
          <w:p w:rsidR="00382F03" w:rsidRPr="0088638F" w:rsidRDefault="00382F03" w:rsidP="00271C78">
            <w:pPr>
              <w:snapToGrid w:val="0"/>
              <w:jc w:val="both"/>
              <w:rPr>
                <w:rFonts w:eastAsia="TimesNewRomanPSMT"/>
                <w:color w:val="auto"/>
                <w:lang w:val="sr-Cyrl-RS"/>
              </w:rPr>
            </w:pPr>
            <w:r w:rsidRPr="0088638F">
              <w:rPr>
                <w:rFonts w:eastAsia="TimesNewRomanPSMT"/>
                <w:color w:val="auto"/>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88638F" w:rsidRDefault="0071503C" w:rsidP="00EE3A88">
            <w:pPr>
              <w:snapToGrid w:val="0"/>
              <w:jc w:val="center"/>
              <w:rPr>
                <w:rFonts w:eastAsia="TimesNewRomanPSMT"/>
                <w:color w:val="auto"/>
                <w:lang w:val="sr-Cyrl-RS"/>
              </w:rPr>
            </w:pPr>
            <w:r>
              <w:rPr>
                <w:rFonts w:eastAsia="TimesNewRomanPSMT"/>
                <w:color w:val="auto"/>
                <w:lang w:val="sr-Cyrl-RS"/>
              </w:rPr>
              <w:t>27</w:t>
            </w:r>
            <w:r w:rsidR="0031792E" w:rsidRPr="0088638F">
              <w:rPr>
                <w:rFonts w:eastAsia="TimesNewRomanPSMT"/>
                <w:color w:val="auto"/>
                <w:lang w:val="sr-Cyrl-RS"/>
              </w:rPr>
              <w:t>.</w:t>
            </w:r>
          </w:p>
        </w:tc>
      </w:tr>
      <w:tr w:rsidR="00382F03" w:rsidRPr="0088638F"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88638F" w:rsidRDefault="00382F03" w:rsidP="00271C78">
            <w:pPr>
              <w:snapToGrid w:val="0"/>
              <w:jc w:val="center"/>
              <w:rPr>
                <w:rFonts w:eastAsia="TimesNewRomanPSMT"/>
                <w:color w:val="auto"/>
                <w:lang w:val="en-US"/>
              </w:rPr>
            </w:pPr>
            <w:r w:rsidRPr="0088638F">
              <w:rPr>
                <w:rFonts w:eastAsia="TimesNewRomanPSMT"/>
                <w:color w:val="auto"/>
                <w:lang w:val="en-US"/>
              </w:rPr>
              <w:t>VIII</w:t>
            </w:r>
          </w:p>
        </w:tc>
        <w:tc>
          <w:tcPr>
            <w:tcW w:w="6119" w:type="dxa"/>
            <w:tcBorders>
              <w:top w:val="single" w:sz="4" w:space="0" w:color="000000"/>
              <w:left w:val="single" w:sz="4" w:space="0" w:color="000000"/>
              <w:bottom w:val="single" w:sz="4" w:space="0" w:color="000000"/>
            </w:tcBorders>
            <w:shd w:val="clear" w:color="auto" w:fill="auto"/>
          </w:tcPr>
          <w:p w:rsidR="00382F03" w:rsidRPr="0088638F" w:rsidRDefault="00382F03" w:rsidP="00271C78">
            <w:pPr>
              <w:snapToGrid w:val="0"/>
              <w:jc w:val="both"/>
              <w:rPr>
                <w:rFonts w:eastAsia="TimesNewRomanPSMT"/>
                <w:color w:val="auto"/>
                <w:lang w:val="sr-Cyrl-RS"/>
              </w:rPr>
            </w:pPr>
            <w:r w:rsidRPr="0088638F">
              <w:rPr>
                <w:rFonts w:eastAsia="TimesNewRomanPSMT"/>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88638F" w:rsidRDefault="00CC41D3" w:rsidP="0031792E">
            <w:pPr>
              <w:snapToGrid w:val="0"/>
              <w:jc w:val="center"/>
              <w:rPr>
                <w:rFonts w:eastAsia="TimesNewRomanPSMT"/>
                <w:color w:val="auto"/>
                <w:lang w:val="sr-Cyrl-RS"/>
              </w:rPr>
            </w:pPr>
            <w:r w:rsidRPr="0088638F">
              <w:rPr>
                <w:rFonts w:eastAsia="TimesNewRomanPSMT"/>
                <w:color w:val="auto"/>
                <w:lang w:val="sr-Cyrl-RS"/>
              </w:rPr>
              <w:t>3</w:t>
            </w:r>
            <w:r w:rsidR="0071503C">
              <w:rPr>
                <w:rFonts w:eastAsia="TimesNewRomanPSMT"/>
                <w:color w:val="auto"/>
                <w:lang w:val="sr-Cyrl-RS"/>
              </w:rPr>
              <w:t>2</w:t>
            </w:r>
            <w:r w:rsidR="000B038F" w:rsidRPr="0088638F">
              <w:rPr>
                <w:rFonts w:eastAsia="TimesNewRomanPSMT"/>
                <w:color w:val="auto"/>
                <w:lang w:val="sr-Cyrl-RS"/>
              </w:rPr>
              <w:t>.</w:t>
            </w:r>
          </w:p>
        </w:tc>
      </w:tr>
      <w:tr w:rsidR="00A51568" w:rsidRPr="0088638F"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88638F" w:rsidRDefault="00A51568" w:rsidP="00271C78">
            <w:pPr>
              <w:snapToGrid w:val="0"/>
              <w:jc w:val="center"/>
              <w:rPr>
                <w:rFonts w:eastAsia="TimesNewRomanPSMT"/>
                <w:color w:val="auto"/>
                <w:lang w:val="sr-Latn-RS"/>
              </w:rPr>
            </w:pPr>
            <w:r w:rsidRPr="0088638F">
              <w:rPr>
                <w:rFonts w:eastAsia="TimesNewRomanPSMT"/>
                <w:color w:val="auto"/>
                <w:lang w:val="sr-Latn-RS"/>
              </w:rPr>
              <w:t>IX</w:t>
            </w:r>
          </w:p>
        </w:tc>
        <w:tc>
          <w:tcPr>
            <w:tcW w:w="6119" w:type="dxa"/>
            <w:tcBorders>
              <w:top w:val="single" w:sz="4" w:space="0" w:color="000000"/>
              <w:left w:val="single" w:sz="4" w:space="0" w:color="000000"/>
              <w:bottom w:val="single" w:sz="4" w:space="0" w:color="000000"/>
            </w:tcBorders>
            <w:shd w:val="clear" w:color="auto" w:fill="auto"/>
          </w:tcPr>
          <w:p w:rsidR="00A51568" w:rsidRPr="0088638F" w:rsidRDefault="00A51568" w:rsidP="00271C78">
            <w:pPr>
              <w:snapToGrid w:val="0"/>
              <w:jc w:val="both"/>
              <w:rPr>
                <w:rFonts w:eastAsia="TimesNewRomanPSMT"/>
                <w:color w:val="auto"/>
                <w:lang w:val="sr-Cyrl-RS"/>
              </w:rPr>
            </w:pPr>
            <w:r w:rsidRPr="0088638F">
              <w:rPr>
                <w:rFonts w:eastAsia="TimesNewRomanPSMT"/>
                <w:color w:val="auto"/>
                <w:lang w:val="sr-Cyrl-RS"/>
              </w:rPr>
              <w:t>Образац меничног овлашћења за озбиљност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88638F" w:rsidRDefault="0071503C" w:rsidP="00A15467">
            <w:pPr>
              <w:snapToGrid w:val="0"/>
              <w:jc w:val="center"/>
              <w:rPr>
                <w:rFonts w:eastAsia="TimesNewRomanPSMT"/>
                <w:color w:val="auto"/>
                <w:lang w:val="sr-Cyrl-RS"/>
              </w:rPr>
            </w:pPr>
            <w:r>
              <w:rPr>
                <w:rFonts w:eastAsia="TimesNewRomanPSMT"/>
                <w:color w:val="auto"/>
                <w:lang w:val="sr-Cyrl-RS"/>
              </w:rPr>
              <w:t>40</w:t>
            </w:r>
            <w:r w:rsidR="00F213E0" w:rsidRPr="0088638F">
              <w:rPr>
                <w:rFonts w:eastAsia="TimesNewRomanPSMT"/>
                <w:color w:val="auto"/>
                <w:lang w:val="sr-Cyrl-RS"/>
              </w:rPr>
              <w:t>.</w:t>
            </w:r>
          </w:p>
        </w:tc>
      </w:tr>
      <w:tr w:rsidR="00A51568" w:rsidRPr="0088638F"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88638F" w:rsidRDefault="00A51568" w:rsidP="00271C78">
            <w:pPr>
              <w:snapToGrid w:val="0"/>
              <w:jc w:val="center"/>
              <w:rPr>
                <w:rFonts w:eastAsia="TimesNewRomanPSMT"/>
                <w:color w:val="auto"/>
                <w:lang w:val="sr-Cyrl-RS"/>
              </w:rPr>
            </w:pPr>
            <w:r w:rsidRPr="0088638F">
              <w:rPr>
                <w:rFonts w:eastAsia="TimesNewRomanPSMT"/>
                <w:color w:val="auto"/>
                <w:lang w:val="en-US"/>
              </w:rPr>
              <w:t>X</w:t>
            </w:r>
          </w:p>
        </w:tc>
        <w:tc>
          <w:tcPr>
            <w:tcW w:w="6119" w:type="dxa"/>
            <w:tcBorders>
              <w:top w:val="single" w:sz="4" w:space="0" w:color="000000"/>
              <w:left w:val="single" w:sz="4" w:space="0" w:color="000000"/>
              <w:bottom w:val="single" w:sz="4" w:space="0" w:color="000000"/>
            </w:tcBorders>
            <w:shd w:val="clear" w:color="auto" w:fill="auto"/>
          </w:tcPr>
          <w:p w:rsidR="00A51568" w:rsidRPr="0088638F" w:rsidRDefault="00A51568" w:rsidP="00271C78">
            <w:pPr>
              <w:snapToGrid w:val="0"/>
              <w:jc w:val="both"/>
              <w:rPr>
                <w:rFonts w:eastAsia="TimesNewRomanPSMT"/>
                <w:color w:val="auto"/>
                <w:lang w:val="sr-Cyrl-RS"/>
              </w:rPr>
            </w:pPr>
            <w:r w:rsidRPr="0088638F">
              <w:rPr>
                <w:rFonts w:eastAsia="TimesNewRomanPSMT"/>
                <w:color w:val="auto"/>
                <w:lang w:val="sr-Cyrl-RS"/>
              </w:rPr>
              <w:t>Образац меничног овлашћења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88638F" w:rsidRDefault="0071503C" w:rsidP="00B07D51">
            <w:pPr>
              <w:snapToGrid w:val="0"/>
              <w:jc w:val="center"/>
              <w:rPr>
                <w:rFonts w:eastAsia="TimesNewRomanPSMT"/>
                <w:color w:val="auto"/>
                <w:lang w:val="sr-Cyrl-RS"/>
              </w:rPr>
            </w:pPr>
            <w:r>
              <w:rPr>
                <w:rFonts w:eastAsia="TimesNewRomanPSMT"/>
                <w:color w:val="auto"/>
                <w:lang w:val="sr-Cyrl-RS"/>
              </w:rPr>
              <w:t>41</w:t>
            </w:r>
            <w:r w:rsidR="00F213E0" w:rsidRPr="0088638F">
              <w:rPr>
                <w:rFonts w:eastAsia="TimesNewRomanPSMT"/>
                <w:color w:val="auto"/>
                <w:lang w:val="sr-Cyrl-RS"/>
              </w:rPr>
              <w:t>.</w:t>
            </w:r>
          </w:p>
        </w:tc>
      </w:tr>
      <w:tr w:rsidR="00F55182" w:rsidRPr="0088638F"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F55182" w:rsidRPr="0088638F" w:rsidRDefault="00F55182" w:rsidP="00BE0FAC">
            <w:pPr>
              <w:snapToGrid w:val="0"/>
              <w:jc w:val="center"/>
              <w:rPr>
                <w:rFonts w:eastAsia="TimesNewRomanPSMT"/>
                <w:color w:val="auto"/>
                <w:lang w:val="sr-Cyrl-RS"/>
              </w:rPr>
            </w:pPr>
            <w:r w:rsidRPr="0088638F">
              <w:rPr>
                <w:rFonts w:eastAsia="TimesNewRomanPSMT"/>
                <w:color w:val="auto"/>
                <w:lang w:val="en-US"/>
              </w:rPr>
              <w:t>XI</w:t>
            </w:r>
          </w:p>
        </w:tc>
        <w:tc>
          <w:tcPr>
            <w:tcW w:w="6119" w:type="dxa"/>
            <w:tcBorders>
              <w:top w:val="single" w:sz="4" w:space="0" w:color="000000"/>
              <w:left w:val="single" w:sz="4" w:space="0" w:color="000000"/>
              <w:bottom w:val="single" w:sz="4" w:space="0" w:color="000000"/>
            </w:tcBorders>
            <w:shd w:val="clear" w:color="auto" w:fill="auto"/>
          </w:tcPr>
          <w:p w:rsidR="00F55182" w:rsidRPr="0088638F" w:rsidRDefault="00F55182" w:rsidP="00271C78">
            <w:pPr>
              <w:snapToGrid w:val="0"/>
              <w:jc w:val="both"/>
              <w:rPr>
                <w:rFonts w:eastAsia="TimesNewRomanPSMT"/>
                <w:color w:val="auto"/>
                <w:lang w:val="sr-Cyrl-RS"/>
              </w:rPr>
            </w:pPr>
            <w:r w:rsidRPr="0088638F">
              <w:rPr>
                <w:rFonts w:eastAsia="TimesNewRomanPSMT"/>
                <w:color w:val="auto"/>
                <w:lang w:val="sr-Cyrl-RS"/>
              </w:rPr>
              <w:t>Потврда о обиласку терена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5182" w:rsidRPr="0088638F" w:rsidRDefault="0071503C" w:rsidP="00B07D51">
            <w:pPr>
              <w:snapToGrid w:val="0"/>
              <w:jc w:val="center"/>
              <w:rPr>
                <w:rFonts w:eastAsia="TimesNewRomanPSMT"/>
                <w:color w:val="auto"/>
                <w:lang w:val="sr-Cyrl-RS"/>
              </w:rPr>
            </w:pPr>
            <w:r>
              <w:rPr>
                <w:rFonts w:eastAsia="TimesNewRomanPSMT"/>
                <w:color w:val="auto"/>
                <w:lang w:val="sr-Cyrl-RS"/>
              </w:rPr>
              <w:t>42</w:t>
            </w:r>
            <w:r w:rsidR="0031792E" w:rsidRPr="0088638F">
              <w:rPr>
                <w:rFonts w:eastAsia="TimesNewRomanPSMT"/>
                <w:color w:val="auto"/>
                <w:lang w:val="sr-Cyrl-RS"/>
              </w:rPr>
              <w:t>.</w:t>
            </w:r>
          </w:p>
        </w:tc>
      </w:tr>
    </w:tbl>
    <w:p w:rsidR="00221C6F" w:rsidRPr="00A15467" w:rsidRDefault="00221C6F">
      <w:pPr>
        <w:jc w:val="both"/>
        <w:rPr>
          <w:color w:val="auto"/>
        </w:rPr>
      </w:pPr>
    </w:p>
    <w:p w:rsidR="00221C6F" w:rsidRPr="00747F04" w:rsidRDefault="00221C6F">
      <w:pPr>
        <w:jc w:val="both"/>
        <w:rPr>
          <w:rFonts w:eastAsia="TimesNewRomanPSMT"/>
          <w:color w:val="auto"/>
        </w:rPr>
      </w:pPr>
    </w:p>
    <w:p w:rsidR="00221C6F" w:rsidRPr="00EE0EF8" w:rsidRDefault="00221C6F">
      <w:pPr>
        <w:jc w:val="both"/>
        <w:rPr>
          <w:rFonts w:eastAsia="TimesNewRomanPSMT"/>
          <w:lang w:val="sr-Cyrl-RS"/>
        </w:rPr>
      </w:pPr>
    </w:p>
    <w:p w:rsidR="00221C6F" w:rsidRPr="00EE0EF8" w:rsidRDefault="00221C6F">
      <w:pPr>
        <w:jc w:val="both"/>
        <w:rPr>
          <w:rFonts w:eastAsia="TimesNewRomanPSMT"/>
          <w:lang w:val="sr-Cyrl-RS"/>
        </w:rPr>
      </w:pPr>
    </w:p>
    <w:p w:rsidR="00084C33" w:rsidRDefault="00084C33">
      <w:pPr>
        <w:jc w:val="both"/>
        <w:rPr>
          <w:rFonts w:ascii="Arial" w:eastAsia="TimesNewRomanPSMT" w:hAnsi="Arial" w:cs="Arial"/>
          <w:lang w:val="sr-Cyrl-RS"/>
        </w:rPr>
      </w:pPr>
    </w:p>
    <w:p w:rsidR="005F2171" w:rsidRDefault="005F2171">
      <w:pPr>
        <w:jc w:val="both"/>
        <w:rPr>
          <w:rFonts w:ascii="Arial" w:eastAsia="TimesNewRomanPSMT" w:hAnsi="Arial" w:cs="Arial"/>
          <w:lang w:val="sr-Cyrl-RS"/>
        </w:rPr>
      </w:pPr>
    </w:p>
    <w:p w:rsidR="005F2171" w:rsidRDefault="005F2171">
      <w:pPr>
        <w:jc w:val="both"/>
        <w:rPr>
          <w:rFonts w:ascii="Arial" w:eastAsia="TimesNewRomanPSMT" w:hAnsi="Arial" w:cs="Arial"/>
          <w:lang w:val="sr-Cyrl-RS"/>
        </w:rPr>
      </w:pPr>
    </w:p>
    <w:p w:rsidR="005F2171" w:rsidRDefault="005F2171">
      <w:pPr>
        <w:jc w:val="both"/>
        <w:rPr>
          <w:rFonts w:ascii="Arial" w:eastAsia="TimesNewRomanPSMT" w:hAnsi="Arial" w:cs="Arial"/>
          <w:lang w:val="sr-Cyrl-RS"/>
        </w:rPr>
      </w:pPr>
    </w:p>
    <w:p w:rsidR="005F2171" w:rsidRDefault="005F2171">
      <w:pPr>
        <w:jc w:val="both"/>
        <w:rPr>
          <w:rFonts w:ascii="Arial" w:eastAsia="TimesNewRomanPSMT" w:hAnsi="Arial" w:cs="Arial"/>
          <w:lang w:val="sr-Cyrl-RS"/>
        </w:rPr>
      </w:pPr>
    </w:p>
    <w:p w:rsidR="00084C33" w:rsidRDefault="00084C33">
      <w:pPr>
        <w:jc w:val="both"/>
        <w:rPr>
          <w:rFonts w:ascii="Arial" w:eastAsia="TimesNewRomanPSMT" w:hAnsi="Arial" w:cs="Arial"/>
          <w:lang w:val="sr-Cyrl-RS"/>
        </w:rPr>
      </w:pPr>
    </w:p>
    <w:p w:rsidR="00A15467" w:rsidRDefault="00A15467">
      <w:pPr>
        <w:jc w:val="both"/>
        <w:rPr>
          <w:rFonts w:ascii="Arial" w:eastAsia="TimesNewRomanPSMT" w:hAnsi="Arial" w:cs="Arial"/>
          <w:lang w:val="sr-Cyrl-RS"/>
        </w:rPr>
      </w:pPr>
    </w:p>
    <w:p w:rsidR="00221C6F" w:rsidRPr="00A51568" w:rsidRDefault="00221C6F" w:rsidP="00A51568">
      <w:pPr>
        <w:shd w:val="clear" w:color="auto" w:fill="C6D9F1"/>
        <w:jc w:val="center"/>
        <w:rPr>
          <w:b/>
          <w:bCs/>
          <w:i/>
          <w:iCs/>
          <w:sz w:val="28"/>
          <w:szCs w:val="28"/>
          <w:lang w:val="sr-Cyrl-RS"/>
        </w:rPr>
      </w:pPr>
      <w:r w:rsidRPr="00EE0EF8">
        <w:rPr>
          <w:b/>
          <w:bCs/>
          <w:i/>
          <w:iCs/>
          <w:sz w:val="28"/>
          <w:szCs w:val="28"/>
        </w:rPr>
        <w:lastRenderedPageBreak/>
        <w:t xml:space="preserve">I  ОПШТИ ПОДАЦИ О </w:t>
      </w:r>
      <w:r w:rsidR="00A51568">
        <w:rPr>
          <w:b/>
          <w:bCs/>
          <w:i/>
          <w:iCs/>
          <w:sz w:val="28"/>
          <w:szCs w:val="28"/>
        </w:rPr>
        <w:t>ЈАВНОЈ НАБАВЦИ</w:t>
      </w:r>
    </w:p>
    <w:p w:rsidR="00221C6F" w:rsidRPr="00EE0EF8" w:rsidRDefault="00221C6F">
      <w:pPr>
        <w:jc w:val="both"/>
      </w:pPr>
    </w:p>
    <w:p w:rsidR="00CF4B1D" w:rsidRPr="00CF4B1D" w:rsidRDefault="00CF4B1D" w:rsidP="00BE0FAC">
      <w:pPr>
        <w:numPr>
          <w:ilvl w:val="0"/>
          <w:numId w:val="10"/>
        </w:numPr>
        <w:jc w:val="both"/>
        <w:rPr>
          <w:b/>
          <w:bCs/>
          <w:lang w:val="sr-Cyrl-RS"/>
        </w:rPr>
      </w:pPr>
      <w:r>
        <w:rPr>
          <w:b/>
          <w:bCs/>
          <w:lang w:val="sr-Cyrl-RS"/>
        </w:rPr>
        <w:t>ПРЕДМЕТ ЈАВНЕ НАБАВКЕ</w:t>
      </w:r>
    </w:p>
    <w:p w:rsidR="002E77D7" w:rsidRPr="00A40A7C" w:rsidRDefault="00CF4B1D" w:rsidP="002E77D7">
      <w:pPr>
        <w:jc w:val="both"/>
        <w:rPr>
          <w:rFonts w:eastAsia="Calibri"/>
          <w:b/>
          <w:lang w:val="ru-RU" w:eastAsia="en-US"/>
        </w:rPr>
      </w:pPr>
      <w:r w:rsidRPr="00A40A7C">
        <w:t>Предмет јавне набавке бр</w:t>
      </w:r>
      <w:r w:rsidRPr="00A40A7C">
        <w:rPr>
          <w:lang w:val="ru-RU"/>
        </w:rPr>
        <w:t xml:space="preserve">. </w:t>
      </w:r>
      <w:r w:rsidR="002E77D7">
        <w:rPr>
          <w:rFonts w:eastAsia="Calibri"/>
          <w:b/>
          <w:lang w:val="ru-RU" w:eastAsia="en-US"/>
        </w:rPr>
        <w:t xml:space="preserve">ЈНМВ </w:t>
      </w:r>
      <w:r w:rsidR="0071503C">
        <w:rPr>
          <w:rFonts w:eastAsia="Calibri"/>
          <w:b/>
          <w:lang w:val="ru-RU" w:eastAsia="en-US"/>
        </w:rPr>
        <w:t>3</w:t>
      </w:r>
      <w:r w:rsidR="00D6785B">
        <w:rPr>
          <w:rFonts w:eastAsia="Calibri"/>
          <w:b/>
          <w:lang w:val="ru-RU" w:eastAsia="en-US"/>
        </w:rPr>
        <w:t>/2020</w:t>
      </w:r>
      <w:r w:rsidR="002E77D7">
        <w:rPr>
          <w:rFonts w:eastAsia="Calibri"/>
          <w:b/>
          <w:lang w:val="ru-RU" w:eastAsia="en-US"/>
        </w:rPr>
        <w:t xml:space="preserve">, </w:t>
      </w:r>
      <w:r w:rsidRPr="00A40A7C">
        <w:rPr>
          <w:lang w:val="ru-RU"/>
        </w:rPr>
        <w:t xml:space="preserve">је </w:t>
      </w:r>
      <w:r w:rsidR="00A40A7C" w:rsidRPr="00A40A7C">
        <w:rPr>
          <w:rFonts w:eastAsia="Calibri"/>
          <w:kern w:val="0"/>
          <w:lang w:val="sr-Cyrl-RS"/>
        </w:rPr>
        <w:t xml:space="preserve">набавка </w:t>
      </w:r>
      <w:r w:rsidR="002E77D7">
        <w:rPr>
          <w:rFonts w:eastAsia="Calibri"/>
          <w:kern w:val="0"/>
          <w:lang w:val="sr-Cyrl-RS"/>
        </w:rPr>
        <w:t>услуга</w:t>
      </w:r>
      <w:r w:rsidR="00A40A7C" w:rsidRPr="00A40A7C">
        <w:rPr>
          <w:rFonts w:eastAsia="Calibri"/>
          <w:kern w:val="0"/>
          <w:lang w:val="sr-Cyrl-RS"/>
        </w:rPr>
        <w:t xml:space="preserve"> </w:t>
      </w:r>
      <w:r w:rsidR="00CA1E13">
        <w:rPr>
          <w:rFonts w:eastAsia="Calibri"/>
          <w:kern w:val="0"/>
          <w:lang w:val="sr-Cyrl-RS"/>
        </w:rPr>
        <w:t xml:space="preserve">израде </w:t>
      </w:r>
      <w:r w:rsidR="00D6785B">
        <w:rPr>
          <w:rFonts w:eastAsia="Calibri"/>
          <w:kern w:val="0"/>
          <w:lang w:val="sr-Cyrl-RS"/>
        </w:rPr>
        <w:t>основе за Газдинску јединицу Лева река</w:t>
      </w:r>
    </w:p>
    <w:p w:rsidR="00A40A7C" w:rsidRPr="00A40A7C" w:rsidRDefault="00A40A7C" w:rsidP="00A40A7C">
      <w:pPr>
        <w:pStyle w:val="NoSpacing"/>
        <w:jc w:val="both"/>
        <w:rPr>
          <w:rFonts w:ascii="Times New Roman" w:eastAsia="Calibri" w:hAnsi="Times New Roman" w:cs="Times New Roman"/>
          <w:kern w:val="0"/>
          <w:sz w:val="24"/>
          <w:szCs w:val="24"/>
          <w:lang w:val="sr-Cyrl-RS"/>
        </w:rPr>
      </w:pPr>
    </w:p>
    <w:p w:rsidR="00A40A7C" w:rsidRPr="00CA1E13" w:rsidRDefault="00A40A7C" w:rsidP="00A40A7C">
      <w:pPr>
        <w:suppressAutoHyphens w:val="0"/>
        <w:spacing w:line="240" w:lineRule="auto"/>
        <w:jc w:val="both"/>
        <w:rPr>
          <w:rFonts w:eastAsia="Calibri"/>
          <w:color w:val="auto"/>
          <w:kern w:val="0"/>
          <w:lang w:val="sr-Cyrl-RS"/>
        </w:rPr>
      </w:pPr>
      <w:r w:rsidRPr="00A40A7C">
        <w:rPr>
          <w:rFonts w:eastAsia="Calibri"/>
          <w:iCs/>
          <w:color w:val="auto"/>
          <w:kern w:val="0"/>
          <w:lang w:val="sr-Cyrl-RS"/>
        </w:rPr>
        <w:t xml:space="preserve">Назив и </w:t>
      </w:r>
      <w:r w:rsidRPr="00A40A7C">
        <w:rPr>
          <w:rFonts w:eastAsia="Calibri"/>
          <w:iCs/>
          <w:color w:val="auto"/>
          <w:kern w:val="0"/>
          <w:lang w:val="sr-Latn-RS"/>
        </w:rPr>
        <w:t>ознак</w:t>
      </w:r>
      <w:r w:rsidRPr="00A40A7C">
        <w:rPr>
          <w:rFonts w:eastAsia="Calibri"/>
          <w:iCs/>
          <w:color w:val="auto"/>
          <w:kern w:val="0"/>
          <w:lang w:val="sr-Cyrl-RS"/>
        </w:rPr>
        <w:t>а</w:t>
      </w:r>
      <w:r w:rsidRPr="00A40A7C">
        <w:rPr>
          <w:rFonts w:eastAsia="Calibri"/>
          <w:iCs/>
          <w:color w:val="auto"/>
          <w:kern w:val="0"/>
          <w:lang w:val="sr-Latn-RS"/>
        </w:rPr>
        <w:t xml:space="preserve"> из општег речника набавк</w:t>
      </w:r>
      <w:r w:rsidRPr="00A40A7C">
        <w:rPr>
          <w:rFonts w:eastAsia="Calibri"/>
          <w:iCs/>
          <w:color w:val="auto"/>
          <w:kern w:val="0"/>
          <w:lang w:val="sr-Cyrl-RS"/>
        </w:rPr>
        <w:t xml:space="preserve">е: </w:t>
      </w:r>
      <w:r w:rsidR="00CA1E13">
        <w:rPr>
          <w:iCs/>
          <w:lang w:val="sr-Cyrl-RS"/>
        </w:rPr>
        <w:t xml:space="preserve">услуге </w:t>
      </w:r>
      <w:r w:rsidR="00D6785B">
        <w:rPr>
          <w:iCs/>
          <w:lang w:val="sr-Cyrl-RS"/>
        </w:rPr>
        <w:t>у шумарству - 770</w:t>
      </w:r>
      <w:r w:rsidR="00CA1E13">
        <w:rPr>
          <w:iCs/>
          <w:lang w:val="sr-Cyrl-RS"/>
        </w:rPr>
        <w:t>00000</w:t>
      </w:r>
    </w:p>
    <w:p w:rsidR="00CF4B1D" w:rsidRDefault="00CF4B1D" w:rsidP="00A40A7C">
      <w:pPr>
        <w:pStyle w:val="NoSpacing"/>
        <w:jc w:val="both"/>
        <w:rPr>
          <w:lang w:val="sr-Cyrl-RS"/>
        </w:rPr>
      </w:pPr>
    </w:p>
    <w:p w:rsidR="00CF4B1D" w:rsidRPr="00CF4B1D" w:rsidRDefault="00CF4B1D" w:rsidP="00BE0FAC">
      <w:pPr>
        <w:numPr>
          <w:ilvl w:val="0"/>
          <w:numId w:val="10"/>
        </w:numPr>
        <w:jc w:val="both"/>
        <w:rPr>
          <w:b/>
          <w:lang w:val="sr-Cyrl-RS"/>
        </w:rPr>
      </w:pPr>
      <w:r>
        <w:rPr>
          <w:b/>
          <w:lang w:val="sr-Cyrl-RS"/>
        </w:rPr>
        <w:t>ПАРТИЈЕ</w:t>
      </w:r>
    </w:p>
    <w:p w:rsidR="00CF4B1D" w:rsidRPr="00CF4B1D" w:rsidRDefault="00CF4B1D" w:rsidP="00CF4B1D">
      <w:pPr>
        <w:jc w:val="both"/>
        <w:rPr>
          <w:lang w:val="sr-Cyrl-RS"/>
        </w:rPr>
      </w:pPr>
      <w:r w:rsidRPr="00482B93">
        <w:rPr>
          <w:lang w:val="sr-Cyrl-RS"/>
        </w:rPr>
        <w:t>Набавка није обликована по партијама</w:t>
      </w:r>
      <w:r>
        <w:rPr>
          <w:lang w:val="sr-Cyrl-RS"/>
        </w:rPr>
        <w:t>.</w:t>
      </w:r>
      <w:r w:rsidRPr="00482B93">
        <w:rPr>
          <w:lang w:val="sr-Cyrl-RS"/>
        </w:rPr>
        <w:t xml:space="preserve"> </w:t>
      </w:r>
    </w:p>
    <w:p w:rsidR="00CF4B1D" w:rsidRPr="00765496" w:rsidRDefault="00CF4B1D" w:rsidP="00CF4B1D">
      <w:pPr>
        <w:jc w:val="both"/>
        <w:rPr>
          <w:i/>
          <w:iCs/>
        </w:rPr>
      </w:pPr>
    </w:p>
    <w:p w:rsidR="00CF4B1D" w:rsidRPr="00CF4B1D" w:rsidRDefault="00CF4B1D" w:rsidP="00BE0FAC">
      <w:pPr>
        <w:numPr>
          <w:ilvl w:val="0"/>
          <w:numId w:val="10"/>
        </w:numPr>
        <w:rPr>
          <w:b/>
          <w:bCs/>
          <w:lang w:val="sr-Cyrl-RS"/>
        </w:rPr>
      </w:pPr>
      <w:r w:rsidRPr="00EB576C">
        <w:rPr>
          <w:b/>
          <w:bCs/>
        </w:rPr>
        <w:t>ПОДАЦИ О НАРУЧИОЦУ</w:t>
      </w:r>
    </w:p>
    <w:p w:rsidR="00CF4B1D" w:rsidRPr="00AA6C67" w:rsidRDefault="00CF4B1D" w:rsidP="00CF4B1D">
      <w:pPr>
        <w:jc w:val="both"/>
        <w:rPr>
          <w:bCs/>
        </w:rPr>
      </w:pPr>
      <w:r w:rsidRPr="00AA6C67">
        <w:rPr>
          <w:bCs/>
        </w:rPr>
        <w:t>Назив: Ј.П.``Национални парк Ђердап`` Доњи Милановац</w:t>
      </w:r>
    </w:p>
    <w:p w:rsidR="00CF4B1D" w:rsidRPr="00AA6C67" w:rsidRDefault="00CF4B1D" w:rsidP="00CF4B1D">
      <w:pPr>
        <w:jc w:val="both"/>
        <w:rPr>
          <w:bCs/>
        </w:rPr>
      </w:pPr>
      <w:r w:rsidRPr="00AA6C67">
        <w:rPr>
          <w:bCs/>
        </w:rPr>
        <w:t>Адреса:19220 Доњи Милановац, Краља Петра I, 14а</w:t>
      </w:r>
    </w:p>
    <w:p w:rsidR="00CF4B1D" w:rsidRPr="00D6785B" w:rsidRDefault="00CF4B1D" w:rsidP="00CF4B1D">
      <w:pPr>
        <w:jc w:val="both"/>
        <w:rPr>
          <w:bCs/>
          <w:lang w:val="sr-Cyrl-RS"/>
        </w:rPr>
      </w:pPr>
      <w:r w:rsidRPr="00AA6C67">
        <w:rPr>
          <w:bCs/>
        </w:rPr>
        <w:t>Интернет страница нар</w:t>
      </w:r>
      <w:r w:rsidR="00D6785B">
        <w:rPr>
          <w:bCs/>
        </w:rPr>
        <w:t>учиоца: http://www.npdjerdap.</w:t>
      </w:r>
      <w:r w:rsidR="00D6785B">
        <w:rPr>
          <w:bCs/>
          <w:lang w:val="sr-Latn-RS"/>
        </w:rPr>
        <w:t>rs</w:t>
      </w:r>
    </w:p>
    <w:p w:rsidR="00CF4B1D" w:rsidRPr="00AA6C67" w:rsidRDefault="00CF4B1D" w:rsidP="00CF4B1D">
      <w:pPr>
        <w:jc w:val="both"/>
        <w:rPr>
          <w:bCs/>
        </w:rPr>
      </w:pPr>
      <w:r w:rsidRPr="00AA6C67">
        <w:rPr>
          <w:bCs/>
        </w:rPr>
        <w:t>ПИБ: 100624453</w:t>
      </w:r>
    </w:p>
    <w:p w:rsidR="00CF4B1D" w:rsidRPr="00AA6C67" w:rsidRDefault="00CF4B1D" w:rsidP="00CF4B1D">
      <w:pPr>
        <w:jc w:val="both"/>
        <w:rPr>
          <w:bCs/>
        </w:rPr>
      </w:pPr>
      <w:r w:rsidRPr="00AA6C67">
        <w:rPr>
          <w:bCs/>
        </w:rPr>
        <w:t>Матични број: 07360231</w:t>
      </w:r>
    </w:p>
    <w:p w:rsidR="00D6785B" w:rsidRPr="00AF0DF1" w:rsidRDefault="00D6785B" w:rsidP="00D6785B">
      <w:pPr>
        <w:jc w:val="both"/>
        <w:rPr>
          <w:bCs/>
          <w:lang w:val="sr-Cyrl-RS"/>
        </w:rPr>
      </w:pPr>
      <w:r>
        <w:rPr>
          <w:rFonts w:eastAsia="Calibri"/>
          <w:kern w:val="0"/>
          <w:lang w:eastAsia="en-US"/>
        </w:rPr>
        <w:t>Т</w:t>
      </w:r>
      <w:r w:rsidRPr="006D4E75">
        <w:rPr>
          <w:bCs/>
          <w:color w:val="auto"/>
        </w:rPr>
        <w:t xml:space="preserve">екући рачун: </w:t>
      </w:r>
      <w:r>
        <w:rPr>
          <w:bCs/>
          <w:color w:val="auto"/>
        </w:rPr>
        <w:t>200-2890770101942-41</w:t>
      </w:r>
      <w:r w:rsidRPr="00636F8C">
        <w:rPr>
          <w:rFonts w:eastAsia="Calibri"/>
          <w:kern w:val="0"/>
          <w:lang w:eastAsia="en-US"/>
        </w:rPr>
        <w:t xml:space="preserve">, </w:t>
      </w:r>
      <w:r>
        <w:rPr>
          <w:rFonts w:eastAsia="Calibri"/>
          <w:kern w:val="0"/>
          <w:lang w:val="sr-Cyrl-RS" w:eastAsia="en-US"/>
        </w:rPr>
        <w:t>Поштанска штедионица</w:t>
      </w:r>
    </w:p>
    <w:p w:rsidR="00CF4B1D" w:rsidRPr="00AA6C67" w:rsidRDefault="00CF4B1D" w:rsidP="00CF4B1D">
      <w:pPr>
        <w:jc w:val="both"/>
        <w:rPr>
          <w:bCs/>
        </w:rPr>
      </w:pPr>
      <w:r w:rsidRPr="00AA6C67">
        <w:rPr>
          <w:bCs/>
        </w:rPr>
        <w:t>Шифра делатности: 9104</w:t>
      </w:r>
    </w:p>
    <w:p w:rsidR="00CF4B1D" w:rsidRPr="00B432AD" w:rsidRDefault="00CF4B1D" w:rsidP="00CF4B1D">
      <w:pPr>
        <w:jc w:val="both"/>
        <w:rPr>
          <w:bCs/>
          <w:lang w:val="sr-Cyrl-RS"/>
        </w:rPr>
      </w:pPr>
      <w:r w:rsidRPr="00EB4354">
        <w:rPr>
          <w:bCs/>
        </w:rPr>
        <w:t>Телефон: 030/</w:t>
      </w:r>
      <w:r>
        <w:t>215</w:t>
      </w:r>
      <w:r>
        <w:rPr>
          <w:lang w:val="sr-Cyrl-RS"/>
        </w:rPr>
        <w:t>-</w:t>
      </w:r>
      <w:r w:rsidRPr="00EB4354">
        <w:t>00</w:t>
      </w:r>
      <w:r w:rsidR="00B432AD">
        <w:rPr>
          <w:lang w:val="sr-Cyrl-RS"/>
        </w:rPr>
        <w:t>70</w:t>
      </w:r>
    </w:p>
    <w:p w:rsidR="00CF4B1D" w:rsidRPr="00CF4B1D" w:rsidRDefault="00CF4B1D" w:rsidP="00CF4B1D">
      <w:pPr>
        <w:jc w:val="both"/>
        <w:rPr>
          <w:bCs/>
          <w:lang w:val="sr-Cyrl-RS"/>
        </w:rPr>
      </w:pPr>
      <w:r w:rsidRPr="00AA6C67">
        <w:rPr>
          <w:bCs/>
        </w:rPr>
        <w:t>Телефакс: 030/590-877</w:t>
      </w:r>
    </w:p>
    <w:p w:rsidR="00CF4B1D" w:rsidRPr="00AA6C67" w:rsidRDefault="00CF4B1D" w:rsidP="00CF4B1D">
      <w:pPr>
        <w:rPr>
          <w:b/>
          <w:bCs/>
          <w:lang w:val="sr-Cyrl-RS"/>
        </w:rPr>
      </w:pPr>
    </w:p>
    <w:p w:rsidR="00CF4B1D" w:rsidRPr="00CF4B1D" w:rsidRDefault="00CF4B1D" w:rsidP="00BE0FAC">
      <w:pPr>
        <w:numPr>
          <w:ilvl w:val="0"/>
          <w:numId w:val="10"/>
        </w:numPr>
        <w:rPr>
          <w:b/>
          <w:bCs/>
          <w:lang w:val="sr-Cyrl-RS"/>
        </w:rPr>
      </w:pPr>
      <w:r w:rsidRPr="00AA6C67">
        <w:rPr>
          <w:b/>
          <w:bCs/>
        </w:rPr>
        <w:t>ВРСТА ПОСТУПКА ЈАВНЕ НАБАВКЕ</w:t>
      </w:r>
    </w:p>
    <w:p w:rsidR="00CF4B1D" w:rsidRPr="00AA6C67" w:rsidRDefault="00CF4B1D" w:rsidP="00CF4B1D">
      <w:pPr>
        <w:jc w:val="both"/>
        <w:rPr>
          <w:bCs/>
        </w:rPr>
      </w:pPr>
      <w:r w:rsidRPr="00AA6C67">
        <w:rPr>
          <w:bCs/>
        </w:rPr>
        <w:t>Јавна набавка се спроводи у поступку</w:t>
      </w:r>
      <w:r>
        <w:rPr>
          <w:bCs/>
          <w:lang w:val="sr-Cyrl-RS"/>
        </w:rPr>
        <w:t xml:space="preserve"> јавне набавке мале вредности, ради закључња уговора,</w:t>
      </w:r>
      <w:r w:rsidRPr="00AA6C67">
        <w:rPr>
          <w:bCs/>
        </w:rPr>
        <w:t xml:space="preserve"> у складу са Законом</w:t>
      </w:r>
      <w:r>
        <w:rPr>
          <w:bCs/>
          <w:lang w:val="sr-Cyrl-RS"/>
        </w:rPr>
        <w:t>,</w:t>
      </w:r>
      <w:r w:rsidRPr="00AA6C67">
        <w:rPr>
          <w:bCs/>
        </w:rPr>
        <w:t xml:space="preserve"> </w:t>
      </w:r>
      <w:r>
        <w:rPr>
          <w:bCs/>
          <w:lang w:val="sr-Cyrl-RS"/>
        </w:rPr>
        <w:t xml:space="preserve">Изменама Закона </w:t>
      </w:r>
      <w:r w:rsidRPr="00AA6C67">
        <w:rPr>
          <w:bCs/>
        </w:rPr>
        <w:t>и подзаконским актима којима се уређују јавне набавке.</w:t>
      </w:r>
    </w:p>
    <w:p w:rsidR="00CF4B1D" w:rsidRPr="00AA6C67" w:rsidRDefault="00CF4B1D" w:rsidP="00CF4B1D">
      <w:pPr>
        <w:rPr>
          <w:b/>
          <w:bCs/>
          <w:lang w:val="sr-Cyrl-RS"/>
        </w:rPr>
      </w:pPr>
    </w:p>
    <w:p w:rsidR="00CF4B1D" w:rsidRPr="00CF4B1D" w:rsidRDefault="00CF4B1D" w:rsidP="00BE0FAC">
      <w:pPr>
        <w:numPr>
          <w:ilvl w:val="0"/>
          <w:numId w:val="10"/>
        </w:numPr>
        <w:rPr>
          <w:b/>
          <w:bCs/>
          <w:lang w:val="sr-Cyrl-RS"/>
        </w:rPr>
      </w:pPr>
      <w:r w:rsidRPr="00AA6C67">
        <w:rPr>
          <w:b/>
          <w:bCs/>
        </w:rPr>
        <w:t>ПРЕДМЕТ ЈАВНЕ НАБАВКЕ</w:t>
      </w:r>
    </w:p>
    <w:p w:rsidR="005F2171" w:rsidRPr="00A40A7C" w:rsidRDefault="00CF4B1D" w:rsidP="005F2171">
      <w:pPr>
        <w:jc w:val="both"/>
        <w:rPr>
          <w:rFonts w:eastAsia="Calibri"/>
          <w:b/>
          <w:lang w:val="ru-RU" w:eastAsia="en-US"/>
        </w:rPr>
      </w:pPr>
      <w:r w:rsidRPr="00AD2AD2">
        <w:t>Предмет јавне набавке</w:t>
      </w:r>
      <w:r w:rsidRPr="00AD2AD2">
        <w:rPr>
          <w:lang w:val="sr-Cyrl-RS"/>
        </w:rPr>
        <w:t xml:space="preserve"> у </w:t>
      </w:r>
      <w:r w:rsidRPr="00AD2AD2">
        <w:rPr>
          <w:bCs/>
        </w:rPr>
        <w:t>поступку</w:t>
      </w:r>
      <w:r w:rsidRPr="00AD2AD2">
        <w:rPr>
          <w:bCs/>
          <w:lang w:val="sr-Cyrl-RS"/>
        </w:rPr>
        <w:t xml:space="preserve"> јавне набавке мале вредности</w:t>
      </w:r>
      <w:r w:rsidRPr="00AD2AD2">
        <w:rPr>
          <w:lang w:val="sr-Cyrl-RS"/>
        </w:rPr>
        <w:t xml:space="preserve"> је набавка </w:t>
      </w:r>
      <w:r w:rsidR="005F2171">
        <w:rPr>
          <w:rFonts w:eastAsia="Calibri"/>
          <w:kern w:val="0"/>
          <w:lang w:val="sr-Cyrl-RS"/>
        </w:rPr>
        <w:t>услуга</w:t>
      </w:r>
      <w:r w:rsidR="005F2171" w:rsidRPr="00A40A7C">
        <w:rPr>
          <w:rFonts w:eastAsia="Calibri"/>
          <w:kern w:val="0"/>
          <w:lang w:val="sr-Cyrl-RS"/>
        </w:rPr>
        <w:t xml:space="preserve"> </w:t>
      </w:r>
      <w:r w:rsidR="00D6785B">
        <w:rPr>
          <w:rFonts w:eastAsia="Calibri"/>
          <w:kern w:val="0"/>
          <w:lang w:val="sr-Cyrl-RS"/>
        </w:rPr>
        <w:t>израде основе за Газдинску јединицу Лева река</w:t>
      </w:r>
      <w:r w:rsidR="005F2171">
        <w:rPr>
          <w:rFonts w:eastAsia="Calibri"/>
          <w:kern w:val="0"/>
          <w:lang w:val="sr-Cyrl-RS"/>
        </w:rPr>
        <w:t>.</w:t>
      </w:r>
    </w:p>
    <w:p w:rsidR="00AD2AD2" w:rsidRPr="00AD2AD2" w:rsidRDefault="00AD2AD2" w:rsidP="00CF4B1D">
      <w:pPr>
        <w:pStyle w:val="NoSpacing"/>
        <w:jc w:val="both"/>
        <w:rPr>
          <w:rFonts w:ascii="Times New Roman" w:eastAsia="Calibri" w:hAnsi="Times New Roman" w:cs="Times New Roman"/>
          <w:color w:val="FF0000"/>
          <w:kern w:val="0"/>
          <w:sz w:val="24"/>
          <w:szCs w:val="24"/>
          <w:lang w:val="sr-Cyrl-RS" w:eastAsia="en-US"/>
        </w:rPr>
      </w:pPr>
    </w:p>
    <w:p w:rsidR="00CF4B1D" w:rsidRPr="00CF4B1D" w:rsidRDefault="00CF4B1D" w:rsidP="00BE0FAC">
      <w:pPr>
        <w:pStyle w:val="NoSpacing"/>
        <w:numPr>
          <w:ilvl w:val="0"/>
          <w:numId w:val="10"/>
        </w:numPr>
        <w:jc w:val="both"/>
        <w:rPr>
          <w:rFonts w:ascii="Times New Roman" w:hAnsi="Times New Roman" w:cs="Times New Roman"/>
          <w:b/>
          <w:bCs/>
          <w:sz w:val="24"/>
          <w:szCs w:val="24"/>
          <w:lang w:val="sr-Cyrl-RS"/>
        </w:rPr>
      </w:pPr>
      <w:r w:rsidRPr="008550BB">
        <w:rPr>
          <w:rFonts w:ascii="Times New Roman" w:hAnsi="Times New Roman" w:cs="Times New Roman"/>
          <w:b/>
          <w:bCs/>
          <w:sz w:val="24"/>
          <w:szCs w:val="24"/>
        </w:rPr>
        <w:t>ЦИЉ ПОСТУПКА</w:t>
      </w:r>
    </w:p>
    <w:p w:rsidR="00CF4B1D" w:rsidRPr="00B86E74" w:rsidRDefault="00CF4B1D" w:rsidP="00CF4B1D">
      <w:pPr>
        <w:rPr>
          <w:bCs/>
        </w:rPr>
      </w:pPr>
      <w:r w:rsidRPr="00AA6C67">
        <w:rPr>
          <w:bCs/>
        </w:rPr>
        <w:t>Поступак јавне набавке се спроводи ради закључења уговора о јавној набавци.</w:t>
      </w:r>
    </w:p>
    <w:p w:rsidR="00CF4B1D" w:rsidRDefault="00CF4B1D" w:rsidP="00CF4B1D">
      <w:pPr>
        <w:rPr>
          <w:b/>
          <w:bCs/>
        </w:rPr>
      </w:pPr>
    </w:p>
    <w:p w:rsidR="00CF4B1D" w:rsidRPr="00CF4B1D" w:rsidRDefault="00CF4B1D" w:rsidP="00BE0FAC">
      <w:pPr>
        <w:numPr>
          <w:ilvl w:val="0"/>
          <w:numId w:val="10"/>
        </w:numPr>
        <w:rPr>
          <w:b/>
          <w:bCs/>
          <w:lang w:val="sr-Cyrl-RS"/>
        </w:rPr>
      </w:pPr>
      <w:r>
        <w:rPr>
          <w:b/>
          <w:bCs/>
          <w:lang w:val="sr-Cyrl-RS"/>
        </w:rPr>
        <w:t>РЕЗЕРВИСАНА ЈАВНА НАБАВКА</w:t>
      </w:r>
    </w:p>
    <w:p w:rsidR="00CF4B1D" w:rsidRPr="008550BB" w:rsidRDefault="00CF4B1D" w:rsidP="00CF4B1D">
      <w:pPr>
        <w:rPr>
          <w:bCs/>
          <w:lang w:val="sr-Cyrl-RS"/>
        </w:rPr>
      </w:pPr>
      <w:r w:rsidRPr="008550BB">
        <w:rPr>
          <w:b/>
          <w:bCs/>
          <w:lang w:val="sr-Cyrl-RS"/>
        </w:rPr>
        <w:t xml:space="preserve">Није </w:t>
      </w:r>
      <w:r w:rsidRPr="008550BB">
        <w:rPr>
          <w:bCs/>
          <w:lang w:val="sr-Cyrl-RS"/>
        </w:rPr>
        <w:t>у питању резервисана јавна набавка.</w:t>
      </w:r>
    </w:p>
    <w:p w:rsidR="00CF4B1D" w:rsidRDefault="00CF4B1D" w:rsidP="00CF4B1D">
      <w:pPr>
        <w:rPr>
          <w:bCs/>
          <w:lang w:val="sr-Cyrl-RS"/>
        </w:rPr>
      </w:pPr>
    </w:p>
    <w:p w:rsidR="00CF4B1D" w:rsidRPr="00CF4B1D" w:rsidRDefault="00CF4B1D" w:rsidP="00BE0FAC">
      <w:pPr>
        <w:numPr>
          <w:ilvl w:val="0"/>
          <w:numId w:val="10"/>
        </w:numPr>
        <w:rPr>
          <w:b/>
          <w:bCs/>
          <w:lang w:val="sr-Cyrl-RS"/>
        </w:rPr>
      </w:pPr>
      <w:r>
        <w:rPr>
          <w:b/>
          <w:bCs/>
          <w:lang w:val="sr-Cyrl-RS"/>
        </w:rPr>
        <w:t>ЕЛЕКТРОНСКА ЛИЦИТАЦИЈА</w:t>
      </w:r>
    </w:p>
    <w:p w:rsidR="00CF4B1D" w:rsidRDefault="00CF4B1D" w:rsidP="00CF4B1D">
      <w:pPr>
        <w:rPr>
          <w:bCs/>
          <w:lang w:val="sr-Cyrl-RS"/>
        </w:rPr>
      </w:pPr>
      <w:r w:rsidRPr="00232C90">
        <w:rPr>
          <w:b/>
          <w:bCs/>
          <w:lang w:val="sr-Cyrl-RS"/>
        </w:rPr>
        <w:t>Не спроводи</w:t>
      </w:r>
      <w:r>
        <w:rPr>
          <w:bCs/>
          <w:lang w:val="sr-Cyrl-RS"/>
        </w:rPr>
        <w:t xml:space="preserve"> се електронска лицитација.</w:t>
      </w:r>
    </w:p>
    <w:p w:rsidR="00CF4B1D" w:rsidRPr="00AE1022" w:rsidRDefault="00CF4B1D" w:rsidP="00CF4B1D">
      <w:pPr>
        <w:rPr>
          <w:b/>
          <w:bCs/>
          <w:color w:val="auto"/>
          <w:lang w:val="sr-Cyrl-RS"/>
        </w:rPr>
      </w:pPr>
    </w:p>
    <w:p w:rsidR="00CF4B1D" w:rsidRPr="00CF4B1D" w:rsidRDefault="00CF4B1D" w:rsidP="00CF4B1D">
      <w:pPr>
        <w:jc w:val="both"/>
        <w:rPr>
          <w:b/>
          <w:bCs/>
          <w:color w:val="auto"/>
          <w:lang w:val="sr-Cyrl-RS"/>
        </w:rPr>
      </w:pPr>
      <w:r w:rsidRPr="00AE1022">
        <w:rPr>
          <w:b/>
          <w:bCs/>
          <w:color w:val="auto"/>
        </w:rPr>
        <w:t xml:space="preserve">   </w:t>
      </w:r>
      <w:r>
        <w:rPr>
          <w:b/>
          <w:bCs/>
          <w:color w:val="auto"/>
          <w:lang w:val="sr-Cyrl-RS"/>
        </w:rPr>
        <w:t xml:space="preserve">  9</w:t>
      </w:r>
      <w:r w:rsidRPr="00AE1022">
        <w:rPr>
          <w:b/>
          <w:bCs/>
          <w:color w:val="auto"/>
        </w:rPr>
        <w:t xml:space="preserve">. </w:t>
      </w:r>
      <w:r w:rsidRPr="00AE1022">
        <w:rPr>
          <w:b/>
          <w:bCs/>
          <w:color w:val="auto"/>
          <w:lang w:val="sr-Cyrl-RS"/>
        </w:rPr>
        <w:t xml:space="preserve"> </w:t>
      </w:r>
      <w:r w:rsidRPr="00AE1022">
        <w:rPr>
          <w:b/>
          <w:bCs/>
          <w:color w:val="auto"/>
        </w:rPr>
        <w:t>КОНТАКT (лице или служба)</w:t>
      </w:r>
    </w:p>
    <w:p w:rsidR="00CF4B1D" w:rsidRPr="003F15CB" w:rsidRDefault="00CF4B1D" w:rsidP="00CF4B1D">
      <w:pPr>
        <w:jc w:val="both"/>
        <w:rPr>
          <w:color w:val="auto"/>
        </w:rPr>
      </w:pPr>
      <w:r w:rsidRPr="003F15CB">
        <w:rPr>
          <w:color w:val="auto"/>
        </w:rPr>
        <w:t xml:space="preserve"> Лице (или служба) за контакт</w:t>
      </w:r>
      <w:r w:rsidRPr="003F15CB">
        <w:rPr>
          <w:b/>
          <w:color w:val="auto"/>
        </w:rPr>
        <w:t>:</w:t>
      </w:r>
      <w:r w:rsidR="0088638F">
        <w:rPr>
          <w:b/>
          <w:color w:val="auto"/>
          <w:lang w:val="sr-Cyrl-RS"/>
        </w:rPr>
        <w:t xml:space="preserve"> </w:t>
      </w:r>
      <w:r w:rsidR="0088638F" w:rsidRPr="0088638F">
        <w:rPr>
          <w:color w:val="auto"/>
          <w:lang w:val="sr-Cyrl-RS"/>
        </w:rPr>
        <w:t>Драган Крагуљ</w:t>
      </w:r>
      <w:r w:rsidR="0088638F">
        <w:rPr>
          <w:color w:val="auto"/>
          <w:lang w:val="sr-Cyrl-RS"/>
        </w:rPr>
        <w:t>, дипл. инж. шум.</w:t>
      </w:r>
      <w:r w:rsidRPr="003F15CB">
        <w:rPr>
          <w:b/>
          <w:color w:val="auto"/>
          <w:lang w:val="sr-Cyrl-RS"/>
        </w:rPr>
        <w:t>,</w:t>
      </w:r>
      <w:r w:rsidRPr="003F15CB">
        <w:rPr>
          <w:color w:val="auto"/>
          <w:lang w:val="sr-Cyrl-RS"/>
        </w:rPr>
        <w:t xml:space="preserve"> </w:t>
      </w:r>
      <w:r w:rsidR="00E35AFD" w:rsidRPr="003F15CB">
        <w:rPr>
          <w:color w:val="auto"/>
          <w:lang w:val="sr-Cyrl-RS"/>
        </w:rPr>
        <w:t>064/8569</w:t>
      </w:r>
      <w:r w:rsidR="003F15CB">
        <w:rPr>
          <w:color w:val="auto"/>
          <w:lang w:val="sr-Cyrl-RS"/>
        </w:rPr>
        <w:t>259</w:t>
      </w:r>
      <w:r w:rsidR="0071503C">
        <w:rPr>
          <w:color w:val="auto"/>
          <w:lang w:val="sr-Cyrl-RS"/>
        </w:rPr>
        <w:t xml:space="preserve"> и Александар Стокић,</w:t>
      </w:r>
      <w:r w:rsidR="0071503C" w:rsidRPr="0071503C">
        <w:rPr>
          <w:color w:val="auto"/>
          <w:lang w:val="sr-Cyrl-RS"/>
        </w:rPr>
        <w:t xml:space="preserve"> </w:t>
      </w:r>
      <w:r w:rsidR="0071503C">
        <w:rPr>
          <w:color w:val="auto"/>
          <w:lang w:val="sr-Cyrl-RS"/>
        </w:rPr>
        <w:t>дипл. инж. шум.</w:t>
      </w:r>
      <w:r w:rsidR="0071503C" w:rsidRPr="003F15CB">
        <w:rPr>
          <w:b/>
          <w:color w:val="auto"/>
          <w:lang w:val="sr-Cyrl-RS"/>
        </w:rPr>
        <w:t>,</w:t>
      </w:r>
      <w:r w:rsidR="0071503C" w:rsidRPr="003F15CB">
        <w:rPr>
          <w:color w:val="auto"/>
          <w:lang w:val="sr-Cyrl-RS"/>
        </w:rPr>
        <w:t xml:space="preserve"> 064/8569</w:t>
      </w:r>
      <w:r w:rsidR="0071503C">
        <w:rPr>
          <w:color w:val="auto"/>
          <w:lang w:val="sr-Cyrl-RS"/>
        </w:rPr>
        <w:t>268 и 012/669-079</w:t>
      </w:r>
    </w:p>
    <w:p w:rsidR="00CF4B1D" w:rsidRPr="003F15CB" w:rsidRDefault="00CF4B1D" w:rsidP="00CF4B1D">
      <w:pPr>
        <w:jc w:val="both"/>
        <w:rPr>
          <w:bCs/>
          <w:color w:val="auto"/>
          <w:lang w:val="sr-Cyrl-RS"/>
        </w:rPr>
      </w:pPr>
      <w:r w:rsidRPr="003F15CB">
        <w:rPr>
          <w:color w:val="auto"/>
          <w:lang w:val="sr-Cyrl-CS"/>
        </w:rPr>
        <w:t xml:space="preserve"> Е - mail адреса (или број факса): …..............</w:t>
      </w:r>
      <w:r w:rsidRPr="003F15CB">
        <w:rPr>
          <w:color w:val="auto"/>
        </w:rPr>
        <w:t>.</w:t>
      </w:r>
      <w:r w:rsidRPr="003F15CB">
        <w:rPr>
          <w:i/>
          <w:iCs/>
          <w:color w:val="auto"/>
        </w:rPr>
        <w:t>.......</w:t>
      </w:r>
      <w:r w:rsidRPr="003F15CB">
        <w:rPr>
          <w:i/>
          <w:iCs/>
          <w:color w:val="auto"/>
          <w:lang w:val="sr-Cyrl-RS"/>
        </w:rPr>
        <w:t xml:space="preserve">.... </w:t>
      </w:r>
      <w:hyperlink r:id="rId10" w:history="1">
        <w:r w:rsidR="00D6785B" w:rsidRPr="003F15CB">
          <w:rPr>
            <w:rStyle w:val="Hyperlink"/>
            <w:iCs/>
            <w:color w:val="auto"/>
          </w:rPr>
          <w:t>office@npdjerdap.</w:t>
        </w:r>
      </w:hyperlink>
      <w:r w:rsidR="00D6785B" w:rsidRPr="003F15CB">
        <w:rPr>
          <w:rStyle w:val="Hyperlink"/>
          <w:iCs/>
          <w:color w:val="auto"/>
          <w:lang w:val="sr-Latn-RS"/>
        </w:rPr>
        <w:t>rs</w:t>
      </w:r>
      <w:r w:rsidRPr="003F15CB">
        <w:rPr>
          <w:iCs/>
          <w:color w:val="auto"/>
        </w:rPr>
        <w:t>, 030/</w:t>
      </w:r>
      <w:r w:rsidR="00E35AFD" w:rsidRPr="003F15CB">
        <w:rPr>
          <w:color w:val="auto"/>
          <w:lang w:val="sr-Cyrl-RS"/>
        </w:rPr>
        <w:t>590-877</w:t>
      </w:r>
    </w:p>
    <w:p w:rsidR="00CF4B1D" w:rsidRPr="0037265F" w:rsidRDefault="00CF4B1D" w:rsidP="00CF4B1D">
      <w:pPr>
        <w:rPr>
          <w:b/>
          <w:bCs/>
          <w:color w:val="FF0000"/>
          <w:lang w:val="sr-Cyrl-RS"/>
        </w:rPr>
      </w:pPr>
    </w:p>
    <w:p w:rsidR="003A2FEC" w:rsidRDefault="003A2FEC">
      <w:pPr>
        <w:jc w:val="both"/>
        <w:rPr>
          <w:rFonts w:ascii="Arial" w:hAnsi="Arial" w:cs="Arial"/>
          <w:bCs/>
          <w:lang w:val="sr-Cyrl-CS"/>
        </w:rPr>
      </w:pPr>
    </w:p>
    <w:p w:rsidR="005F2171" w:rsidRDefault="005F2171">
      <w:pPr>
        <w:jc w:val="both"/>
        <w:rPr>
          <w:rFonts w:ascii="Arial" w:hAnsi="Arial" w:cs="Arial"/>
          <w:bCs/>
          <w:lang w:val="sr-Cyrl-CS"/>
        </w:rPr>
      </w:pPr>
    </w:p>
    <w:p w:rsidR="005F2171" w:rsidRDefault="005F2171">
      <w:pPr>
        <w:jc w:val="both"/>
        <w:rPr>
          <w:rFonts w:ascii="Arial" w:hAnsi="Arial" w:cs="Arial"/>
          <w:bCs/>
          <w:lang w:val="sr-Cyrl-CS"/>
        </w:rPr>
      </w:pPr>
    </w:p>
    <w:p w:rsidR="005F2171" w:rsidRDefault="005F2171">
      <w:pPr>
        <w:jc w:val="both"/>
        <w:rPr>
          <w:rFonts w:ascii="Arial" w:hAnsi="Arial" w:cs="Arial"/>
          <w:bCs/>
          <w:lang w:val="sr-Cyrl-CS"/>
        </w:rPr>
      </w:pPr>
    </w:p>
    <w:p w:rsidR="003A2FEC" w:rsidRPr="005F2171" w:rsidRDefault="0068724D" w:rsidP="005F2171">
      <w:pPr>
        <w:shd w:val="clear" w:color="auto" w:fill="C6D9F1"/>
        <w:jc w:val="center"/>
        <w:rPr>
          <w:b/>
          <w:bCs/>
          <w:i/>
          <w:iCs/>
          <w:sz w:val="28"/>
          <w:szCs w:val="28"/>
          <w:lang w:val="sr-Cyrl-RS"/>
        </w:rPr>
      </w:pPr>
      <w:r w:rsidRPr="00CF4B1D">
        <w:rPr>
          <w:b/>
          <w:bCs/>
          <w:i/>
          <w:iCs/>
          <w:sz w:val="28"/>
          <w:szCs w:val="28"/>
        </w:rPr>
        <w:lastRenderedPageBreak/>
        <w:t>II</w:t>
      </w:r>
      <w:r w:rsidR="00221C6F" w:rsidRPr="00CF4B1D">
        <w:rPr>
          <w:b/>
          <w:bCs/>
          <w:i/>
          <w:iCs/>
          <w:sz w:val="28"/>
          <w:szCs w:val="28"/>
        </w:rPr>
        <w:t xml:space="preserve">  ВРСТА, ТЕХНИЧКЕ КАРАКТЕРИСТИКЕ</w:t>
      </w:r>
      <w:r w:rsidR="009B76F3" w:rsidRPr="00CF4B1D">
        <w:rPr>
          <w:b/>
          <w:bCs/>
          <w:i/>
          <w:iCs/>
          <w:sz w:val="28"/>
          <w:szCs w:val="28"/>
          <w:lang w:val="sr-Cyrl-RS"/>
        </w:rPr>
        <w:t xml:space="preserve"> (СПЕЦИФИКАЦИЈЕ)</w:t>
      </w:r>
      <w:r w:rsidR="00221C6F" w:rsidRPr="00CF4B1D">
        <w:rPr>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D6785B" w:rsidRPr="00592012" w:rsidRDefault="00D6785B" w:rsidP="00D6785B">
      <w:pPr>
        <w:suppressAutoHyphens w:val="0"/>
        <w:spacing w:line="240" w:lineRule="auto"/>
        <w:ind w:firstLine="708"/>
        <w:jc w:val="both"/>
        <w:rPr>
          <w:rFonts w:eastAsia="Times New Roman"/>
          <w:color w:val="auto"/>
          <w:kern w:val="0"/>
          <w:lang w:val="en-US" w:eastAsia="en-US"/>
        </w:rPr>
      </w:pPr>
      <w:r w:rsidRPr="00592012">
        <w:rPr>
          <w:rFonts w:eastAsia="Times New Roman"/>
          <w:color w:val="auto"/>
          <w:kern w:val="0"/>
          <w:lang w:val="ru-RU" w:eastAsia="en-US"/>
        </w:rPr>
        <w:t xml:space="preserve">Национални парк Ђердап налази се у југо-источном делу Европе, у северо-источном делу Републике Србије и на самој граници са Румунијом. Укупна површина Националног парка Ђердап је </w:t>
      </w:r>
      <w:r w:rsidRPr="00592012">
        <w:rPr>
          <w:bCs/>
          <w:color w:val="auto"/>
          <w:spacing w:val="-4"/>
          <w:lang w:val="sr-Cyrl-RS"/>
        </w:rPr>
        <w:t xml:space="preserve">63.786,48 </w:t>
      </w:r>
      <w:r w:rsidRPr="00592012">
        <w:rPr>
          <w:rFonts w:eastAsia="Times New Roman"/>
          <w:color w:val="auto"/>
          <w:kern w:val="0"/>
          <w:lang w:val="ru-RU" w:eastAsia="en-US"/>
        </w:rPr>
        <w:t>хектара.</w:t>
      </w:r>
    </w:p>
    <w:p w:rsidR="00D6785B" w:rsidRPr="00592012" w:rsidRDefault="00D6785B" w:rsidP="00D6785B">
      <w:pPr>
        <w:suppressAutoHyphens w:val="0"/>
        <w:spacing w:line="240" w:lineRule="auto"/>
        <w:ind w:firstLine="709"/>
        <w:jc w:val="both"/>
        <w:rPr>
          <w:rFonts w:eastAsia="Times New Roman"/>
          <w:color w:val="auto"/>
          <w:kern w:val="0"/>
          <w:lang w:val="sr-Cyrl-RS" w:eastAsia="en-US"/>
        </w:rPr>
      </w:pPr>
      <w:r w:rsidRPr="00592012">
        <w:rPr>
          <w:rFonts w:eastAsia="Times New Roman"/>
          <w:color w:val="auto"/>
          <w:kern w:val="0"/>
          <w:lang w:val="sr-Cyrl-RS" w:eastAsia="en-US"/>
        </w:rPr>
        <w:t>Систем инвентуре и планирања газдовања шумама и шумским земљиштем у Србији користи се и у Националном парку Ђердап, као и основни принцип у газдовању шумама, да се шуме и шумски ресурси морају плански штитити, обнављати и рационално користити да би се остварио континуитет у прогресивном и трајном газдовању.</w:t>
      </w:r>
    </w:p>
    <w:p w:rsidR="00D6785B" w:rsidRPr="00592012" w:rsidRDefault="00D6785B" w:rsidP="00D6785B">
      <w:pPr>
        <w:suppressAutoHyphens w:val="0"/>
        <w:spacing w:line="240" w:lineRule="auto"/>
        <w:ind w:firstLine="709"/>
        <w:jc w:val="both"/>
        <w:rPr>
          <w:rFonts w:eastAsia="Times New Roman"/>
          <w:color w:val="auto"/>
          <w:kern w:val="0"/>
          <w:lang w:val="sr-Cyrl-RS" w:eastAsia="en-US"/>
        </w:rPr>
      </w:pPr>
      <w:r w:rsidRPr="00592012">
        <w:rPr>
          <w:rFonts w:eastAsia="Times New Roman"/>
          <w:color w:val="auto"/>
          <w:kern w:val="0"/>
          <w:lang w:val="sr-Cyrl-RS" w:eastAsia="en-US"/>
        </w:rPr>
        <w:t>Систем планирања газдовања шумским екосистемима базира се на уређивању шума чији је циљ да обезбеди квалитетне и поуздане информације о стању шумских екосистема.Нарочито је значајно да се могу добити поуздане анализе о променама у њима (промене у површини, здравственом стању, начину природне обнове, изграђености, облику склопа, виталности стабала и састојина различитих врста дрвећа и сл.).</w:t>
      </w:r>
    </w:p>
    <w:p w:rsidR="00D6785B" w:rsidRPr="00592012" w:rsidRDefault="00D6785B" w:rsidP="00D6785B">
      <w:pPr>
        <w:suppressAutoHyphens w:val="0"/>
        <w:spacing w:line="240" w:lineRule="auto"/>
        <w:ind w:left="708" w:firstLine="1"/>
        <w:jc w:val="both"/>
        <w:rPr>
          <w:rFonts w:eastAsia="Times New Roman"/>
          <w:color w:val="auto"/>
          <w:kern w:val="0"/>
          <w:lang w:val="sr-Cyrl-RS" w:eastAsia="en-US"/>
        </w:rPr>
      </w:pPr>
      <w:r w:rsidRPr="00592012">
        <w:rPr>
          <w:rFonts w:eastAsia="Times New Roman"/>
          <w:color w:val="auto"/>
          <w:kern w:val="0"/>
          <w:lang w:val="sr-Cyrl-RS" w:eastAsia="en-US"/>
        </w:rPr>
        <w:t>Основа газдовања шумама се израђује и доноси за газдинску јединицу.</w:t>
      </w:r>
    </w:p>
    <w:p w:rsidR="00D6785B" w:rsidRPr="00592012" w:rsidRDefault="00D6785B" w:rsidP="00D6785B">
      <w:pPr>
        <w:suppressAutoHyphens w:val="0"/>
        <w:spacing w:line="240" w:lineRule="auto"/>
        <w:ind w:firstLine="709"/>
        <w:jc w:val="both"/>
        <w:rPr>
          <w:rFonts w:eastAsia="Times New Roman"/>
          <w:color w:val="auto"/>
          <w:kern w:val="0"/>
          <w:lang w:val="sr-Cyrl-RS" w:eastAsia="en-US"/>
        </w:rPr>
      </w:pPr>
      <w:r w:rsidRPr="00592012">
        <w:rPr>
          <w:rFonts w:eastAsia="Times New Roman"/>
          <w:color w:val="auto"/>
          <w:kern w:val="0"/>
          <w:lang w:val="sr-Cyrl-RS" w:eastAsia="en-US"/>
        </w:rPr>
        <w:t>Основа газдовања шумама се израђује на основу премера и катастра земљишта, премера шума (геодетски и дендрометријски премер).</w:t>
      </w:r>
    </w:p>
    <w:p w:rsidR="00D6785B" w:rsidRPr="00592012" w:rsidRDefault="00D6785B" w:rsidP="00D6785B">
      <w:pPr>
        <w:suppressAutoHyphens w:val="0"/>
        <w:spacing w:line="240" w:lineRule="auto"/>
        <w:ind w:firstLine="709"/>
        <w:jc w:val="both"/>
        <w:rPr>
          <w:rFonts w:eastAsia="Times New Roman"/>
          <w:color w:val="auto"/>
          <w:kern w:val="0"/>
          <w:lang w:val="sr-Cyrl-RS" w:eastAsia="en-US"/>
        </w:rPr>
      </w:pPr>
      <w:r w:rsidRPr="00592012">
        <w:rPr>
          <w:rFonts w:eastAsia="Times New Roman"/>
          <w:color w:val="auto"/>
          <w:kern w:val="0"/>
          <w:lang w:val="sr-Cyrl-RS" w:eastAsia="en-US"/>
        </w:rPr>
        <w:t xml:space="preserve">Основа газдовања шумама састоји се из текстуалног дела, табеларног дела и карата. </w:t>
      </w:r>
    </w:p>
    <w:p w:rsidR="00D6785B" w:rsidRDefault="00D6785B" w:rsidP="00D6785B">
      <w:pPr>
        <w:suppressAutoHyphens w:val="0"/>
        <w:spacing w:line="240" w:lineRule="auto"/>
        <w:ind w:firstLine="708"/>
        <w:jc w:val="both"/>
        <w:rPr>
          <w:rFonts w:eastAsia="Calibri"/>
          <w:color w:val="auto"/>
          <w:kern w:val="0"/>
          <w:lang w:val="sr-Cyrl-RS" w:eastAsia="en-US"/>
        </w:rPr>
      </w:pPr>
      <w:r w:rsidRPr="00592012">
        <w:rPr>
          <w:rFonts w:eastAsia="Times New Roman"/>
          <w:color w:val="auto"/>
          <w:kern w:val="0"/>
          <w:lang w:val="sr-Cyrl-CS" w:eastAsia="en-US"/>
        </w:rPr>
        <w:t xml:space="preserve">Сходно изнетом сада се приступа </w:t>
      </w:r>
      <w:r w:rsidRPr="00592012">
        <w:rPr>
          <w:rFonts w:eastAsia="Calibri"/>
          <w:bCs/>
          <w:color w:val="auto"/>
          <w:lang w:val="sr-Cyrl-RS" w:eastAsia="en-US"/>
        </w:rPr>
        <w:t>изради Основе за газдовања шумама у државној својини за Газдин</w:t>
      </w:r>
      <w:r>
        <w:rPr>
          <w:rFonts w:eastAsia="Calibri"/>
          <w:bCs/>
          <w:color w:val="auto"/>
          <w:lang w:val="sr-Cyrl-RS" w:eastAsia="en-US"/>
        </w:rPr>
        <w:t>ску јединицу ,,Лева река“</w:t>
      </w:r>
      <w:r w:rsidRPr="00592012">
        <w:rPr>
          <w:rFonts w:eastAsia="Calibri"/>
          <w:color w:val="auto"/>
          <w:kern w:val="0"/>
          <w:lang w:val="sr-Cyrl-RS" w:eastAsia="en-US"/>
        </w:rPr>
        <w:t>.</w:t>
      </w:r>
    </w:p>
    <w:p w:rsidR="0007069F" w:rsidRDefault="0007069F" w:rsidP="0007069F">
      <w:pPr>
        <w:jc w:val="center"/>
        <w:rPr>
          <w:b/>
          <w:lang w:val="sr-Cyrl-RS"/>
        </w:rPr>
      </w:pPr>
    </w:p>
    <w:p w:rsidR="0007069F" w:rsidRDefault="0007069F" w:rsidP="0007069F">
      <w:pPr>
        <w:jc w:val="center"/>
        <w:rPr>
          <w:b/>
          <w:lang w:val="sr-Cyrl-RS"/>
        </w:rPr>
      </w:pPr>
      <w:r>
        <w:rPr>
          <w:b/>
        </w:rPr>
        <w:t xml:space="preserve">ОСНОВНИ ПОДАЦИ </w:t>
      </w:r>
      <w:r>
        <w:rPr>
          <w:b/>
          <w:lang w:val="sr-Cyrl-RS"/>
        </w:rPr>
        <w:t xml:space="preserve">О СТРУКТУРИ ПОВРШИНЕ </w:t>
      </w:r>
      <w:r>
        <w:rPr>
          <w:b/>
        </w:rPr>
        <w:t>ГАЗДИНСКЕ ЈЕДИНИЦЕ ``ЛЕВА РЕКА``</w:t>
      </w:r>
    </w:p>
    <w:tbl>
      <w:tblPr>
        <w:tblW w:w="7365" w:type="dxa"/>
        <w:tblInd w:w="1101" w:type="dxa"/>
        <w:tblLayout w:type="fixed"/>
        <w:tblCellMar>
          <w:left w:w="10" w:type="dxa"/>
          <w:right w:w="10" w:type="dxa"/>
        </w:tblCellMar>
        <w:tblLook w:val="04A0" w:firstRow="1" w:lastRow="0" w:firstColumn="1" w:lastColumn="0" w:noHBand="0" w:noVBand="1"/>
      </w:tblPr>
      <w:tblGrid>
        <w:gridCol w:w="3864"/>
        <w:gridCol w:w="1659"/>
        <w:gridCol w:w="1842"/>
      </w:tblGrid>
      <w:tr w:rsidR="0007069F" w:rsidRPr="0007069F" w:rsidTr="0007069F">
        <w:tc>
          <w:tcPr>
            <w:tcW w:w="3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069F" w:rsidRDefault="0007069F">
            <w:pPr>
              <w:autoSpaceDN w:val="0"/>
              <w:spacing w:line="276" w:lineRule="auto"/>
              <w:jc w:val="center"/>
              <w:rPr>
                <w:rFonts w:eastAsia="Calibri"/>
                <w:b/>
                <w:lang w:val="sr-Cyrl-RS" w:eastAsia="en-US"/>
              </w:rPr>
            </w:pPr>
            <w:r>
              <w:rPr>
                <w:rFonts w:eastAsia="Calibri"/>
                <w:b/>
                <w:lang w:val="sr-Cyrl-RS"/>
              </w:rPr>
              <w:t>Категорија шума и врста земљишта</w:t>
            </w:r>
          </w:p>
        </w:tc>
        <w:tc>
          <w:tcPr>
            <w:tcW w:w="1659" w:type="dxa"/>
            <w:tcBorders>
              <w:top w:val="single" w:sz="4" w:space="0" w:color="000000"/>
              <w:left w:val="single" w:sz="4" w:space="0" w:color="000000"/>
              <w:bottom w:val="single" w:sz="4" w:space="0" w:color="000000"/>
              <w:right w:val="single" w:sz="4" w:space="0" w:color="000000"/>
            </w:tcBorders>
            <w:hideMark/>
          </w:tcPr>
          <w:p w:rsidR="0007069F" w:rsidRDefault="0007069F">
            <w:pPr>
              <w:autoSpaceDN w:val="0"/>
              <w:spacing w:line="276" w:lineRule="auto"/>
              <w:jc w:val="center"/>
              <w:rPr>
                <w:rFonts w:eastAsia="Calibri"/>
                <w:b/>
                <w:lang w:val="sr-Cyrl-RS" w:eastAsia="en-US"/>
              </w:rPr>
            </w:pPr>
            <w:r>
              <w:rPr>
                <w:rFonts w:eastAsia="Calibri"/>
                <w:b/>
                <w:lang w:val="sr-Cyrl-RS"/>
              </w:rPr>
              <w:t>Површина   (ха)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69F" w:rsidRDefault="0007069F">
            <w:pPr>
              <w:autoSpaceDN w:val="0"/>
              <w:spacing w:line="276" w:lineRule="auto"/>
              <w:jc w:val="center"/>
              <w:rPr>
                <w:rFonts w:eastAsia="Calibri"/>
                <w:b/>
                <w:lang w:val="sr-Cyrl-RS" w:eastAsia="en-US"/>
              </w:rPr>
            </w:pPr>
            <w:r>
              <w:rPr>
                <w:rFonts w:eastAsia="Calibri"/>
                <w:b/>
                <w:lang w:val="sr-Cyrl-RS"/>
              </w:rPr>
              <w:t>Заступљеност  (%)</w:t>
            </w:r>
          </w:p>
        </w:tc>
      </w:tr>
      <w:tr w:rsidR="0007069F" w:rsidRPr="0007069F" w:rsidTr="0007069F">
        <w:tc>
          <w:tcPr>
            <w:tcW w:w="3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69F" w:rsidRDefault="0007069F">
            <w:pPr>
              <w:autoSpaceDN w:val="0"/>
              <w:spacing w:line="276" w:lineRule="auto"/>
              <w:rPr>
                <w:rFonts w:eastAsia="Times New Roman"/>
                <w:lang w:val="en-US" w:eastAsia="en-US"/>
              </w:rPr>
            </w:pPr>
            <w:r>
              <w:rPr>
                <w:rFonts w:eastAsia="Calibri"/>
                <w:b/>
              </w:rPr>
              <w:t>1.</w:t>
            </w:r>
            <w:r>
              <w:rPr>
                <w:rFonts w:eastAsia="Calibri"/>
                <w:b/>
                <w:lang w:val="sr-Cyrl-RS"/>
              </w:rPr>
              <w:t xml:space="preserve"> </w:t>
            </w:r>
            <w:r>
              <w:rPr>
                <w:rFonts w:eastAsia="Calibri"/>
                <w:b/>
              </w:rPr>
              <w:t>УКУПНА ПОВРШИНА:</w:t>
            </w:r>
          </w:p>
        </w:tc>
        <w:tc>
          <w:tcPr>
            <w:tcW w:w="1659" w:type="dxa"/>
            <w:tcBorders>
              <w:top w:val="single" w:sz="4" w:space="0" w:color="000000"/>
              <w:left w:val="single" w:sz="4" w:space="0" w:color="000000"/>
              <w:bottom w:val="single" w:sz="4" w:space="0" w:color="000000"/>
              <w:right w:val="single" w:sz="4" w:space="0" w:color="000000"/>
            </w:tcBorders>
            <w:hideMark/>
          </w:tcPr>
          <w:p w:rsidR="0007069F" w:rsidRDefault="0007069F">
            <w:pPr>
              <w:autoSpaceDN w:val="0"/>
              <w:spacing w:line="276" w:lineRule="auto"/>
              <w:jc w:val="center"/>
              <w:rPr>
                <w:rFonts w:eastAsia="Calibri"/>
                <w:b/>
                <w:lang w:val="sr-Cyrl-RS" w:eastAsia="en-US"/>
              </w:rPr>
            </w:pPr>
            <w:r>
              <w:rPr>
                <w:rFonts w:eastAsia="Calibri"/>
                <w:b/>
                <w:lang w:val="sr-Cyrl-RS"/>
              </w:rPr>
              <w:t>2861,39</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69F" w:rsidRDefault="0007069F">
            <w:pPr>
              <w:autoSpaceDN w:val="0"/>
              <w:spacing w:line="276" w:lineRule="auto"/>
              <w:jc w:val="right"/>
              <w:rPr>
                <w:rFonts w:eastAsia="Times New Roman"/>
                <w:b/>
                <w:lang w:val="sr-Cyrl-RS" w:eastAsia="en-US"/>
              </w:rPr>
            </w:pPr>
            <w:r>
              <w:rPr>
                <w:b/>
                <w:lang w:val="sr-Cyrl-RS"/>
              </w:rPr>
              <w:t>100</w:t>
            </w:r>
          </w:p>
        </w:tc>
      </w:tr>
      <w:tr w:rsidR="0007069F" w:rsidRPr="0007069F" w:rsidTr="0007069F">
        <w:tc>
          <w:tcPr>
            <w:tcW w:w="3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69F" w:rsidRDefault="0007069F">
            <w:pPr>
              <w:autoSpaceDN w:val="0"/>
              <w:spacing w:line="276" w:lineRule="auto"/>
              <w:rPr>
                <w:rFonts w:eastAsia="Times New Roman"/>
                <w:lang w:val="en-US" w:eastAsia="en-US"/>
              </w:rPr>
            </w:pPr>
            <w:r>
              <w:rPr>
                <w:rFonts w:eastAsia="Calibri"/>
              </w:rPr>
              <w:t>1.1.</w:t>
            </w:r>
            <w:r>
              <w:rPr>
                <w:rFonts w:eastAsia="Calibri"/>
                <w:lang w:val="sr-Cyrl-RS"/>
              </w:rPr>
              <w:t xml:space="preserve"> </w:t>
            </w:r>
            <w:r>
              <w:rPr>
                <w:rFonts w:eastAsia="Calibri"/>
              </w:rPr>
              <w:t xml:space="preserve"> </w:t>
            </w:r>
            <w:r>
              <w:rPr>
                <w:rFonts w:eastAsia="Calibri"/>
                <w:lang w:val="sr-Cyrl-RS"/>
              </w:rPr>
              <w:t>Д</w:t>
            </w:r>
            <w:r>
              <w:rPr>
                <w:rFonts w:eastAsia="Calibri"/>
              </w:rPr>
              <w:t>ржавни посед</w:t>
            </w:r>
          </w:p>
        </w:tc>
        <w:tc>
          <w:tcPr>
            <w:tcW w:w="1659" w:type="dxa"/>
            <w:tcBorders>
              <w:top w:val="single" w:sz="4" w:space="0" w:color="000000"/>
              <w:left w:val="single" w:sz="4" w:space="0" w:color="000000"/>
              <w:bottom w:val="single" w:sz="4" w:space="0" w:color="000000"/>
              <w:right w:val="single" w:sz="4" w:space="0" w:color="000000"/>
            </w:tcBorders>
            <w:hideMark/>
          </w:tcPr>
          <w:p w:rsidR="0007069F" w:rsidRDefault="0007069F">
            <w:pPr>
              <w:autoSpaceDN w:val="0"/>
              <w:spacing w:line="276" w:lineRule="auto"/>
              <w:jc w:val="center"/>
              <w:rPr>
                <w:rFonts w:eastAsia="Calibri"/>
                <w:lang w:val="sr-Cyrl-RS" w:eastAsia="en-US"/>
              </w:rPr>
            </w:pPr>
            <w:r>
              <w:rPr>
                <w:rFonts w:eastAsia="Calibri"/>
                <w:lang w:val="sr-Cyrl-RS"/>
              </w:rPr>
              <w:t>2793,26</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69F" w:rsidRDefault="0007069F">
            <w:pPr>
              <w:autoSpaceDN w:val="0"/>
              <w:spacing w:line="276" w:lineRule="auto"/>
              <w:jc w:val="right"/>
              <w:rPr>
                <w:rFonts w:eastAsia="Times New Roman"/>
                <w:lang w:val="sr-Cyrl-RS" w:eastAsia="en-US"/>
              </w:rPr>
            </w:pPr>
            <w:r>
              <w:rPr>
                <w:lang w:val="sr-Cyrl-RS"/>
              </w:rPr>
              <w:t>97,6</w:t>
            </w:r>
          </w:p>
        </w:tc>
      </w:tr>
      <w:tr w:rsidR="0007069F" w:rsidRPr="0007069F" w:rsidTr="0007069F">
        <w:tc>
          <w:tcPr>
            <w:tcW w:w="3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69F" w:rsidRDefault="0007069F">
            <w:pPr>
              <w:autoSpaceDN w:val="0"/>
              <w:spacing w:line="276" w:lineRule="auto"/>
              <w:rPr>
                <w:rFonts w:eastAsia="Calibri"/>
                <w:lang w:val="en-US" w:eastAsia="en-US"/>
              </w:rPr>
            </w:pPr>
            <w:r>
              <w:rPr>
                <w:rFonts w:eastAsia="Calibri"/>
              </w:rPr>
              <w:t>1.2.</w:t>
            </w:r>
            <w:r>
              <w:rPr>
                <w:rFonts w:eastAsia="Calibri"/>
                <w:lang w:val="sr-Cyrl-RS"/>
              </w:rPr>
              <w:t xml:space="preserve"> П</w:t>
            </w:r>
            <w:r>
              <w:rPr>
                <w:rFonts w:eastAsia="Calibri"/>
              </w:rPr>
              <w:t>риватни посед</w:t>
            </w:r>
          </w:p>
        </w:tc>
        <w:tc>
          <w:tcPr>
            <w:tcW w:w="1659" w:type="dxa"/>
            <w:tcBorders>
              <w:top w:val="single" w:sz="4" w:space="0" w:color="000000"/>
              <w:left w:val="single" w:sz="4" w:space="0" w:color="000000"/>
              <w:bottom w:val="single" w:sz="4" w:space="0" w:color="000000"/>
              <w:right w:val="single" w:sz="4" w:space="0" w:color="000000"/>
            </w:tcBorders>
            <w:hideMark/>
          </w:tcPr>
          <w:p w:rsidR="0007069F" w:rsidRDefault="0007069F">
            <w:pPr>
              <w:autoSpaceDN w:val="0"/>
              <w:spacing w:line="276" w:lineRule="auto"/>
              <w:jc w:val="center"/>
              <w:rPr>
                <w:rFonts w:eastAsia="Calibri"/>
                <w:lang w:val="sr-Cyrl-RS" w:eastAsia="en-US"/>
              </w:rPr>
            </w:pPr>
            <w:r>
              <w:rPr>
                <w:rFonts w:eastAsia="Calibri"/>
                <w:lang w:val="sr-Cyrl-RS"/>
              </w:rPr>
              <w:t>68,13</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69F" w:rsidRDefault="0007069F">
            <w:pPr>
              <w:autoSpaceDN w:val="0"/>
              <w:spacing w:line="276" w:lineRule="auto"/>
              <w:jc w:val="right"/>
              <w:rPr>
                <w:rFonts w:eastAsia="Calibri"/>
                <w:lang w:val="sr-Cyrl-RS" w:eastAsia="en-US"/>
              </w:rPr>
            </w:pPr>
            <w:r>
              <w:rPr>
                <w:rFonts w:eastAsia="Calibri"/>
                <w:lang w:val="sr-Cyrl-RS"/>
              </w:rPr>
              <w:t>2,4</w:t>
            </w:r>
          </w:p>
        </w:tc>
      </w:tr>
      <w:tr w:rsidR="0007069F" w:rsidRPr="0007069F" w:rsidTr="0007069F">
        <w:tc>
          <w:tcPr>
            <w:tcW w:w="3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69F" w:rsidRDefault="0007069F">
            <w:pPr>
              <w:autoSpaceDN w:val="0"/>
              <w:spacing w:line="276" w:lineRule="auto"/>
              <w:rPr>
                <w:rFonts w:eastAsia="Calibri"/>
                <w:b/>
                <w:lang w:val="en-US" w:eastAsia="en-US"/>
              </w:rPr>
            </w:pPr>
            <w:r>
              <w:rPr>
                <w:rFonts w:eastAsia="Calibri"/>
                <w:b/>
              </w:rPr>
              <w:t>2.</w:t>
            </w:r>
            <w:r>
              <w:rPr>
                <w:rFonts w:eastAsia="Calibri"/>
                <w:b/>
                <w:lang w:val="sr-Cyrl-RS"/>
              </w:rPr>
              <w:t xml:space="preserve"> </w:t>
            </w:r>
            <w:r>
              <w:rPr>
                <w:rFonts w:eastAsia="Calibri"/>
                <w:b/>
              </w:rPr>
              <w:t>СВЕГА ОБРАСЛО:</w:t>
            </w:r>
          </w:p>
        </w:tc>
        <w:tc>
          <w:tcPr>
            <w:tcW w:w="1659" w:type="dxa"/>
            <w:tcBorders>
              <w:top w:val="single" w:sz="4" w:space="0" w:color="000000"/>
              <w:left w:val="single" w:sz="4" w:space="0" w:color="000000"/>
              <w:bottom w:val="single" w:sz="4" w:space="0" w:color="000000"/>
              <w:right w:val="single" w:sz="4" w:space="0" w:color="000000"/>
            </w:tcBorders>
            <w:hideMark/>
          </w:tcPr>
          <w:p w:rsidR="0007069F" w:rsidRDefault="0007069F">
            <w:pPr>
              <w:autoSpaceDN w:val="0"/>
              <w:spacing w:line="276" w:lineRule="auto"/>
              <w:jc w:val="right"/>
              <w:rPr>
                <w:rFonts w:eastAsia="Calibri"/>
                <w:b/>
                <w:lang w:val="sr-Cyrl-RS" w:eastAsia="en-US"/>
              </w:rPr>
            </w:pPr>
            <w:r>
              <w:rPr>
                <w:rFonts w:eastAsia="Calibri"/>
                <w:b/>
                <w:lang w:val="sr-Cyrl-RS"/>
              </w:rPr>
              <w:t>2764,48</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69F" w:rsidRDefault="0007069F">
            <w:pPr>
              <w:autoSpaceDN w:val="0"/>
              <w:spacing w:line="276" w:lineRule="auto"/>
              <w:jc w:val="right"/>
              <w:rPr>
                <w:rFonts w:eastAsia="Calibri"/>
                <w:b/>
                <w:lang w:val="sr-Cyrl-RS" w:eastAsia="en-US"/>
              </w:rPr>
            </w:pPr>
            <w:r>
              <w:rPr>
                <w:rFonts w:eastAsia="Calibri"/>
                <w:b/>
                <w:lang w:val="sr-Cyrl-RS"/>
              </w:rPr>
              <w:t>99,00</w:t>
            </w:r>
          </w:p>
        </w:tc>
      </w:tr>
      <w:tr w:rsidR="0007069F" w:rsidRPr="0007069F" w:rsidTr="0007069F">
        <w:tc>
          <w:tcPr>
            <w:tcW w:w="3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69F" w:rsidRDefault="0007069F">
            <w:pPr>
              <w:autoSpaceDN w:val="0"/>
              <w:spacing w:line="276" w:lineRule="auto"/>
              <w:rPr>
                <w:rFonts w:eastAsia="Calibri"/>
                <w:lang w:val="en-US" w:eastAsia="en-US"/>
              </w:rPr>
            </w:pPr>
            <w:r>
              <w:rPr>
                <w:rFonts w:eastAsia="Calibri"/>
              </w:rPr>
              <w:t>2.1.</w:t>
            </w:r>
            <w:r>
              <w:rPr>
                <w:rFonts w:eastAsia="Calibri"/>
                <w:lang w:val="sr-Cyrl-RS"/>
              </w:rPr>
              <w:t xml:space="preserve"> В</w:t>
            </w:r>
            <w:r>
              <w:rPr>
                <w:rFonts w:eastAsia="Calibri"/>
              </w:rPr>
              <w:t>исоке шуме</w:t>
            </w:r>
          </w:p>
        </w:tc>
        <w:tc>
          <w:tcPr>
            <w:tcW w:w="1659" w:type="dxa"/>
            <w:tcBorders>
              <w:top w:val="single" w:sz="4" w:space="0" w:color="000000"/>
              <w:left w:val="single" w:sz="4" w:space="0" w:color="000000"/>
              <w:bottom w:val="single" w:sz="4" w:space="0" w:color="000000"/>
              <w:right w:val="single" w:sz="4" w:space="0" w:color="000000"/>
            </w:tcBorders>
            <w:hideMark/>
          </w:tcPr>
          <w:p w:rsidR="0007069F" w:rsidRDefault="0007069F">
            <w:pPr>
              <w:tabs>
                <w:tab w:val="left" w:pos="384"/>
              </w:tabs>
              <w:autoSpaceDN w:val="0"/>
              <w:spacing w:line="276" w:lineRule="auto"/>
              <w:jc w:val="right"/>
              <w:rPr>
                <w:rFonts w:eastAsia="Calibri"/>
                <w:lang w:val="sr-Cyrl-RS" w:eastAsia="en-US"/>
              </w:rPr>
            </w:pPr>
            <w:r>
              <w:rPr>
                <w:rFonts w:eastAsia="Calibri"/>
              </w:rPr>
              <w:tab/>
            </w:r>
            <w:r>
              <w:rPr>
                <w:rFonts w:eastAsia="Calibri"/>
                <w:lang w:val="sr-Cyrl-RS"/>
              </w:rPr>
              <w:t>2430,04</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69F" w:rsidRDefault="0007069F">
            <w:pPr>
              <w:autoSpaceDN w:val="0"/>
              <w:spacing w:line="276" w:lineRule="auto"/>
              <w:jc w:val="right"/>
              <w:rPr>
                <w:rFonts w:eastAsia="Calibri"/>
                <w:lang w:val="sr-Cyrl-RS" w:eastAsia="en-US"/>
              </w:rPr>
            </w:pPr>
            <w:r>
              <w:rPr>
                <w:rFonts w:eastAsia="Calibri"/>
                <w:lang w:val="sr-Cyrl-RS"/>
              </w:rPr>
              <w:t>87,9</w:t>
            </w:r>
          </w:p>
        </w:tc>
      </w:tr>
      <w:tr w:rsidR="0007069F" w:rsidRPr="0007069F" w:rsidTr="0007069F">
        <w:tc>
          <w:tcPr>
            <w:tcW w:w="3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69F" w:rsidRDefault="0007069F">
            <w:pPr>
              <w:autoSpaceDN w:val="0"/>
              <w:spacing w:line="276" w:lineRule="auto"/>
              <w:rPr>
                <w:rFonts w:eastAsia="Calibri"/>
                <w:lang w:val="en-US" w:eastAsia="en-US"/>
              </w:rPr>
            </w:pPr>
            <w:r>
              <w:rPr>
                <w:rFonts w:eastAsia="Calibri"/>
              </w:rPr>
              <w:t>2.2.</w:t>
            </w:r>
            <w:r>
              <w:rPr>
                <w:rFonts w:eastAsia="Calibri"/>
                <w:lang w:val="sr-Cyrl-RS"/>
              </w:rPr>
              <w:t xml:space="preserve"> И</w:t>
            </w:r>
            <w:r>
              <w:rPr>
                <w:rFonts w:eastAsia="Calibri"/>
              </w:rPr>
              <w:t>зданачке шуме</w:t>
            </w:r>
          </w:p>
        </w:tc>
        <w:tc>
          <w:tcPr>
            <w:tcW w:w="1659" w:type="dxa"/>
            <w:tcBorders>
              <w:top w:val="single" w:sz="4" w:space="0" w:color="000000"/>
              <w:left w:val="single" w:sz="4" w:space="0" w:color="000000"/>
              <w:bottom w:val="single" w:sz="4" w:space="0" w:color="000000"/>
              <w:right w:val="single" w:sz="4" w:space="0" w:color="000000"/>
            </w:tcBorders>
            <w:hideMark/>
          </w:tcPr>
          <w:p w:rsidR="0007069F" w:rsidRDefault="0007069F">
            <w:pPr>
              <w:autoSpaceDN w:val="0"/>
              <w:spacing w:line="276" w:lineRule="auto"/>
              <w:jc w:val="right"/>
              <w:rPr>
                <w:rFonts w:eastAsia="Calibri"/>
                <w:lang w:val="sr-Cyrl-RS" w:eastAsia="en-US"/>
              </w:rPr>
            </w:pPr>
            <w:r>
              <w:rPr>
                <w:rFonts w:eastAsia="Calibri"/>
                <w:lang w:val="sr-Cyrl-RS"/>
              </w:rPr>
              <w:t>282,72</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69F" w:rsidRDefault="0007069F">
            <w:pPr>
              <w:autoSpaceDN w:val="0"/>
              <w:spacing w:line="276" w:lineRule="auto"/>
              <w:jc w:val="right"/>
              <w:rPr>
                <w:rFonts w:eastAsia="Calibri"/>
                <w:lang w:val="sr-Cyrl-RS" w:eastAsia="en-US"/>
              </w:rPr>
            </w:pPr>
            <w:r>
              <w:rPr>
                <w:rFonts w:eastAsia="Calibri"/>
                <w:lang w:val="sr-Cyrl-RS"/>
              </w:rPr>
              <w:t>10,2</w:t>
            </w:r>
          </w:p>
        </w:tc>
      </w:tr>
      <w:tr w:rsidR="0007069F" w:rsidRPr="0007069F" w:rsidTr="0007069F">
        <w:tc>
          <w:tcPr>
            <w:tcW w:w="3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69F" w:rsidRDefault="0007069F">
            <w:pPr>
              <w:autoSpaceDN w:val="0"/>
              <w:spacing w:line="276" w:lineRule="auto"/>
              <w:rPr>
                <w:rFonts w:eastAsia="Calibri"/>
                <w:lang w:val="en-US" w:eastAsia="en-US"/>
              </w:rPr>
            </w:pPr>
            <w:r>
              <w:rPr>
                <w:rFonts w:eastAsia="Calibri"/>
              </w:rPr>
              <w:t>2.3.</w:t>
            </w:r>
            <w:r>
              <w:rPr>
                <w:rFonts w:eastAsia="Calibri"/>
                <w:lang w:val="sr-Cyrl-RS"/>
              </w:rPr>
              <w:t xml:space="preserve"> Ш</w:t>
            </w:r>
            <w:r>
              <w:rPr>
                <w:rFonts w:eastAsia="Calibri"/>
              </w:rPr>
              <w:t>умске културе</w:t>
            </w:r>
          </w:p>
        </w:tc>
        <w:tc>
          <w:tcPr>
            <w:tcW w:w="1659" w:type="dxa"/>
            <w:tcBorders>
              <w:top w:val="single" w:sz="4" w:space="0" w:color="000000"/>
              <w:left w:val="single" w:sz="4" w:space="0" w:color="000000"/>
              <w:bottom w:val="single" w:sz="4" w:space="0" w:color="000000"/>
              <w:right w:val="single" w:sz="4" w:space="0" w:color="000000"/>
            </w:tcBorders>
            <w:hideMark/>
          </w:tcPr>
          <w:p w:rsidR="0007069F" w:rsidRDefault="0007069F">
            <w:pPr>
              <w:autoSpaceDN w:val="0"/>
              <w:spacing w:line="276" w:lineRule="auto"/>
              <w:jc w:val="right"/>
              <w:rPr>
                <w:rFonts w:eastAsia="Calibri"/>
                <w:lang w:val="sr-Cyrl-RS" w:eastAsia="en-US"/>
              </w:rPr>
            </w:pPr>
            <w:r>
              <w:rPr>
                <w:rFonts w:eastAsia="Calibri"/>
                <w:lang w:val="sr-Cyrl-RS"/>
              </w:rPr>
              <w:t>13,59</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69F" w:rsidRDefault="0007069F">
            <w:pPr>
              <w:autoSpaceDN w:val="0"/>
              <w:spacing w:line="276" w:lineRule="auto"/>
              <w:jc w:val="right"/>
              <w:rPr>
                <w:rFonts w:eastAsia="Calibri"/>
                <w:lang w:val="sr-Cyrl-RS" w:eastAsia="en-US"/>
              </w:rPr>
            </w:pPr>
            <w:r>
              <w:rPr>
                <w:rFonts w:eastAsia="Calibri"/>
                <w:lang w:val="sr-Cyrl-RS"/>
              </w:rPr>
              <w:t>0,5</w:t>
            </w:r>
          </w:p>
        </w:tc>
      </w:tr>
      <w:tr w:rsidR="0007069F" w:rsidRPr="0007069F" w:rsidTr="0007069F">
        <w:tc>
          <w:tcPr>
            <w:tcW w:w="3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69F" w:rsidRDefault="0007069F">
            <w:pPr>
              <w:autoSpaceDN w:val="0"/>
              <w:spacing w:line="276" w:lineRule="auto"/>
              <w:rPr>
                <w:rFonts w:eastAsia="Calibri"/>
                <w:lang w:val="en-US" w:eastAsia="en-US"/>
              </w:rPr>
            </w:pPr>
            <w:r>
              <w:rPr>
                <w:rFonts w:eastAsia="Calibri"/>
              </w:rPr>
              <w:t>2.4.</w:t>
            </w:r>
            <w:r>
              <w:rPr>
                <w:rFonts w:eastAsia="Calibri"/>
                <w:lang w:val="sr-Cyrl-RS"/>
              </w:rPr>
              <w:t xml:space="preserve"> Ш</w:t>
            </w:r>
            <w:r>
              <w:rPr>
                <w:rFonts w:eastAsia="Calibri"/>
              </w:rPr>
              <w:t>икаре</w:t>
            </w:r>
          </w:p>
        </w:tc>
        <w:tc>
          <w:tcPr>
            <w:tcW w:w="1659" w:type="dxa"/>
            <w:tcBorders>
              <w:top w:val="single" w:sz="4" w:space="0" w:color="000000"/>
              <w:left w:val="single" w:sz="4" w:space="0" w:color="000000"/>
              <w:bottom w:val="single" w:sz="4" w:space="0" w:color="000000"/>
              <w:right w:val="single" w:sz="4" w:space="0" w:color="000000"/>
            </w:tcBorders>
            <w:hideMark/>
          </w:tcPr>
          <w:p w:rsidR="0007069F" w:rsidRDefault="0007069F">
            <w:pPr>
              <w:autoSpaceDN w:val="0"/>
              <w:spacing w:line="276" w:lineRule="auto"/>
              <w:jc w:val="right"/>
              <w:rPr>
                <w:rFonts w:eastAsia="Calibri"/>
                <w:lang w:val="sr-Cyrl-RS" w:eastAsia="en-US"/>
              </w:rPr>
            </w:pPr>
            <w:r>
              <w:rPr>
                <w:rFonts w:eastAsia="Calibri"/>
                <w:lang w:val="sr-Cyrl-RS"/>
              </w:rPr>
              <w:t>33,70</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69F" w:rsidRDefault="0007069F">
            <w:pPr>
              <w:autoSpaceDN w:val="0"/>
              <w:spacing w:line="276" w:lineRule="auto"/>
              <w:jc w:val="right"/>
              <w:rPr>
                <w:rFonts w:eastAsia="Calibri"/>
                <w:lang w:val="sr-Cyrl-RS" w:eastAsia="en-US"/>
              </w:rPr>
            </w:pPr>
            <w:r>
              <w:rPr>
                <w:rFonts w:eastAsia="Calibri"/>
                <w:lang w:val="sr-Cyrl-RS"/>
              </w:rPr>
              <w:t>1,2</w:t>
            </w:r>
          </w:p>
        </w:tc>
      </w:tr>
      <w:tr w:rsidR="0007069F" w:rsidRPr="0007069F" w:rsidTr="0007069F">
        <w:tc>
          <w:tcPr>
            <w:tcW w:w="3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69F" w:rsidRDefault="0007069F">
            <w:pPr>
              <w:autoSpaceDN w:val="0"/>
              <w:spacing w:line="276" w:lineRule="auto"/>
              <w:rPr>
                <w:rFonts w:eastAsia="Calibri"/>
                <w:lang w:val="en-US" w:eastAsia="en-US"/>
              </w:rPr>
            </w:pPr>
            <w:r>
              <w:rPr>
                <w:rFonts w:eastAsia="Calibri"/>
              </w:rPr>
              <w:t>2.5.</w:t>
            </w:r>
            <w:r>
              <w:rPr>
                <w:rFonts w:eastAsia="Calibri"/>
                <w:lang w:val="sr-Cyrl-RS"/>
              </w:rPr>
              <w:t xml:space="preserve"> Ш</w:t>
            </w:r>
            <w:r>
              <w:rPr>
                <w:rFonts w:eastAsia="Calibri"/>
              </w:rPr>
              <w:t>ибљаци</w:t>
            </w:r>
          </w:p>
        </w:tc>
        <w:tc>
          <w:tcPr>
            <w:tcW w:w="1659" w:type="dxa"/>
            <w:tcBorders>
              <w:top w:val="single" w:sz="4" w:space="0" w:color="000000"/>
              <w:left w:val="single" w:sz="4" w:space="0" w:color="000000"/>
              <w:bottom w:val="single" w:sz="4" w:space="0" w:color="000000"/>
              <w:right w:val="single" w:sz="4" w:space="0" w:color="000000"/>
            </w:tcBorders>
            <w:hideMark/>
          </w:tcPr>
          <w:p w:rsidR="0007069F" w:rsidRDefault="0007069F">
            <w:pPr>
              <w:autoSpaceDN w:val="0"/>
              <w:spacing w:line="276" w:lineRule="auto"/>
              <w:jc w:val="right"/>
              <w:rPr>
                <w:rFonts w:eastAsia="Calibri"/>
                <w:lang w:val="sr-Cyrl-RS" w:eastAsia="en-US"/>
              </w:rPr>
            </w:pPr>
            <w:r>
              <w:rPr>
                <w:rFonts w:eastAsia="Calibri"/>
                <w:lang w:val="sr-Cyrl-RS"/>
              </w:rPr>
              <w:t>4,43</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69F" w:rsidRDefault="0007069F">
            <w:pPr>
              <w:autoSpaceDN w:val="0"/>
              <w:spacing w:line="276" w:lineRule="auto"/>
              <w:jc w:val="right"/>
              <w:rPr>
                <w:rFonts w:eastAsia="Calibri"/>
                <w:lang w:val="sr-Cyrl-RS" w:eastAsia="en-US"/>
              </w:rPr>
            </w:pPr>
            <w:r>
              <w:rPr>
                <w:rFonts w:eastAsia="Calibri"/>
                <w:lang w:val="sr-Cyrl-RS"/>
              </w:rPr>
              <w:t>0,2</w:t>
            </w:r>
          </w:p>
        </w:tc>
      </w:tr>
      <w:tr w:rsidR="0007069F" w:rsidRPr="0007069F" w:rsidTr="0007069F">
        <w:tc>
          <w:tcPr>
            <w:tcW w:w="3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69F" w:rsidRDefault="0007069F">
            <w:pPr>
              <w:autoSpaceDN w:val="0"/>
              <w:spacing w:line="276" w:lineRule="auto"/>
              <w:rPr>
                <w:rFonts w:eastAsia="Calibri"/>
                <w:b/>
                <w:lang w:val="en-US" w:eastAsia="en-US"/>
              </w:rPr>
            </w:pPr>
            <w:r>
              <w:rPr>
                <w:rFonts w:eastAsia="Calibri"/>
                <w:b/>
              </w:rPr>
              <w:t>3.</w:t>
            </w:r>
            <w:r>
              <w:rPr>
                <w:rFonts w:eastAsia="Calibri"/>
                <w:b/>
                <w:lang w:val="sr-Cyrl-RS"/>
              </w:rPr>
              <w:t xml:space="preserve"> </w:t>
            </w:r>
            <w:r>
              <w:rPr>
                <w:rFonts w:eastAsia="Calibri"/>
                <w:b/>
              </w:rPr>
              <w:t>СВЕГА НЕОБРАСЛО:</w:t>
            </w:r>
          </w:p>
        </w:tc>
        <w:tc>
          <w:tcPr>
            <w:tcW w:w="1659" w:type="dxa"/>
            <w:tcBorders>
              <w:top w:val="single" w:sz="4" w:space="0" w:color="000000"/>
              <w:left w:val="single" w:sz="4" w:space="0" w:color="000000"/>
              <w:bottom w:val="single" w:sz="4" w:space="0" w:color="000000"/>
              <w:right w:val="single" w:sz="4" w:space="0" w:color="000000"/>
            </w:tcBorders>
            <w:hideMark/>
          </w:tcPr>
          <w:p w:rsidR="0007069F" w:rsidRDefault="0007069F">
            <w:pPr>
              <w:autoSpaceDN w:val="0"/>
              <w:spacing w:line="276" w:lineRule="auto"/>
              <w:jc w:val="center"/>
              <w:rPr>
                <w:rFonts w:eastAsia="Calibri"/>
                <w:b/>
                <w:lang w:val="sr-Cyrl-RS" w:eastAsia="en-US"/>
              </w:rPr>
            </w:pPr>
            <w:r>
              <w:rPr>
                <w:rFonts w:eastAsia="Calibri"/>
                <w:b/>
                <w:lang w:val="sr-Cyrl-RS"/>
              </w:rPr>
              <w:t>28,78</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69F" w:rsidRDefault="0007069F">
            <w:pPr>
              <w:autoSpaceDN w:val="0"/>
              <w:spacing w:line="276" w:lineRule="auto"/>
              <w:jc w:val="right"/>
              <w:rPr>
                <w:rFonts w:eastAsia="Calibri"/>
                <w:b/>
                <w:lang w:val="sr-Cyrl-RS" w:eastAsia="en-US"/>
              </w:rPr>
            </w:pPr>
            <w:r>
              <w:rPr>
                <w:rFonts w:eastAsia="Calibri"/>
                <w:b/>
                <w:lang w:val="sr-Cyrl-RS"/>
              </w:rPr>
              <w:t>1,00</w:t>
            </w:r>
          </w:p>
        </w:tc>
      </w:tr>
      <w:tr w:rsidR="0007069F" w:rsidRPr="0007069F" w:rsidTr="0007069F">
        <w:tc>
          <w:tcPr>
            <w:tcW w:w="3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69F" w:rsidRDefault="0007069F">
            <w:pPr>
              <w:autoSpaceDN w:val="0"/>
              <w:spacing w:line="276" w:lineRule="auto"/>
              <w:rPr>
                <w:rFonts w:eastAsia="Calibri"/>
                <w:lang w:val="en-US" w:eastAsia="en-US"/>
              </w:rPr>
            </w:pPr>
            <w:r>
              <w:rPr>
                <w:rFonts w:eastAsia="Calibri"/>
              </w:rPr>
              <w:t>3.1.</w:t>
            </w:r>
            <w:r>
              <w:rPr>
                <w:rFonts w:eastAsia="Calibri"/>
                <w:lang w:val="sr-Cyrl-RS"/>
              </w:rPr>
              <w:t xml:space="preserve"> Ш</w:t>
            </w:r>
            <w:r>
              <w:rPr>
                <w:rFonts w:eastAsia="Calibri"/>
              </w:rPr>
              <w:t>умско земљиште и ливаде</w:t>
            </w:r>
          </w:p>
        </w:tc>
        <w:tc>
          <w:tcPr>
            <w:tcW w:w="1659" w:type="dxa"/>
            <w:tcBorders>
              <w:top w:val="single" w:sz="4" w:space="0" w:color="000000"/>
              <w:left w:val="single" w:sz="4" w:space="0" w:color="000000"/>
              <w:bottom w:val="single" w:sz="4" w:space="0" w:color="000000"/>
              <w:right w:val="single" w:sz="4" w:space="0" w:color="000000"/>
            </w:tcBorders>
            <w:hideMark/>
          </w:tcPr>
          <w:p w:rsidR="0007069F" w:rsidRDefault="0007069F">
            <w:pPr>
              <w:autoSpaceDN w:val="0"/>
              <w:spacing w:line="276" w:lineRule="auto"/>
              <w:jc w:val="center"/>
              <w:rPr>
                <w:rFonts w:eastAsia="Calibri"/>
                <w:lang w:val="sr-Cyrl-RS" w:eastAsia="en-US"/>
              </w:rPr>
            </w:pPr>
            <w:r>
              <w:rPr>
                <w:rFonts w:eastAsia="Calibri"/>
                <w:lang w:val="sr-Cyrl-RS"/>
              </w:rPr>
              <w:t>13,88</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69F" w:rsidRDefault="0007069F">
            <w:pPr>
              <w:autoSpaceDN w:val="0"/>
              <w:spacing w:line="276" w:lineRule="auto"/>
              <w:jc w:val="right"/>
              <w:rPr>
                <w:rFonts w:eastAsia="Calibri"/>
                <w:lang w:val="sr-Cyrl-RS" w:eastAsia="en-US"/>
              </w:rPr>
            </w:pPr>
            <w:r>
              <w:rPr>
                <w:rFonts w:eastAsia="Calibri"/>
                <w:lang w:val="sr-Cyrl-RS"/>
              </w:rPr>
              <w:t>48,2</w:t>
            </w:r>
          </w:p>
        </w:tc>
      </w:tr>
      <w:tr w:rsidR="0007069F" w:rsidRPr="0007069F" w:rsidTr="0007069F">
        <w:tc>
          <w:tcPr>
            <w:tcW w:w="3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69F" w:rsidRDefault="0007069F">
            <w:pPr>
              <w:autoSpaceDN w:val="0"/>
              <w:spacing w:line="276" w:lineRule="auto"/>
              <w:rPr>
                <w:rFonts w:eastAsia="Calibri"/>
                <w:lang w:val="en-US" w:eastAsia="en-US"/>
              </w:rPr>
            </w:pPr>
            <w:r>
              <w:rPr>
                <w:rFonts w:eastAsia="Calibri"/>
              </w:rPr>
              <w:t>3.2.</w:t>
            </w:r>
            <w:r>
              <w:rPr>
                <w:rFonts w:eastAsia="Calibri"/>
                <w:lang w:val="sr-Cyrl-RS"/>
              </w:rPr>
              <w:t xml:space="preserve"> Н</w:t>
            </w:r>
            <w:r>
              <w:rPr>
                <w:rFonts w:eastAsia="Calibri"/>
              </w:rPr>
              <w:t>еплодно</w:t>
            </w:r>
          </w:p>
        </w:tc>
        <w:tc>
          <w:tcPr>
            <w:tcW w:w="1659" w:type="dxa"/>
            <w:tcBorders>
              <w:top w:val="single" w:sz="4" w:space="0" w:color="000000"/>
              <w:left w:val="single" w:sz="4" w:space="0" w:color="000000"/>
              <w:bottom w:val="single" w:sz="4" w:space="0" w:color="000000"/>
              <w:right w:val="single" w:sz="4" w:space="0" w:color="000000"/>
            </w:tcBorders>
            <w:hideMark/>
          </w:tcPr>
          <w:p w:rsidR="0007069F" w:rsidRDefault="0007069F">
            <w:pPr>
              <w:autoSpaceDN w:val="0"/>
              <w:spacing w:line="276" w:lineRule="auto"/>
              <w:jc w:val="center"/>
              <w:rPr>
                <w:rFonts w:eastAsia="Calibri"/>
                <w:lang w:val="sr-Cyrl-RS" w:eastAsia="en-US"/>
              </w:rPr>
            </w:pPr>
            <w:r>
              <w:rPr>
                <w:rFonts w:eastAsia="Calibri"/>
                <w:lang w:val="sr-Cyrl-RS"/>
              </w:rPr>
              <w:t>10,77</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69F" w:rsidRDefault="0007069F">
            <w:pPr>
              <w:autoSpaceDN w:val="0"/>
              <w:spacing w:line="276" w:lineRule="auto"/>
              <w:jc w:val="right"/>
              <w:rPr>
                <w:rFonts w:eastAsia="Calibri"/>
                <w:lang w:val="sr-Cyrl-RS" w:eastAsia="en-US"/>
              </w:rPr>
            </w:pPr>
            <w:r>
              <w:rPr>
                <w:rFonts w:eastAsia="Calibri"/>
                <w:lang w:val="sr-Cyrl-RS"/>
              </w:rPr>
              <w:t>37,4</w:t>
            </w:r>
          </w:p>
        </w:tc>
      </w:tr>
      <w:tr w:rsidR="0007069F" w:rsidRPr="0007069F" w:rsidTr="0007069F">
        <w:tc>
          <w:tcPr>
            <w:tcW w:w="3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69F" w:rsidRDefault="0007069F">
            <w:pPr>
              <w:autoSpaceDN w:val="0"/>
              <w:spacing w:line="276" w:lineRule="auto"/>
              <w:rPr>
                <w:rFonts w:eastAsia="Calibri"/>
                <w:lang w:val="en-US" w:eastAsia="en-US"/>
              </w:rPr>
            </w:pPr>
            <w:r>
              <w:rPr>
                <w:rFonts w:eastAsia="Calibri"/>
              </w:rPr>
              <w:t>3.3.</w:t>
            </w:r>
            <w:r>
              <w:rPr>
                <w:rFonts w:eastAsia="Calibri"/>
                <w:lang w:val="sr-Cyrl-RS"/>
              </w:rPr>
              <w:t xml:space="preserve"> З</w:t>
            </w:r>
            <w:r>
              <w:rPr>
                <w:rFonts w:eastAsia="Calibri"/>
              </w:rPr>
              <w:t>а остале сврхе</w:t>
            </w:r>
          </w:p>
        </w:tc>
        <w:tc>
          <w:tcPr>
            <w:tcW w:w="1659" w:type="dxa"/>
            <w:tcBorders>
              <w:top w:val="single" w:sz="4" w:space="0" w:color="000000"/>
              <w:left w:val="single" w:sz="4" w:space="0" w:color="000000"/>
              <w:bottom w:val="single" w:sz="4" w:space="0" w:color="000000"/>
              <w:right w:val="single" w:sz="4" w:space="0" w:color="000000"/>
            </w:tcBorders>
            <w:hideMark/>
          </w:tcPr>
          <w:p w:rsidR="0007069F" w:rsidRDefault="0007069F">
            <w:pPr>
              <w:autoSpaceDN w:val="0"/>
              <w:spacing w:line="276" w:lineRule="auto"/>
              <w:jc w:val="center"/>
              <w:rPr>
                <w:rFonts w:eastAsia="Calibri"/>
                <w:lang w:val="sr-Cyrl-RS" w:eastAsia="en-US"/>
              </w:rPr>
            </w:pPr>
            <w:r>
              <w:rPr>
                <w:rFonts w:eastAsia="Calibri"/>
                <w:lang w:val="sr-Cyrl-RS"/>
              </w:rPr>
              <w:t>4,13</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69F" w:rsidRDefault="0007069F">
            <w:pPr>
              <w:autoSpaceDN w:val="0"/>
              <w:spacing w:line="276" w:lineRule="auto"/>
              <w:jc w:val="right"/>
              <w:rPr>
                <w:rFonts w:eastAsia="Calibri"/>
                <w:lang w:val="sr-Cyrl-RS" w:eastAsia="en-US"/>
              </w:rPr>
            </w:pPr>
            <w:r>
              <w:rPr>
                <w:rFonts w:eastAsia="Calibri"/>
                <w:lang w:val="sr-Cyrl-RS"/>
              </w:rPr>
              <w:t>14,4</w:t>
            </w:r>
          </w:p>
        </w:tc>
      </w:tr>
      <w:tr w:rsidR="0007069F" w:rsidRPr="0007069F" w:rsidTr="0007069F">
        <w:tc>
          <w:tcPr>
            <w:tcW w:w="3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69F" w:rsidRDefault="0007069F">
            <w:pPr>
              <w:autoSpaceDN w:val="0"/>
              <w:spacing w:line="276" w:lineRule="auto"/>
              <w:rPr>
                <w:rFonts w:eastAsia="Calibri"/>
                <w:b/>
                <w:lang w:val="en-US" w:eastAsia="en-US"/>
              </w:rPr>
            </w:pPr>
            <w:r>
              <w:rPr>
                <w:rFonts w:eastAsia="Calibri"/>
                <w:b/>
              </w:rPr>
              <w:t>4.</w:t>
            </w:r>
            <w:r>
              <w:rPr>
                <w:rFonts w:eastAsia="Calibri"/>
                <w:b/>
                <w:lang w:val="sr-Cyrl-RS"/>
              </w:rPr>
              <w:t xml:space="preserve"> </w:t>
            </w:r>
            <w:r>
              <w:rPr>
                <w:rFonts w:eastAsia="Calibri"/>
                <w:b/>
              </w:rPr>
              <w:t>ТУЂЕ ЗЕМЉИШТЕ:</w:t>
            </w:r>
          </w:p>
        </w:tc>
        <w:tc>
          <w:tcPr>
            <w:tcW w:w="1659" w:type="dxa"/>
            <w:tcBorders>
              <w:top w:val="single" w:sz="4" w:space="0" w:color="000000"/>
              <w:left w:val="single" w:sz="4" w:space="0" w:color="000000"/>
              <w:bottom w:val="single" w:sz="4" w:space="0" w:color="000000"/>
              <w:right w:val="single" w:sz="4" w:space="0" w:color="000000"/>
            </w:tcBorders>
            <w:hideMark/>
          </w:tcPr>
          <w:p w:rsidR="0007069F" w:rsidRDefault="0007069F">
            <w:pPr>
              <w:tabs>
                <w:tab w:val="left" w:pos="1284"/>
              </w:tabs>
              <w:autoSpaceDN w:val="0"/>
              <w:spacing w:line="276" w:lineRule="auto"/>
              <w:jc w:val="right"/>
              <w:rPr>
                <w:rFonts w:eastAsia="Calibri"/>
                <w:b/>
                <w:lang w:val="sr-Cyrl-RS" w:eastAsia="en-US"/>
              </w:rPr>
            </w:pPr>
            <w:r>
              <w:rPr>
                <w:rFonts w:eastAsia="Calibri"/>
                <w:b/>
                <w:lang w:val="sr-Cyrl-RS"/>
              </w:rPr>
              <w:t>68,13</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69F" w:rsidRDefault="0007069F">
            <w:pPr>
              <w:autoSpaceDN w:val="0"/>
              <w:spacing w:line="276" w:lineRule="auto"/>
              <w:jc w:val="right"/>
              <w:rPr>
                <w:rFonts w:eastAsia="Calibri"/>
                <w:b/>
                <w:lang w:val="sr-Cyrl-RS" w:eastAsia="en-US"/>
              </w:rPr>
            </w:pPr>
            <w:r>
              <w:rPr>
                <w:rFonts w:eastAsia="Calibri"/>
                <w:b/>
                <w:lang w:val="sr-Cyrl-RS"/>
              </w:rPr>
              <w:t>2,4</w:t>
            </w:r>
          </w:p>
        </w:tc>
      </w:tr>
      <w:tr w:rsidR="0007069F" w:rsidRPr="0007069F" w:rsidTr="0007069F">
        <w:tc>
          <w:tcPr>
            <w:tcW w:w="3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69F" w:rsidRDefault="0007069F">
            <w:pPr>
              <w:autoSpaceDN w:val="0"/>
              <w:spacing w:line="276" w:lineRule="auto"/>
              <w:rPr>
                <w:rFonts w:eastAsia="Calibri"/>
                <w:lang w:val="en-US" w:eastAsia="en-US"/>
              </w:rPr>
            </w:pPr>
            <w:r>
              <w:rPr>
                <w:rFonts w:eastAsia="Calibri"/>
              </w:rPr>
              <w:t>4.1.</w:t>
            </w:r>
            <w:r>
              <w:rPr>
                <w:rFonts w:eastAsia="Calibri"/>
                <w:lang w:val="sr-Cyrl-RS"/>
              </w:rPr>
              <w:t xml:space="preserve"> Т</w:t>
            </w:r>
            <w:r>
              <w:rPr>
                <w:rFonts w:eastAsia="Calibri"/>
              </w:rPr>
              <w:t>уђе земљиште</w:t>
            </w:r>
          </w:p>
        </w:tc>
        <w:tc>
          <w:tcPr>
            <w:tcW w:w="1659" w:type="dxa"/>
            <w:tcBorders>
              <w:top w:val="single" w:sz="4" w:space="0" w:color="000000"/>
              <w:left w:val="single" w:sz="4" w:space="0" w:color="000000"/>
              <w:bottom w:val="single" w:sz="4" w:space="0" w:color="000000"/>
              <w:right w:val="single" w:sz="4" w:space="0" w:color="000000"/>
            </w:tcBorders>
            <w:hideMark/>
          </w:tcPr>
          <w:p w:rsidR="0007069F" w:rsidRDefault="0007069F">
            <w:pPr>
              <w:autoSpaceDN w:val="0"/>
              <w:spacing w:line="276" w:lineRule="auto"/>
              <w:jc w:val="right"/>
              <w:rPr>
                <w:rFonts w:eastAsia="Calibri"/>
                <w:lang w:val="sr-Cyrl-RS" w:eastAsia="en-US"/>
              </w:rPr>
            </w:pPr>
            <w:r>
              <w:rPr>
                <w:rFonts w:eastAsia="Calibri"/>
                <w:lang w:val="sr-Cyrl-RS"/>
              </w:rPr>
              <w:t>68,13</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069F" w:rsidRDefault="0007069F">
            <w:pPr>
              <w:autoSpaceDN w:val="0"/>
              <w:spacing w:line="276" w:lineRule="auto"/>
              <w:jc w:val="right"/>
              <w:rPr>
                <w:rFonts w:eastAsia="Calibri"/>
                <w:lang w:val="sr-Cyrl-RS" w:eastAsia="en-US"/>
              </w:rPr>
            </w:pPr>
            <w:r>
              <w:rPr>
                <w:rFonts w:eastAsia="Calibri"/>
                <w:lang w:val="sr-Cyrl-RS"/>
              </w:rPr>
              <w:t>2,4</w:t>
            </w:r>
          </w:p>
        </w:tc>
      </w:tr>
    </w:tbl>
    <w:p w:rsidR="0007069F" w:rsidRDefault="0007069F" w:rsidP="0007069F">
      <w:pPr>
        <w:tabs>
          <w:tab w:val="left" w:pos="3600"/>
        </w:tabs>
        <w:spacing w:line="276" w:lineRule="auto"/>
        <w:jc w:val="both"/>
        <w:rPr>
          <w:rFonts w:eastAsia="Times New Roman"/>
          <w:lang w:val="en-US" w:eastAsia="en-US"/>
        </w:rPr>
      </w:pPr>
    </w:p>
    <w:p w:rsidR="0007069F" w:rsidRDefault="0007069F" w:rsidP="0007069F">
      <w:pPr>
        <w:suppressAutoHyphens w:val="0"/>
        <w:autoSpaceDE w:val="0"/>
        <w:adjustRightInd w:val="0"/>
        <w:rPr>
          <w:b/>
          <w:lang w:val="sr-Cyrl-RS"/>
        </w:rPr>
      </w:pPr>
      <w:r>
        <w:rPr>
          <w:lang w:val="sr-Cyrl-RS"/>
        </w:rPr>
        <w:t xml:space="preserve">Подаци су преузети из </w:t>
      </w:r>
      <w:r>
        <w:rPr>
          <w:b/>
          <w:lang w:val="sr-Cyrl-RS"/>
        </w:rPr>
        <w:t>ОСНОВЕ ГАЗДОВАЊА ШУМАМА ЗА Г.Ј.ЛЕВА РЕКА 2011.-2020.година.</w:t>
      </w:r>
    </w:p>
    <w:p w:rsidR="0007069F" w:rsidRDefault="0007069F" w:rsidP="0007069F">
      <w:pPr>
        <w:suppressAutoHyphens w:val="0"/>
        <w:autoSpaceDE w:val="0"/>
        <w:adjustRightInd w:val="0"/>
        <w:rPr>
          <w:b/>
          <w:lang w:val="sr-Cyrl-RS"/>
        </w:rPr>
      </w:pPr>
    </w:p>
    <w:p w:rsidR="0007069F" w:rsidRPr="00592012" w:rsidRDefault="0007069F" w:rsidP="00D6785B">
      <w:pPr>
        <w:suppressAutoHyphens w:val="0"/>
        <w:spacing w:line="240" w:lineRule="auto"/>
        <w:ind w:firstLine="708"/>
        <w:jc w:val="both"/>
        <w:rPr>
          <w:rFonts w:eastAsia="Times New Roman"/>
          <w:color w:val="auto"/>
          <w:kern w:val="0"/>
          <w:lang w:val="sr-Cyrl-CS" w:eastAsia="en-US"/>
        </w:rPr>
      </w:pPr>
    </w:p>
    <w:p w:rsidR="00D6785B" w:rsidRDefault="00D6785B" w:rsidP="00D6785B">
      <w:pPr>
        <w:suppressAutoHyphens w:val="0"/>
        <w:spacing w:line="240" w:lineRule="auto"/>
        <w:ind w:firstLine="708"/>
        <w:jc w:val="both"/>
        <w:rPr>
          <w:rFonts w:eastAsia="Times New Roman"/>
          <w:color w:val="auto"/>
          <w:kern w:val="0"/>
          <w:lang w:val="sr-Cyrl-CS" w:eastAsia="en-US"/>
        </w:rPr>
      </w:pPr>
    </w:p>
    <w:p w:rsidR="00D6785B" w:rsidRPr="00AC142C" w:rsidRDefault="00D6785B" w:rsidP="00D6785B">
      <w:pPr>
        <w:suppressAutoHyphens w:val="0"/>
        <w:spacing w:line="240" w:lineRule="auto"/>
        <w:ind w:firstLine="708"/>
        <w:jc w:val="both"/>
        <w:rPr>
          <w:rFonts w:eastAsia="Times New Roman"/>
          <w:color w:val="auto"/>
          <w:kern w:val="0"/>
          <w:lang w:val="sr-Cyrl-CS" w:eastAsia="en-US"/>
        </w:rPr>
      </w:pPr>
      <w:r w:rsidRPr="00AC142C">
        <w:rPr>
          <w:rFonts w:eastAsia="Times New Roman"/>
          <w:color w:val="auto"/>
          <w:kern w:val="0"/>
          <w:lang w:val="sr-Cyrl-CS" w:eastAsia="en-US"/>
        </w:rPr>
        <w:t>При изради основа неопходно је извршити следеће:</w:t>
      </w:r>
    </w:p>
    <w:p w:rsidR="00D6785B" w:rsidRPr="00AC142C" w:rsidRDefault="00D6785B" w:rsidP="00D6785B">
      <w:pPr>
        <w:suppressAutoHyphens w:val="0"/>
        <w:spacing w:line="240" w:lineRule="auto"/>
        <w:ind w:firstLine="708"/>
        <w:jc w:val="both"/>
        <w:rPr>
          <w:rFonts w:eastAsia="Times New Roman"/>
          <w:color w:val="auto"/>
          <w:kern w:val="0"/>
          <w:lang w:val="sr-Cyrl-CS" w:eastAsia="en-US"/>
        </w:rPr>
      </w:pPr>
    </w:p>
    <w:p w:rsidR="00D6785B" w:rsidRPr="00AC142C" w:rsidRDefault="00D6785B" w:rsidP="00D6785B">
      <w:pPr>
        <w:suppressAutoHyphens w:val="0"/>
        <w:spacing w:line="240" w:lineRule="auto"/>
        <w:jc w:val="both"/>
        <w:rPr>
          <w:rFonts w:eastAsia="Times New Roman"/>
          <w:color w:val="auto"/>
          <w:kern w:val="0"/>
          <w:u w:val="single"/>
          <w:lang w:val="sr-Cyrl-CS" w:eastAsia="en-US"/>
        </w:rPr>
      </w:pPr>
      <w:r w:rsidRPr="00AC142C">
        <w:rPr>
          <w:rFonts w:eastAsia="Times New Roman"/>
          <w:color w:val="auto"/>
          <w:kern w:val="0"/>
          <w:u w:val="single"/>
          <w:lang w:val="sr-Cyrl-CS" w:eastAsia="en-US"/>
        </w:rPr>
        <w:t>А) ПРИПРЕМА:</w:t>
      </w:r>
    </w:p>
    <w:p w:rsidR="00D6785B" w:rsidRPr="00AC142C" w:rsidRDefault="00D6785B" w:rsidP="00BE0FAC">
      <w:pPr>
        <w:numPr>
          <w:ilvl w:val="0"/>
          <w:numId w:val="12"/>
        </w:numPr>
        <w:suppressAutoHyphens w:val="0"/>
        <w:spacing w:after="200" w:line="276" w:lineRule="auto"/>
        <w:contextualSpacing/>
        <w:jc w:val="both"/>
        <w:rPr>
          <w:rFonts w:eastAsia="Times New Roman"/>
          <w:color w:val="auto"/>
          <w:kern w:val="0"/>
          <w:lang w:val="sr-Cyrl-CS" w:eastAsia="en-US"/>
        </w:rPr>
      </w:pPr>
      <w:r w:rsidRPr="00AC142C">
        <w:rPr>
          <w:rFonts w:eastAsia="Times New Roman"/>
          <w:color w:val="auto"/>
          <w:kern w:val="0"/>
          <w:lang w:val="sr-Cyrl-CS" w:eastAsia="en-US"/>
        </w:rPr>
        <w:t>Припремне радове у које спада:</w:t>
      </w:r>
    </w:p>
    <w:p w:rsidR="00D6785B" w:rsidRPr="00AC142C" w:rsidRDefault="00D6785B" w:rsidP="00BE0FAC">
      <w:pPr>
        <w:numPr>
          <w:ilvl w:val="0"/>
          <w:numId w:val="13"/>
        </w:numPr>
        <w:suppressAutoHyphens w:val="0"/>
        <w:spacing w:after="200" w:line="276" w:lineRule="auto"/>
        <w:contextualSpacing/>
        <w:jc w:val="both"/>
        <w:rPr>
          <w:rFonts w:eastAsia="Times New Roman"/>
          <w:color w:val="auto"/>
          <w:kern w:val="0"/>
          <w:lang w:val="sr-Cyrl-CS" w:eastAsia="en-US"/>
        </w:rPr>
      </w:pPr>
      <w:r w:rsidRPr="00AC142C">
        <w:rPr>
          <w:rFonts w:eastAsia="Times New Roman"/>
          <w:color w:val="auto"/>
          <w:kern w:val="0"/>
          <w:lang w:val="sr-Cyrl-CS" w:eastAsia="en-US"/>
        </w:rPr>
        <w:t>Обележавање граница (спољних и унутрашњих),</w:t>
      </w:r>
    </w:p>
    <w:p w:rsidR="00D6785B" w:rsidRPr="00AC142C" w:rsidRDefault="00D6785B" w:rsidP="00BE0FAC">
      <w:pPr>
        <w:numPr>
          <w:ilvl w:val="0"/>
          <w:numId w:val="13"/>
        </w:numPr>
        <w:suppressAutoHyphens w:val="0"/>
        <w:spacing w:after="200" w:line="276" w:lineRule="auto"/>
        <w:contextualSpacing/>
        <w:jc w:val="both"/>
        <w:rPr>
          <w:rFonts w:eastAsia="Times New Roman"/>
          <w:color w:val="auto"/>
          <w:kern w:val="0"/>
          <w:lang w:val="sr-Cyrl-CS" w:eastAsia="en-US"/>
        </w:rPr>
      </w:pPr>
      <w:r w:rsidRPr="00AC142C">
        <w:rPr>
          <w:rFonts w:eastAsia="Times New Roman"/>
          <w:color w:val="auto"/>
          <w:kern w:val="0"/>
          <w:lang w:val="sr-Cyrl-CS" w:eastAsia="en-US"/>
        </w:rPr>
        <w:t>Припрема радних карата,</w:t>
      </w:r>
    </w:p>
    <w:p w:rsidR="00D6785B" w:rsidRPr="00AC142C" w:rsidRDefault="00D6785B" w:rsidP="00BE0FAC">
      <w:pPr>
        <w:numPr>
          <w:ilvl w:val="0"/>
          <w:numId w:val="13"/>
        </w:numPr>
        <w:suppressAutoHyphens w:val="0"/>
        <w:spacing w:after="200" w:line="276" w:lineRule="auto"/>
        <w:contextualSpacing/>
        <w:jc w:val="both"/>
        <w:rPr>
          <w:rFonts w:eastAsia="Times New Roman"/>
          <w:color w:val="auto"/>
          <w:kern w:val="0"/>
          <w:lang w:val="sr-Cyrl-CS" w:eastAsia="en-US"/>
        </w:rPr>
      </w:pPr>
      <w:r w:rsidRPr="00AC142C">
        <w:rPr>
          <w:rFonts w:eastAsia="Times New Roman"/>
          <w:color w:val="auto"/>
          <w:kern w:val="0"/>
          <w:lang w:val="sr-Cyrl-CS" w:eastAsia="en-US"/>
        </w:rPr>
        <w:t>Анализа и оцена газдовања у претходном уређајном периоду(свођење евиденција извршења планова),</w:t>
      </w:r>
    </w:p>
    <w:p w:rsidR="00D6785B" w:rsidRPr="00AC142C" w:rsidRDefault="00D6785B" w:rsidP="00D6785B">
      <w:pPr>
        <w:suppressAutoHyphens w:val="0"/>
        <w:spacing w:line="240" w:lineRule="auto"/>
        <w:jc w:val="both"/>
        <w:rPr>
          <w:rFonts w:eastAsia="Times New Roman"/>
          <w:color w:val="auto"/>
          <w:kern w:val="0"/>
          <w:u w:val="single"/>
          <w:lang w:val="sr-Cyrl-CS" w:eastAsia="en-US"/>
        </w:rPr>
      </w:pPr>
    </w:p>
    <w:p w:rsidR="00D6785B" w:rsidRPr="00AC142C" w:rsidRDefault="00D6785B" w:rsidP="00D6785B">
      <w:pPr>
        <w:suppressAutoHyphens w:val="0"/>
        <w:spacing w:line="240" w:lineRule="auto"/>
        <w:jc w:val="both"/>
        <w:rPr>
          <w:rFonts w:eastAsia="Times New Roman"/>
          <w:color w:val="auto"/>
          <w:kern w:val="0"/>
          <w:u w:val="single"/>
          <w:lang w:val="sr-Cyrl-CS" w:eastAsia="en-US"/>
        </w:rPr>
      </w:pPr>
      <w:r w:rsidRPr="00AC142C">
        <w:rPr>
          <w:rFonts w:eastAsia="Times New Roman"/>
          <w:color w:val="auto"/>
          <w:kern w:val="0"/>
          <w:u w:val="single"/>
          <w:lang w:val="sr-Cyrl-CS" w:eastAsia="en-US"/>
        </w:rPr>
        <w:t>Б) ТЕРЕНСКИ РАДОВИ:</w:t>
      </w:r>
    </w:p>
    <w:p w:rsidR="00D6785B" w:rsidRPr="00AC142C" w:rsidRDefault="00D6785B" w:rsidP="00BE0FAC">
      <w:pPr>
        <w:numPr>
          <w:ilvl w:val="0"/>
          <w:numId w:val="12"/>
        </w:numPr>
        <w:suppressAutoHyphens w:val="0"/>
        <w:spacing w:after="200" w:line="276" w:lineRule="auto"/>
        <w:contextualSpacing/>
        <w:jc w:val="both"/>
        <w:rPr>
          <w:rFonts w:eastAsia="Times New Roman"/>
          <w:color w:val="auto"/>
          <w:kern w:val="0"/>
          <w:lang w:val="sr-Cyrl-CS" w:eastAsia="en-US"/>
        </w:rPr>
      </w:pPr>
      <w:r w:rsidRPr="00AC142C">
        <w:rPr>
          <w:rFonts w:eastAsia="Times New Roman"/>
          <w:color w:val="auto"/>
          <w:kern w:val="0"/>
          <w:lang w:val="sr-Cyrl-CS" w:eastAsia="en-US"/>
        </w:rPr>
        <w:t>Теренске радове:</w:t>
      </w:r>
    </w:p>
    <w:p w:rsidR="00D6785B" w:rsidRPr="00AC142C" w:rsidRDefault="00D6785B" w:rsidP="00D6785B">
      <w:pPr>
        <w:suppressAutoHyphens w:val="0"/>
        <w:spacing w:line="240" w:lineRule="auto"/>
        <w:ind w:left="720"/>
        <w:jc w:val="both"/>
        <w:rPr>
          <w:rFonts w:eastAsia="Times New Roman"/>
          <w:color w:val="auto"/>
          <w:kern w:val="0"/>
          <w:lang w:val="sr-Cyrl-CS" w:eastAsia="en-US"/>
        </w:rPr>
      </w:pPr>
      <w:r w:rsidRPr="00AC142C">
        <w:rPr>
          <w:rFonts w:eastAsia="Times New Roman"/>
          <w:color w:val="auto"/>
          <w:kern w:val="0"/>
          <w:lang w:val="sr-Cyrl-CS" w:eastAsia="en-US"/>
        </w:rPr>
        <w:t>2.1. Издвајање и картирање састојина:</w:t>
      </w:r>
    </w:p>
    <w:p w:rsidR="00D6785B" w:rsidRPr="00AC142C" w:rsidRDefault="00D6785B" w:rsidP="00D6785B">
      <w:pPr>
        <w:suppressAutoHyphens w:val="0"/>
        <w:spacing w:line="240" w:lineRule="auto"/>
        <w:ind w:left="720"/>
        <w:jc w:val="both"/>
        <w:rPr>
          <w:rFonts w:eastAsia="Times New Roman"/>
          <w:color w:val="auto"/>
          <w:kern w:val="0"/>
          <w:lang w:val="sr-Cyrl-CS" w:eastAsia="en-US"/>
        </w:rPr>
      </w:pPr>
      <w:r w:rsidRPr="00AC142C">
        <w:rPr>
          <w:rFonts w:eastAsia="Times New Roman"/>
          <w:color w:val="auto"/>
          <w:kern w:val="0"/>
          <w:lang w:val="sr-Cyrl-CS" w:eastAsia="en-US"/>
        </w:rPr>
        <w:t>- високе, изданачке и културе,</w:t>
      </w:r>
    </w:p>
    <w:p w:rsidR="00D6785B" w:rsidRPr="00AC142C" w:rsidRDefault="00D6785B" w:rsidP="00D6785B">
      <w:pPr>
        <w:suppressAutoHyphens w:val="0"/>
        <w:spacing w:line="240" w:lineRule="auto"/>
        <w:ind w:left="720"/>
        <w:jc w:val="both"/>
        <w:rPr>
          <w:rFonts w:eastAsia="Times New Roman"/>
          <w:color w:val="auto"/>
          <w:kern w:val="0"/>
          <w:lang w:val="sr-Cyrl-CS" w:eastAsia="en-US"/>
        </w:rPr>
      </w:pPr>
      <w:r w:rsidRPr="00AC142C">
        <w:rPr>
          <w:rFonts w:eastAsia="Times New Roman"/>
          <w:color w:val="auto"/>
          <w:kern w:val="0"/>
          <w:lang w:val="sr-Cyrl-CS" w:eastAsia="en-US"/>
        </w:rPr>
        <w:t>- шикаре и шибљаци,</w:t>
      </w:r>
    </w:p>
    <w:p w:rsidR="00D6785B" w:rsidRPr="00AC142C" w:rsidRDefault="00D6785B" w:rsidP="00D6785B">
      <w:pPr>
        <w:suppressAutoHyphens w:val="0"/>
        <w:spacing w:line="240" w:lineRule="auto"/>
        <w:ind w:left="720"/>
        <w:jc w:val="both"/>
        <w:rPr>
          <w:rFonts w:eastAsia="Times New Roman"/>
          <w:color w:val="auto"/>
          <w:kern w:val="0"/>
          <w:lang w:val="sr-Cyrl-CS" w:eastAsia="en-US"/>
        </w:rPr>
      </w:pPr>
      <w:r w:rsidRPr="00AC142C">
        <w:rPr>
          <w:rFonts w:eastAsia="Times New Roman"/>
          <w:color w:val="auto"/>
          <w:kern w:val="0"/>
          <w:lang w:val="sr-Cyrl-CS" w:eastAsia="en-US"/>
        </w:rPr>
        <w:t>- необрасло,</w:t>
      </w:r>
    </w:p>
    <w:p w:rsidR="00D6785B" w:rsidRPr="00AC142C" w:rsidRDefault="00D6785B" w:rsidP="00D6785B">
      <w:pPr>
        <w:suppressAutoHyphens w:val="0"/>
        <w:spacing w:line="240" w:lineRule="auto"/>
        <w:ind w:left="720"/>
        <w:jc w:val="both"/>
        <w:rPr>
          <w:rFonts w:eastAsia="Times New Roman"/>
          <w:color w:val="auto"/>
          <w:kern w:val="0"/>
          <w:lang w:val="sr-Cyrl-CS" w:eastAsia="en-US"/>
        </w:rPr>
      </w:pPr>
      <w:r w:rsidRPr="00AC142C">
        <w:rPr>
          <w:rFonts w:eastAsia="Times New Roman"/>
          <w:color w:val="auto"/>
          <w:kern w:val="0"/>
          <w:lang w:val="sr-Cyrl-CS" w:eastAsia="en-US"/>
        </w:rPr>
        <w:t>2.2. Премер:</w:t>
      </w:r>
    </w:p>
    <w:p w:rsidR="00D6785B" w:rsidRPr="00AC142C" w:rsidRDefault="00D6785B" w:rsidP="00D6785B">
      <w:pPr>
        <w:suppressAutoHyphens w:val="0"/>
        <w:spacing w:line="240" w:lineRule="auto"/>
        <w:ind w:left="720"/>
        <w:jc w:val="both"/>
        <w:rPr>
          <w:rFonts w:eastAsia="Times New Roman"/>
          <w:color w:val="auto"/>
          <w:kern w:val="0"/>
          <w:lang w:val="sr-Cyrl-CS" w:eastAsia="en-US"/>
        </w:rPr>
      </w:pPr>
      <w:r w:rsidRPr="00AC142C">
        <w:rPr>
          <w:rFonts w:eastAsia="Times New Roman"/>
          <w:color w:val="auto"/>
          <w:kern w:val="0"/>
          <w:lang w:val="sr-Cyrl-CS" w:eastAsia="en-US"/>
        </w:rPr>
        <w:t>- високих шума,</w:t>
      </w:r>
    </w:p>
    <w:p w:rsidR="00D6785B" w:rsidRPr="00AC142C" w:rsidRDefault="00D6785B" w:rsidP="00D6785B">
      <w:pPr>
        <w:suppressAutoHyphens w:val="0"/>
        <w:spacing w:line="240" w:lineRule="auto"/>
        <w:ind w:left="720"/>
        <w:jc w:val="both"/>
        <w:rPr>
          <w:rFonts w:eastAsia="Times New Roman"/>
          <w:color w:val="auto"/>
          <w:kern w:val="0"/>
          <w:lang w:val="sr-Cyrl-CS" w:eastAsia="en-US"/>
        </w:rPr>
      </w:pPr>
      <w:r w:rsidRPr="00AC142C">
        <w:rPr>
          <w:rFonts w:eastAsia="Times New Roman"/>
          <w:color w:val="auto"/>
          <w:kern w:val="0"/>
          <w:lang w:val="sr-Cyrl-CS" w:eastAsia="en-US"/>
        </w:rPr>
        <w:t>- изданачких и</w:t>
      </w:r>
    </w:p>
    <w:p w:rsidR="00D6785B" w:rsidRPr="00AC142C" w:rsidRDefault="00D6785B" w:rsidP="00D6785B">
      <w:pPr>
        <w:suppressAutoHyphens w:val="0"/>
        <w:spacing w:line="240" w:lineRule="auto"/>
        <w:ind w:left="720"/>
        <w:jc w:val="both"/>
        <w:rPr>
          <w:rFonts w:eastAsia="Times New Roman"/>
          <w:color w:val="auto"/>
          <w:kern w:val="0"/>
          <w:lang w:val="sr-Cyrl-CS" w:eastAsia="en-US"/>
        </w:rPr>
      </w:pPr>
      <w:r w:rsidRPr="00AC142C">
        <w:rPr>
          <w:rFonts w:eastAsia="Times New Roman"/>
          <w:color w:val="auto"/>
          <w:kern w:val="0"/>
          <w:lang w:val="sr-Cyrl-CS" w:eastAsia="en-US"/>
        </w:rPr>
        <w:t>- култура</w:t>
      </w:r>
    </w:p>
    <w:p w:rsidR="00D6785B" w:rsidRDefault="00D6785B" w:rsidP="00D6785B">
      <w:pPr>
        <w:suppressAutoHyphens w:val="0"/>
        <w:spacing w:line="240" w:lineRule="auto"/>
        <w:ind w:left="720"/>
        <w:jc w:val="both"/>
        <w:rPr>
          <w:rFonts w:eastAsia="Times New Roman"/>
          <w:color w:val="FF0000"/>
          <w:kern w:val="0"/>
          <w:lang w:val="sr-Cyrl-CS" w:eastAsia="en-US"/>
        </w:rPr>
      </w:pPr>
    </w:p>
    <w:p w:rsidR="002D3AD7" w:rsidRPr="0062673A" w:rsidRDefault="002D3AD7" w:rsidP="00D6785B">
      <w:pPr>
        <w:suppressAutoHyphens w:val="0"/>
        <w:spacing w:line="240" w:lineRule="auto"/>
        <w:ind w:left="720"/>
        <w:jc w:val="both"/>
        <w:rPr>
          <w:rFonts w:eastAsia="Times New Roman"/>
          <w:color w:val="FF0000"/>
          <w:kern w:val="0"/>
          <w:lang w:val="sr-Cyrl-CS" w:eastAsia="en-US"/>
        </w:rPr>
      </w:pPr>
    </w:p>
    <w:p w:rsidR="00D6785B" w:rsidRPr="00AC142C" w:rsidRDefault="00D6785B" w:rsidP="00D6785B">
      <w:pPr>
        <w:suppressAutoHyphens w:val="0"/>
        <w:spacing w:line="240" w:lineRule="auto"/>
        <w:jc w:val="both"/>
        <w:rPr>
          <w:rFonts w:eastAsia="Times New Roman"/>
          <w:color w:val="auto"/>
          <w:kern w:val="0"/>
          <w:u w:val="single"/>
          <w:lang w:val="sr-Cyrl-CS" w:eastAsia="en-US"/>
        </w:rPr>
      </w:pPr>
      <w:r w:rsidRPr="00AC142C">
        <w:rPr>
          <w:rFonts w:eastAsia="Times New Roman"/>
          <w:color w:val="auto"/>
          <w:kern w:val="0"/>
          <w:u w:val="single"/>
          <w:lang w:val="sr-Cyrl-CS" w:eastAsia="en-US"/>
        </w:rPr>
        <w:t>Ц) ОБРАДА ПОДАТАКА:</w:t>
      </w:r>
    </w:p>
    <w:p w:rsidR="00D6785B" w:rsidRPr="00AC142C" w:rsidRDefault="00D6785B" w:rsidP="00D6785B">
      <w:pPr>
        <w:suppressAutoHyphens w:val="0"/>
        <w:spacing w:line="240" w:lineRule="auto"/>
        <w:jc w:val="both"/>
        <w:rPr>
          <w:rFonts w:eastAsia="Times New Roman"/>
          <w:color w:val="auto"/>
          <w:kern w:val="0"/>
          <w:lang w:val="sr-Cyrl-CS" w:eastAsia="en-US"/>
        </w:rPr>
      </w:pPr>
      <w:r w:rsidRPr="00AC142C">
        <w:rPr>
          <w:rFonts w:eastAsia="Times New Roman"/>
          <w:color w:val="auto"/>
          <w:kern w:val="0"/>
          <w:lang w:val="sr-Cyrl-CS" w:eastAsia="en-US"/>
        </w:rPr>
        <w:t xml:space="preserve">      3)  Обраду података:</w:t>
      </w:r>
    </w:p>
    <w:p w:rsidR="00D6785B" w:rsidRPr="00AC142C" w:rsidRDefault="00D6785B" w:rsidP="00D6785B">
      <w:pPr>
        <w:suppressAutoHyphens w:val="0"/>
        <w:spacing w:line="240" w:lineRule="auto"/>
        <w:jc w:val="both"/>
        <w:rPr>
          <w:rFonts w:eastAsia="Times New Roman"/>
          <w:color w:val="auto"/>
          <w:kern w:val="0"/>
          <w:highlight w:val="yellow"/>
          <w:lang w:val="sr-Cyrl-CS" w:eastAsia="en-US"/>
        </w:rPr>
      </w:pPr>
      <w:r w:rsidRPr="00AC142C">
        <w:rPr>
          <w:rFonts w:eastAsia="Times New Roman"/>
          <w:color w:val="auto"/>
          <w:kern w:val="0"/>
          <w:lang w:val="sr-Cyrl-CS" w:eastAsia="en-US"/>
        </w:rPr>
        <w:tab/>
        <w:t>- унос и обрада података,</w:t>
      </w:r>
    </w:p>
    <w:p w:rsidR="00D6785B" w:rsidRPr="00AC142C" w:rsidRDefault="00D6785B" w:rsidP="00D6785B">
      <w:pPr>
        <w:suppressAutoHyphens w:val="0"/>
        <w:spacing w:line="240" w:lineRule="auto"/>
        <w:jc w:val="both"/>
        <w:rPr>
          <w:rFonts w:eastAsia="Times New Roman"/>
          <w:color w:val="auto"/>
          <w:kern w:val="0"/>
          <w:lang w:val="sr-Cyrl-CS" w:eastAsia="en-US"/>
        </w:rPr>
      </w:pPr>
    </w:p>
    <w:p w:rsidR="00D6785B" w:rsidRPr="00AC142C" w:rsidRDefault="00D6785B" w:rsidP="00D6785B">
      <w:pPr>
        <w:suppressAutoHyphens w:val="0"/>
        <w:spacing w:line="240" w:lineRule="auto"/>
        <w:jc w:val="both"/>
        <w:rPr>
          <w:rFonts w:eastAsia="Times New Roman"/>
          <w:color w:val="auto"/>
          <w:kern w:val="0"/>
          <w:u w:val="single"/>
          <w:lang w:val="sr-Cyrl-CS" w:eastAsia="en-US"/>
        </w:rPr>
      </w:pPr>
      <w:r w:rsidRPr="00AC142C">
        <w:rPr>
          <w:rFonts w:eastAsia="Times New Roman"/>
          <w:color w:val="auto"/>
          <w:kern w:val="0"/>
          <w:u w:val="single"/>
          <w:lang w:val="sr-Cyrl-CS" w:eastAsia="en-US"/>
        </w:rPr>
        <w:t>Д) ИЗРАДА ТЕКСТУАЛНОГ ДЕЛА ОСНОВЕ:</w:t>
      </w:r>
    </w:p>
    <w:p w:rsidR="00D6785B" w:rsidRPr="00AC142C" w:rsidRDefault="00D6785B" w:rsidP="00D6785B">
      <w:pPr>
        <w:suppressAutoHyphens w:val="0"/>
        <w:spacing w:line="240" w:lineRule="auto"/>
        <w:jc w:val="both"/>
        <w:rPr>
          <w:rFonts w:eastAsia="Times New Roman"/>
          <w:color w:val="auto"/>
          <w:kern w:val="0"/>
          <w:lang w:val="sr-Cyrl-CS" w:eastAsia="en-US"/>
        </w:rPr>
      </w:pPr>
      <w:r w:rsidRPr="00AC142C">
        <w:rPr>
          <w:rFonts w:eastAsia="Times New Roman"/>
          <w:color w:val="auto"/>
          <w:kern w:val="0"/>
          <w:lang w:val="sr-Cyrl-CS" w:eastAsia="en-US"/>
        </w:rPr>
        <w:t xml:space="preserve">      4)  Израду текстуалног дела основа:</w:t>
      </w:r>
    </w:p>
    <w:p w:rsidR="00D6785B" w:rsidRPr="00AC142C" w:rsidRDefault="00D6785B" w:rsidP="00D6785B">
      <w:pPr>
        <w:suppressAutoHyphens w:val="0"/>
        <w:spacing w:line="240" w:lineRule="auto"/>
        <w:jc w:val="both"/>
        <w:rPr>
          <w:rFonts w:eastAsia="Times New Roman"/>
          <w:color w:val="auto"/>
          <w:kern w:val="0"/>
          <w:lang w:val="sr-Cyrl-CS" w:eastAsia="en-US"/>
        </w:rPr>
      </w:pPr>
      <w:r w:rsidRPr="00AC142C">
        <w:rPr>
          <w:rFonts w:eastAsia="Times New Roman"/>
          <w:color w:val="auto"/>
          <w:kern w:val="0"/>
          <w:lang w:val="sr-Cyrl-CS" w:eastAsia="en-US"/>
        </w:rPr>
        <w:tab/>
        <w:t>- израда записника основа газдовања шумама,</w:t>
      </w:r>
    </w:p>
    <w:p w:rsidR="00D6785B" w:rsidRPr="00AC142C" w:rsidRDefault="00D6785B" w:rsidP="00D6785B">
      <w:pPr>
        <w:suppressAutoHyphens w:val="0"/>
        <w:spacing w:line="240" w:lineRule="auto"/>
        <w:jc w:val="both"/>
        <w:rPr>
          <w:rFonts w:eastAsia="Times New Roman"/>
          <w:color w:val="auto"/>
          <w:kern w:val="0"/>
          <w:lang w:val="sr-Cyrl-CS" w:eastAsia="en-US"/>
        </w:rPr>
      </w:pPr>
      <w:r w:rsidRPr="00AC142C">
        <w:rPr>
          <w:rFonts w:eastAsia="Times New Roman"/>
          <w:color w:val="auto"/>
          <w:kern w:val="0"/>
          <w:lang w:val="sr-Cyrl-CS" w:eastAsia="en-US"/>
        </w:rPr>
        <w:tab/>
        <w:t>- израда карата,</w:t>
      </w:r>
    </w:p>
    <w:p w:rsidR="00D6785B" w:rsidRPr="00AC142C" w:rsidRDefault="00D6785B" w:rsidP="00D6785B">
      <w:pPr>
        <w:suppressAutoHyphens w:val="0"/>
        <w:spacing w:line="240" w:lineRule="auto"/>
        <w:jc w:val="both"/>
        <w:rPr>
          <w:rFonts w:eastAsia="Times New Roman"/>
          <w:color w:val="auto"/>
          <w:kern w:val="0"/>
          <w:lang w:val="sr-Cyrl-CS" w:eastAsia="en-US"/>
        </w:rPr>
      </w:pPr>
      <w:r w:rsidRPr="00AC142C">
        <w:rPr>
          <w:rFonts w:eastAsia="Times New Roman"/>
          <w:color w:val="auto"/>
          <w:kern w:val="0"/>
          <w:lang w:val="sr-Cyrl-CS" w:eastAsia="en-US"/>
        </w:rPr>
        <w:tab/>
        <w:t>- коричење,</w:t>
      </w:r>
    </w:p>
    <w:p w:rsidR="00D6785B" w:rsidRPr="00AC142C" w:rsidRDefault="00D6785B" w:rsidP="00D6785B">
      <w:pPr>
        <w:suppressAutoHyphens w:val="0"/>
        <w:spacing w:line="240" w:lineRule="auto"/>
        <w:jc w:val="both"/>
        <w:rPr>
          <w:rFonts w:eastAsia="Times New Roman"/>
          <w:color w:val="auto"/>
          <w:kern w:val="0"/>
          <w:lang w:val="sr-Cyrl-CS" w:eastAsia="en-US"/>
        </w:rPr>
      </w:pPr>
    </w:p>
    <w:p w:rsidR="00D6785B" w:rsidRPr="00AC142C" w:rsidRDefault="00D6785B" w:rsidP="00D6785B">
      <w:pPr>
        <w:suppressAutoHyphens w:val="0"/>
        <w:spacing w:line="240" w:lineRule="auto"/>
        <w:jc w:val="both"/>
        <w:rPr>
          <w:rFonts w:eastAsia="Times New Roman"/>
          <w:color w:val="auto"/>
          <w:kern w:val="0"/>
          <w:u w:val="single"/>
          <w:lang w:val="sr-Cyrl-CS" w:eastAsia="en-US"/>
        </w:rPr>
      </w:pPr>
      <w:r w:rsidRPr="00AC142C">
        <w:rPr>
          <w:rFonts w:eastAsia="Times New Roman"/>
          <w:color w:val="auto"/>
          <w:kern w:val="0"/>
          <w:u w:val="single"/>
          <w:lang w:val="sr-Cyrl-CS" w:eastAsia="en-US"/>
        </w:rPr>
        <w:t>Е) КОНТРОЛА:</w:t>
      </w:r>
    </w:p>
    <w:p w:rsidR="00D6785B" w:rsidRPr="00AC142C" w:rsidRDefault="00D6785B" w:rsidP="00D6785B">
      <w:pPr>
        <w:suppressAutoHyphens w:val="0"/>
        <w:spacing w:line="240" w:lineRule="auto"/>
        <w:jc w:val="both"/>
        <w:rPr>
          <w:rFonts w:eastAsia="Times New Roman"/>
          <w:color w:val="auto"/>
          <w:kern w:val="0"/>
          <w:lang w:eastAsia="en-US"/>
        </w:rPr>
      </w:pPr>
      <w:r w:rsidRPr="00AC142C">
        <w:rPr>
          <w:rFonts w:eastAsia="Times New Roman"/>
          <w:color w:val="auto"/>
          <w:kern w:val="0"/>
          <w:lang w:val="sr-Cyrl-CS" w:eastAsia="en-US"/>
        </w:rPr>
        <w:t xml:space="preserve">      5) Контролу:</w:t>
      </w:r>
    </w:p>
    <w:p w:rsidR="00D6785B" w:rsidRPr="00AC142C" w:rsidRDefault="00D6785B" w:rsidP="00D6785B">
      <w:pPr>
        <w:suppressAutoHyphens w:val="0"/>
        <w:spacing w:line="240" w:lineRule="auto"/>
        <w:jc w:val="both"/>
        <w:rPr>
          <w:rFonts w:eastAsia="Times New Roman"/>
          <w:color w:val="auto"/>
          <w:kern w:val="0"/>
          <w:lang w:val="sr-Cyrl-CS" w:eastAsia="en-US"/>
        </w:rPr>
      </w:pPr>
      <w:r w:rsidRPr="00AC142C">
        <w:rPr>
          <w:rFonts w:eastAsia="Times New Roman"/>
          <w:color w:val="auto"/>
          <w:kern w:val="0"/>
          <w:lang w:eastAsia="en-US"/>
        </w:rPr>
        <w:tab/>
        <w:t xml:space="preserve">- </w:t>
      </w:r>
      <w:r w:rsidRPr="00AC142C">
        <w:rPr>
          <w:rFonts w:eastAsia="Times New Roman"/>
          <w:color w:val="auto"/>
          <w:kern w:val="0"/>
          <w:lang w:val="sr-Cyrl-RS" w:eastAsia="en-US"/>
        </w:rPr>
        <w:t>контрола(комплетна) извршења посла,</w:t>
      </w:r>
      <w:r w:rsidRPr="00AC142C">
        <w:rPr>
          <w:rFonts w:eastAsia="Times New Roman"/>
          <w:color w:val="auto"/>
          <w:kern w:val="0"/>
          <w:lang w:val="sr-Cyrl-CS" w:eastAsia="en-US"/>
        </w:rPr>
        <w:tab/>
      </w:r>
    </w:p>
    <w:p w:rsidR="00D6785B" w:rsidRPr="00AC142C" w:rsidRDefault="00D6785B" w:rsidP="00D6785B">
      <w:pPr>
        <w:suppressAutoHyphens w:val="0"/>
        <w:spacing w:line="240" w:lineRule="auto"/>
        <w:jc w:val="both"/>
        <w:rPr>
          <w:rFonts w:eastAsia="Times New Roman"/>
          <w:color w:val="auto"/>
          <w:kern w:val="0"/>
          <w:lang w:val="sr-Cyrl-CS" w:eastAsia="en-US"/>
        </w:rPr>
      </w:pPr>
    </w:p>
    <w:p w:rsidR="00D6785B" w:rsidRPr="00AC142C" w:rsidRDefault="00D6785B" w:rsidP="00D6785B">
      <w:pPr>
        <w:suppressAutoHyphens w:val="0"/>
        <w:spacing w:line="240" w:lineRule="auto"/>
        <w:jc w:val="both"/>
        <w:rPr>
          <w:rFonts w:eastAsia="Times New Roman"/>
          <w:color w:val="auto"/>
          <w:kern w:val="0"/>
          <w:u w:val="single"/>
          <w:lang w:val="sr-Cyrl-CS" w:eastAsia="en-US"/>
        </w:rPr>
      </w:pPr>
      <w:r w:rsidRPr="00AC142C">
        <w:rPr>
          <w:rFonts w:eastAsia="Times New Roman"/>
          <w:color w:val="auto"/>
          <w:kern w:val="0"/>
          <w:u w:val="single"/>
          <w:lang w:val="sr-Cyrl-CS" w:eastAsia="en-US"/>
        </w:rPr>
        <w:t>Ф) РОКОВИ ИЗВРШЕЊА:</w:t>
      </w:r>
    </w:p>
    <w:p w:rsidR="00D6785B" w:rsidRPr="00D6785B" w:rsidRDefault="00D6785B" w:rsidP="00D6785B">
      <w:pPr>
        <w:suppressAutoHyphens w:val="0"/>
        <w:spacing w:line="240" w:lineRule="auto"/>
        <w:jc w:val="both"/>
        <w:rPr>
          <w:rFonts w:eastAsia="Times New Roman"/>
          <w:color w:val="FF0000"/>
          <w:kern w:val="0"/>
          <w:lang w:val="sr-Cyrl-CS" w:eastAsia="en-US"/>
        </w:rPr>
      </w:pPr>
      <w:r>
        <w:rPr>
          <w:bCs/>
          <w:color w:val="auto"/>
          <w:lang w:val="sr-Cyrl-RS"/>
        </w:rPr>
        <w:t xml:space="preserve">- </w:t>
      </w:r>
      <w:r w:rsidRPr="00EE1608">
        <w:rPr>
          <w:bCs/>
          <w:color w:val="auto"/>
          <w:lang w:val="sr-Cyrl-RS"/>
        </w:rPr>
        <w:t xml:space="preserve">услуга израде Основе за газдовања шумама у државној својини за Газдинску јединицу </w:t>
      </w:r>
      <w:r w:rsidRPr="000A083D">
        <w:rPr>
          <w:bCs/>
          <w:color w:val="auto"/>
          <w:lang w:val="sr-Cyrl-RS"/>
        </w:rPr>
        <w:t xml:space="preserve">,,Лева река“ </w:t>
      </w:r>
      <w:r w:rsidRPr="000A083D">
        <w:rPr>
          <w:rFonts w:eastAsia="Times New Roman"/>
          <w:color w:val="auto"/>
          <w:kern w:val="0"/>
          <w:lang w:val="sr-Cyrl-CS" w:eastAsia="en-US"/>
        </w:rPr>
        <w:t xml:space="preserve"> – минимално </w:t>
      </w:r>
      <w:r w:rsidR="00EE6B23">
        <w:rPr>
          <w:rFonts w:eastAsia="Times New Roman"/>
          <w:color w:val="auto"/>
          <w:kern w:val="0"/>
          <w:lang w:val="sr-Cyrl-CS" w:eastAsia="en-US"/>
        </w:rPr>
        <w:t xml:space="preserve">120 </w:t>
      </w:r>
      <w:r w:rsidRPr="000A083D">
        <w:rPr>
          <w:rFonts w:eastAsia="Times New Roman"/>
          <w:color w:val="auto"/>
          <w:kern w:val="0"/>
          <w:lang w:val="sr-Cyrl-CS" w:eastAsia="en-US"/>
        </w:rPr>
        <w:t xml:space="preserve">календарских дана, а максимално </w:t>
      </w:r>
      <w:r w:rsidR="00EE6B23">
        <w:rPr>
          <w:rFonts w:eastAsia="Times New Roman"/>
          <w:color w:val="auto"/>
          <w:kern w:val="0"/>
          <w:lang w:val="sr-Cyrl-CS" w:eastAsia="en-US"/>
        </w:rPr>
        <w:t>180</w:t>
      </w:r>
      <w:r w:rsidRPr="000A083D">
        <w:rPr>
          <w:rFonts w:eastAsia="Times New Roman"/>
          <w:color w:val="auto"/>
          <w:kern w:val="0"/>
          <w:lang w:val="sr-Cyrl-CS" w:eastAsia="en-US"/>
        </w:rPr>
        <w:t xml:space="preserve"> календарских дана од дана потписивања уговора за завршетак основе (теренског дела, текстуалног дела и карата)</w:t>
      </w:r>
    </w:p>
    <w:p w:rsidR="00D6785B" w:rsidRPr="00EE1608" w:rsidRDefault="00D6785B" w:rsidP="00D6785B">
      <w:pPr>
        <w:suppressAutoHyphens w:val="0"/>
        <w:spacing w:line="240" w:lineRule="auto"/>
        <w:jc w:val="both"/>
        <w:rPr>
          <w:rFonts w:eastAsia="Times New Roman"/>
          <w:color w:val="auto"/>
          <w:kern w:val="0"/>
          <w:lang w:val="sr-Cyrl-CS" w:eastAsia="en-US"/>
        </w:rPr>
      </w:pPr>
    </w:p>
    <w:p w:rsidR="00D6785B" w:rsidRPr="00AC142C" w:rsidRDefault="00D6785B" w:rsidP="00D6785B">
      <w:pPr>
        <w:suppressAutoHyphens w:val="0"/>
        <w:spacing w:line="240" w:lineRule="auto"/>
        <w:jc w:val="both"/>
        <w:rPr>
          <w:rFonts w:eastAsia="Times New Roman"/>
          <w:b/>
          <w:color w:val="auto"/>
          <w:kern w:val="0"/>
          <w:lang w:val="sr-Cyrl-CS" w:eastAsia="en-US"/>
        </w:rPr>
      </w:pPr>
      <w:r w:rsidRPr="00EE1608">
        <w:rPr>
          <w:rFonts w:eastAsia="Times New Roman"/>
          <w:b/>
          <w:color w:val="auto"/>
          <w:kern w:val="0"/>
          <w:lang w:val="sr-Cyrl-CS" w:eastAsia="en-US"/>
        </w:rPr>
        <w:t xml:space="preserve">Понуђач је дужан да приликом израде основа изврши усклађивање са важећим </w:t>
      </w:r>
      <w:r w:rsidRPr="00AC142C">
        <w:rPr>
          <w:rFonts w:eastAsia="Times New Roman"/>
          <w:b/>
          <w:color w:val="auto"/>
          <w:kern w:val="0"/>
          <w:lang w:val="sr-Cyrl-CS" w:eastAsia="en-US"/>
        </w:rPr>
        <w:t>законима који регулишу област шумарства и област заштите животне средине.</w:t>
      </w:r>
    </w:p>
    <w:p w:rsidR="00D6785B" w:rsidRPr="00AC142C" w:rsidRDefault="00D6785B" w:rsidP="00D6785B">
      <w:pPr>
        <w:suppressAutoHyphens w:val="0"/>
        <w:spacing w:line="240" w:lineRule="auto"/>
        <w:jc w:val="both"/>
        <w:rPr>
          <w:rFonts w:eastAsia="Times New Roman"/>
          <w:b/>
          <w:color w:val="auto"/>
          <w:kern w:val="0"/>
          <w:lang w:val="sr-Cyrl-CS" w:eastAsia="en-US"/>
        </w:rPr>
      </w:pPr>
      <w:r w:rsidRPr="00AC142C">
        <w:rPr>
          <w:rFonts w:eastAsia="Times New Roman"/>
          <w:b/>
          <w:color w:val="auto"/>
          <w:kern w:val="0"/>
          <w:lang w:val="sr-Cyrl-CS" w:eastAsia="en-US"/>
        </w:rPr>
        <w:lastRenderedPageBreak/>
        <w:t>Основе се предају и у електронској форми а карте треба да буду и у дигиталном формату.</w:t>
      </w:r>
    </w:p>
    <w:p w:rsidR="00D6785B" w:rsidRPr="00AC142C" w:rsidRDefault="00D6785B" w:rsidP="00D6785B">
      <w:pPr>
        <w:suppressAutoHyphens w:val="0"/>
        <w:spacing w:line="240" w:lineRule="auto"/>
        <w:jc w:val="both"/>
        <w:rPr>
          <w:rFonts w:eastAsia="Times New Roman"/>
          <w:b/>
          <w:color w:val="auto"/>
          <w:kern w:val="0"/>
          <w:lang w:val="sr-Cyrl-CS" w:eastAsia="en-US"/>
        </w:rPr>
      </w:pPr>
      <w:r w:rsidRPr="00AC142C">
        <w:rPr>
          <w:rFonts w:eastAsia="Times New Roman"/>
          <w:b/>
          <w:color w:val="auto"/>
          <w:kern w:val="0"/>
          <w:lang w:val="sr-Cyrl-CS" w:eastAsia="en-US"/>
        </w:rPr>
        <w:t>Гаранција за извршене услуге мора бити до добијања сагласности надлежног Министарства.</w:t>
      </w:r>
    </w:p>
    <w:p w:rsidR="00D6785B" w:rsidRPr="00AC142C" w:rsidRDefault="00D6785B" w:rsidP="00D6785B">
      <w:pPr>
        <w:tabs>
          <w:tab w:val="left" w:pos="3600"/>
        </w:tabs>
        <w:suppressAutoHyphens w:val="0"/>
        <w:spacing w:before="240" w:after="240" w:line="240" w:lineRule="auto"/>
        <w:jc w:val="both"/>
        <w:rPr>
          <w:rFonts w:eastAsia="Calibri"/>
          <w:b/>
          <w:color w:val="auto"/>
          <w:kern w:val="0"/>
          <w:lang w:val="sr-Cyrl-CS" w:eastAsia="en-US"/>
        </w:rPr>
      </w:pPr>
      <w:r w:rsidRPr="00AC142C">
        <w:rPr>
          <w:rFonts w:eastAsia="Calibri"/>
          <w:b/>
          <w:color w:val="auto"/>
          <w:kern w:val="0"/>
          <w:lang w:val="sr-Cyrl-CS" w:eastAsia="en-US"/>
        </w:rPr>
        <w:t xml:space="preserve">Потенцијални понућачи су у обавези да најкасније </w:t>
      </w:r>
      <w:r w:rsidR="00AD2FEC">
        <w:rPr>
          <w:rFonts w:eastAsia="Calibri"/>
          <w:b/>
          <w:color w:val="auto"/>
          <w:kern w:val="0"/>
          <w:lang w:val="sr-Cyrl-CS" w:eastAsia="en-US"/>
        </w:rPr>
        <w:t>1</w:t>
      </w:r>
      <w:r w:rsidRPr="00AC142C">
        <w:rPr>
          <w:rFonts w:eastAsia="Calibri"/>
          <w:b/>
          <w:color w:val="auto"/>
          <w:kern w:val="0"/>
          <w:lang w:val="sr-Cyrl-CS" w:eastAsia="en-US"/>
        </w:rPr>
        <w:t xml:space="preserve"> дан пре истека рока за подношење понуда обиђу терен и упознају се са условима </w:t>
      </w:r>
      <w:r>
        <w:rPr>
          <w:rFonts w:eastAsia="Calibri"/>
          <w:b/>
          <w:color w:val="auto"/>
          <w:kern w:val="0"/>
          <w:lang w:val="sr-Cyrl-CS" w:eastAsia="en-US"/>
        </w:rPr>
        <w:t>на терену,</w:t>
      </w:r>
      <w:r w:rsidRPr="00AC142C">
        <w:rPr>
          <w:rFonts w:eastAsia="Calibri"/>
          <w:b/>
          <w:color w:val="auto"/>
          <w:kern w:val="0"/>
          <w:lang w:val="sr-Cyrl-CS" w:eastAsia="en-US"/>
        </w:rPr>
        <w:t xml:space="preserve"> о чему ће им наручилац издати потврду која чини саставни део понуде.</w:t>
      </w:r>
    </w:p>
    <w:p w:rsidR="00D6785B" w:rsidRPr="00AC142C" w:rsidRDefault="00D6785B" w:rsidP="00D6785B">
      <w:pPr>
        <w:jc w:val="both"/>
        <w:rPr>
          <w:b/>
          <w:color w:val="auto"/>
          <w:lang w:val="sr-Cyrl-RS"/>
        </w:rPr>
      </w:pPr>
      <w:r w:rsidRPr="00AC142C">
        <w:rPr>
          <w:b/>
          <w:color w:val="auto"/>
          <w:lang w:val="sr-Cyrl-RS"/>
        </w:rPr>
        <w:t xml:space="preserve">Уколико понуђач не достави потврду </w:t>
      </w:r>
      <w:r w:rsidR="00037881">
        <w:rPr>
          <w:b/>
          <w:color w:val="auto"/>
          <w:lang w:val="sr-Cyrl-RS"/>
        </w:rPr>
        <w:t xml:space="preserve">о </w:t>
      </w:r>
      <w:r w:rsidRPr="00AC142C">
        <w:rPr>
          <w:b/>
          <w:color w:val="auto"/>
          <w:lang w:val="sr-Cyrl-RS"/>
        </w:rPr>
        <w:t xml:space="preserve">обиласку терена, оверену од стране наручиоца, понуда понуђача ће бити одбијена као </w:t>
      </w:r>
      <w:r w:rsidR="0007069F">
        <w:rPr>
          <w:b/>
          <w:color w:val="auto"/>
          <w:lang w:val="sr-Cyrl-RS"/>
        </w:rPr>
        <w:t>неприхватљива.</w:t>
      </w:r>
    </w:p>
    <w:p w:rsidR="00CA1E13" w:rsidRDefault="00CA1E13" w:rsidP="000D401C">
      <w:pPr>
        <w:suppressAutoHyphens w:val="0"/>
        <w:spacing w:after="200" w:line="276" w:lineRule="auto"/>
        <w:contextualSpacing/>
        <w:jc w:val="right"/>
        <w:rPr>
          <w:lang w:val="sr-Cyrl-RS"/>
        </w:rPr>
      </w:pPr>
    </w:p>
    <w:p w:rsidR="00CA1E13" w:rsidRDefault="00CA1E13" w:rsidP="000D401C">
      <w:pPr>
        <w:suppressAutoHyphens w:val="0"/>
        <w:spacing w:after="200" w:line="276" w:lineRule="auto"/>
        <w:contextualSpacing/>
        <w:jc w:val="right"/>
        <w:rPr>
          <w:lang w:val="sr-Cyrl-RS"/>
        </w:rPr>
      </w:pPr>
    </w:p>
    <w:p w:rsidR="00CA1E13" w:rsidRDefault="00CA1E13" w:rsidP="000D401C">
      <w:pPr>
        <w:suppressAutoHyphens w:val="0"/>
        <w:spacing w:after="200" w:line="276" w:lineRule="auto"/>
        <w:contextualSpacing/>
        <w:jc w:val="right"/>
        <w:rPr>
          <w:lang w:val="sr-Cyrl-RS"/>
        </w:rPr>
      </w:pPr>
    </w:p>
    <w:p w:rsidR="00CA1E13" w:rsidRDefault="00CA1E13" w:rsidP="000D401C">
      <w:pPr>
        <w:suppressAutoHyphens w:val="0"/>
        <w:spacing w:after="200" w:line="276" w:lineRule="auto"/>
        <w:contextualSpacing/>
        <w:jc w:val="right"/>
        <w:rPr>
          <w:lang w:val="sr-Cyrl-RS"/>
        </w:rPr>
      </w:pPr>
    </w:p>
    <w:p w:rsidR="00CA1E13" w:rsidRDefault="00CA1E13" w:rsidP="000D401C">
      <w:pPr>
        <w:suppressAutoHyphens w:val="0"/>
        <w:spacing w:after="200" w:line="276" w:lineRule="auto"/>
        <w:contextualSpacing/>
        <w:jc w:val="right"/>
        <w:rPr>
          <w:lang w:val="sr-Cyrl-RS"/>
        </w:rPr>
      </w:pPr>
    </w:p>
    <w:p w:rsidR="00CA1E13" w:rsidRDefault="00CA1E13" w:rsidP="000D401C">
      <w:pPr>
        <w:suppressAutoHyphens w:val="0"/>
        <w:spacing w:after="200" w:line="276" w:lineRule="auto"/>
        <w:contextualSpacing/>
        <w:jc w:val="right"/>
        <w:rPr>
          <w:lang w:val="sr-Cyrl-RS"/>
        </w:rPr>
      </w:pPr>
    </w:p>
    <w:p w:rsidR="00CA1E13" w:rsidRDefault="00CA1E13" w:rsidP="000D401C">
      <w:pPr>
        <w:suppressAutoHyphens w:val="0"/>
        <w:spacing w:after="200" w:line="276" w:lineRule="auto"/>
        <w:contextualSpacing/>
        <w:jc w:val="right"/>
        <w:rPr>
          <w:lang w:val="sr-Cyrl-RS"/>
        </w:rPr>
      </w:pPr>
    </w:p>
    <w:p w:rsidR="00D6785B" w:rsidRDefault="00D6785B" w:rsidP="000D401C">
      <w:pPr>
        <w:suppressAutoHyphens w:val="0"/>
        <w:spacing w:after="200" w:line="276" w:lineRule="auto"/>
        <w:contextualSpacing/>
        <w:jc w:val="right"/>
        <w:rPr>
          <w:lang w:val="sr-Cyrl-RS"/>
        </w:rPr>
      </w:pPr>
    </w:p>
    <w:p w:rsidR="00D6785B" w:rsidRDefault="00D6785B" w:rsidP="000D401C">
      <w:pPr>
        <w:suppressAutoHyphens w:val="0"/>
        <w:spacing w:after="200" w:line="276" w:lineRule="auto"/>
        <w:contextualSpacing/>
        <w:jc w:val="right"/>
        <w:rPr>
          <w:lang w:val="sr-Cyrl-RS"/>
        </w:rPr>
      </w:pPr>
    </w:p>
    <w:p w:rsidR="00D6785B" w:rsidRDefault="00D6785B" w:rsidP="000D401C">
      <w:pPr>
        <w:suppressAutoHyphens w:val="0"/>
        <w:spacing w:after="200" w:line="276" w:lineRule="auto"/>
        <w:contextualSpacing/>
        <w:jc w:val="right"/>
        <w:rPr>
          <w:lang w:val="sr-Cyrl-RS"/>
        </w:rPr>
      </w:pPr>
    </w:p>
    <w:p w:rsidR="00D6785B" w:rsidRDefault="00D6785B" w:rsidP="000D401C">
      <w:pPr>
        <w:suppressAutoHyphens w:val="0"/>
        <w:spacing w:after="200" w:line="276" w:lineRule="auto"/>
        <w:contextualSpacing/>
        <w:jc w:val="right"/>
        <w:rPr>
          <w:lang w:val="sr-Cyrl-RS"/>
        </w:rPr>
      </w:pPr>
    </w:p>
    <w:p w:rsidR="00D6785B" w:rsidRDefault="00D6785B" w:rsidP="000D401C">
      <w:pPr>
        <w:suppressAutoHyphens w:val="0"/>
        <w:spacing w:after="200" w:line="276" w:lineRule="auto"/>
        <w:contextualSpacing/>
        <w:jc w:val="right"/>
        <w:rPr>
          <w:lang w:val="sr-Cyrl-RS"/>
        </w:rPr>
      </w:pPr>
    </w:p>
    <w:p w:rsidR="00D6785B" w:rsidRDefault="00D6785B" w:rsidP="000D401C">
      <w:pPr>
        <w:suppressAutoHyphens w:val="0"/>
        <w:spacing w:after="200" w:line="276" w:lineRule="auto"/>
        <w:contextualSpacing/>
        <w:jc w:val="right"/>
        <w:rPr>
          <w:lang w:val="sr-Cyrl-RS"/>
        </w:rPr>
      </w:pPr>
    </w:p>
    <w:p w:rsidR="0007069F" w:rsidRDefault="0007069F" w:rsidP="000D401C">
      <w:pPr>
        <w:suppressAutoHyphens w:val="0"/>
        <w:spacing w:after="200" w:line="276" w:lineRule="auto"/>
        <w:contextualSpacing/>
        <w:jc w:val="right"/>
        <w:rPr>
          <w:lang w:val="sr-Cyrl-RS"/>
        </w:rPr>
      </w:pPr>
    </w:p>
    <w:p w:rsidR="0007069F" w:rsidRDefault="0007069F" w:rsidP="000D401C">
      <w:pPr>
        <w:suppressAutoHyphens w:val="0"/>
        <w:spacing w:after="200" w:line="276" w:lineRule="auto"/>
        <w:contextualSpacing/>
        <w:jc w:val="right"/>
        <w:rPr>
          <w:lang w:val="sr-Cyrl-RS"/>
        </w:rPr>
      </w:pPr>
    </w:p>
    <w:p w:rsidR="0007069F" w:rsidRDefault="0007069F" w:rsidP="000D401C">
      <w:pPr>
        <w:suppressAutoHyphens w:val="0"/>
        <w:spacing w:after="200" w:line="276" w:lineRule="auto"/>
        <w:contextualSpacing/>
        <w:jc w:val="right"/>
        <w:rPr>
          <w:lang w:val="sr-Cyrl-RS"/>
        </w:rPr>
      </w:pPr>
    </w:p>
    <w:p w:rsidR="0007069F" w:rsidRDefault="0007069F" w:rsidP="000D401C">
      <w:pPr>
        <w:suppressAutoHyphens w:val="0"/>
        <w:spacing w:after="200" w:line="276" w:lineRule="auto"/>
        <w:contextualSpacing/>
        <w:jc w:val="right"/>
        <w:rPr>
          <w:lang w:val="sr-Cyrl-RS"/>
        </w:rPr>
      </w:pPr>
    </w:p>
    <w:p w:rsidR="0007069F" w:rsidRDefault="0007069F" w:rsidP="000D401C">
      <w:pPr>
        <w:suppressAutoHyphens w:val="0"/>
        <w:spacing w:after="200" w:line="276" w:lineRule="auto"/>
        <w:contextualSpacing/>
        <w:jc w:val="right"/>
        <w:rPr>
          <w:lang w:val="sr-Cyrl-RS"/>
        </w:rPr>
      </w:pPr>
    </w:p>
    <w:p w:rsidR="0007069F" w:rsidRDefault="0007069F" w:rsidP="000D401C">
      <w:pPr>
        <w:suppressAutoHyphens w:val="0"/>
        <w:spacing w:after="200" w:line="276" w:lineRule="auto"/>
        <w:contextualSpacing/>
        <w:jc w:val="right"/>
        <w:rPr>
          <w:lang w:val="sr-Cyrl-RS"/>
        </w:rPr>
      </w:pPr>
    </w:p>
    <w:p w:rsidR="0007069F" w:rsidRDefault="0007069F" w:rsidP="000D401C">
      <w:pPr>
        <w:suppressAutoHyphens w:val="0"/>
        <w:spacing w:after="200" w:line="276" w:lineRule="auto"/>
        <w:contextualSpacing/>
        <w:jc w:val="right"/>
        <w:rPr>
          <w:lang w:val="sr-Cyrl-RS"/>
        </w:rPr>
      </w:pPr>
    </w:p>
    <w:p w:rsidR="0007069F" w:rsidRDefault="0007069F" w:rsidP="000D401C">
      <w:pPr>
        <w:suppressAutoHyphens w:val="0"/>
        <w:spacing w:after="200" w:line="276" w:lineRule="auto"/>
        <w:contextualSpacing/>
        <w:jc w:val="right"/>
        <w:rPr>
          <w:lang w:val="sr-Cyrl-RS"/>
        </w:rPr>
      </w:pPr>
    </w:p>
    <w:p w:rsidR="0007069F" w:rsidRDefault="0007069F" w:rsidP="000D401C">
      <w:pPr>
        <w:suppressAutoHyphens w:val="0"/>
        <w:spacing w:after="200" w:line="276" w:lineRule="auto"/>
        <w:contextualSpacing/>
        <w:jc w:val="right"/>
        <w:rPr>
          <w:lang w:val="sr-Cyrl-RS"/>
        </w:rPr>
      </w:pPr>
    </w:p>
    <w:p w:rsidR="0007069F" w:rsidRDefault="0007069F" w:rsidP="000D401C">
      <w:pPr>
        <w:suppressAutoHyphens w:val="0"/>
        <w:spacing w:after="200" w:line="276" w:lineRule="auto"/>
        <w:contextualSpacing/>
        <w:jc w:val="right"/>
        <w:rPr>
          <w:lang w:val="sr-Cyrl-RS"/>
        </w:rPr>
      </w:pPr>
    </w:p>
    <w:p w:rsidR="0007069F" w:rsidRDefault="0007069F" w:rsidP="000D401C">
      <w:pPr>
        <w:suppressAutoHyphens w:val="0"/>
        <w:spacing w:after="200" w:line="276" w:lineRule="auto"/>
        <w:contextualSpacing/>
        <w:jc w:val="right"/>
        <w:rPr>
          <w:lang w:val="sr-Cyrl-RS"/>
        </w:rPr>
      </w:pPr>
    </w:p>
    <w:p w:rsidR="0007069F" w:rsidRDefault="0007069F" w:rsidP="000D401C">
      <w:pPr>
        <w:suppressAutoHyphens w:val="0"/>
        <w:spacing w:after="200" w:line="276" w:lineRule="auto"/>
        <w:contextualSpacing/>
        <w:jc w:val="right"/>
        <w:rPr>
          <w:lang w:val="sr-Cyrl-RS"/>
        </w:rPr>
      </w:pPr>
    </w:p>
    <w:p w:rsidR="0007069F" w:rsidRDefault="0007069F" w:rsidP="000D401C">
      <w:pPr>
        <w:suppressAutoHyphens w:val="0"/>
        <w:spacing w:after="200" w:line="276" w:lineRule="auto"/>
        <w:contextualSpacing/>
        <w:jc w:val="right"/>
        <w:rPr>
          <w:lang w:val="sr-Cyrl-RS"/>
        </w:rPr>
      </w:pPr>
    </w:p>
    <w:p w:rsidR="0007069F" w:rsidRDefault="0007069F" w:rsidP="000D401C">
      <w:pPr>
        <w:suppressAutoHyphens w:val="0"/>
        <w:spacing w:after="200" w:line="276" w:lineRule="auto"/>
        <w:contextualSpacing/>
        <w:jc w:val="right"/>
        <w:rPr>
          <w:lang w:val="sr-Cyrl-RS"/>
        </w:rPr>
      </w:pPr>
    </w:p>
    <w:p w:rsidR="0007069F" w:rsidRDefault="0007069F" w:rsidP="000D401C">
      <w:pPr>
        <w:suppressAutoHyphens w:val="0"/>
        <w:spacing w:after="200" w:line="276" w:lineRule="auto"/>
        <w:contextualSpacing/>
        <w:jc w:val="right"/>
        <w:rPr>
          <w:lang w:val="sr-Cyrl-RS"/>
        </w:rPr>
      </w:pPr>
    </w:p>
    <w:p w:rsidR="0007069F" w:rsidRDefault="0007069F" w:rsidP="000D401C">
      <w:pPr>
        <w:suppressAutoHyphens w:val="0"/>
        <w:spacing w:after="200" w:line="276" w:lineRule="auto"/>
        <w:contextualSpacing/>
        <w:jc w:val="right"/>
        <w:rPr>
          <w:lang w:val="sr-Cyrl-RS"/>
        </w:rPr>
      </w:pPr>
    </w:p>
    <w:p w:rsidR="0007069F" w:rsidRDefault="0007069F" w:rsidP="000D401C">
      <w:pPr>
        <w:suppressAutoHyphens w:val="0"/>
        <w:spacing w:after="200" w:line="276" w:lineRule="auto"/>
        <w:contextualSpacing/>
        <w:jc w:val="right"/>
        <w:rPr>
          <w:lang w:val="sr-Cyrl-RS"/>
        </w:rPr>
      </w:pPr>
    </w:p>
    <w:p w:rsidR="0007069F" w:rsidRDefault="0007069F" w:rsidP="000D401C">
      <w:pPr>
        <w:suppressAutoHyphens w:val="0"/>
        <w:spacing w:after="200" w:line="276" w:lineRule="auto"/>
        <w:contextualSpacing/>
        <w:jc w:val="right"/>
        <w:rPr>
          <w:lang w:val="sr-Cyrl-RS"/>
        </w:rPr>
      </w:pPr>
    </w:p>
    <w:p w:rsidR="0042782C" w:rsidRDefault="0042782C" w:rsidP="000D401C">
      <w:pPr>
        <w:suppressAutoHyphens w:val="0"/>
        <w:spacing w:after="200" w:line="276" w:lineRule="auto"/>
        <w:contextualSpacing/>
        <w:jc w:val="right"/>
        <w:rPr>
          <w:lang w:val="sr-Cyrl-RS"/>
        </w:rPr>
      </w:pPr>
    </w:p>
    <w:p w:rsidR="0042782C" w:rsidRDefault="0042782C" w:rsidP="000D401C">
      <w:pPr>
        <w:suppressAutoHyphens w:val="0"/>
        <w:spacing w:after="200" w:line="276" w:lineRule="auto"/>
        <w:contextualSpacing/>
        <w:jc w:val="right"/>
        <w:rPr>
          <w:lang w:val="sr-Cyrl-RS"/>
        </w:rPr>
      </w:pPr>
    </w:p>
    <w:p w:rsidR="0007069F" w:rsidRDefault="0007069F" w:rsidP="000D401C">
      <w:pPr>
        <w:suppressAutoHyphens w:val="0"/>
        <w:spacing w:after="200" w:line="276" w:lineRule="auto"/>
        <w:contextualSpacing/>
        <w:jc w:val="right"/>
        <w:rPr>
          <w:lang w:val="sr-Cyrl-RS"/>
        </w:rPr>
      </w:pPr>
    </w:p>
    <w:p w:rsidR="00221C6F" w:rsidRPr="00EE0EF8" w:rsidRDefault="007A43A6">
      <w:pPr>
        <w:shd w:val="clear" w:color="auto" w:fill="C6D9F1"/>
        <w:jc w:val="center"/>
        <w:rPr>
          <w:b/>
          <w:bCs/>
          <w:i/>
          <w:iCs/>
        </w:rPr>
      </w:pPr>
      <w:r w:rsidRPr="00EE0EF8">
        <w:rPr>
          <w:b/>
          <w:bCs/>
          <w:i/>
          <w:iCs/>
          <w:sz w:val="28"/>
          <w:szCs w:val="28"/>
        </w:rPr>
        <w:t>I</w:t>
      </w:r>
      <w:r w:rsidR="0068724D" w:rsidRPr="00EE0EF8">
        <w:rPr>
          <w:b/>
          <w:bCs/>
          <w:i/>
          <w:iCs/>
          <w:sz w:val="28"/>
          <w:szCs w:val="28"/>
          <w:lang w:val="sr-Latn-RS"/>
        </w:rPr>
        <w:t>II</w:t>
      </w:r>
      <w:r w:rsidR="00221C6F" w:rsidRPr="00EE0EF8">
        <w:rPr>
          <w:b/>
          <w:bCs/>
          <w:i/>
          <w:iCs/>
          <w:sz w:val="28"/>
          <w:szCs w:val="28"/>
        </w:rPr>
        <w:t xml:space="preserve">  ТЕХНИЧКА ДОКУМЕНТАЦИЈА И ПЛАНОВИ</w:t>
      </w:r>
    </w:p>
    <w:p w:rsidR="00221C6F" w:rsidRDefault="00221C6F">
      <w:pPr>
        <w:rPr>
          <w:b/>
          <w:bCs/>
          <w:i/>
          <w:iCs/>
          <w:lang w:val="sr-Cyrl-RS"/>
        </w:rPr>
      </w:pPr>
    </w:p>
    <w:p w:rsidR="00CF4B1D" w:rsidRPr="00A311A8" w:rsidRDefault="00CF4B1D" w:rsidP="00CF4B1D">
      <w:pPr>
        <w:rPr>
          <w:color w:val="auto"/>
          <w:lang w:val="sr-Cyrl-RS"/>
        </w:rPr>
      </w:pPr>
      <w:r w:rsidRPr="00A311A8">
        <w:rPr>
          <w:color w:val="auto"/>
          <w:lang w:val="sr-Cyrl-RS"/>
        </w:rPr>
        <w:t>Предметна јавна набавка не садржи технички документацију и планове.</w:t>
      </w:r>
    </w:p>
    <w:p w:rsidR="00CF4B1D" w:rsidRPr="00CF4B1D" w:rsidRDefault="00CF4B1D">
      <w:pPr>
        <w:rPr>
          <w:b/>
          <w:bCs/>
          <w:i/>
          <w:iCs/>
          <w:lang w:val="sr-Cyrl-RS"/>
        </w:rPr>
      </w:pPr>
    </w:p>
    <w:p w:rsidR="00221C6F" w:rsidRDefault="00221C6F"/>
    <w:p w:rsidR="00221C6F" w:rsidRDefault="00221C6F">
      <w:pPr>
        <w:rPr>
          <w:rFonts w:ascii="Arial" w:hAnsi="Arial" w:cs="Arial"/>
          <w:i/>
          <w:iC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62DB2" w:rsidRDefault="00C62DB2">
      <w:pPr>
        <w:rPr>
          <w:rFonts w:cs="TimesNewRomanPSMT"/>
          <w:i/>
          <w:iCs/>
          <w:sz w:val="18"/>
          <w:szCs w:val="18"/>
          <w:lang w:val="sr-Cyrl-RS"/>
        </w:rPr>
      </w:pPr>
    </w:p>
    <w:p w:rsidR="00C62DB2" w:rsidRDefault="00C62DB2">
      <w:pPr>
        <w:rPr>
          <w:rFonts w:cs="TimesNewRomanPSMT"/>
          <w:i/>
          <w:iCs/>
          <w:sz w:val="18"/>
          <w:szCs w:val="18"/>
          <w:lang w:val="sr-Cyrl-RS"/>
        </w:rPr>
      </w:pPr>
    </w:p>
    <w:p w:rsidR="00C62DB2" w:rsidRDefault="00C62DB2">
      <w:pPr>
        <w:rPr>
          <w:rFonts w:cs="TimesNewRomanPSMT"/>
          <w:i/>
          <w:iCs/>
          <w:sz w:val="18"/>
          <w:szCs w:val="18"/>
          <w:lang w:val="sr-Cyrl-RS"/>
        </w:rPr>
      </w:pPr>
    </w:p>
    <w:p w:rsidR="00C62DB2" w:rsidRDefault="00C62DB2">
      <w:pPr>
        <w:rPr>
          <w:rFonts w:cs="TimesNewRomanPSMT"/>
          <w:i/>
          <w:iCs/>
          <w:sz w:val="18"/>
          <w:szCs w:val="18"/>
          <w:lang w:val="sr-Cyrl-RS"/>
        </w:rPr>
      </w:pPr>
    </w:p>
    <w:p w:rsidR="00C62DB2" w:rsidRDefault="00C62DB2">
      <w:pPr>
        <w:rPr>
          <w:rFonts w:cs="TimesNewRomanPSMT"/>
          <w:i/>
          <w:iCs/>
          <w:sz w:val="18"/>
          <w:szCs w:val="18"/>
          <w:lang w:val="sr-Cyrl-RS"/>
        </w:rPr>
      </w:pPr>
    </w:p>
    <w:p w:rsidR="00C62DB2" w:rsidRDefault="00C62DB2">
      <w:pPr>
        <w:rPr>
          <w:rFonts w:cs="TimesNewRomanPSMT"/>
          <w:i/>
          <w:iCs/>
          <w:sz w:val="18"/>
          <w:szCs w:val="18"/>
          <w:lang w:val="sr-Cyrl-RS"/>
        </w:rPr>
      </w:pPr>
    </w:p>
    <w:p w:rsidR="00CF4B1D" w:rsidRDefault="00CF4B1D">
      <w:pPr>
        <w:rPr>
          <w:rFonts w:cs="TimesNewRomanPSMT"/>
          <w:i/>
          <w:iCs/>
          <w:sz w:val="18"/>
          <w:szCs w:val="18"/>
          <w:lang w:val="sr-Cyrl-RS"/>
        </w:rPr>
      </w:pPr>
    </w:p>
    <w:p w:rsidR="007A43A6" w:rsidRPr="00EE0EF8" w:rsidRDefault="00072BD4" w:rsidP="005C476E">
      <w:pPr>
        <w:shd w:val="clear" w:color="auto" w:fill="C6D9F1"/>
        <w:jc w:val="center"/>
        <w:rPr>
          <w:b/>
          <w:bCs/>
          <w:i/>
          <w:iCs/>
          <w:sz w:val="28"/>
          <w:szCs w:val="28"/>
          <w:lang w:val="sr-Cyrl-RS"/>
        </w:rPr>
      </w:pPr>
      <w:r w:rsidRPr="00EE0EF8">
        <w:rPr>
          <w:b/>
          <w:bCs/>
          <w:i/>
          <w:iCs/>
          <w:sz w:val="28"/>
          <w:szCs w:val="28"/>
          <w:lang w:val="sr-Latn-RS"/>
        </w:rPr>
        <w:t>I</w:t>
      </w:r>
      <w:r w:rsidR="00221C6F" w:rsidRPr="00EE0EF8">
        <w:rPr>
          <w:b/>
          <w:bCs/>
          <w:i/>
          <w:iCs/>
          <w:sz w:val="28"/>
          <w:szCs w:val="28"/>
        </w:rPr>
        <w:t xml:space="preserve">V  УСЛОВИ ЗА УЧЕШЋЕ У ПОСТУПКУ ЈАВНЕ НАБАВКЕ ИЗ ЧЛ. 75. И 76. </w:t>
      </w:r>
      <w:r w:rsidR="009B76F3" w:rsidRPr="00EE0EF8">
        <w:rPr>
          <w:b/>
          <w:bCs/>
          <w:i/>
          <w:iCs/>
          <w:sz w:val="28"/>
          <w:szCs w:val="28"/>
        </w:rPr>
        <w:t>ЗЈН</w:t>
      </w:r>
      <w:r w:rsidR="00221C6F" w:rsidRPr="00EE0EF8">
        <w:rPr>
          <w:b/>
          <w:bCs/>
          <w:i/>
          <w:iCs/>
          <w:sz w:val="28"/>
          <w:szCs w:val="28"/>
        </w:rPr>
        <w:t xml:space="preserve"> И УПУТСТВО КАКО СЕ ДОКАЗУЈЕ ИСПУЊЕНОСТ ТИХ УСЛОВА</w:t>
      </w:r>
    </w:p>
    <w:p w:rsidR="008032E8" w:rsidRPr="00EE0EF8" w:rsidRDefault="008032E8" w:rsidP="008032E8">
      <w:pPr>
        <w:jc w:val="center"/>
        <w:rPr>
          <w:rFonts w:eastAsia="TimesNewRomanPSMT"/>
          <w:bCs/>
          <w:color w:val="auto"/>
          <w:sz w:val="32"/>
          <w:szCs w:val="32"/>
          <w:lang w:val="sr-Latn-RS"/>
        </w:rPr>
      </w:pPr>
    </w:p>
    <w:p w:rsidR="008032E8" w:rsidRPr="00CF4B1D" w:rsidRDefault="00CF4B1D" w:rsidP="00CF4B1D">
      <w:pPr>
        <w:jc w:val="center"/>
        <w:rPr>
          <w:rFonts w:eastAsia="TimesNewRomanPSMT"/>
          <w:bCs/>
          <w:color w:val="auto"/>
          <w:sz w:val="28"/>
          <w:szCs w:val="28"/>
          <w:lang w:val="sr-Cyrl-CS"/>
        </w:rPr>
      </w:pPr>
      <w:r>
        <w:rPr>
          <w:rFonts w:eastAsia="TimesNewRomanPSMT"/>
          <w:bCs/>
          <w:color w:val="auto"/>
          <w:sz w:val="28"/>
          <w:szCs w:val="28"/>
          <w:lang w:val="sr-Cyrl-CS"/>
        </w:rPr>
        <w:t>ОБАВЕЗНИ УСЛОВИ</w:t>
      </w:r>
    </w:p>
    <w:p w:rsidR="00D46355" w:rsidRPr="00EE0EF8" w:rsidRDefault="008032E8" w:rsidP="00D46355">
      <w:pPr>
        <w:pStyle w:val="ListParagraph"/>
        <w:tabs>
          <w:tab w:val="left" w:pos="680"/>
        </w:tabs>
        <w:ind w:left="0"/>
        <w:jc w:val="both"/>
      </w:pPr>
      <w:r w:rsidRPr="00EE0EF8">
        <w:rPr>
          <w:iCs/>
        </w:rPr>
        <w:t xml:space="preserve">Право на учешће у поступку предметне јавне набавке има понуђач који испуњава </w:t>
      </w:r>
      <w:r w:rsidRPr="00EE0EF8">
        <w:rPr>
          <w:b/>
          <w:iCs/>
        </w:rPr>
        <w:t>обавезне услове</w:t>
      </w:r>
      <w:r w:rsidRPr="00EE0EF8">
        <w:rPr>
          <w:iCs/>
        </w:rPr>
        <w:t xml:space="preserve"> за учешће</w:t>
      </w:r>
      <w:r w:rsidR="000539D5" w:rsidRPr="00EE0EF8">
        <w:rPr>
          <w:iCs/>
          <w:lang w:val="sr-Cyrl-RS"/>
        </w:rPr>
        <w:t>,</w:t>
      </w:r>
      <w:r w:rsidRPr="00EE0EF8">
        <w:rPr>
          <w:iCs/>
        </w:rPr>
        <w:t xml:space="preserve"> дефинисане </w:t>
      </w:r>
      <w:r w:rsidR="000539D5" w:rsidRPr="00EE0EF8">
        <w:rPr>
          <w:iCs/>
        </w:rPr>
        <w:t>чл</w:t>
      </w:r>
      <w:r w:rsidR="000539D5" w:rsidRPr="00EE0EF8">
        <w:rPr>
          <w:iCs/>
          <w:lang w:val="sr-Cyrl-RS"/>
        </w:rPr>
        <w:t>аном</w:t>
      </w:r>
      <w:r w:rsidRPr="00EE0EF8">
        <w:rPr>
          <w:iCs/>
        </w:rPr>
        <w:t xml:space="preserve"> 75. </w:t>
      </w:r>
      <w:r w:rsidR="009B76F3" w:rsidRPr="00EE0EF8">
        <w:rPr>
          <w:iCs/>
        </w:rPr>
        <w:t>ЗЈН</w:t>
      </w:r>
      <w:r w:rsidRPr="00EE0EF8">
        <w:rPr>
          <w:iCs/>
        </w:rPr>
        <w:t xml:space="preserve">, </w:t>
      </w:r>
      <w:r w:rsidR="00D46355" w:rsidRPr="00EE0EF8">
        <w:rPr>
          <w:iCs/>
          <w:lang w:val="sr-Cyrl-CS"/>
        </w:rPr>
        <w:t>а и</w:t>
      </w:r>
      <w:r w:rsidR="00D46355" w:rsidRPr="00EE0EF8">
        <w:t xml:space="preserve">спуњеност </w:t>
      </w:r>
      <w:r w:rsidR="00D46355" w:rsidRPr="00EE0EF8">
        <w:rPr>
          <w:b/>
        </w:rPr>
        <w:t xml:space="preserve">обавезних </w:t>
      </w:r>
      <w:r w:rsidR="00D46355" w:rsidRPr="00EE0EF8">
        <w:rPr>
          <w:b/>
          <w:lang w:val="sr-Cyrl-CS"/>
        </w:rPr>
        <w:t xml:space="preserve">услова </w:t>
      </w:r>
      <w:r w:rsidR="00D46355" w:rsidRPr="00EE0EF8">
        <w:t xml:space="preserve">за учешће у поступку предметне јавне набавке, </w:t>
      </w:r>
      <w:r w:rsidR="00D46355" w:rsidRPr="00EE0EF8">
        <w:rPr>
          <w:lang w:val="sr-Cyrl-CS"/>
        </w:rPr>
        <w:t xml:space="preserve">понуђач доказује на начин дефинисан у </w:t>
      </w:r>
      <w:r w:rsidR="00876737" w:rsidRPr="00EE0EF8">
        <w:rPr>
          <w:lang w:val="sr-Cyrl-CS"/>
        </w:rPr>
        <w:t xml:space="preserve">следећој </w:t>
      </w:r>
      <w:r w:rsidR="00D46355" w:rsidRPr="00EE0EF8">
        <w:rPr>
          <w:lang w:val="sr-Cyrl-CS"/>
        </w:rPr>
        <w:t xml:space="preserve">табели, </w:t>
      </w:r>
      <w:r w:rsidR="00D46355" w:rsidRPr="00EE0EF8">
        <w:rPr>
          <w:b/>
          <w:lang w:val="sr-Cyrl-CS"/>
        </w:rPr>
        <w:t>и то:</w:t>
      </w:r>
    </w:p>
    <w:p w:rsidR="00035E0E" w:rsidRPr="00EE0EF8" w:rsidRDefault="00035E0E" w:rsidP="008032E8">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044"/>
        <w:gridCol w:w="4381"/>
      </w:tblGrid>
      <w:tr w:rsidR="00035E0E" w:rsidRPr="00EE0EF8" w:rsidTr="00271C78">
        <w:trPr>
          <w:trHeight w:val="548"/>
        </w:trPr>
        <w:tc>
          <w:tcPr>
            <w:tcW w:w="593" w:type="dxa"/>
            <w:shd w:val="clear" w:color="auto" w:fill="C6D9F1"/>
          </w:tcPr>
          <w:p w:rsidR="00035E0E" w:rsidRPr="00EE0EF8" w:rsidRDefault="00035E0E" w:rsidP="00271C78">
            <w:pPr>
              <w:suppressAutoHyphens w:val="0"/>
              <w:spacing w:line="240" w:lineRule="auto"/>
              <w:contextualSpacing/>
              <w:rPr>
                <w:color w:val="auto"/>
                <w:sz w:val="20"/>
                <w:szCs w:val="20"/>
                <w:lang w:val="sr-Cyrl-CS"/>
              </w:rPr>
            </w:pPr>
          </w:p>
          <w:p w:rsidR="00035E0E" w:rsidRPr="00EE0EF8" w:rsidRDefault="00035E0E" w:rsidP="00271C78">
            <w:pPr>
              <w:suppressAutoHyphens w:val="0"/>
              <w:spacing w:line="240" w:lineRule="auto"/>
              <w:contextualSpacing/>
              <w:rPr>
                <w:color w:val="auto"/>
                <w:sz w:val="20"/>
                <w:szCs w:val="20"/>
                <w:lang w:val="sr-Cyrl-CS"/>
              </w:rPr>
            </w:pPr>
            <w:r w:rsidRPr="00EE0EF8">
              <w:rPr>
                <w:color w:val="auto"/>
                <w:sz w:val="20"/>
                <w:szCs w:val="20"/>
                <w:lang w:val="sr-Cyrl-CS"/>
              </w:rPr>
              <w:t>Р.бр</w:t>
            </w:r>
          </w:p>
        </w:tc>
        <w:tc>
          <w:tcPr>
            <w:tcW w:w="4123" w:type="dxa"/>
            <w:shd w:val="clear" w:color="auto" w:fill="C6D9F1"/>
          </w:tcPr>
          <w:p w:rsidR="00035E0E" w:rsidRPr="00EE0EF8" w:rsidRDefault="00D46355" w:rsidP="00271C78">
            <w:pPr>
              <w:jc w:val="center"/>
              <w:rPr>
                <w:color w:val="auto"/>
                <w:sz w:val="28"/>
                <w:szCs w:val="28"/>
                <w:lang w:val="sr-Cyrl-CS"/>
              </w:rPr>
            </w:pPr>
            <w:r w:rsidRPr="00EE0EF8">
              <w:rPr>
                <w:color w:val="auto"/>
                <w:sz w:val="28"/>
                <w:szCs w:val="28"/>
                <w:lang w:val="sr-Cyrl-CS"/>
              </w:rPr>
              <w:t xml:space="preserve">ОБАВЕЗНИ </w:t>
            </w:r>
            <w:r w:rsidR="00035E0E" w:rsidRPr="00EE0EF8">
              <w:rPr>
                <w:color w:val="auto"/>
                <w:sz w:val="28"/>
                <w:szCs w:val="28"/>
                <w:lang w:val="sr-Cyrl-CS"/>
              </w:rPr>
              <w:t>УСЛОВИ</w:t>
            </w:r>
          </w:p>
        </w:tc>
        <w:tc>
          <w:tcPr>
            <w:tcW w:w="4526" w:type="dxa"/>
            <w:shd w:val="clear" w:color="auto" w:fill="C6D9F1"/>
          </w:tcPr>
          <w:p w:rsidR="00035E0E" w:rsidRPr="00EE0EF8" w:rsidRDefault="00035E0E" w:rsidP="00271C78">
            <w:pPr>
              <w:jc w:val="center"/>
              <w:rPr>
                <w:color w:val="auto"/>
                <w:sz w:val="28"/>
                <w:szCs w:val="28"/>
                <w:lang w:val="sr-Cyrl-CS"/>
              </w:rPr>
            </w:pPr>
            <w:r w:rsidRPr="00EE0EF8">
              <w:rPr>
                <w:color w:val="auto"/>
                <w:sz w:val="28"/>
                <w:szCs w:val="28"/>
                <w:lang w:val="sr-Cyrl-RS"/>
              </w:rPr>
              <w:t xml:space="preserve">НАЧИН </w:t>
            </w:r>
            <w:r w:rsidRPr="00EE0EF8">
              <w:rPr>
                <w:color w:val="auto"/>
                <w:sz w:val="28"/>
                <w:szCs w:val="28"/>
                <w:lang w:val="sr-Cyrl-CS"/>
              </w:rPr>
              <w:t>ДОКАЗИВАЊА</w:t>
            </w:r>
          </w:p>
        </w:tc>
      </w:tr>
      <w:tr w:rsidR="00035E0E" w:rsidRPr="00EE0EF8" w:rsidTr="00271C78">
        <w:tc>
          <w:tcPr>
            <w:tcW w:w="593" w:type="dxa"/>
            <w:shd w:val="clear" w:color="auto" w:fill="auto"/>
          </w:tcPr>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r w:rsidRPr="00EE0EF8">
              <w:rPr>
                <w:color w:val="auto"/>
                <w:lang w:val="sr-Cyrl-CS"/>
              </w:rPr>
              <w:t>1.</w:t>
            </w:r>
          </w:p>
        </w:tc>
        <w:tc>
          <w:tcPr>
            <w:tcW w:w="4123" w:type="dxa"/>
            <w:shd w:val="clear" w:color="auto" w:fill="auto"/>
          </w:tcPr>
          <w:p w:rsidR="00035E0E" w:rsidRPr="00CF4B1D" w:rsidRDefault="00035E0E" w:rsidP="00CF4B1D">
            <w:pPr>
              <w:jc w:val="both"/>
              <w:rPr>
                <w:i/>
                <w:iCs/>
                <w:lang w:val="sr-Cyrl-CS"/>
              </w:rPr>
            </w:pPr>
            <w:r w:rsidRPr="00EE0EF8">
              <w:rPr>
                <w:iCs/>
              </w:rPr>
              <w:t>Да је регистрован код надлежног органа, односно уписан у одговарајући регистар</w:t>
            </w:r>
            <w:r w:rsidRPr="00EE0EF8">
              <w:rPr>
                <w:iCs/>
                <w:lang w:val="sr-Cyrl-CS"/>
              </w:rPr>
              <w:t xml:space="preserve"> </w:t>
            </w:r>
            <w:r w:rsidR="00CF4B1D">
              <w:rPr>
                <w:i/>
                <w:iCs/>
                <w:lang w:val="sr-Cyrl-CS"/>
              </w:rPr>
              <w:t>(чл. 75. ст. 1. тач. 1) ЗЈН);</w:t>
            </w:r>
          </w:p>
        </w:tc>
        <w:tc>
          <w:tcPr>
            <w:tcW w:w="4526" w:type="dxa"/>
            <w:vMerge w:val="restart"/>
            <w:shd w:val="clear" w:color="auto" w:fill="auto"/>
          </w:tcPr>
          <w:p w:rsidR="0020775C" w:rsidRPr="00EE0EF8" w:rsidRDefault="00894743" w:rsidP="00271C78">
            <w:pPr>
              <w:pStyle w:val="ListParagraph"/>
              <w:ind w:left="0"/>
              <w:jc w:val="both"/>
              <w:rPr>
                <w:lang w:val="sr-Cyrl-RS"/>
              </w:rPr>
            </w:pPr>
            <w:r w:rsidRPr="00EE0EF8">
              <w:rPr>
                <w:b/>
                <w:lang w:val="sr-Cyrl-RS"/>
              </w:rPr>
              <w:t>ИЗЈАВА</w:t>
            </w:r>
            <w:r w:rsidRPr="00EE0EF8">
              <w:rPr>
                <w:color w:val="FF0000"/>
                <w:lang w:val="sr-Cyrl-CS"/>
              </w:rPr>
              <w:t xml:space="preserve"> </w:t>
            </w:r>
            <w:r w:rsidRPr="00EE0EF8">
              <w:rPr>
                <w:color w:val="auto"/>
                <w:lang w:val="sr-Cyrl-CS"/>
              </w:rPr>
              <w:t>(</w:t>
            </w:r>
            <w:r w:rsidRPr="00EE0EF8">
              <w:rPr>
                <w:i/>
                <w:color w:val="auto"/>
                <w:lang w:val="sr-Cyrl-CS"/>
              </w:rPr>
              <w:t>Образац 5.</w:t>
            </w:r>
            <w:r w:rsidRPr="00EE0EF8">
              <w:rPr>
                <w:i/>
                <w:color w:val="auto"/>
                <w:lang w:val="ru-RU"/>
              </w:rPr>
              <w:t xml:space="preserve"> у </w:t>
            </w:r>
            <w:r w:rsidRPr="00EE0EF8">
              <w:rPr>
                <w:i/>
                <w:color w:val="auto"/>
                <w:lang w:val="sr-Cyrl-RS"/>
              </w:rPr>
              <w:t>поглављу</w:t>
            </w:r>
            <w:r w:rsidRPr="00EE0EF8">
              <w:rPr>
                <w:i/>
                <w:color w:val="auto"/>
                <w:lang w:val="sr-Cyrl-CS"/>
              </w:rPr>
              <w:t xml:space="preserve"> </w:t>
            </w:r>
            <w:r w:rsidRPr="00EE0EF8">
              <w:rPr>
                <w:i/>
                <w:color w:val="auto"/>
                <w:lang w:val="en-US"/>
              </w:rPr>
              <w:t>V</w:t>
            </w:r>
            <w:r w:rsidRPr="00EE0EF8">
              <w:rPr>
                <w:i/>
                <w:color w:val="auto"/>
                <w:lang w:val="sr-Latn-RS"/>
              </w:rPr>
              <w:t>I</w:t>
            </w:r>
            <w:r w:rsidRPr="00EE0EF8">
              <w:rPr>
                <w:i/>
                <w:color w:val="auto"/>
                <w:lang w:val="ru-RU"/>
              </w:rPr>
              <w:t xml:space="preserve"> ове конкурсне документације</w:t>
            </w:r>
            <w:r w:rsidRPr="00EE0EF8">
              <w:rPr>
                <w:color w:val="auto"/>
                <w:lang w:val="sr-Cyrl-CS"/>
              </w:rPr>
              <w:t xml:space="preserve">), </w:t>
            </w:r>
            <w:r w:rsidRPr="00EE0EF8">
              <w:t xml:space="preserve">којом </w:t>
            </w:r>
            <w:r w:rsidR="000539D5" w:rsidRPr="00EE0EF8">
              <w:rPr>
                <w:lang w:val="sr-Cyrl-RS"/>
              </w:rPr>
              <w:t xml:space="preserve">понуђач </w:t>
            </w:r>
            <w:r w:rsidRPr="00EE0EF8">
              <w:t xml:space="preserve">под пуном материјалном и кривичном одговорношћу потврђује да испуњава услове за учешће у поступку јавне набавке из чл. 75. </w:t>
            </w:r>
            <w:r w:rsidRPr="00EE0EF8">
              <w:rPr>
                <w:lang w:val="sr-Cyrl-RS"/>
              </w:rPr>
              <w:t xml:space="preserve">ст. 1. тач. 1) до 4) и став 2. </w:t>
            </w:r>
            <w:r w:rsidRPr="00EE0EF8">
              <w:t>ЗЈН, дефинисане овом конкурсном документацијом</w:t>
            </w:r>
          </w:p>
          <w:p w:rsidR="0020775C" w:rsidRPr="00EE0EF8" w:rsidRDefault="0020775C" w:rsidP="00271C78">
            <w:pPr>
              <w:pStyle w:val="ListParagraph"/>
              <w:ind w:left="0"/>
              <w:jc w:val="both"/>
              <w:rPr>
                <w:lang w:val="sr-Cyrl-RS"/>
              </w:rPr>
            </w:pPr>
          </w:p>
          <w:p w:rsidR="00035E0E" w:rsidRPr="00EE0EF8" w:rsidRDefault="00035E0E" w:rsidP="00271C78">
            <w:pPr>
              <w:pStyle w:val="ListParagraph"/>
              <w:ind w:left="0"/>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2.</w:t>
            </w:r>
          </w:p>
        </w:tc>
        <w:tc>
          <w:tcPr>
            <w:tcW w:w="4123" w:type="dxa"/>
            <w:shd w:val="clear" w:color="auto" w:fill="auto"/>
          </w:tcPr>
          <w:p w:rsidR="00035E0E" w:rsidRPr="00CF4B1D" w:rsidRDefault="00035E0E" w:rsidP="00271C78">
            <w:pPr>
              <w:jc w:val="both"/>
              <w:rPr>
                <w:i/>
                <w:iCs/>
                <w:lang w:val="sr-Cyrl-CS"/>
              </w:rPr>
            </w:pPr>
            <w:r w:rsidRPr="00EE0EF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0EF8">
              <w:rPr>
                <w:lang w:val="sr-Cyrl-CS"/>
              </w:rPr>
              <w:t xml:space="preserve"> </w:t>
            </w:r>
            <w:r w:rsidR="00CF4B1D">
              <w:rPr>
                <w:i/>
                <w:iCs/>
                <w:lang w:val="sr-Cyrl-CS"/>
              </w:rPr>
              <w:t>(чл. 75. ст. 1. тач. 2) ЗЈН);</w:t>
            </w:r>
          </w:p>
        </w:tc>
        <w:tc>
          <w:tcPr>
            <w:tcW w:w="4526" w:type="dxa"/>
            <w:vMerge/>
            <w:shd w:val="clear" w:color="auto" w:fill="auto"/>
          </w:tcPr>
          <w:p w:rsidR="00035E0E" w:rsidRPr="00EE0EF8" w:rsidRDefault="00035E0E" w:rsidP="00271C78">
            <w:pPr>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FF0000"/>
                <w:lang w:val="sr-Cyrl-CS"/>
              </w:rPr>
            </w:pPr>
            <w:r w:rsidRPr="00EE0EF8">
              <w:rPr>
                <w:color w:val="auto"/>
                <w:lang w:val="sr-Cyrl-CS"/>
              </w:rPr>
              <w:t>3.</w:t>
            </w:r>
          </w:p>
        </w:tc>
        <w:tc>
          <w:tcPr>
            <w:tcW w:w="4123" w:type="dxa"/>
            <w:shd w:val="clear" w:color="auto" w:fill="auto"/>
          </w:tcPr>
          <w:p w:rsidR="00035E0E" w:rsidRPr="00CF4B1D" w:rsidRDefault="00035E0E" w:rsidP="00CF4B1D">
            <w:pPr>
              <w:jc w:val="both"/>
              <w:rPr>
                <w:lang w:val="sr-Cyrl-RS"/>
              </w:rPr>
            </w:pPr>
            <w:r w:rsidRPr="00EE0EF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E0EF8">
              <w:rPr>
                <w:i/>
                <w:iCs/>
                <w:lang w:val="sr-Cyrl-CS"/>
              </w:rPr>
              <w:t>(чл. 75. ст. 1. тач. 4) З</w:t>
            </w:r>
            <w:r w:rsidR="000539D5" w:rsidRPr="00EE0EF8">
              <w:rPr>
                <w:i/>
                <w:iCs/>
                <w:lang w:val="sr-Cyrl-CS"/>
              </w:rPr>
              <w:t>ЈН</w:t>
            </w:r>
            <w:r w:rsidRPr="00EE0EF8">
              <w:rPr>
                <w:i/>
                <w:iCs/>
                <w:lang w:val="sr-Cyrl-CS"/>
              </w:rPr>
              <w:t>);</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4.</w:t>
            </w:r>
          </w:p>
        </w:tc>
        <w:tc>
          <w:tcPr>
            <w:tcW w:w="4123" w:type="dxa"/>
            <w:shd w:val="clear" w:color="auto" w:fill="auto"/>
          </w:tcPr>
          <w:p w:rsidR="00D46355" w:rsidRPr="00CF4B1D" w:rsidRDefault="00035E0E" w:rsidP="00271C78">
            <w:pPr>
              <w:jc w:val="both"/>
              <w:rPr>
                <w:i/>
                <w:iCs/>
                <w:color w:val="auto"/>
                <w:lang w:val="sr-Cyrl-CS"/>
              </w:rPr>
            </w:pPr>
            <w:r w:rsidRPr="00EE0EF8">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EE0EF8">
              <w:rPr>
                <w:color w:val="auto"/>
                <w:lang w:val="sr-Cyrl-RS"/>
              </w:rPr>
              <w:t>, као и да нема забрану обављања делатности која је на снази у време. подношења понуде (</w:t>
            </w:r>
            <w:r w:rsidR="00CF4B1D">
              <w:rPr>
                <w:i/>
                <w:iCs/>
                <w:color w:val="auto"/>
                <w:lang w:val="sr-Cyrl-CS"/>
              </w:rPr>
              <w:t>чл. 75. ст. 2. ЗЈН).</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5.</w:t>
            </w:r>
          </w:p>
        </w:tc>
        <w:tc>
          <w:tcPr>
            <w:tcW w:w="4123" w:type="dxa"/>
            <w:shd w:val="clear" w:color="auto" w:fill="auto"/>
          </w:tcPr>
          <w:p w:rsidR="00035E0E" w:rsidRPr="00EE0EF8" w:rsidRDefault="00035E0E" w:rsidP="00271C78">
            <w:pPr>
              <w:pStyle w:val="ListParagraph"/>
              <w:ind w:left="0"/>
              <w:jc w:val="both"/>
              <w:rPr>
                <w:i/>
                <w:iCs/>
                <w:lang w:val="sr-Cyrl-CS"/>
              </w:rPr>
            </w:pPr>
            <w:r w:rsidRPr="00EE0EF8">
              <w:t>Да има важећу дозволу надлежног органа за обављање делатности која је предмет јавне набавке</w:t>
            </w:r>
            <w:r w:rsidRPr="00EE0EF8">
              <w:rPr>
                <w:lang w:val="sr-Cyrl-CS"/>
              </w:rPr>
              <w:t xml:space="preserve"> </w:t>
            </w:r>
            <w:r w:rsidRPr="00EE0EF8">
              <w:rPr>
                <w:i/>
                <w:iCs/>
                <w:lang w:val="sr-Cyrl-CS"/>
              </w:rPr>
              <w:t>(чл. 75. ст. 1. тач. 5) ЗЈН)........</w:t>
            </w:r>
            <w:r w:rsidRPr="00EE0EF8">
              <w:rPr>
                <w:i/>
              </w:rPr>
              <w:t>....</w:t>
            </w:r>
            <w:r w:rsidRPr="00EE0EF8">
              <w:rPr>
                <w:i/>
                <w:lang w:val="sr-Cyrl-RS"/>
              </w:rPr>
              <w:t>........</w:t>
            </w:r>
            <w:r w:rsidRPr="00EE0EF8">
              <w:rPr>
                <w:i/>
                <w:lang w:val="ru-RU"/>
              </w:rPr>
              <w:t>[</w:t>
            </w:r>
            <w:r w:rsidRPr="00EE0EF8">
              <w:rPr>
                <w:i/>
              </w:rPr>
              <w:t>навести дозволу за обављање делатности која је предмет јавне набaвке</w:t>
            </w:r>
            <w:r w:rsidRPr="00EE0EF8">
              <w:rPr>
                <w:i/>
                <w:lang w:val="ru-RU"/>
              </w:rPr>
              <w:t>]</w:t>
            </w:r>
            <w:r w:rsidRPr="00EE0EF8">
              <w:rPr>
                <w:i/>
                <w:iCs/>
                <w:lang w:val="sr-Cyrl-CS"/>
              </w:rPr>
              <w:t>;</w:t>
            </w:r>
            <w:r w:rsidR="00CF4B1D">
              <w:rPr>
                <w:i/>
                <w:iCs/>
                <w:lang w:val="sr-Cyrl-CS"/>
              </w:rPr>
              <w:t>НИЈЕ ПОТРЕБНА</w:t>
            </w:r>
          </w:p>
          <w:p w:rsidR="00D46355" w:rsidRPr="00CF4B1D" w:rsidRDefault="00D46355" w:rsidP="00271C78">
            <w:pPr>
              <w:pStyle w:val="ListParagraph"/>
              <w:ind w:left="0"/>
              <w:jc w:val="both"/>
              <w:rPr>
                <w:i/>
                <w:lang w:val="sr-Cyrl-RS"/>
              </w:rPr>
            </w:pPr>
          </w:p>
          <w:p w:rsidR="00035E0E" w:rsidRPr="00EE0EF8" w:rsidRDefault="00035E0E" w:rsidP="00271C78">
            <w:pPr>
              <w:jc w:val="both"/>
              <w:rPr>
                <w:lang w:val="sr-Cyrl-RS"/>
              </w:rPr>
            </w:pPr>
          </w:p>
        </w:tc>
        <w:tc>
          <w:tcPr>
            <w:tcW w:w="4526" w:type="dxa"/>
            <w:shd w:val="clear" w:color="auto" w:fill="auto"/>
          </w:tcPr>
          <w:p w:rsidR="00D46355" w:rsidRPr="00CF4B1D" w:rsidRDefault="00A04B7F" w:rsidP="00271C78">
            <w:pPr>
              <w:pStyle w:val="ListParagraph"/>
              <w:ind w:left="0"/>
              <w:jc w:val="both"/>
              <w:rPr>
                <w:i/>
                <w:lang w:val="sr-Cyrl-RS"/>
              </w:rPr>
            </w:pPr>
            <w:r w:rsidRPr="00EE0EF8">
              <w:rPr>
                <w:b/>
                <w:lang w:val="sr-Cyrl-RS"/>
              </w:rPr>
              <w:t>ДОЗВОЛА</w:t>
            </w:r>
            <w:r w:rsidRPr="00EE0EF8">
              <w:rPr>
                <w:lang w:val="sr-Cyrl-RS"/>
              </w:rPr>
              <w:t xml:space="preserve"> ...</w:t>
            </w:r>
            <w:r w:rsidR="00D46355" w:rsidRPr="00EE0EF8">
              <w:t>.........</w:t>
            </w:r>
            <w:r w:rsidRPr="00EE0EF8">
              <w:rPr>
                <w:lang w:val="sr-Cyrl-RS"/>
              </w:rPr>
              <w:t xml:space="preserve">  </w:t>
            </w:r>
            <w:r w:rsidR="00D46355" w:rsidRPr="00EE0EF8">
              <w:rPr>
                <w:lang w:val="ru-RU"/>
              </w:rPr>
              <w:t>[</w:t>
            </w:r>
            <w:r w:rsidR="00D46355" w:rsidRPr="00EE0EF8">
              <w:rPr>
                <w:i/>
              </w:rPr>
              <w:t xml:space="preserve">навести дозволу за обављање делатности која је предмет јавне </w:t>
            </w:r>
            <w:r w:rsidR="00D46355" w:rsidRPr="00EE0EF8">
              <w:rPr>
                <w:i/>
                <w:color w:val="auto"/>
              </w:rPr>
              <w:t>наб</w:t>
            </w:r>
            <w:r w:rsidR="00D46355" w:rsidRPr="00EE0EF8">
              <w:rPr>
                <w:i/>
                <w:color w:val="auto"/>
                <w:lang w:val="sr-Cyrl-RS"/>
              </w:rPr>
              <w:t>а</w:t>
            </w:r>
            <w:r w:rsidR="00D46355" w:rsidRPr="00EE0EF8">
              <w:rPr>
                <w:i/>
                <w:color w:val="auto"/>
              </w:rPr>
              <w:t xml:space="preserve">вке </w:t>
            </w:r>
            <w:r w:rsidR="00D46355" w:rsidRPr="00EE0EF8">
              <w:rPr>
                <w:i/>
              </w:rPr>
              <w:t xml:space="preserve">и назив надлежног органа за издавање дозволе], </w:t>
            </w:r>
            <w:r w:rsidR="00D46355" w:rsidRPr="00EE0EF8">
              <w:t>у виду неоверене копије</w:t>
            </w:r>
            <w:r w:rsidR="00D46355" w:rsidRPr="00EE0EF8">
              <w:rPr>
                <w:i/>
              </w:rPr>
              <w:t xml:space="preserve">. </w:t>
            </w:r>
            <w:r w:rsidR="00CF4B1D">
              <w:rPr>
                <w:i/>
                <w:lang w:val="sr-Cyrl-RS"/>
              </w:rPr>
              <w:t>НИЈЕ ПОТРЕБНА</w:t>
            </w:r>
          </w:p>
          <w:p w:rsidR="00D46355" w:rsidRPr="00EE0EF8" w:rsidRDefault="00D46355" w:rsidP="00271C78">
            <w:pPr>
              <w:pStyle w:val="ListParagraph"/>
              <w:ind w:left="0"/>
              <w:jc w:val="both"/>
              <w:rPr>
                <w:lang w:val="sr-Cyrl-RS"/>
              </w:rPr>
            </w:pPr>
          </w:p>
          <w:p w:rsidR="00035E0E" w:rsidRPr="00EE0EF8" w:rsidRDefault="00035E0E" w:rsidP="00271C78">
            <w:pPr>
              <w:jc w:val="both"/>
            </w:pPr>
          </w:p>
        </w:tc>
      </w:tr>
    </w:tbl>
    <w:p w:rsidR="00035E0E" w:rsidRPr="00CF4B1D" w:rsidRDefault="00CF4B1D" w:rsidP="00CF4B1D">
      <w:pPr>
        <w:pStyle w:val="ListParagraph"/>
        <w:tabs>
          <w:tab w:val="left" w:pos="680"/>
        </w:tabs>
        <w:ind w:left="0"/>
        <w:jc w:val="center"/>
        <w:rPr>
          <w:rFonts w:eastAsia="TimesNewRomanPSMT"/>
          <w:bCs/>
          <w:color w:val="auto"/>
          <w:sz w:val="28"/>
          <w:szCs w:val="28"/>
          <w:lang w:val="sr-Cyrl-CS"/>
        </w:rPr>
      </w:pPr>
      <w:r>
        <w:rPr>
          <w:rFonts w:eastAsia="TimesNewRomanPSMT"/>
          <w:bCs/>
          <w:color w:val="auto"/>
          <w:sz w:val="28"/>
          <w:szCs w:val="28"/>
          <w:lang w:val="sr-Cyrl-CS"/>
        </w:rPr>
        <w:t>ДОДАТНИ УСЛОВИ</w:t>
      </w:r>
    </w:p>
    <w:p w:rsidR="00876737" w:rsidRDefault="00876737" w:rsidP="00876737">
      <w:pPr>
        <w:pStyle w:val="ListParagraph"/>
        <w:tabs>
          <w:tab w:val="left" w:pos="680"/>
        </w:tabs>
        <w:ind w:left="0"/>
        <w:jc w:val="both"/>
        <w:rPr>
          <w:rFonts w:eastAsia="TimesNewRomanPS-BoldMT"/>
          <w:b/>
          <w:bCs/>
          <w:color w:val="auto"/>
          <w:lang w:val="sr-Cyrl-CS"/>
        </w:rPr>
      </w:pPr>
      <w:r w:rsidRPr="00EE0EF8">
        <w:rPr>
          <w:bCs/>
          <w:iCs/>
          <w:color w:val="auto"/>
        </w:rPr>
        <w:t xml:space="preserve">Понуђач који </w:t>
      </w:r>
      <w:r w:rsidRPr="00EE0EF8">
        <w:rPr>
          <w:iCs/>
          <w:color w:val="auto"/>
        </w:rPr>
        <w:t xml:space="preserve">учествује у поступку предметне јавне набавке мора испунити </w:t>
      </w:r>
      <w:r w:rsidRPr="00EE0EF8">
        <w:rPr>
          <w:b/>
          <w:iCs/>
          <w:color w:val="auto"/>
        </w:rPr>
        <w:t>додатне услове</w:t>
      </w:r>
      <w:r w:rsidRPr="00EE0EF8">
        <w:rPr>
          <w:iCs/>
          <w:color w:val="auto"/>
        </w:rPr>
        <w:t xml:space="preserve"> за учешће у поступку јавне набавке</w:t>
      </w:r>
      <w:r w:rsidR="000539D5" w:rsidRPr="00EE0EF8">
        <w:rPr>
          <w:iCs/>
          <w:color w:val="auto"/>
          <w:lang w:val="sr-Cyrl-RS"/>
        </w:rPr>
        <w:t>,</w:t>
      </w:r>
      <w:r w:rsidR="005B2D5C" w:rsidRPr="00EE0EF8">
        <w:rPr>
          <w:iCs/>
          <w:color w:val="auto"/>
          <w:lang w:val="sr-Cyrl-RS"/>
        </w:rPr>
        <w:t xml:space="preserve"> дефинисане овом конкурсном документацијом</w:t>
      </w:r>
      <w:r w:rsidRPr="00EE0EF8">
        <w:rPr>
          <w:iCs/>
          <w:color w:val="auto"/>
        </w:rPr>
        <w:t>,</w:t>
      </w:r>
      <w:r w:rsidRPr="00EE0EF8">
        <w:rPr>
          <w:rFonts w:eastAsia="TimesNewRomanPS-BoldMT"/>
          <w:b/>
          <w:bCs/>
          <w:color w:val="auto"/>
          <w:lang w:val="sr-Cyrl-CS"/>
        </w:rPr>
        <w:t xml:space="preserve"> </w:t>
      </w:r>
      <w:r w:rsidRPr="00EE0EF8">
        <w:rPr>
          <w:iCs/>
          <w:color w:val="auto"/>
          <w:lang w:val="sr-Cyrl-CS"/>
        </w:rPr>
        <w:t>а и</w:t>
      </w:r>
      <w:r w:rsidRPr="00EE0EF8">
        <w:rPr>
          <w:rFonts w:eastAsia="TimesNewRomanPS-BoldMT"/>
          <w:bCs/>
          <w:color w:val="auto"/>
          <w:lang w:val="sr-Cyrl-CS"/>
        </w:rPr>
        <w:t xml:space="preserve">спуњеност </w:t>
      </w:r>
      <w:r w:rsidRPr="00EE0EF8">
        <w:rPr>
          <w:rFonts w:eastAsia="TimesNewRomanPS-BoldMT"/>
          <w:b/>
          <w:bCs/>
          <w:color w:val="auto"/>
          <w:lang w:val="sr-Cyrl-CS"/>
        </w:rPr>
        <w:t xml:space="preserve">додатних услова </w:t>
      </w:r>
      <w:r w:rsidRPr="00EE0EF8">
        <w:rPr>
          <w:rFonts w:eastAsia="TimesNewRomanPS-BoldMT"/>
          <w:bCs/>
          <w:color w:val="auto"/>
          <w:lang w:val="sr-Cyrl-CS"/>
        </w:rPr>
        <w:t xml:space="preserve">понуђач доказује </w:t>
      </w:r>
      <w:r w:rsidRPr="00EE0EF8">
        <w:rPr>
          <w:lang w:val="sr-Cyrl-CS"/>
        </w:rPr>
        <w:t xml:space="preserve">на начин дефинисан у наредној табели, </w:t>
      </w:r>
      <w:r w:rsidRPr="00EE0EF8">
        <w:rPr>
          <w:b/>
          <w:lang w:val="sr-Cyrl-CS"/>
        </w:rPr>
        <w:t>и то</w:t>
      </w:r>
      <w:r w:rsidRPr="00EE0EF8">
        <w:rPr>
          <w:rFonts w:eastAsia="TimesNewRomanPS-BoldMT"/>
          <w:b/>
          <w:bCs/>
          <w:color w:val="auto"/>
          <w:lang w:val="sr-Cyrl-CS"/>
        </w:rPr>
        <w:t>:</w:t>
      </w:r>
    </w:p>
    <w:p w:rsidR="00D6785B" w:rsidRPr="00257765" w:rsidRDefault="00D6785B" w:rsidP="00D6785B">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D6785B" w:rsidRPr="006B3415" w:rsidTr="00507161">
        <w:tc>
          <w:tcPr>
            <w:tcW w:w="736" w:type="dxa"/>
            <w:shd w:val="clear" w:color="auto" w:fill="C6D9F1"/>
          </w:tcPr>
          <w:p w:rsidR="00D6785B" w:rsidRPr="00A16655" w:rsidRDefault="00D6785B" w:rsidP="00507161">
            <w:pPr>
              <w:jc w:val="center"/>
              <w:rPr>
                <w:lang w:val="sr-Cyrl-CS"/>
              </w:rPr>
            </w:pPr>
            <w:r w:rsidRPr="00A16655">
              <w:rPr>
                <w:lang w:val="sr-Cyrl-CS"/>
              </w:rPr>
              <w:t>Р.бр.</w:t>
            </w:r>
          </w:p>
        </w:tc>
        <w:tc>
          <w:tcPr>
            <w:tcW w:w="4367" w:type="dxa"/>
            <w:shd w:val="clear" w:color="auto" w:fill="C6D9F1"/>
          </w:tcPr>
          <w:p w:rsidR="00D6785B" w:rsidRPr="00A16655" w:rsidRDefault="00D6785B" w:rsidP="00507161">
            <w:pPr>
              <w:jc w:val="center"/>
              <w:rPr>
                <w:sz w:val="28"/>
                <w:szCs w:val="28"/>
                <w:lang w:val="sr-Cyrl-CS"/>
              </w:rPr>
            </w:pPr>
            <w:r w:rsidRPr="00A16655">
              <w:rPr>
                <w:sz w:val="28"/>
                <w:szCs w:val="28"/>
                <w:lang w:val="sr-Cyrl-CS"/>
              </w:rPr>
              <w:t>ДОДАТНИ УСЛОВИ</w:t>
            </w:r>
          </w:p>
        </w:tc>
        <w:tc>
          <w:tcPr>
            <w:tcW w:w="4347" w:type="dxa"/>
            <w:shd w:val="clear" w:color="auto" w:fill="C6D9F1"/>
          </w:tcPr>
          <w:p w:rsidR="00D6785B" w:rsidRPr="00A16655" w:rsidRDefault="00D6785B" w:rsidP="00507161">
            <w:pPr>
              <w:jc w:val="center"/>
              <w:rPr>
                <w:sz w:val="28"/>
                <w:szCs w:val="28"/>
                <w:lang w:val="sr-Cyrl-CS"/>
              </w:rPr>
            </w:pPr>
            <w:r w:rsidRPr="00A16655">
              <w:rPr>
                <w:sz w:val="28"/>
                <w:szCs w:val="28"/>
                <w:lang w:val="sr-Cyrl-CS"/>
              </w:rPr>
              <w:t>НАЧИН ДОКАЗИВАЊА</w:t>
            </w:r>
          </w:p>
        </w:tc>
      </w:tr>
      <w:tr w:rsidR="00D6785B" w:rsidRPr="006B3415" w:rsidTr="00507161">
        <w:tc>
          <w:tcPr>
            <w:tcW w:w="736" w:type="dxa"/>
            <w:shd w:val="clear" w:color="auto" w:fill="C6D9F1"/>
          </w:tcPr>
          <w:p w:rsidR="00D6785B" w:rsidRPr="00A16655" w:rsidRDefault="00D6785B" w:rsidP="00507161">
            <w:pPr>
              <w:jc w:val="center"/>
              <w:rPr>
                <w:lang w:val="sr-Cyrl-CS"/>
              </w:rPr>
            </w:pPr>
            <w:r w:rsidRPr="00A16655">
              <w:rPr>
                <w:lang w:val="sr-Cyrl-CS"/>
              </w:rPr>
              <w:t>1.</w:t>
            </w:r>
          </w:p>
        </w:tc>
        <w:tc>
          <w:tcPr>
            <w:tcW w:w="4367" w:type="dxa"/>
            <w:shd w:val="clear" w:color="auto" w:fill="C6D9F1"/>
          </w:tcPr>
          <w:p w:rsidR="00D6785B" w:rsidRPr="00A16655" w:rsidRDefault="00D6785B" w:rsidP="00507161">
            <w:pPr>
              <w:jc w:val="center"/>
              <w:rPr>
                <w:sz w:val="28"/>
                <w:szCs w:val="28"/>
                <w:lang w:val="sr-Cyrl-CS"/>
              </w:rPr>
            </w:pPr>
            <w:r w:rsidRPr="00A16655">
              <w:rPr>
                <w:sz w:val="28"/>
                <w:szCs w:val="28"/>
                <w:lang w:val="sr-Cyrl-CS"/>
              </w:rPr>
              <w:t>ФИНАНСИЈСКИ КАПАЦИТЕТ</w:t>
            </w:r>
          </w:p>
        </w:tc>
        <w:tc>
          <w:tcPr>
            <w:tcW w:w="4347" w:type="dxa"/>
            <w:vMerge w:val="restart"/>
            <w:shd w:val="clear" w:color="auto" w:fill="FFFFFF"/>
          </w:tcPr>
          <w:p w:rsidR="00D6785B" w:rsidRPr="00794300" w:rsidRDefault="00D6785B" w:rsidP="00507161">
            <w:pPr>
              <w:pStyle w:val="ListParagraph"/>
              <w:ind w:left="0"/>
              <w:jc w:val="both"/>
              <w:rPr>
                <w:color w:val="auto"/>
                <w:lang w:val="sr-Cyrl-RS"/>
              </w:rPr>
            </w:pPr>
          </w:p>
          <w:p w:rsidR="00D6785B" w:rsidRPr="00794300" w:rsidRDefault="00D6785B" w:rsidP="00507161">
            <w:pPr>
              <w:pStyle w:val="ListParagraph"/>
              <w:ind w:left="0"/>
              <w:jc w:val="both"/>
              <w:rPr>
                <w:b/>
                <w:color w:val="auto"/>
                <w:lang w:val="sr-Cyrl-RS"/>
              </w:rPr>
            </w:pPr>
            <w:r w:rsidRPr="00794300">
              <w:rPr>
                <w:b/>
                <w:color w:val="auto"/>
                <w:lang w:val="sr-Cyrl-RS"/>
              </w:rPr>
              <w:t xml:space="preserve">Достављањем фотокопија доказа који потврђују да понуђач испуњава додатне услове за учешће у поступку јавне набавке из чл. 76. ЗЈН, дефинисане овом конкурсном документацијом. </w:t>
            </w:r>
          </w:p>
          <w:p w:rsidR="00D6785B" w:rsidRPr="006B3415" w:rsidRDefault="00D6785B" w:rsidP="00507161">
            <w:pPr>
              <w:rPr>
                <w:lang w:val="sr-Cyrl-CS"/>
              </w:rPr>
            </w:pPr>
          </w:p>
          <w:p w:rsidR="00D6785B" w:rsidRPr="00A12B18" w:rsidRDefault="00D6785B" w:rsidP="00F55182">
            <w:pPr>
              <w:pStyle w:val="ListParagraph"/>
              <w:ind w:left="1080"/>
              <w:rPr>
                <w:lang w:val="sr-Cyrl-CS"/>
              </w:rPr>
            </w:pPr>
          </w:p>
        </w:tc>
      </w:tr>
      <w:tr w:rsidR="00D6785B" w:rsidRPr="006B3415" w:rsidTr="00507161">
        <w:trPr>
          <w:trHeight w:val="655"/>
        </w:trPr>
        <w:tc>
          <w:tcPr>
            <w:tcW w:w="736" w:type="dxa"/>
            <w:shd w:val="clear" w:color="auto" w:fill="auto"/>
          </w:tcPr>
          <w:p w:rsidR="00D6785B" w:rsidRPr="00A16655" w:rsidRDefault="00D6785B" w:rsidP="00507161">
            <w:pPr>
              <w:rPr>
                <w:sz w:val="28"/>
                <w:szCs w:val="28"/>
                <w:lang w:val="sr-Cyrl-RS"/>
              </w:rPr>
            </w:pPr>
          </w:p>
        </w:tc>
        <w:tc>
          <w:tcPr>
            <w:tcW w:w="4367" w:type="dxa"/>
            <w:tcBorders>
              <w:bottom w:val="single" w:sz="4" w:space="0" w:color="auto"/>
            </w:tcBorders>
            <w:shd w:val="clear" w:color="auto" w:fill="auto"/>
          </w:tcPr>
          <w:p w:rsidR="00D6785B" w:rsidRPr="00A16655" w:rsidRDefault="00D6785B" w:rsidP="00BC2E55">
            <w:pPr>
              <w:autoSpaceDE w:val="0"/>
              <w:autoSpaceDN w:val="0"/>
              <w:adjustRightInd w:val="0"/>
              <w:spacing w:line="240" w:lineRule="auto"/>
              <w:jc w:val="both"/>
              <w:rPr>
                <w:rFonts w:eastAsia="Times New Roman"/>
              </w:rPr>
            </w:pPr>
            <w:r w:rsidRPr="00A16655">
              <w:rPr>
                <w:rFonts w:eastAsia="Times New Roman"/>
              </w:rPr>
              <w:t xml:space="preserve">- </w:t>
            </w:r>
            <w:r w:rsidRPr="00A16655">
              <w:rPr>
                <w:rFonts w:eastAsia="Times New Roman"/>
                <w:lang w:val="ru-RU"/>
              </w:rPr>
              <w:t>да је понуђач у обрачунском периоду (201</w:t>
            </w:r>
            <w:r w:rsidR="00BC2E55">
              <w:rPr>
                <w:rFonts w:eastAsia="Times New Roman"/>
                <w:lang w:val="ru-RU"/>
              </w:rPr>
              <w:t>8</w:t>
            </w:r>
            <w:r w:rsidRPr="00A16655">
              <w:rPr>
                <w:rFonts w:eastAsia="Times New Roman"/>
                <w:lang w:val="ru-RU"/>
              </w:rPr>
              <w:t>. година), није остварио губитак.</w:t>
            </w:r>
          </w:p>
        </w:tc>
        <w:tc>
          <w:tcPr>
            <w:tcW w:w="4347" w:type="dxa"/>
            <w:vMerge/>
            <w:shd w:val="clear" w:color="auto" w:fill="FFFFFF"/>
          </w:tcPr>
          <w:p w:rsidR="00D6785B" w:rsidRPr="00794300" w:rsidRDefault="00D6785B" w:rsidP="00507161">
            <w:pPr>
              <w:pStyle w:val="Default"/>
              <w:jc w:val="both"/>
              <w:rPr>
                <w:color w:val="auto"/>
                <w:sz w:val="28"/>
                <w:szCs w:val="28"/>
              </w:rPr>
            </w:pPr>
          </w:p>
        </w:tc>
      </w:tr>
      <w:tr w:rsidR="00D6785B" w:rsidRPr="006B3415" w:rsidTr="00507161">
        <w:trPr>
          <w:trHeight w:val="410"/>
        </w:trPr>
        <w:tc>
          <w:tcPr>
            <w:tcW w:w="736" w:type="dxa"/>
            <w:shd w:val="clear" w:color="auto" w:fill="C6D9F1"/>
          </w:tcPr>
          <w:p w:rsidR="00D6785B" w:rsidRPr="00A16655" w:rsidRDefault="00D6785B" w:rsidP="00507161">
            <w:pPr>
              <w:jc w:val="center"/>
              <w:rPr>
                <w:lang w:val="sr-Cyrl-CS"/>
              </w:rPr>
            </w:pPr>
            <w:r w:rsidRPr="00A16655">
              <w:rPr>
                <w:lang w:val="sr-Cyrl-CS"/>
              </w:rPr>
              <w:t>2.</w:t>
            </w:r>
          </w:p>
        </w:tc>
        <w:tc>
          <w:tcPr>
            <w:tcW w:w="4367" w:type="dxa"/>
            <w:shd w:val="clear" w:color="auto" w:fill="C6D9F1"/>
          </w:tcPr>
          <w:p w:rsidR="00D6785B" w:rsidRPr="00A16655" w:rsidRDefault="00D6785B" w:rsidP="00507161">
            <w:pPr>
              <w:jc w:val="center"/>
              <w:rPr>
                <w:sz w:val="28"/>
                <w:szCs w:val="28"/>
                <w:lang w:val="sr-Cyrl-CS"/>
              </w:rPr>
            </w:pPr>
            <w:r w:rsidRPr="00A16655">
              <w:rPr>
                <w:sz w:val="28"/>
                <w:szCs w:val="28"/>
                <w:lang w:val="sr-Cyrl-CS"/>
              </w:rPr>
              <w:t>ПОСЛОВНИ КАПАЦИТЕТ</w:t>
            </w:r>
          </w:p>
        </w:tc>
        <w:tc>
          <w:tcPr>
            <w:tcW w:w="4347" w:type="dxa"/>
            <w:vMerge/>
            <w:shd w:val="clear" w:color="auto" w:fill="FFFFFF"/>
          </w:tcPr>
          <w:p w:rsidR="00D6785B" w:rsidRPr="006B3415" w:rsidRDefault="00D6785B" w:rsidP="00507161">
            <w:pPr>
              <w:jc w:val="center"/>
              <w:rPr>
                <w:sz w:val="28"/>
                <w:szCs w:val="28"/>
                <w:lang w:val="sr-Cyrl-CS"/>
              </w:rPr>
            </w:pPr>
          </w:p>
        </w:tc>
      </w:tr>
      <w:tr w:rsidR="00D6785B" w:rsidRPr="006B3415" w:rsidTr="00507161">
        <w:trPr>
          <w:trHeight w:val="851"/>
        </w:trPr>
        <w:tc>
          <w:tcPr>
            <w:tcW w:w="736" w:type="dxa"/>
            <w:shd w:val="clear" w:color="auto" w:fill="auto"/>
          </w:tcPr>
          <w:p w:rsidR="00D6785B" w:rsidRPr="00A16655" w:rsidRDefault="00D6785B" w:rsidP="00507161">
            <w:pPr>
              <w:rPr>
                <w:sz w:val="28"/>
                <w:szCs w:val="28"/>
                <w:lang w:val="sr-Cyrl-RS"/>
              </w:rPr>
            </w:pPr>
          </w:p>
          <w:p w:rsidR="00D6785B" w:rsidRPr="00A16655" w:rsidRDefault="00D6785B" w:rsidP="00507161">
            <w:pPr>
              <w:rPr>
                <w:sz w:val="28"/>
                <w:szCs w:val="28"/>
                <w:lang w:val="sr-Cyrl-RS"/>
              </w:rPr>
            </w:pPr>
          </w:p>
          <w:p w:rsidR="00D6785B" w:rsidRPr="00A16655" w:rsidRDefault="00D6785B" w:rsidP="00507161">
            <w:pPr>
              <w:rPr>
                <w:sz w:val="28"/>
                <w:szCs w:val="28"/>
                <w:lang w:val="sr-Cyrl-RS"/>
              </w:rPr>
            </w:pPr>
          </w:p>
        </w:tc>
        <w:tc>
          <w:tcPr>
            <w:tcW w:w="4367" w:type="dxa"/>
            <w:shd w:val="clear" w:color="auto" w:fill="auto"/>
          </w:tcPr>
          <w:p w:rsidR="00D6785B" w:rsidRPr="00A16655" w:rsidRDefault="00D6785B" w:rsidP="00507161">
            <w:pPr>
              <w:autoSpaceDE w:val="0"/>
              <w:autoSpaceDN w:val="0"/>
              <w:adjustRightInd w:val="0"/>
              <w:spacing w:line="240" w:lineRule="auto"/>
              <w:jc w:val="both"/>
              <w:rPr>
                <w:rFonts w:eastAsia="Times New Roman"/>
                <w:lang w:val="sr-Cyrl-CS"/>
              </w:rPr>
            </w:pPr>
            <w:r w:rsidRPr="00A16655">
              <w:rPr>
                <w:rFonts w:eastAsia="Times New Roman"/>
              </w:rPr>
              <w:t>-</w:t>
            </w:r>
            <w:r w:rsidRPr="00A16655">
              <w:rPr>
                <w:rFonts w:eastAsia="Times New Roman"/>
                <w:lang w:val="ru-RU"/>
              </w:rPr>
              <w:t xml:space="preserve">да </w:t>
            </w:r>
            <w:r w:rsidRPr="00A16655">
              <w:rPr>
                <w:rFonts w:eastAsia="Times New Roman"/>
                <w:lang w:val="sr-Cyrl-BA"/>
              </w:rPr>
              <w:t xml:space="preserve">лице које је одређено за главног пројектанта има извршено најмање 15 </w:t>
            </w:r>
            <w:r w:rsidRPr="00A16655">
              <w:rPr>
                <w:rFonts w:eastAsia="Times New Roman"/>
                <w:lang w:val="sr-Cyrl-CS"/>
              </w:rPr>
              <w:t>основа за газдовање шумама по методологији састојинске инвентуре шума у задњих 5 година,</w:t>
            </w:r>
          </w:p>
          <w:p w:rsidR="00D6785B" w:rsidRPr="00A16655" w:rsidRDefault="00D6785B" w:rsidP="00507161">
            <w:pPr>
              <w:autoSpaceDE w:val="0"/>
              <w:autoSpaceDN w:val="0"/>
              <w:adjustRightInd w:val="0"/>
              <w:spacing w:line="240" w:lineRule="auto"/>
              <w:jc w:val="both"/>
              <w:rPr>
                <w:rFonts w:eastAsia="Times New Roman"/>
                <w:lang w:val="sr-Cyrl-CS"/>
              </w:rPr>
            </w:pPr>
            <w:r w:rsidRPr="00A16655">
              <w:rPr>
                <w:rFonts w:eastAsia="Times New Roman"/>
                <w:lang w:val="sr-Cyrl-CS"/>
              </w:rPr>
              <w:t>- да главни пројектант поседује Лиценцу за обављање стручних послова у газдовању шумама,</w:t>
            </w:r>
          </w:p>
          <w:p w:rsidR="00D6785B" w:rsidRPr="00A16655" w:rsidRDefault="00D6785B" w:rsidP="00507161">
            <w:pPr>
              <w:autoSpaceDE w:val="0"/>
              <w:autoSpaceDN w:val="0"/>
              <w:adjustRightInd w:val="0"/>
              <w:spacing w:line="240" w:lineRule="auto"/>
              <w:jc w:val="both"/>
              <w:rPr>
                <w:rFonts w:eastAsia="Times New Roman"/>
              </w:rPr>
            </w:pPr>
            <w:r w:rsidRPr="00A16655">
              <w:rPr>
                <w:rFonts w:eastAsia="Times New Roman"/>
                <w:lang w:val="sr-Cyrl-CS"/>
              </w:rPr>
              <w:t xml:space="preserve">- да понуђач има извршене или врши стручне услуге на газдовању шумама у претходне две године ( дознака стабала за сечу, израда извођачких пројеката за сечу и гајење шума, израда пројеката за пошумљавање), </w:t>
            </w:r>
          </w:p>
        </w:tc>
        <w:tc>
          <w:tcPr>
            <w:tcW w:w="4347" w:type="dxa"/>
            <w:vMerge/>
            <w:shd w:val="clear" w:color="auto" w:fill="FFFFFF"/>
          </w:tcPr>
          <w:p w:rsidR="00D6785B" w:rsidRPr="006B3415" w:rsidRDefault="00D6785B" w:rsidP="00507161">
            <w:pPr>
              <w:jc w:val="both"/>
              <w:rPr>
                <w:sz w:val="28"/>
                <w:szCs w:val="28"/>
                <w:lang w:val="sr-Cyrl-CS"/>
              </w:rPr>
            </w:pPr>
          </w:p>
        </w:tc>
      </w:tr>
      <w:tr w:rsidR="00D6785B" w:rsidRPr="006B3415" w:rsidTr="00507161">
        <w:tc>
          <w:tcPr>
            <w:tcW w:w="736" w:type="dxa"/>
            <w:shd w:val="clear" w:color="auto" w:fill="C6D9F1"/>
          </w:tcPr>
          <w:p w:rsidR="00D6785B" w:rsidRPr="00A16655" w:rsidRDefault="00D6785B" w:rsidP="00507161">
            <w:pPr>
              <w:jc w:val="center"/>
              <w:rPr>
                <w:lang w:val="sr-Cyrl-CS"/>
              </w:rPr>
            </w:pPr>
            <w:r w:rsidRPr="00A16655">
              <w:t>3</w:t>
            </w:r>
            <w:r w:rsidRPr="00A16655">
              <w:rPr>
                <w:lang w:val="sr-Cyrl-CS"/>
              </w:rPr>
              <w:t>.</w:t>
            </w:r>
          </w:p>
        </w:tc>
        <w:tc>
          <w:tcPr>
            <w:tcW w:w="4367" w:type="dxa"/>
            <w:shd w:val="clear" w:color="auto" w:fill="C6D9F1"/>
          </w:tcPr>
          <w:p w:rsidR="00D6785B" w:rsidRPr="00A16655" w:rsidRDefault="00D6785B" w:rsidP="00F55182">
            <w:pPr>
              <w:jc w:val="center"/>
              <w:rPr>
                <w:sz w:val="28"/>
                <w:szCs w:val="28"/>
                <w:lang w:val="sr-Cyrl-CS"/>
              </w:rPr>
            </w:pPr>
            <w:r w:rsidRPr="00A16655">
              <w:rPr>
                <w:sz w:val="28"/>
                <w:szCs w:val="28"/>
                <w:lang w:val="sr-Cyrl-CS"/>
              </w:rPr>
              <w:t xml:space="preserve">КАДРОВСКИ </w:t>
            </w:r>
            <w:r w:rsidR="00F55182">
              <w:rPr>
                <w:sz w:val="28"/>
                <w:szCs w:val="28"/>
                <w:lang w:val="sr-Cyrl-CS"/>
              </w:rPr>
              <w:t>КАПАЦИТЕТ</w:t>
            </w:r>
          </w:p>
        </w:tc>
        <w:tc>
          <w:tcPr>
            <w:tcW w:w="4347" w:type="dxa"/>
            <w:vMerge/>
            <w:shd w:val="clear" w:color="auto" w:fill="FFFFFF"/>
          </w:tcPr>
          <w:p w:rsidR="00D6785B" w:rsidRPr="006B3415" w:rsidRDefault="00D6785B" w:rsidP="00507161">
            <w:pPr>
              <w:jc w:val="center"/>
              <w:rPr>
                <w:sz w:val="28"/>
                <w:szCs w:val="28"/>
                <w:lang w:val="sr-Cyrl-CS"/>
              </w:rPr>
            </w:pPr>
          </w:p>
        </w:tc>
      </w:tr>
      <w:tr w:rsidR="00D6785B" w:rsidRPr="006B3415" w:rsidTr="00507161">
        <w:trPr>
          <w:trHeight w:val="1212"/>
        </w:trPr>
        <w:tc>
          <w:tcPr>
            <w:tcW w:w="736" w:type="dxa"/>
            <w:shd w:val="clear" w:color="auto" w:fill="auto"/>
          </w:tcPr>
          <w:p w:rsidR="00D6785B" w:rsidRPr="006B3415" w:rsidRDefault="00D6785B" w:rsidP="00507161">
            <w:pPr>
              <w:rPr>
                <w:lang w:val="sr-Cyrl-RS"/>
              </w:rPr>
            </w:pPr>
          </w:p>
          <w:p w:rsidR="00D6785B" w:rsidRPr="006B3415" w:rsidRDefault="00D6785B" w:rsidP="00507161">
            <w:pPr>
              <w:rPr>
                <w:lang w:val="sr-Cyrl-RS"/>
              </w:rPr>
            </w:pPr>
          </w:p>
        </w:tc>
        <w:tc>
          <w:tcPr>
            <w:tcW w:w="4367" w:type="dxa"/>
            <w:shd w:val="clear" w:color="auto" w:fill="auto"/>
          </w:tcPr>
          <w:p w:rsidR="00D6785B" w:rsidRPr="00A16655" w:rsidRDefault="00D6785B" w:rsidP="00507161">
            <w:pPr>
              <w:autoSpaceDE w:val="0"/>
              <w:autoSpaceDN w:val="0"/>
              <w:adjustRightInd w:val="0"/>
              <w:spacing w:line="240" w:lineRule="auto"/>
              <w:jc w:val="both"/>
              <w:rPr>
                <w:rFonts w:eastAsia="Times New Roman"/>
                <w:lang w:val="ru-RU"/>
              </w:rPr>
            </w:pPr>
            <w:r w:rsidRPr="00A16655">
              <w:rPr>
                <w:rFonts w:eastAsia="Times New Roman"/>
              </w:rPr>
              <w:t>-</w:t>
            </w:r>
            <w:r w:rsidRPr="00A16655">
              <w:rPr>
                <w:rFonts w:eastAsia="Times New Roman"/>
                <w:lang w:val="ru-RU"/>
              </w:rPr>
              <w:t xml:space="preserve">да </w:t>
            </w:r>
            <w:r w:rsidRPr="00A16655">
              <w:rPr>
                <w:rFonts w:eastAsia="Times New Roman"/>
                <w:lang w:val="sr-Cyrl-RS"/>
              </w:rPr>
              <w:t xml:space="preserve">понуђач </w:t>
            </w:r>
            <w:r w:rsidRPr="00A16655">
              <w:rPr>
                <w:rFonts w:eastAsia="Times New Roman"/>
                <w:lang w:val="ru-RU"/>
              </w:rPr>
              <w:t xml:space="preserve">пре објављивања јавног позива на Порталу јавних набавки има у радном односу или ангажоване по уговорима минимум 1 радника ВСС  шумарске струке са најмање три године радног искуства на пословима планирања и газдовања шумама. </w:t>
            </w:r>
          </w:p>
          <w:p w:rsidR="00D6785B" w:rsidRPr="00A16655" w:rsidRDefault="00D6785B" w:rsidP="00507161">
            <w:pPr>
              <w:autoSpaceDE w:val="0"/>
              <w:autoSpaceDN w:val="0"/>
              <w:adjustRightInd w:val="0"/>
              <w:spacing w:line="240" w:lineRule="auto"/>
              <w:jc w:val="both"/>
              <w:rPr>
                <w:rFonts w:eastAsia="Times New Roman"/>
              </w:rPr>
            </w:pPr>
            <w:r w:rsidRPr="00A16655">
              <w:rPr>
                <w:rFonts w:eastAsia="Times New Roman"/>
                <w:iCs/>
                <w:lang w:val="sr-Cyrl-RS" w:eastAsia="en-GB"/>
              </w:rPr>
              <w:t>-да понуђач у претходне најмање три године има ангажована по уговорима минимум 2 радника ВСС, ССС  шумарске струке са одговарајућим референцама из области планирања газдовања шумама (израда основа за газдовање шумама) .</w:t>
            </w:r>
          </w:p>
        </w:tc>
        <w:tc>
          <w:tcPr>
            <w:tcW w:w="4347" w:type="dxa"/>
            <w:vMerge/>
            <w:shd w:val="clear" w:color="auto" w:fill="FFFFFF"/>
          </w:tcPr>
          <w:p w:rsidR="00D6785B" w:rsidRPr="006B3415" w:rsidRDefault="00D6785B" w:rsidP="00507161">
            <w:pPr>
              <w:jc w:val="both"/>
              <w:rPr>
                <w:lang w:val="sr-Cyrl-CS"/>
              </w:rPr>
            </w:pPr>
          </w:p>
        </w:tc>
      </w:tr>
    </w:tbl>
    <w:p w:rsidR="00D6785B" w:rsidRDefault="00D6785B" w:rsidP="00876737">
      <w:pPr>
        <w:pStyle w:val="ListParagraph"/>
        <w:tabs>
          <w:tab w:val="left" w:pos="680"/>
        </w:tabs>
        <w:ind w:left="0"/>
        <w:jc w:val="both"/>
        <w:rPr>
          <w:rFonts w:eastAsia="TimesNewRomanPS-BoldMT"/>
          <w:b/>
          <w:bCs/>
          <w:color w:val="auto"/>
          <w:lang w:val="sr-Cyrl-CS"/>
        </w:rPr>
      </w:pPr>
    </w:p>
    <w:p w:rsidR="00AD2AD2" w:rsidRDefault="00AD2AD2" w:rsidP="00876737">
      <w:pPr>
        <w:pStyle w:val="ListParagraph"/>
        <w:tabs>
          <w:tab w:val="left" w:pos="680"/>
        </w:tabs>
        <w:ind w:left="0"/>
        <w:jc w:val="both"/>
        <w:rPr>
          <w:rFonts w:eastAsia="TimesNewRomanPS-BoldMT"/>
          <w:b/>
          <w:bCs/>
          <w:color w:val="auto"/>
          <w:lang w:val="sr-Cyrl-CS"/>
        </w:rPr>
      </w:pPr>
    </w:p>
    <w:p w:rsidR="00AD2AD2" w:rsidRPr="00EE0EF8" w:rsidRDefault="00AD2AD2" w:rsidP="00876737">
      <w:pPr>
        <w:pStyle w:val="ListParagraph"/>
        <w:tabs>
          <w:tab w:val="left" w:pos="680"/>
        </w:tabs>
        <w:ind w:left="0"/>
        <w:jc w:val="both"/>
        <w:rPr>
          <w:rFonts w:eastAsia="TimesNewRomanPS-BoldMT"/>
          <w:b/>
          <w:bCs/>
          <w:color w:val="auto"/>
          <w:lang w:val="sr-Cyrl-CS"/>
        </w:rPr>
      </w:pPr>
    </w:p>
    <w:p w:rsidR="00035E0E" w:rsidRPr="00EE0EF8" w:rsidRDefault="00035E0E" w:rsidP="00035E0E">
      <w:pPr>
        <w:pStyle w:val="ListParagraph"/>
        <w:tabs>
          <w:tab w:val="left" w:pos="680"/>
        </w:tabs>
        <w:ind w:left="0"/>
        <w:jc w:val="both"/>
        <w:rPr>
          <w:rFonts w:eastAsia="TimesNewRomanPS-BoldMT"/>
          <w:bCs/>
          <w:color w:val="auto"/>
          <w:lang w:val="sr-Cyrl-CS"/>
        </w:rPr>
      </w:pPr>
    </w:p>
    <w:p w:rsidR="00035E0E" w:rsidRPr="00EE0EF8" w:rsidRDefault="00035E0E" w:rsidP="00035E0E">
      <w:pPr>
        <w:rPr>
          <w:color w:val="FF0000"/>
          <w:lang w:val="sr-Cyrl-RS"/>
        </w:rPr>
      </w:pPr>
    </w:p>
    <w:p w:rsidR="002640E8" w:rsidRDefault="002640E8"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4305DB" w:rsidRPr="00EE0EF8" w:rsidRDefault="004305DB" w:rsidP="004305DB">
      <w:pPr>
        <w:pStyle w:val="ListParagraph"/>
        <w:tabs>
          <w:tab w:val="left" w:pos="680"/>
        </w:tabs>
        <w:ind w:left="0"/>
        <w:jc w:val="center"/>
        <w:rPr>
          <w:rFonts w:eastAsia="TimesNewRomanPS-BoldMT"/>
          <w:b/>
          <w:bCs/>
          <w:color w:val="auto"/>
          <w:sz w:val="28"/>
          <w:szCs w:val="28"/>
          <w:lang w:val="sr-Cyrl-CS"/>
        </w:rPr>
      </w:pPr>
      <w:r w:rsidRPr="00EE0EF8">
        <w:rPr>
          <w:rFonts w:eastAsia="TimesNewRomanPS-BoldMT"/>
          <w:b/>
          <w:bCs/>
          <w:color w:val="auto"/>
          <w:sz w:val="28"/>
          <w:szCs w:val="28"/>
          <w:lang w:val="sr-Cyrl-CS"/>
        </w:rPr>
        <w:t>УПУТСТВО КАКО СЕ ДОКАЗУЈЕ ИСПУЊЕНОСТ УСЛОВА</w:t>
      </w:r>
    </w:p>
    <w:p w:rsidR="002F2D34" w:rsidRPr="00EE0EF8" w:rsidRDefault="002F2D34" w:rsidP="004305DB">
      <w:pPr>
        <w:pStyle w:val="ListParagraph"/>
        <w:tabs>
          <w:tab w:val="left" w:pos="680"/>
        </w:tabs>
        <w:ind w:left="0"/>
        <w:jc w:val="center"/>
        <w:rPr>
          <w:rFonts w:eastAsia="TimesNewRomanPS-BoldMT"/>
          <w:b/>
          <w:bCs/>
          <w:color w:val="auto"/>
          <w:sz w:val="28"/>
          <w:szCs w:val="28"/>
          <w:lang w:val="sr-Cyrl-CS"/>
        </w:rPr>
      </w:pPr>
    </w:p>
    <w:p w:rsidR="002644EC" w:rsidRPr="00A25883" w:rsidRDefault="002644EC" w:rsidP="00BE0FAC">
      <w:pPr>
        <w:pStyle w:val="ListParagraph"/>
        <w:numPr>
          <w:ilvl w:val="0"/>
          <w:numId w:val="8"/>
        </w:numPr>
        <w:jc w:val="both"/>
        <w:rPr>
          <w:lang w:val="sr-Cyrl-RS"/>
        </w:rPr>
      </w:pPr>
      <w:r w:rsidRPr="00204E3E">
        <w:rPr>
          <w:u w:val="single"/>
        </w:rPr>
        <w:t xml:space="preserve">Испуњеност </w:t>
      </w:r>
      <w:r w:rsidRPr="00204E3E">
        <w:rPr>
          <w:b/>
          <w:u w:val="single"/>
        </w:rPr>
        <w:t>обавезних</w:t>
      </w:r>
      <w:r w:rsidRPr="00204E3E">
        <w:rPr>
          <w:b/>
          <w:u w:val="single"/>
          <w:lang w:val="sr-Cyrl-RS"/>
        </w:rPr>
        <w:t xml:space="preserve"> услова</w:t>
      </w:r>
      <w:r w:rsidRPr="00A25883">
        <w:rPr>
          <w:b/>
        </w:rPr>
        <w:t xml:space="preserve"> </w:t>
      </w:r>
      <w:r w:rsidRPr="00A25883">
        <w:t>за учешће у поступку предметне јавне набавке</w:t>
      </w:r>
      <w:r w:rsidRPr="00A25883">
        <w:rPr>
          <w:lang w:val="sr-Cyrl-RS"/>
        </w:rPr>
        <w:t xml:space="preserve">, наведних у табеларном приказу обавезних услова под редним бројем 1, 2, 3. и 4. </w:t>
      </w:r>
      <w:r w:rsidRPr="00A25883">
        <w:rPr>
          <w:i/>
          <w:color w:val="auto"/>
          <w:lang w:val="sr-Cyrl-CS"/>
        </w:rPr>
        <w:t>Образац 5.</w:t>
      </w:r>
      <w:r w:rsidRPr="00A25883">
        <w:rPr>
          <w:i/>
          <w:color w:val="auto"/>
          <w:lang w:val="ru-RU"/>
        </w:rPr>
        <w:t xml:space="preserve"> у </w:t>
      </w:r>
      <w:r w:rsidRPr="00A25883">
        <w:rPr>
          <w:i/>
          <w:color w:val="auto"/>
          <w:lang w:val="sr-Cyrl-RS"/>
        </w:rPr>
        <w:t>поглављу</w:t>
      </w:r>
      <w:r w:rsidRPr="00A25883">
        <w:rPr>
          <w:i/>
          <w:color w:val="auto"/>
          <w:lang w:val="sr-Cyrl-CS"/>
        </w:rPr>
        <w:t xml:space="preserve"> </w:t>
      </w:r>
      <w:r w:rsidRPr="00A25883">
        <w:rPr>
          <w:i/>
          <w:color w:val="auto"/>
          <w:lang w:val="en-US"/>
        </w:rPr>
        <w:t>V</w:t>
      </w:r>
      <w:r w:rsidRPr="00A25883">
        <w:rPr>
          <w:i/>
          <w:color w:val="auto"/>
        </w:rPr>
        <w:t>I</w:t>
      </w:r>
      <w:r w:rsidRPr="00A25883">
        <w:rPr>
          <w:i/>
          <w:color w:val="auto"/>
          <w:lang w:val="ru-RU"/>
        </w:rPr>
        <w:t xml:space="preserve"> ове конкурсне документације</w:t>
      </w:r>
      <w:r w:rsidRPr="00A25883">
        <w:rPr>
          <w:color w:val="auto"/>
          <w:lang w:val="sr-Cyrl-CS"/>
        </w:rPr>
        <w:t>),</w:t>
      </w:r>
      <w:r w:rsidRPr="00A25883">
        <w:rPr>
          <w:color w:val="FF0000"/>
          <w:lang w:val="sr-Cyrl-CS"/>
        </w:rPr>
        <w:t xml:space="preserve"> </w:t>
      </w:r>
      <w:r w:rsidRPr="00A25883">
        <w:t xml:space="preserve">којом под пуном материјалном и кривичном одговорношћу потврђује да испуњава услове за учешће у поступку јавне набавке из чл. 75. </w:t>
      </w:r>
      <w:r w:rsidRPr="00A25883">
        <w:rPr>
          <w:lang w:val="sr-Cyrl-RS"/>
        </w:rPr>
        <w:t xml:space="preserve">ст. 1. тач. 1) до 4), чл. 75. ст. 2. </w:t>
      </w:r>
      <w:r w:rsidRPr="00A25883">
        <w:t>ЗЈН, дефинисане овом конкурсном документацијом</w:t>
      </w:r>
      <w:r w:rsidRPr="00A25883">
        <w:rPr>
          <w:lang w:val="sr-Cyrl-RS"/>
        </w:rPr>
        <w:t xml:space="preserve">. </w:t>
      </w:r>
    </w:p>
    <w:p w:rsidR="002644EC" w:rsidRPr="00204E3E" w:rsidRDefault="002644EC" w:rsidP="002644EC">
      <w:pPr>
        <w:pStyle w:val="ListParagraph"/>
        <w:ind w:left="708"/>
        <w:jc w:val="both"/>
        <w:rPr>
          <w:color w:val="auto"/>
          <w:lang w:val="sr-Cyrl-RS"/>
        </w:rPr>
      </w:pPr>
      <w:r w:rsidRPr="00204E3E">
        <w:rPr>
          <w:u w:val="single"/>
        </w:rPr>
        <w:t>Испуњеност</w:t>
      </w:r>
      <w:r w:rsidRPr="00204E3E">
        <w:rPr>
          <w:u w:val="single"/>
          <w:lang w:val="sr-Cyrl-RS"/>
        </w:rPr>
        <w:t xml:space="preserve"> </w:t>
      </w:r>
      <w:r w:rsidRPr="00204E3E">
        <w:rPr>
          <w:b/>
          <w:u w:val="single"/>
          <w:lang w:val="sr-Cyrl-RS"/>
        </w:rPr>
        <w:t>додатних услова</w:t>
      </w:r>
      <w:r w:rsidRPr="00A25883">
        <w:rPr>
          <w:lang w:val="sr-Cyrl-RS"/>
        </w:rPr>
        <w:t xml:space="preserve"> </w:t>
      </w:r>
      <w:r w:rsidRPr="00A25883">
        <w:t>за учешће у поступку предметне јавне набавке</w:t>
      </w:r>
      <w:r w:rsidRPr="00A25883">
        <w:rPr>
          <w:lang w:val="sr-Cyrl-RS"/>
        </w:rPr>
        <w:t>, наведних у табеларном приказу додатних у</w:t>
      </w:r>
      <w:r w:rsidR="000D401C">
        <w:rPr>
          <w:lang w:val="sr-Cyrl-RS"/>
        </w:rPr>
        <w:t>слова под редним бројем 1</w:t>
      </w:r>
      <w:r w:rsidRPr="00A25883">
        <w:rPr>
          <w:lang w:val="sr-Cyrl-RS"/>
        </w:rPr>
        <w:t xml:space="preserve">, </w:t>
      </w:r>
      <w:r w:rsidRPr="00A25883">
        <w:rPr>
          <w:lang w:val="sr-Cyrl-CS"/>
        </w:rPr>
        <w:t xml:space="preserve"> </w:t>
      </w:r>
      <w:r w:rsidRPr="00A25883">
        <w:t xml:space="preserve">понуђач доказује </w:t>
      </w:r>
      <w:r w:rsidRPr="00204E3E">
        <w:rPr>
          <w:color w:val="auto"/>
        </w:rPr>
        <w:t xml:space="preserve">достављањем </w:t>
      </w:r>
      <w:r w:rsidRPr="00204E3E">
        <w:rPr>
          <w:color w:val="auto"/>
          <w:lang w:val="sr-Cyrl-RS"/>
        </w:rPr>
        <w:t xml:space="preserve">фотокопија доказа који потврђују да понуђач испуњава додатне услове за учешће у поступку јавне набавке из чл. 76. ЗЈН, дефинисане овом конкурсном документацијом на страни </w:t>
      </w:r>
      <w:r w:rsidR="00F55182">
        <w:rPr>
          <w:color w:val="auto"/>
          <w:lang w:val="sr-Cyrl-RS"/>
        </w:rPr>
        <w:t>8</w:t>
      </w:r>
      <w:r>
        <w:rPr>
          <w:color w:val="auto"/>
        </w:rPr>
        <w:t xml:space="preserve"> </w:t>
      </w:r>
      <w:r>
        <w:rPr>
          <w:color w:val="auto"/>
          <w:lang w:val="sr-Cyrl-RS"/>
        </w:rPr>
        <w:t>и страни 1</w:t>
      </w:r>
      <w:r w:rsidR="00F55182">
        <w:rPr>
          <w:color w:val="auto"/>
          <w:lang w:val="sr-Cyrl-RS"/>
        </w:rPr>
        <w:t>1</w:t>
      </w:r>
      <w:r w:rsidRPr="00204E3E">
        <w:rPr>
          <w:color w:val="auto"/>
          <w:lang w:val="sr-Cyrl-RS"/>
        </w:rPr>
        <w:t xml:space="preserve">. </w:t>
      </w:r>
      <w:r w:rsidRPr="00204E3E">
        <w:rPr>
          <w:color w:val="auto"/>
        </w:rPr>
        <w:t xml:space="preserve"> </w:t>
      </w:r>
    </w:p>
    <w:p w:rsidR="00172C2B" w:rsidRPr="00EE0EF8" w:rsidRDefault="00172C2B" w:rsidP="00172C2B">
      <w:pPr>
        <w:pStyle w:val="ListParagraph"/>
        <w:jc w:val="both"/>
        <w:rPr>
          <w:lang w:val="sr-Cyrl-RS"/>
        </w:rPr>
      </w:pPr>
    </w:p>
    <w:p w:rsidR="002F2D34" w:rsidRPr="00EE0EF8" w:rsidRDefault="002F2D34" w:rsidP="00BE0FAC">
      <w:pPr>
        <w:pStyle w:val="ListParagraph"/>
        <w:numPr>
          <w:ilvl w:val="0"/>
          <w:numId w:val="8"/>
        </w:numPr>
        <w:jc w:val="both"/>
        <w:rPr>
          <w:lang w:val="sr-Cyrl-RS"/>
        </w:rPr>
      </w:pPr>
      <w:r w:rsidRPr="00EE0EF8">
        <w:t xml:space="preserve">Испуњеност </w:t>
      </w:r>
      <w:r w:rsidRPr="00EE0EF8">
        <w:rPr>
          <w:b/>
        </w:rPr>
        <w:t>обавезн</w:t>
      </w:r>
      <w:r w:rsidRPr="00EE0EF8">
        <w:rPr>
          <w:b/>
          <w:lang w:val="sr-Cyrl-RS"/>
        </w:rPr>
        <w:t>ог услова</w:t>
      </w:r>
      <w:r w:rsidRPr="00EE0EF8">
        <w:rPr>
          <w:b/>
        </w:rPr>
        <w:t xml:space="preserve"> </w:t>
      </w:r>
      <w:r w:rsidRPr="00EE0EF8">
        <w:t>за учешће у поступку предметне јавне набавке</w:t>
      </w:r>
      <w:r w:rsidRPr="00EE0EF8">
        <w:rPr>
          <w:lang w:val="sr-Cyrl-RS"/>
        </w:rPr>
        <w:t xml:space="preserve"> </w:t>
      </w:r>
      <w:r w:rsidR="00FF0708" w:rsidRPr="00EE0EF8">
        <w:rPr>
          <w:lang w:val="sr-Cyrl-RS"/>
        </w:rPr>
        <w:t xml:space="preserve">из чл. 75. ст. 1. тач 5) ЗЈН, </w:t>
      </w:r>
      <w:r w:rsidRPr="00EE0EF8">
        <w:rPr>
          <w:lang w:val="sr-Cyrl-RS"/>
        </w:rPr>
        <w:t xml:space="preserve">наведеног под редним бројем </w:t>
      </w:r>
      <w:r w:rsidR="00FF0708" w:rsidRPr="00EE0EF8">
        <w:rPr>
          <w:lang w:val="sr-Cyrl-RS"/>
        </w:rPr>
        <w:t>5</w:t>
      </w:r>
      <w:r w:rsidRPr="00EE0EF8">
        <w:rPr>
          <w:lang w:val="sr-Cyrl-RS"/>
        </w:rPr>
        <w:t xml:space="preserve">. у табеларном приказу обавезних услова, понуђач доказује достављањем </w:t>
      </w:r>
      <w:r w:rsidR="00A04B7F" w:rsidRPr="00EE0EF8">
        <w:rPr>
          <w:b/>
          <w:lang w:val="sr-Cyrl-RS"/>
        </w:rPr>
        <w:t>ДОЗВОЛЕ</w:t>
      </w:r>
      <w:r w:rsidRPr="00EE0EF8">
        <w:rPr>
          <w:lang w:val="sr-Cyrl-RS"/>
        </w:rPr>
        <w:t xml:space="preserve"> </w:t>
      </w:r>
      <w:r w:rsidRPr="00EE0EF8">
        <w:t>.......................</w:t>
      </w:r>
      <w:r w:rsidRPr="00EE0EF8">
        <w:rPr>
          <w:lang w:val="sr-Cyrl-RS"/>
        </w:rPr>
        <w:t>.</w:t>
      </w:r>
      <w:r w:rsidRPr="00EE0EF8">
        <w:rPr>
          <w:lang w:val="ru-RU"/>
        </w:rPr>
        <w:t>[</w:t>
      </w:r>
      <w:r w:rsidRPr="00EE0EF8">
        <w:rPr>
          <w:i/>
        </w:rPr>
        <w:t xml:space="preserve">навести дозволу за обављање делатности која је предмет јавне </w:t>
      </w:r>
      <w:r w:rsidRPr="00EE0EF8">
        <w:rPr>
          <w:i/>
          <w:color w:val="auto"/>
        </w:rPr>
        <w:t>наб</w:t>
      </w:r>
      <w:r w:rsidRPr="00EE0EF8">
        <w:rPr>
          <w:i/>
          <w:color w:val="auto"/>
          <w:lang w:val="sr-Cyrl-RS"/>
        </w:rPr>
        <w:t>а</w:t>
      </w:r>
      <w:r w:rsidRPr="00EE0EF8">
        <w:rPr>
          <w:i/>
          <w:color w:val="auto"/>
        </w:rPr>
        <w:t xml:space="preserve">вке </w:t>
      </w:r>
      <w:r w:rsidRPr="00EE0EF8">
        <w:rPr>
          <w:i/>
        </w:rPr>
        <w:t xml:space="preserve">и назив надлежног органа за издавање дозволе], </w:t>
      </w:r>
      <w:r w:rsidRPr="00EE0EF8">
        <w:t>у виду неоверене копије</w:t>
      </w:r>
      <w:r w:rsidRPr="00EE0EF8">
        <w:rPr>
          <w:i/>
        </w:rPr>
        <w:t xml:space="preserve">. </w:t>
      </w:r>
      <w:r w:rsidR="00020156">
        <w:rPr>
          <w:i/>
          <w:lang w:val="sr-Cyrl-RS"/>
        </w:rPr>
        <w:t>НИЈЕ ПОТРЕБНА.</w:t>
      </w:r>
    </w:p>
    <w:p w:rsidR="000B038F" w:rsidRPr="00EE0EF8" w:rsidRDefault="000B038F" w:rsidP="000B038F">
      <w:pPr>
        <w:pStyle w:val="ListParagraph"/>
        <w:tabs>
          <w:tab w:val="left" w:pos="680"/>
        </w:tabs>
        <w:ind w:left="0"/>
        <w:jc w:val="both"/>
        <w:rPr>
          <w:i/>
          <w:color w:val="auto"/>
          <w:lang w:val="sr-Cyrl-RS"/>
        </w:rPr>
      </w:pPr>
    </w:p>
    <w:p w:rsidR="00412CBE" w:rsidRPr="00EE0EF8" w:rsidRDefault="009167C3" w:rsidP="00BE0FAC">
      <w:pPr>
        <w:pStyle w:val="ListParagraph"/>
        <w:numPr>
          <w:ilvl w:val="0"/>
          <w:numId w:val="5"/>
        </w:numPr>
        <w:jc w:val="both"/>
        <w:rPr>
          <w:bCs/>
          <w:iCs/>
          <w:lang w:val="sr-Cyrl-CS"/>
        </w:rPr>
      </w:pPr>
      <w:r w:rsidRPr="00EE0EF8">
        <w:rPr>
          <w:b/>
          <w:bCs/>
          <w:iCs/>
        </w:rPr>
        <w:t>Уколико понуђач подноси понуду са подизвођачем</w:t>
      </w:r>
      <w:r w:rsidRPr="00EE0EF8">
        <w:rPr>
          <w:bCs/>
          <w:iCs/>
        </w:rPr>
        <w:t xml:space="preserve">, у складу са чланом 80. </w:t>
      </w:r>
      <w:r w:rsidR="009B76F3" w:rsidRPr="00EE0EF8">
        <w:rPr>
          <w:bCs/>
          <w:iCs/>
        </w:rPr>
        <w:t>ЗЈН</w:t>
      </w:r>
      <w:r w:rsidRPr="00EE0EF8">
        <w:rPr>
          <w:bCs/>
          <w:iCs/>
        </w:rPr>
        <w:t xml:space="preserve">, подизвођач мора да испуњава обавезне услове из члана 75. став 1. тач. 1) до 4) </w:t>
      </w:r>
      <w:r w:rsidR="009B76F3" w:rsidRPr="00EE0EF8">
        <w:rPr>
          <w:bCs/>
          <w:iCs/>
        </w:rPr>
        <w:t>ЗЈН</w:t>
      </w:r>
      <w:r w:rsidRPr="00EE0EF8">
        <w:rPr>
          <w:bCs/>
          <w:iCs/>
          <w:lang w:val="sr-Cyrl-RS"/>
        </w:rPr>
        <w:t xml:space="preserve">. У том случају </w:t>
      </w:r>
      <w:r w:rsidRPr="00EE0EF8">
        <w:rPr>
          <w:bCs/>
          <w:iCs/>
        </w:rPr>
        <w:t xml:space="preserve">понуђач је дужан да </w:t>
      </w:r>
      <w:r w:rsidRPr="00EE0EF8">
        <w:rPr>
          <w:bCs/>
          <w:iCs/>
          <w:lang w:val="sr-Cyrl-CS"/>
        </w:rPr>
        <w:t xml:space="preserve">за подизвођача достави </w:t>
      </w:r>
      <w:r w:rsidR="00172C2B" w:rsidRPr="00EE0EF8">
        <w:rPr>
          <w:b/>
          <w:bCs/>
          <w:iCs/>
          <w:lang w:val="sr-Cyrl-RS"/>
        </w:rPr>
        <w:t>И</w:t>
      </w:r>
      <w:r w:rsidR="00172C2B" w:rsidRPr="00EE0EF8">
        <w:rPr>
          <w:b/>
          <w:bCs/>
          <w:iCs/>
        </w:rPr>
        <w:t>ЗЈАВУ</w:t>
      </w:r>
      <w:r w:rsidR="00172C2B" w:rsidRPr="00EE0EF8">
        <w:rPr>
          <w:bCs/>
          <w:iCs/>
        </w:rPr>
        <w:t xml:space="preserve"> </w:t>
      </w:r>
      <w:r w:rsidR="00412CBE" w:rsidRPr="00EE0EF8">
        <w:rPr>
          <w:bCs/>
          <w:iCs/>
        </w:rPr>
        <w:t xml:space="preserve">подизвођача </w:t>
      </w:r>
      <w:r w:rsidR="00412CBE" w:rsidRPr="00EE0EF8">
        <w:rPr>
          <w:color w:val="auto"/>
          <w:lang w:val="sr-Cyrl-CS"/>
        </w:rPr>
        <w:t>(</w:t>
      </w:r>
      <w:r w:rsidR="00412CBE" w:rsidRPr="00EE0EF8">
        <w:rPr>
          <w:i/>
          <w:color w:val="auto"/>
          <w:lang w:val="sr-Cyrl-CS"/>
        </w:rPr>
        <w:t xml:space="preserve">Образац </w:t>
      </w:r>
      <w:r w:rsidR="00C94D61" w:rsidRPr="00EE0EF8">
        <w:rPr>
          <w:i/>
          <w:color w:val="auto"/>
          <w:lang w:val="sr-Cyrl-CS"/>
        </w:rPr>
        <w:t>6</w:t>
      </w:r>
      <w:r w:rsidR="00C94D61" w:rsidRPr="00EE0EF8">
        <w:rPr>
          <w:i/>
          <w:color w:val="auto"/>
          <w:lang w:val="sr-Latn-RS"/>
        </w:rPr>
        <w:t>.</w:t>
      </w:r>
      <w:r w:rsidR="00412CBE" w:rsidRPr="00EE0EF8">
        <w:rPr>
          <w:i/>
          <w:color w:val="auto"/>
          <w:lang w:val="sr-Cyrl-RS"/>
        </w:rPr>
        <w:t xml:space="preserve"> у поглављу</w:t>
      </w:r>
      <w:r w:rsidR="00412CBE" w:rsidRPr="00EE0EF8">
        <w:rPr>
          <w:i/>
          <w:color w:val="auto"/>
          <w:lang w:val="ru-RU"/>
        </w:rPr>
        <w:t xml:space="preserve"> </w:t>
      </w:r>
      <w:r w:rsidR="00412CBE" w:rsidRPr="00EE0EF8">
        <w:rPr>
          <w:i/>
          <w:color w:val="auto"/>
          <w:lang w:val="en-US"/>
        </w:rPr>
        <w:t>V</w:t>
      </w:r>
      <w:r w:rsidR="00C94D61" w:rsidRPr="00EE0EF8">
        <w:rPr>
          <w:i/>
          <w:color w:val="auto"/>
          <w:lang w:val="en-US"/>
        </w:rPr>
        <w:t xml:space="preserve">I </w:t>
      </w:r>
      <w:r w:rsidR="00C94D61" w:rsidRPr="00EE0EF8">
        <w:rPr>
          <w:i/>
          <w:color w:val="auto"/>
          <w:lang w:val="sr-Cyrl-RS"/>
        </w:rPr>
        <w:t>ове конкурсне документације</w:t>
      </w:r>
      <w:r w:rsidR="00C94D61" w:rsidRPr="00EE0EF8">
        <w:rPr>
          <w:i/>
          <w:color w:val="auto"/>
          <w:lang w:val="en-US"/>
        </w:rPr>
        <w:t>)</w:t>
      </w:r>
      <w:r w:rsidR="00412CBE" w:rsidRPr="00EE0EF8">
        <w:rPr>
          <w:color w:val="auto"/>
          <w:lang w:val="sr-Cyrl-CS"/>
        </w:rPr>
        <w:t>,</w:t>
      </w:r>
      <w:r w:rsidR="00412CBE" w:rsidRPr="00EE0EF8">
        <w:rPr>
          <w:bCs/>
          <w:iCs/>
          <w:color w:val="auto"/>
          <w:lang w:val="sr-Cyrl-RS"/>
        </w:rPr>
        <w:t xml:space="preserve"> </w:t>
      </w:r>
      <w:r w:rsidR="00412CBE" w:rsidRPr="00EE0EF8">
        <w:rPr>
          <w:bCs/>
          <w:iCs/>
        </w:rPr>
        <w:t xml:space="preserve">потписану од стране овлашћеног лица подизвођача и оверену печатом. </w:t>
      </w:r>
    </w:p>
    <w:p w:rsidR="00412CBE" w:rsidRPr="00EE0EF8" w:rsidRDefault="00412CBE" w:rsidP="00412CBE">
      <w:pPr>
        <w:pStyle w:val="ListParagraph"/>
        <w:jc w:val="both"/>
        <w:rPr>
          <w:bCs/>
          <w:iCs/>
          <w:lang w:val="sr-Cyrl-CS"/>
        </w:rPr>
      </w:pPr>
    </w:p>
    <w:p w:rsidR="007929A9" w:rsidRPr="00EE0EF8" w:rsidRDefault="009167C3" w:rsidP="00BE0FAC">
      <w:pPr>
        <w:pStyle w:val="ListParagraph"/>
        <w:numPr>
          <w:ilvl w:val="0"/>
          <w:numId w:val="5"/>
        </w:numPr>
        <w:jc w:val="both"/>
        <w:rPr>
          <w:bCs/>
          <w:iCs/>
          <w:lang w:val="sr-Cyrl-CS"/>
        </w:rPr>
      </w:pPr>
      <w:r w:rsidRPr="00EE0EF8">
        <w:rPr>
          <w:b/>
          <w:bCs/>
          <w:iCs/>
        </w:rPr>
        <w:t>Уколико понуду подноси група понуђача</w:t>
      </w:r>
      <w:r w:rsidRPr="00EE0EF8">
        <w:rPr>
          <w:bCs/>
          <w:iCs/>
        </w:rPr>
        <w:t xml:space="preserve">, сваки понуђач из групе понуђача мора да испуни обавезне услове из члана 75. став 1. тач. 1) до 4) </w:t>
      </w:r>
      <w:r w:rsidR="009B76F3" w:rsidRPr="00EE0EF8">
        <w:rPr>
          <w:bCs/>
          <w:iCs/>
        </w:rPr>
        <w:t>ЗЈН</w:t>
      </w:r>
      <w:r w:rsidRPr="00EE0EF8">
        <w:rPr>
          <w:bCs/>
          <w:iCs/>
        </w:rPr>
        <w:t xml:space="preserve">, а додатне услове испуњавају заједно. </w:t>
      </w:r>
      <w:r w:rsidRPr="00EE0EF8">
        <w:rPr>
          <w:bCs/>
          <w:iCs/>
          <w:lang w:val="sr-Cyrl-RS"/>
        </w:rPr>
        <w:t xml:space="preserve">У том случају </w:t>
      </w:r>
      <w:r w:rsidR="00FF0708" w:rsidRPr="00EE0EF8">
        <w:rPr>
          <w:b/>
          <w:bCs/>
          <w:iCs/>
          <w:color w:val="auto"/>
          <w:lang w:val="sr-Cyrl-RS"/>
        </w:rPr>
        <w:t>ИЗЈАВА</w:t>
      </w:r>
      <w:r w:rsidR="00412CBE" w:rsidRPr="00EE0EF8">
        <w:rPr>
          <w:bCs/>
          <w:iCs/>
          <w:color w:val="auto"/>
          <w:lang w:val="sr-Cyrl-RS"/>
        </w:rPr>
        <w:t xml:space="preserve"> </w:t>
      </w:r>
      <w:r w:rsidR="001B07E6" w:rsidRPr="00EE0EF8">
        <w:rPr>
          <w:color w:val="auto"/>
          <w:lang w:val="sr-Cyrl-CS"/>
        </w:rPr>
        <w:t>(</w:t>
      </w:r>
      <w:r w:rsidR="001B07E6" w:rsidRPr="00EE0EF8">
        <w:rPr>
          <w:i/>
          <w:color w:val="auto"/>
          <w:lang w:val="sr-Cyrl-CS"/>
        </w:rPr>
        <w:t>Образац 5.</w:t>
      </w:r>
      <w:r w:rsidR="001B07E6" w:rsidRPr="00EE0EF8">
        <w:rPr>
          <w:i/>
          <w:color w:val="auto"/>
          <w:lang w:val="ru-RU"/>
        </w:rPr>
        <w:t xml:space="preserve"> у </w:t>
      </w:r>
      <w:r w:rsidR="001B07E6" w:rsidRPr="00EE0EF8">
        <w:rPr>
          <w:i/>
          <w:color w:val="auto"/>
          <w:lang w:val="sr-Cyrl-RS"/>
        </w:rPr>
        <w:t>поглављу</w:t>
      </w:r>
      <w:r w:rsidR="001B07E6" w:rsidRPr="00EE0EF8">
        <w:rPr>
          <w:i/>
          <w:color w:val="auto"/>
          <w:lang w:val="sr-Cyrl-CS"/>
        </w:rPr>
        <w:t xml:space="preserve"> </w:t>
      </w:r>
      <w:r w:rsidR="001B07E6" w:rsidRPr="00EE0EF8">
        <w:rPr>
          <w:i/>
          <w:color w:val="auto"/>
          <w:lang w:val="en-US"/>
        </w:rPr>
        <w:t>V</w:t>
      </w:r>
      <w:r w:rsidR="001B07E6" w:rsidRPr="00EE0EF8">
        <w:rPr>
          <w:i/>
          <w:color w:val="auto"/>
          <w:lang w:val="sr-Latn-RS"/>
        </w:rPr>
        <w:t>I</w:t>
      </w:r>
      <w:r w:rsidR="001B07E6" w:rsidRPr="00EE0EF8">
        <w:rPr>
          <w:i/>
          <w:color w:val="auto"/>
          <w:lang w:val="ru-RU"/>
        </w:rPr>
        <w:t xml:space="preserve"> ове конкурсне документације</w:t>
      </w:r>
      <w:r w:rsidR="001B07E6" w:rsidRPr="00EE0EF8">
        <w:rPr>
          <w:color w:val="auto"/>
          <w:lang w:val="sr-Cyrl-CS"/>
        </w:rPr>
        <w:t xml:space="preserve">), </w:t>
      </w:r>
      <w:r w:rsidR="00412CBE" w:rsidRPr="00EE0EF8">
        <w:rPr>
          <w:bCs/>
          <w:iCs/>
          <w:color w:val="auto"/>
          <w:lang w:val="sr-Cyrl-RS"/>
        </w:rPr>
        <w:t xml:space="preserve">мора бити потписана од стране овлашћеног лица </w:t>
      </w:r>
      <w:r w:rsidR="00412CBE" w:rsidRPr="00EE0EF8">
        <w:rPr>
          <w:bCs/>
          <w:iCs/>
          <w:color w:val="auto"/>
        </w:rPr>
        <w:t>свак</w:t>
      </w:r>
      <w:r w:rsidR="00412CBE" w:rsidRPr="00EE0EF8">
        <w:rPr>
          <w:bCs/>
          <w:iCs/>
          <w:color w:val="auto"/>
          <w:lang w:val="sr-Cyrl-RS"/>
        </w:rPr>
        <w:t>ог</w:t>
      </w:r>
      <w:r w:rsidR="00412CBE" w:rsidRPr="00EE0EF8">
        <w:rPr>
          <w:bCs/>
          <w:iCs/>
          <w:color w:val="auto"/>
        </w:rPr>
        <w:t xml:space="preserve"> понуђач</w:t>
      </w:r>
      <w:r w:rsidR="00412CBE" w:rsidRPr="00EE0EF8">
        <w:rPr>
          <w:bCs/>
          <w:iCs/>
          <w:color w:val="auto"/>
          <w:lang w:val="sr-Cyrl-RS"/>
        </w:rPr>
        <w:t>а</w:t>
      </w:r>
      <w:r w:rsidR="00412CBE" w:rsidRPr="00EE0EF8">
        <w:rPr>
          <w:bCs/>
          <w:iCs/>
          <w:color w:val="auto"/>
        </w:rPr>
        <w:t xml:space="preserve"> из групе понуђача</w:t>
      </w:r>
      <w:r w:rsidR="00412CBE" w:rsidRPr="00EE0EF8">
        <w:rPr>
          <w:bCs/>
          <w:iCs/>
          <w:color w:val="auto"/>
          <w:lang w:val="sr-Cyrl-RS"/>
        </w:rPr>
        <w:t xml:space="preserve"> и оверена печатом.</w:t>
      </w:r>
      <w:r w:rsidR="00412CBE" w:rsidRPr="00EE0EF8">
        <w:rPr>
          <w:bCs/>
          <w:iCs/>
          <w:color w:val="auto"/>
        </w:rPr>
        <w:t xml:space="preserve"> </w:t>
      </w:r>
    </w:p>
    <w:p w:rsidR="007929A9" w:rsidRPr="00EE0EF8" w:rsidRDefault="007929A9" w:rsidP="007929A9">
      <w:pPr>
        <w:pStyle w:val="ListParagraph"/>
        <w:jc w:val="both"/>
        <w:rPr>
          <w:bCs/>
          <w:iCs/>
          <w:lang w:val="sr-Cyrl-CS"/>
        </w:rPr>
      </w:pPr>
    </w:p>
    <w:p w:rsidR="007929A9" w:rsidRPr="00EE0EF8" w:rsidRDefault="007929A9" w:rsidP="00BE0FAC">
      <w:pPr>
        <w:pStyle w:val="ListParagraph"/>
        <w:numPr>
          <w:ilvl w:val="0"/>
          <w:numId w:val="5"/>
        </w:numPr>
        <w:jc w:val="both"/>
        <w:rPr>
          <w:bCs/>
          <w:iCs/>
          <w:lang w:val="sr-Cyrl-CS"/>
        </w:rPr>
      </w:pPr>
      <w:r w:rsidRPr="00EE0EF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EE0EF8" w:rsidRDefault="007929A9" w:rsidP="006815A0">
      <w:pPr>
        <w:pStyle w:val="ListParagraph"/>
        <w:jc w:val="both"/>
        <w:rPr>
          <w:bCs/>
          <w:iCs/>
          <w:lang w:val="sr-Cyrl-CS"/>
        </w:rPr>
      </w:pPr>
    </w:p>
    <w:p w:rsidR="006815A0" w:rsidRPr="00EE0EF8" w:rsidRDefault="00665653" w:rsidP="00BE0FAC">
      <w:pPr>
        <w:pStyle w:val="ListParagraph"/>
        <w:numPr>
          <w:ilvl w:val="0"/>
          <w:numId w:val="6"/>
        </w:numPr>
        <w:jc w:val="both"/>
        <w:rPr>
          <w:bCs/>
          <w:iCs/>
          <w:lang w:val="sr-Cyrl-CS"/>
        </w:rPr>
      </w:pPr>
      <w:r w:rsidRPr="00EE0EF8">
        <w:rPr>
          <w:bCs/>
          <w:iCs/>
        </w:rPr>
        <w:t xml:space="preserve">Наручилац може пре доношења одлуке о додели уговора да </w:t>
      </w:r>
      <w:r w:rsidR="004F54F1" w:rsidRPr="00EE0EF8">
        <w:rPr>
          <w:bCs/>
          <w:iCs/>
          <w:lang w:val="sr-Cyrl-RS"/>
        </w:rPr>
        <w:t>зат</w:t>
      </w:r>
      <w:r w:rsidRPr="00EE0EF8">
        <w:rPr>
          <w:bCs/>
          <w:iCs/>
          <w:lang w:val="sr-Cyrl-CS"/>
        </w:rPr>
        <w:t xml:space="preserve">ражи </w:t>
      </w:r>
      <w:r w:rsidRPr="00EE0EF8">
        <w:rPr>
          <w:bCs/>
          <w:iCs/>
        </w:rPr>
        <w:t xml:space="preserve">од понуђача, чија је понуда оцењена као најповољнија, да достави </w:t>
      </w:r>
      <w:r w:rsidR="004F54F1" w:rsidRPr="00EE0EF8">
        <w:rPr>
          <w:bCs/>
          <w:iCs/>
          <w:lang w:val="sr-Cyrl-RS"/>
        </w:rPr>
        <w:t>копију доказа о испуњености услова, а може</w:t>
      </w:r>
      <w:r w:rsidR="007B0275" w:rsidRPr="00EE0EF8">
        <w:rPr>
          <w:bCs/>
          <w:iCs/>
          <w:lang w:val="sr-Cyrl-RS"/>
        </w:rPr>
        <w:t xml:space="preserve"> </w:t>
      </w:r>
      <w:r w:rsidR="004F54F1" w:rsidRPr="00EE0EF8">
        <w:rPr>
          <w:bCs/>
          <w:iCs/>
          <w:lang w:val="sr-Cyrl-RS"/>
        </w:rPr>
        <w:t xml:space="preserve">и да затражи </w:t>
      </w:r>
      <w:r w:rsidRPr="00EE0EF8">
        <w:rPr>
          <w:bCs/>
          <w:iCs/>
        </w:rPr>
        <w:t>на увид оригинал или оверену копију свих или појединих доказа о испуњености услова.</w:t>
      </w:r>
      <w:r w:rsidR="003E5A40" w:rsidRPr="00EE0EF8">
        <w:rPr>
          <w:bCs/>
          <w:iCs/>
          <w:lang w:val="sr-Cyrl-CS"/>
        </w:rPr>
        <w:t xml:space="preserve"> </w:t>
      </w:r>
      <w:r w:rsidR="009167C3" w:rsidRPr="00EE0EF8">
        <w:rPr>
          <w:bCs/>
          <w:lang w:val="sr-Cyrl-CS"/>
        </w:rPr>
        <w:t xml:space="preserve">Ако понуђач у остављеном, примереном року који не може бити краћи од пет дана, не достави </w:t>
      </w:r>
      <w:r w:rsidR="007B0275" w:rsidRPr="00EE0EF8">
        <w:rPr>
          <w:bCs/>
          <w:lang w:val="sr-Cyrl-CS"/>
        </w:rPr>
        <w:t>тражене доказе</w:t>
      </w:r>
      <w:r w:rsidR="009167C3" w:rsidRPr="00EE0EF8">
        <w:rPr>
          <w:bCs/>
          <w:lang w:val="sr-Cyrl-CS"/>
        </w:rPr>
        <w:t>, наручилац ће његову понуду одбити као неприхва</w:t>
      </w:r>
      <w:r w:rsidR="009167C3" w:rsidRPr="00EE0EF8">
        <w:rPr>
          <w:bCs/>
        </w:rPr>
        <w:t>т</w:t>
      </w:r>
      <w:r w:rsidR="009167C3" w:rsidRPr="00EE0EF8">
        <w:rPr>
          <w:bCs/>
          <w:lang w:val="sr-Cyrl-CS"/>
        </w:rPr>
        <w:t>љиву.</w:t>
      </w:r>
      <w:r w:rsidR="006815A0" w:rsidRPr="00EE0EF8">
        <w:rPr>
          <w:bCs/>
          <w:iCs/>
          <w:lang w:val="sr-Cyrl-CS"/>
        </w:rPr>
        <w:t xml:space="preserve"> </w:t>
      </w:r>
    </w:p>
    <w:p w:rsidR="006815A0" w:rsidRPr="00EE0EF8" w:rsidRDefault="006815A0" w:rsidP="00C94D61">
      <w:pPr>
        <w:pStyle w:val="ListParagraph"/>
        <w:jc w:val="both"/>
        <w:rPr>
          <w:rFonts w:eastAsia="TimesNewRomanPSMT"/>
          <w:bCs/>
          <w:color w:val="auto"/>
          <w:lang w:val="sr-Cyrl-RS"/>
        </w:rPr>
      </w:pPr>
      <w:r w:rsidRPr="00EE0EF8">
        <w:rPr>
          <w:rFonts w:eastAsia="TimesNewRomanPSMT"/>
          <w:bCs/>
          <w:color w:val="auto"/>
          <w:lang w:val="sr-Cyrl-RS"/>
        </w:rPr>
        <w:t xml:space="preserve">Уколико наручилац </w:t>
      </w:r>
      <w:r w:rsidR="005611A9" w:rsidRPr="00EE0EF8">
        <w:rPr>
          <w:rFonts w:eastAsia="TimesNewRomanPSMT"/>
          <w:bCs/>
          <w:color w:val="auto"/>
          <w:lang w:val="sr-Cyrl-RS"/>
        </w:rPr>
        <w:t xml:space="preserve">буде </w:t>
      </w:r>
      <w:r w:rsidRPr="00EE0EF8">
        <w:rPr>
          <w:rFonts w:eastAsia="TimesNewRomanPSMT"/>
          <w:bCs/>
          <w:color w:val="auto"/>
          <w:lang w:val="sr-Cyrl-RS"/>
        </w:rPr>
        <w:t>захтева</w:t>
      </w:r>
      <w:r w:rsidR="005611A9" w:rsidRPr="00EE0EF8">
        <w:rPr>
          <w:rFonts w:eastAsia="TimesNewRomanPSMT"/>
          <w:bCs/>
          <w:color w:val="auto"/>
          <w:lang w:val="sr-Cyrl-RS"/>
        </w:rPr>
        <w:t>о</w:t>
      </w:r>
      <w:r w:rsidRPr="00EE0EF8">
        <w:rPr>
          <w:rFonts w:eastAsia="TimesNewRomanPSMT"/>
          <w:bCs/>
          <w:color w:val="auto"/>
          <w:lang w:val="sr-Cyrl-RS"/>
        </w:rPr>
        <w:t xml:space="preserve"> достављање доказа о испуњености обавезних и додатних услова за учешће у поступку предметне јавне набавке</w:t>
      </w:r>
      <w:r w:rsidR="007B0275" w:rsidRPr="00EE0EF8">
        <w:rPr>
          <w:rFonts w:eastAsia="TimesNewRomanPSMT"/>
          <w:bCs/>
          <w:color w:val="auto"/>
          <w:lang w:val="sr-Cyrl-RS"/>
        </w:rPr>
        <w:t xml:space="preserve"> </w:t>
      </w:r>
      <w:r w:rsidR="007B0275" w:rsidRPr="00EE0EF8">
        <w:rPr>
          <w:bCs/>
          <w:iCs/>
          <w:color w:val="auto"/>
          <w:lang w:val="sr-Cyrl-RS"/>
        </w:rPr>
        <w:t>(</w:t>
      </w:r>
      <w:r w:rsidR="007B0275" w:rsidRPr="00EE0EF8">
        <w:rPr>
          <w:bCs/>
          <w:iCs/>
          <w:color w:val="auto"/>
        </w:rPr>
        <w:t>свих или појединих доказа о испуњености услова</w:t>
      </w:r>
      <w:r w:rsidR="007B0275" w:rsidRPr="00EE0EF8">
        <w:rPr>
          <w:bCs/>
          <w:iCs/>
          <w:color w:val="auto"/>
          <w:lang w:val="sr-Cyrl-RS"/>
        </w:rPr>
        <w:t>)</w:t>
      </w:r>
      <w:r w:rsidRPr="00EE0EF8">
        <w:rPr>
          <w:rFonts w:eastAsia="TimesNewRomanPSMT"/>
          <w:bCs/>
          <w:color w:val="auto"/>
          <w:lang w:val="sr-Cyrl-RS"/>
        </w:rPr>
        <w:t xml:space="preserve">, понуђач ће бити дужан </w:t>
      </w:r>
      <w:r w:rsidR="007B0275" w:rsidRPr="00EE0EF8">
        <w:rPr>
          <w:rFonts w:eastAsia="TimesNewRomanPSMT"/>
          <w:bCs/>
          <w:color w:val="auto"/>
          <w:lang w:val="sr-Cyrl-RS"/>
        </w:rPr>
        <w:t xml:space="preserve">да </w:t>
      </w:r>
      <w:r w:rsidRPr="00EE0EF8">
        <w:rPr>
          <w:rFonts w:eastAsia="TimesNewRomanPSMT"/>
          <w:bCs/>
          <w:color w:val="auto"/>
          <w:lang w:val="sr-Cyrl-RS"/>
        </w:rPr>
        <w:t>достави:</w:t>
      </w:r>
    </w:p>
    <w:p w:rsidR="0020775C" w:rsidRDefault="0020775C" w:rsidP="00C94D61">
      <w:pPr>
        <w:pStyle w:val="ListParagraph"/>
        <w:jc w:val="both"/>
        <w:rPr>
          <w:rFonts w:eastAsia="TimesNewRomanPSMT"/>
          <w:bCs/>
          <w:color w:val="auto"/>
          <w:lang w:val="sr-Cyrl-RS"/>
        </w:rPr>
      </w:pPr>
    </w:p>
    <w:p w:rsidR="00020156" w:rsidRDefault="00020156" w:rsidP="00C94D61">
      <w:pPr>
        <w:pStyle w:val="ListParagraph"/>
        <w:jc w:val="both"/>
        <w:rPr>
          <w:rFonts w:eastAsia="TimesNewRomanPSMT"/>
          <w:bCs/>
          <w:color w:val="auto"/>
          <w:lang w:val="sr-Cyrl-RS"/>
        </w:rPr>
      </w:pPr>
    </w:p>
    <w:p w:rsidR="00020156" w:rsidRPr="00EE0EF8" w:rsidRDefault="00020156" w:rsidP="00C94D61">
      <w:pPr>
        <w:pStyle w:val="ListParagraph"/>
        <w:jc w:val="both"/>
        <w:rPr>
          <w:rFonts w:eastAsia="TimesNewRomanPSMT"/>
          <w:bCs/>
          <w:color w:val="auto"/>
          <w:lang w:val="sr-Cyrl-RS"/>
        </w:rPr>
      </w:pPr>
    </w:p>
    <w:p w:rsidR="00692A03" w:rsidRPr="00EE0EF8" w:rsidRDefault="00692A03" w:rsidP="00BE0FAC">
      <w:pPr>
        <w:pStyle w:val="ListParagraph"/>
        <w:numPr>
          <w:ilvl w:val="0"/>
          <w:numId w:val="7"/>
        </w:numPr>
        <w:jc w:val="both"/>
        <w:rPr>
          <w:b/>
          <w:bCs/>
          <w:iCs/>
          <w:color w:val="auto"/>
          <w:lang w:val="sr-Cyrl-CS"/>
        </w:rPr>
      </w:pPr>
      <w:r w:rsidRPr="00EE0EF8">
        <w:rPr>
          <w:rFonts w:eastAsia="TimesNewRomanPSMT"/>
          <w:b/>
          <w:bCs/>
          <w:color w:val="auto"/>
          <w:lang w:val="sr-Cyrl-RS"/>
        </w:rPr>
        <w:t>ОБАВЕЗНИ УСЛОВИ</w:t>
      </w:r>
    </w:p>
    <w:p w:rsidR="00692A03" w:rsidRPr="00EE0EF8" w:rsidRDefault="00FF0708" w:rsidP="00BE0FAC">
      <w:pPr>
        <w:pStyle w:val="ListParagraph"/>
        <w:numPr>
          <w:ilvl w:val="0"/>
          <w:numId w:val="3"/>
        </w:numPr>
        <w:tabs>
          <w:tab w:val="left" w:pos="680"/>
        </w:tabs>
        <w:ind w:left="1701"/>
        <w:jc w:val="both"/>
        <w:rPr>
          <w:rFonts w:eastAsia="TimesNewRomanPSMT"/>
          <w:bCs/>
          <w:color w:val="auto"/>
          <w:lang w:val="sr-Cyrl-RS"/>
        </w:rPr>
      </w:pPr>
      <w:r w:rsidRPr="00EE0EF8">
        <w:rPr>
          <w:rFonts w:eastAsia="TimesNewRomanPSMT"/>
          <w:bCs/>
          <w:color w:val="auto"/>
          <w:lang w:val="sr-Cyrl-RS"/>
        </w:rPr>
        <w:t>Чл. 75. ст. 1. тач. 1)</w:t>
      </w:r>
      <w:r w:rsidR="007B0275" w:rsidRPr="00EE0EF8">
        <w:rPr>
          <w:rFonts w:eastAsia="TimesNewRomanPSMT"/>
          <w:bCs/>
          <w:color w:val="auto"/>
          <w:lang w:val="sr-Cyrl-RS"/>
        </w:rPr>
        <w:t xml:space="preserve"> ЗЈН</w:t>
      </w:r>
      <w:r w:rsidRPr="00EE0EF8">
        <w:rPr>
          <w:rFonts w:eastAsia="TimesNewRomanPSMT"/>
          <w:bCs/>
          <w:color w:val="auto"/>
          <w:lang w:val="sr-Cyrl-RS"/>
        </w:rPr>
        <w:t xml:space="preserve">, услов </w:t>
      </w:r>
      <w:r w:rsidR="006815A0" w:rsidRPr="00EE0EF8">
        <w:rPr>
          <w:rFonts w:eastAsia="TimesNewRomanPSMT"/>
          <w:bCs/>
          <w:color w:val="auto"/>
          <w:lang w:val="sr-Cyrl-RS"/>
        </w:rPr>
        <w:t>под редним бројем 1</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w:t>
      </w:r>
      <w:r w:rsidR="007E72E2" w:rsidRPr="00EE0EF8">
        <w:rPr>
          <w:rFonts w:eastAsia="TimesNewRomanPSMT"/>
          <w:b/>
          <w:bCs/>
          <w:color w:val="auto"/>
          <w:lang w:val="sr-Cyrl-RS"/>
        </w:rPr>
        <w:t>а</w:t>
      </w:r>
      <w:r w:rsidR="007E72E2" w:rsidRPr="00EE0EF8">
        <w:rPr>
          <w:rFonts w:eastAsia="TimesNewRomanPSMT"/>
          <w:bCs/>
          <w:color w:val="auto"/>
          <w:lang w:val="sr-Cyrl-RS"/>
        </w:rPr>
        <w:t xml:space="preserve"> –</w:t>
      </w:r>
      <w:r w:rsidR="006815A0" w:rsidRPr="00EE0EF8">
        <w:rPr>
          <w:rFonts w:eastAsia="TimesNewRomanPSMT"/>
          <w:b/>
          <w:bCs/>
          <w:color w:val="auto"/>
          <w:lang w:val="sr-Cyrl-RS"/>
        </w:rPr>
        <w:t xml:space="preserve"> </w:t>
      </w:r>
      <w:r w:rsidR="007E72E2" w:rsidRPr="00EE0EF8">
        <w:rPr>
          <w:rFonts w:eastAsia="TimesNewRomanPSMT"/>
          <w:b/>
          <w:bCs/>
          <w:color w:val="auto"/>
          <w:lang w:val="sr-Cyrl-RS"/>
        </w:rPr>
        <w:t>Доказ:</w:t>
      </w:r>
      <w:r w:rsidR="007E72E2" w:rsidRPr="00EE0EF8">
        <w:rPr>
          <w:rFonts w:eastAsia="TimesNewRomanPSMT"/>
          <w:bCs/>
          <w:color w:val="auto"/>
          <w:lang w:val="sr-Cyrl-RS"/>
        </w:rPr>
        <w:t xml:space="preserve"> </w:t>
      </w:r>
    </w:p>
    <w:p w:rsidR="00692A03" w:rsidRPr="00EE0EF8" w:rsidRDefault="00722E80" w:rsidP="00692A03">
      <w:pPr>
        <w:pStyle w:val="ListParagraph"/>
        <w:tabs>
          <w:tab w:val="left" w:pos="680"/>
        </w:tabs>
        <w:ind w:left="1701"/>
        <w:jc w:val="both"/>
        <w:rPr>
          <w:color w:val="auto"/>
          <w:lang w:val="sr-Cyrl-RS"/>
        </w:rPr>
      </w:pPr>
      <w:r w:rsidRPr="00EE0EF8">
        <w:rPr>
          <w:rFonts w:eastAsia="TimesNewRomanPSMT"/>
          <w:b/>
          <w:bCs/>
          <w:color w:val="auto"/>
          <w:u w:val="single"/>
          <w:lang w:val="sr-Cyrl-RS"/>
        </w:rPr>
        <w:t>Правна лица</w:t>
      </w:r>
      <w:r w:rsidRPr="00EE0EF8">
        <w:rPr>
          <w:rFonts w:eastAsia="TimesNewRomanPSMT"/>
          <w:bCs/>
          <w:color w:val="auto"/>
          <w:u w:val="single"/>
          <w:lang w:val="sr-Cyrl-RS"/>
        </w:rPr>
        <w:t xml:space="preserve">: </w:t>
      </w:r>
      <w:r w:rsidR="006815A0" w:rsidRPr="00EE0EF8">
        <w:rPr>
          <w:rFonts w:eastAsia="TimesNewRomanPSMT"/>
          <w:bCs/>
          <w:color w:val="auto"/>
          <w:lang w:val="sr-Cyrl-RS"/>
        </w:rPr>
        <w:t>И</w:t>
      </w:r>
      <w:r w:rsidR="006815A0" w:rsidRPr="00EE0EF8">
        <w:rPr>
          <w:iCs/>
          <w:color w:val="auto"/>
          <w:lang w:val="sr-Cyrl-CS"/>
        </w:rPr>
        <w:t xml:space="preserve">звод </w:t>
      </w:r>
      <w:r w:rsidR="006815A0" w:rsidRPr="00EE0EF8">
        <w:rPr>
          <w:color w:val="auto"/>
        </w:rPr>
        <w:t>из регистра Агенције за привредне регистре, однос</w:t>
      </w:r>
      <w:r w:rsidRPr="00EE0EF8">
        <w:rPr>
          <w:color w:val="auto"/>
        </w:rPr>
        <w:t xml:space="preserve">но извод из регистра надлежног </w:t>
      </w:r>
      <w:r w:rsidRPr="00EE0EF8">
        <w:rPr>
          <w:color w:val="auto"/>
          <w:lang w:val="sr-Cyrl-RS"/>
        </w:rPr>
        <w:t>п</w:t>
      </w:r>
      <w:r w:rsidR="006815A0" w:rsidRPr="00EE0EF8">
        <w:rPr>
          <w:color w:val="auto"/>
        </w:rPr>
        <w:t>ривредног суда</w:t>
      </w:r>
      <w:r w:rsidRPr="00EE0EF8">
        <w:rPr>
          <w:color w:val="auto"/>
          <w:lang w:val="sr-Cyrl-RS"/>
        </w:rPr>
        <w:t xml:space="preserve">; </w:t>
      </w:r>
    </w:p>
    <w:p w:rsidR="006815A0" w:rsidRPr="00EE0EF8" w:rsidRDefault="00722E80" w:rsidP="00692A03">
      <w:pPr>
        <w:pStyle w:val="ListParagraph"/>
        <w:tabs>
          <w:tab w:val="left" w:pos="680"/>
        </w:tabs>
        <w:ind w:left="1701"/>
        <w:jc w:val="both"/>
        <w:rPr>
          <w:rFonts w:eastAsia="TimesNewRomanPSMT"/>
          <w:bCs/>
          <w:color w:val="auto"/>
          <w:lang w:val="sr-Cyrl-RS"/>
        </w:rPr>
      </w:pPr>
      <w:r w:rsidRPr="00EE0EF8">
        <w:rPr>
          <w:b/>
          <w:color w:val="auto"/>
          <w:u w:val="single"/>
          <w:lang w:val="sr-Cyrl-RS"/>
        </w:rPr>
        <w:t>Предузетници:</w:t>
      </w:r>
      <w:r w:rsidRPr="00EE0EF8">
        <w:rPr>
          <w:rFonts w:eastAsia="TimesNewRomanPSMT"/>
          <w:bCs/>
          <w:color w:val="auto"/>
          <w:lang w:val="sr-Cyrl-RS"/>
        </w:rPr>
        <w:t xml:space="preserve"> И</w:t>
      </w:r>
      <w:r w:rsidRPr="00EE0EF8">
        <w:rPr>
          <w:iCs/>
          <w:color w:val="auto"/>
          <w:lang w:val="sr-Cyrl-CS"/>
        </w:rPr>
        <w:t xml:space="preserve">звод </w:t>
      </w:r>
      <w:r w:rsidRPr="00EE0EF8">
        <w:rPr>
          <w:color w:val="auto"/>
        </w:rPr>
        <w:t>из регистра Агенције за привредне регистре,</w:t>
      </w:r>
      <w:r w:rsidRPr="00EE0EF8">
        <w:rPr>
          <w:color w:val="auto"/>
          <w:lang w:val="sr-Cyrl-RS"/>
        </w:rPr>
        <w:t>, односно извод из одговарајућег регистра</w:t>
      </w:r>
      <w:r w:rsidR="00692A03" w:rsidRPr="00EE0EF8">
        <w:rPr>
          <w:color w:val="auto"/>
          <w:lang w:val="sr-Cyrl-RS"/>
        </w:rPr>
        <w:t>.</w:t>
      </w:r>
    </w:p>
    <w:p w:rsidR="006815A0" w:rsidRPr="00EE0EF8" w:rsidRDefault="00FF0708" w:rsidP="00BE0FAC">
      <w:pPr>
        <w:pStyle w:val="ListParagraph"/>
        <w:numPr>
          <w:ilvl w:val="0"/>
          <w:numId w:val="3"/>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2)</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6815A0" w:rsidRPr="00EE0EF8">
        <w:rPr>
          <w:rFonts w:eastAsia="TimesNewRomanPSMT"/>
          <w:bCs/>
          <w:color w:val="auto"/>
          <w:lang w:val="sr-Cyrl-RS"/>
        </w:rPr>
        <w:t>слов под редним бројем 2.</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ва</w:t>
      </w:r>
      <w:r w:rsidR="007E72E2" w:rsidRPr="00EE0EF8">
        <w:rPr>
          <w:rFonts w:eastAsia="TimesNewRomanPSMT"/>
          <w:b/>
          <w:bCs/>
          <w:color w:val="auto"/>
          <w:lang w:val="sr-Cyrl-RS"/>
        </w:rPr>
        <w:t xml:space="preserve"> </w:t>
      </w:r>
      <w:r w:rsidR="007E72E2" w:rsidRPr="00EE0EF8">
        <w:rPr>
          <w:rFonts w:eastAsia="TimesNewRomanPSMT"/>
          <w:bCs/>
          <w:color w:val="auto"/>
          <w:lang w:val="sr-Cyrl-RS"/>
        </w:rPr>
        <w:t>–</w:t>
      </w:r>
      <w:r w:rsidR="006815A0" w:rsidRPr="00EE0EF8">
        <w:rPr>
          <w:rFonts w:eastAsia="TimesNewRomanPSMT"/>
          <w:bCs/>
          <w:color w:val="auto"/>
          <w:lang w:val="sr-Cyrl-RS"/>
        </w:rPr>
        <w:t xml:space="preserve"> </w:t>
      </w:r>
      <w:r w:rsidR="007E72E2" w:rsidRPr="00EE0EF8">
        <w:rPr>
          <w:rFonts w:eastAsia="TimesNewRomanPSMT"/>
          <w:b/>
          <w:bCs/>
          <w:color w:val="auto"/>
          <w:lang w:val="sr-Cyrl-RS"/>
        </w:rPr>
        <w:t>Доказ:</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color w:val="auto"/>
          <w:u w:val="single"/>
          <w:lang w:val="sr-Cyrl-CS"/>
        </w:rPr>
        <w:t>р</w:t>
      </w:r>
      <w:r w:rsidRPr="00EE0EF8">
        <w:rPr>
          <w:b/>
          <w:bCs/>
          <w:color w:val="auto"/>
          <w:u w:val="single"/>
        </w:rPr>
        <w:t>авна лица:</w:t>
      </w:r>
      <w:r w:rsidRPr="00EE0EF8">
        <w:rPr>
          <w:bCs/>
          <w:color w:val="auto"/>
        </w:rPr>
        <w:t xml:space="preserve"> 1) </w:t>
      </w:r>
      <w:r w:rsidRPr="00EE0EF8">
        <w:rPr>
          <w:color w:val="auto"/>
        </w:rPr>
        <w:t>Извод из казнене евиденције, односно уверењe</w:t>
      </w:r>
      <w:r w:rsidRPr="00EE0EF8">
        <w:rPr>
          <w:b/>
          <w:color w:val="auto"/>
        </w:rPr>
        <w:t xml:space="preserve"> основног суда </w:t>
      </w:r>
      <w:r w:rsidRPr="00EE0EF8">
        <w:rPr>
          <w:color w:val="auto"/>
        </w:rPr>
        <w:t>на чијем подручју се налази седиште домаћег правног лица</w:t>
      </w:r>
      <w:r w:rsidRPr="00EE0EF8">
        <w:rPr>
          <w:color w:val="auto"/>
          <w:lang w:val="ru-RU"/>
        </w:rPr>
        <w:t>,</w:t>
      </w:r>
      <w:r w:rsidRPr="00EE0EF8">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E0EF8">
        <w:rPr>
          <w:color w:val="auto"/>
          <w:lang w:val="sr-Cyrl-RS"/>
        </w:rPr>
        <w:t>.</w:t>
      </w:r>
      <w:r w:rsidRPr="00EE0EF8">
        <w:rPr>
          <w:color w:val="auto"/>
          <w:u w:val="single"/>
          <w:lang w:val="sr-Cyrl-RS"/>
        </w:rPr>
        <w:t>Напомена</w:t>
      </w:r>
      <w:r w:rsidRPr="00EE0EF8">
        <w:rPr>
          <w:color w:val="auto"/>
          <w:lang w:val="sr-Cyrl-RS"/>
        </w:rPr>
        <w:t xml:space="preserve">: Уколико уверење Основног суда не обухвата </w:t>
      </w:r>
      <w:r w:rsidRPr="00EE0EF8">
        <w:rPr>
          <w:color w:val="auto"/>
        </w:rPr>
        <w:t>податке из казнене евиденције за кривична дела која су у надлежности редовног кривичног одељења Вишег суда</w:t>
      </w:r>
      <w:r w:rsidRPr="00EE0EF8">
        <w:rPr>
          <w:color w:val="auto"/>
          <w:lang w:val="sr-Cyrl-RS"/>
        </w:rPr>
        <w:t xml:space="preserve">, потребно је поред уверења Основног суда доставити </w:t>
      </w:r>
      <w:r w:rsidRPr="00EE0EF8">
        <w:rPr>
          <w:b/>
          <w:color w:val="auto"/>
          <w:u w:val="single"/>
          <w:lang w:val="sr-Cyrl-RS"/>
        </w:rPr>
        <w:t>И</w:t>
      </w:r>
      <w:r w:rsidRPr="00EE0EF8">
        <w:rPr>
          <w:color w:val="auto"/>
          <w:lang w:val="sr-Cyrl-RS"/>
        </w:rPr>
        <w:t xml:space="preserve"> </w:t>
      </w:r>
      <w:r w:rsidRPr="00EE0EF8">
        <w:rPr>
          <w:b/>
          <w:color w:val="auto"/>
          <w:lang w:val="sr-Cyrl-RS"/>
        </w:rPr>
        <w:t xml:space="preserve">УВЕРЕЊЕ </w:t>
      </w:r>
      <w:r w:rsidRPr="00EE0EF8">
        <w:rPr>
          <w:b/>
          <w:color w:val="auto"/>
        </w:rPr>
        <w:t>ВИШЕГ СУДА</w:t>
      </w:r>
      <w:r w:rsidRPr="00EE0EF8">
        <w:rPr>
          <w:b/>
          <w:color w:val="auto"/>
          <w:lang w:val="sr-Cyrl-RS"/>
        </w:rPr>
        <w:t xml:space="preserve"> </w:t>
      </w:r>
      <w:r w:rsidRPr="00EE0EF8">
        <w:rPr>
          <w:color w:val="auto"/>
        </w:rPr>
        <w:t>на чијем подручју је седиште домаћег правног лица</w:t>
      </w:r>
      <w:r w:rsidRPr="00EE0EF8">
        <w:rPr>
          <w:color w:val="auto"/>
          <w:lang w:val="sr-Cyrl-RS"/>
        </w:rPr>
        <w:t xml:space="preserve">, </w:t>
      </w:r>
      <w:r w:rsidRPr="00EE0EF8">
        <w:rPr>
          <w:color w:val="auto"/>
        </w:rPr>
        <w:t xml:space="preserve">односно седиште представништва или огранка страног правног лица, којом се потврђује да </w:t>
      </w:r>
      <w:r w:rsidRPr="00EE0EF8">
        <w:rPr>
          <w:color w:val="auto"/>
          <w:lang w:val="sr-Cyrl-RS"/>
        </w:rPr>
        <w:t xml:space="preserve">правно лице </w:t>
      </w:r>
      <w:r w:rsidRPr="00EE0EF8">
        <w:rPr>
          <w:color w:val="auto"/>
        </w:rPr>
        <w:t>није осуђиван</w:t>
      </w:r>
      <w:r w:rsidRPr="00EE0EF8">
        <w:rPr>
          <w:color w:val="auto"/>
          <w:lang w:val="sr-Cyrl-RS"/>
        </w:rPr>
        <w:t>о</w:t>
      </w:r>
      <w:r w:rsidRPr="00EE0EF8">
        <w:rPr>
          <w:color w:val="auto"/>
        </w:rPr>
        <w:t xml:space="preserve"> за кривична дела против привреде</w:t>
      </w:r>
      <w:r w:rsidRPr="00EE0EF8">
        <w:rPr>
          <w:color w:val="auto"/>
          <w:lang w:val="sr-Cyrl-RS"/>
        </w:rPr>
        <w:t xml:space="preserve"> и</w:t>
      </w:r>
      <w:r w:rsidRPr="00EE0EF8">
        <w:rPr>
          <w:color w:val="auto"/>
        </w:rPr>
        <w:t xml:space="preserve"> кривично дело примања мита</w:t>
      </w:r>
      <w:r w:rsidRPr="00EE0EF8">
        <w:rPr>
          <w:color w:val="auto"/>
          <w:lang w:val="sr-Cyrl-RS"/>
        </w:rPr>
        <w:t xml:space="preserve">; </w:t>
      </w:r>
      <w:r w:rsidRPr="00EE0EF8">
        <w:rPr>
          <w:color w:val="auto"/>
        </w:rPr>
        <w:t xml:space="preserve">2) Извод из казнене евиденције </w:t>
      </w:r>
      <w:r w:rsidRPr="00EE0EF8">
        <w:rPr>
          <w:b/>
          <w:color w:val="auto"/>
        </w:rPr>
        <w:t>Посебног одељења за организовани криминал Вишег суда у Београду</w:t>
      </w:r>
      <w:r w:rsidRPr="00EE0EF8">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E0EF8">
        <w:rPr>
          <w:b/>
          <w:color w:val="auto"/>
        </w:rPr>
        <w:t xml:space="preserve"> надлежне полицијске управе МУП-а</w:t>
      </w:r>
      <w:r w:rsidRPr="00EE0EF8">
        <w:rPr>
          <w:color w:val="auto"/>
        </w:rPr>
        <w:t xml:space="preserve">, којим се потврђује да </w:t>
      </w:r>
      <w:r w:rsidR="007B0275" w:rsidRPr="00EE0EF8">
        <w:rPr>
          <w:color w:val="auto"/>
          <w:lang w:val="sr-Cyrl-RS"/>
        </w:rPr>
        <w:t>закон</w:t>
      </w:r>
      <w:r w:rsidRPr="00EE0EF8">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EE0EF8">
        <w:rPr>
          <w:color w:val="auto"/>
          <w:lang w:val="sr-Cyrl-RS"/>
        </w:rPr>
        <w:t>законс</w:t>
      </w:r>
      <w:r w:rsidRPr="00EE0EF8">
        <w:rPr>
          <w:color w:val="auto"/>
        </w:rPr>
        <w:t xml:space="preserve">ког заступника). Уколико понуђач има више </w:t>
      </w:r>
      <w:r w:rsidR="007B0275" w:rsidRPr="00EE0EF8">
        <w:rPr>
          <w:color w:val="auto"/>
          <w:lang w:val="sr-Cyrl-RS"/>
        </w:rPr>
        <w:t>зскон</w:t>
      </w:r>
      <w:r w:rsidRPr="00EE0EF8">
        <w:rPr>
          <w:color w:val="auto"/>
        </w:rPr>
        <w:t xml:space="preserve">ских заступника дужан је да достави доказ за сваког од њих. </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bCs/>
          <w:color w:val="auto"/>
          <w:u w:val="single"/>
        </w:rPr>
        <w:t>редузетници и физичка лица</w:t>
      </w:r>
      <w:r w:rsidRPr="00EE0EF8">
        <w:rPr>
          <w:color w:val="auto"/>
          <w:u w:val="single"/>
        </w:rPr>
        <w:t>:</w:t>
      </w:r>
      <w:r w:rsidRPr="00EE0EF8">
        <w:rPr>
          <w:color w:val="auto"/>
        </w:rPr>
        <w:t xml:space="preserve"> Извод из казнене евиденције, односно уверење </w:t>
      </w:r>
      <w:r w:rsidRPr="00EE0EF8">
        <w:rPr>
          <w:b/>
          <w:color w:val="auto"/>
        </w:rPr>
        <w:t>надлежне полицијске управе МУП-а</w:t>
      </w:r>
      <w:r w:rsidRPr="00EE0EF8">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FF0708" w:rsidRPr="00EE0EF8" w:rsidRDefault="00FF0708" w:rsidP="00BE0FAC">
      <w:pPr>
        <w:pStyle w:val="ListParagraph"/>
        <w:numPr>
          <w:ilvl w:val="0"/>
          <w:numId w:val="3"/>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4)</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5C476E" w:rsidRPr="00EE0EF8">
        <w:rPr>
          <w:rFonts w:eastAsia="TimesNewRomanPSMT"/>
          <w:bCs/>
          <w:color w:val="auto"/>
          <w:lang w:val="sr-Cyrl-RS"/>
        </w:rPr>
        <w:t>слов под редним бро</w:t>
      </w:r>
      <w:r w:rsidR="006815A0" w:rsidRPr="00EE0EF8">
        <w:rPr>
          <w:rFonts w:eastAsia="TimesNewRomanPSMT"/>
          <w:bCs/>
          <w:color w:val="auto"/>
          <w:lang w:val="sr-Cyrl-RS"/>
        </w:rPr>
        <w:t>јем 3.</w:t>
      </w:r>
      <w:r w:rsidR="007E72E2" w:rsidRPr="00EE0EF8">
        <w:rPr>
          <w:rFonts w:eastAsia="TimesNewRomanPSMT"/>
          <w:bCs/>
          <w:color w:val="auto"/>
          <w:lang w:val="sr-Cyrl-RS"/>
        </w:rPr>
        <w:t xml:space="preserve"> наведен у табеларном приказу </w:t>
      </w:r>
      <w:r w:rsidR="007B0275" w:rsidRPr="00EE0EF8">
        <w:rPr>
          <w:rFonts w:eastAsia="TimesNewRomanPSMT"/>
          <w:b/>
          <w:bCs/>
          <w:color w:val="auto"/>
          <w:lang w:val="sr-Cyrl-RS"/>
        </w:rPr>
        <w:t>обавезних услов</w:t>
      </w:r>
      <w:r w:rsidR="007E72E2" w:rsidRPr="00EE0EF8">
        <w:rPr>
          <w:rFonts w:eastAsia="TimesNewRomanPSMT"/>
          <w:b/>
          <w:bCs/>
          <w:color w:val="auto"/>
          <w:lang w:val="sr-Cyrl-RS"/>
        </w:rPr>
        <w:t>а</w:t>
      </w:r>
      <w:r w:rsidR="006815A0" w:rsidRPr="00EE0EF8">
        <w:rPr>
          <w:rFonts w:eastAsia="TimesNewRomanPSMT"/>
          <w:b/>
          <w:bCs/>
          <w:color w:val="auto"/>
          <w:lang w:val="sr-Cyrl-RS"/>
        </w:rPr>
        <w:t xml:space="preserve">  </w:t>
      </w:r>
      <w:r w:rsidR="006815A0" w:rsidRPr="00EE0EF8">
        <w:rPr>
          <w:rFonts w:eastAsia="TimesNewRomanPSMT"/>
          <w:bCs/>
          <w:color w:val="auto"/>
          <w:lang w:val="sr-Cyrl-RS"/>
        </w:rPr>
        <w:t>-</w:t>
      </w:r>
      <w:r w:rsidR="006815A0" w:rsidRPr="00EE0EF8">
        <w:rPr>
          <w:b/>
          <w:color w:val="auto"/>
          <w:lang w:val="sr-Cyrl-CS"/>
        </w:rPr>
        <w:t xml:space="preserve"> Доказ</w:t>
      </w:r>
      <w:r w:rsidR="007E72E2" w:rsidRPr="00EE0EF8">
        <w:rPr>
          <w:b/>
          <w:color w:val="auto"/>
          <w:lang w:val="sr-Cyrl-CS"/>
        </w:rPr>
        <w:t xml:space="preserve">: </w:t>
      </w:r>
    </w:p>
    <w:p w:rsidR="00023F18" w:rsidRPr="00EE0EF8" w:rsidRDefault="006815A0" w:rsidP="00FF0708">
      <w:pPr>
        <w:pStyle w:val="ListParagraph"/>
        <w:tabs>
          <w:tab w:val="left" w:pos="680"/>
        </w:tabs>
        <w:autoSpaceDE w:val="0"/>
        <w:autoSpaceDN w:val="0"/>
        <w:adjustRightInd w:val="0"/>
        <w:ind w:left="1701"/>
        <w:jc w:val="both"/>
        <w:rPr>
          <w:color w:val="auto"/>
          <w:lang w:val="sr-Cyrl-RS"/>
        </w:rPr>
      </w:pPr>
      <w:r w:rsidRPr="00EE0EF8">
        <w:rPr>
          <w:color w:val="auto"/>
        </w:rPr>
        <w:t xml:space="preserve">Уверење </w:t>
      </w:r>
      <w:r w:rsidRPr="00EE0EF8">
        <w:rPr>
          <w:bCs/>
          <w:color w:val="auto"/>
        </w:rPr>
        <w:t xml:space="preserve">Пореске управе Министарства финансија </w:t>
      </w:r>
      <w:r w:rsidRPr="00EE0EF8">
        <w:rPr>
          <w:color w:val="auto"/>
        </w:rPr>
        <w:t xml:space="preserve">да је измирио доспеле порезе и доприносе и уверење надлежне управе </w:t>
      </w:r>
      <w:r w:rsidRPr="00EE0EF8">
        <w:rPr>
          <w:bCs/>
          <w:color w:val="auto"/>
        </w:rPr>
        <w:t xml:space="preserve">локалне самоуправе </w:t>
      </w:r>
      <w:r w:rsidRPr="00EE0EF8">
        <w:rPr>
          <w:color w:val="auto"/>
        </w:rPr>
        <w:t xml:space="preserve">да је измирио обавезе по основу изворних локалних јавних прихода или потврду </w:t>
      </w:r>
      <w:r w:rsidR="007929A9" w:rsidRPr="00EE0EF8">
        <w:rPr>
          <w:color w:val="auto"/>
          <w:lang w:val="sr-Cyrl-RS"/>
        </w:rPr>
        <w:t xml:space="preserve">надлежног органа </w:t>
      </w:r>
      <w:r w:rsidRPr="00EE0EF8">
        <w:rPr>
          <w:color w:val="auto"/>
        </w:rPr>
        <w:t xml:space="preserve">да се понуђач налази у поступку приватизације. </w:t>
      </w:r>
    </w:p>
    <w:p w:rsidR="002409BB" w:rsidRPr="00EE0EF8" w:rsidRDefault="002409BB" w:rsidP="002409BB">
      <w:pPr>
        <w:pStyle w:val="ListParagraph"/>
        <w:tabs>
          <w:tab w:val="left" w:pos="680"/>
        </w:tabs>
        <w:autoSpaceDE w:val="0"/>
        <w:autoSpaceDN w:val="0"/>
        <w:adjustRightInd w:val="0"/>
        <w:ind w:left="1701"/>
        <w:jc w:val="both"/>
        <w:rPr>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692A03" w:rsidRPr="00EE0EF8" w:rsidRDefault="00692A03" w:rsidP="00692A03">
      <w:pPr>
        <w:pStyle w:val="ListParagraph"/>
        <w:tabs>
          <w:tab w:val="left" w:pos="680"/>
        </w:tabs>
        <w:autoSpaceDE w:val="0"/>
        <w:autoSpaceDN w:val="0"/>
        <w:adjustRightInd w:val="0"/>
        <w:ind w:left="1701"/>
        <w:jc w:val="both"/>
        <w:rPr>
          <w:color w:val="auto"/>
          <w:lang w:val="sr-Cyrl-RS"/>
        </w:rPr>
      </w:pPr>
    </w:p>
    <w:p w:rsidR="00692A03" w:rsidRPr="00037881" w:rsidRDefault="00692A03" w:rsidP="00BE0FAC">
      <w:pPr>
        <w:pStyle w:val="ListParagraph"/>
        <w:numPr>
          <w:ilvl w:val="0"/>
          <w:numId w:val="7"/>
        </w:numPr>
        <w:tabs>
          <w:tab w:val="left" w:pos="680"/>
        </w:tabs>
        <w:autoSpaceDE w:val="0"/>
        <w:autoSpaceDN w:val="0"/>
        <w:adjustRightInd w:val="0"/>
        <w:jc w:val="both"/>
        <w:rPr>
          <w:b/>
          <w:color w:val="auto"/>
          <w:lang w:val="sr-Cyrl-RS"/>
        </w:rPr>
      </w:pPr>
      <w:r w:rsidRPr="00037881">
        <w:rPr>
          <w:b/>
          <w:color w:val="auto"/>
          <w:lang w:val="sr-Cyrl-RS"/>
        </w:rPr>
        <w:t>ДОДАТНИ УСЛОВИ</w:t>
      </w:r>
    </w:p>
    <w:p w:rsidR="00507161" w:rsidRPr="00037881" w:rsidRDefault="00507161" w:rsidP="00507161">
      <w:pPr>
        <w:pStyle w:val="ListParagraph"/>
        <w:tabs>
          <w:tab w:val="left" w:pos="680"/>
        </w:tabs>
        <w:autoSpaceDE w:val="0"/>
        <w:autoSpaceDN w:val="0"/>
        <w:adjustRightInd w:val="0"/>
        <w:jc w:val="both"/>
        <w:rPr>
          <w:rFonts w:eastAsia="TimesNewRomanPSMT"/>
          <w:b/>
          <w:bCs/>
          <w:color w:val="auto"/>
          <w:u w:val="single"/>
          <w:lang w:val="sr-Cyrl-RS"/>
        </w:rPr>
      </w:pPr>
      <w:r w:rsidRPr="00037881">
        <w:rPr>
          <w:rFonts w:eastAsia="TimesNewRomanPSMT"/>
          <w:b/>
          <w:bCs/>
          <w:color w:val="auto"/>
          <w:u w:val="single"/>
          <w:lang w:val="sr-Cyrl-RS"/>
        </w:rPr>
        <w:t xml:space="preserve">1.Да понуђач располаже неопходним финансијским капацитетом </w:t>
      </w:r>
    </w:p>
    <w:p w:rsidR="00507161" w:rsidRPr="00037881" w:rsidRDefault="00507161" w:rsidP="00507161">
      <w:pPr>
        <w:pStyle w:val="ListParagraph"/>
        <w:tabs>
          <w:tab w:val="left" w:pos="680"/>
        </w:tabs>
        <w:autoSpaceDE w:val="0"/>
        <w:autoSpaceDN w:val="0"/>
        <w:adjustRightInd w:val="0"/>
        <w:jc w:val="both"/>
        <w:rPr>
          <w:rFonts w:eastAsia="TimesNewRomanPSMT"/>
          <w:bCs/>
          <w:color w:val="auto"/>
          <w:lang w:val="sr-Cyrl-RS"/>
        </w:rPr>
      </w:pPr>
      <w:r w:rsidRPr="00037881">
        <w:rPr>
          <w:rFonts w:eastAsia="TimesNewRomanPSMT"/>
          <w:bCs/>
          <w:color w:val="auto"/>
          <w:lang w:val="sr-Cyrl-RS"/>
        </w:rPr>
        <w:t>- да је понуђач у пословној 201</w:t>
      </w:r>
      <w:r w:rsidR="00BC2E55" w:rsidRPr="00037881">
        <w:rPr>
          <w:rFonts w:eastAsia="TimesNewRomanPSMT"/>
          <w:bCs/>
          <w:color w:val="auto"/>
          <w:lang w:val="sr-Cyrl-RS"/>
        </w:rPr>
        <w:t>8</w:t>
      </w:r>
      <w:r w:rsidRPr="00037881">
        <w:rPr>
          <w:rFonts w:eastAsia="TimesNewRomanPSMT"/>
          <w:bCs/>
          <w:color w:val="auto"/>
          <w:lang w:val="sr-Cyrl-RS"/>
        </w:rPr>
        <w:t>. години није остварио губитак</w:t>
      </w:r>
    </w:p>
    <w:p w:rsidR="00507161" w:rsidRPr="00037881" w:rsidRDefault="00507161" w:rsidP="00507161">
      <w:pPr>
        <w:pStyle w:val="ListParagraph"/>
        <w:tabs>
          <w:tab w:val="left" w:pos="680"/>
        </w:tabs>
        <w:autoSpaceDE w:val="0"/>
        <w:autoSpaceDN w:val="0"/>
        <w:adjustRightInd w:val="0"/>
        <w:jc w:val="both"/>
        <w:rPr>
          <w:rFonts w:eastAsia="TimesNewRomanPSMT"/>
          <w:b/>
          <w:bCs/>
          <w:color w:val="auto"/>
          <w:lang w:val="sr-Cyrl-RS"/>
        </w:rPr>
      </w:pPr>
      <w:r w:rsidRPr="00037881">
        <w:rPr>
          <w:rFonts w:eastAsia="TimesNewRomanPSMT"/>
          <w:b/>
          <w:bCs/>
          <w:color w:val="auto"/>
          <w:lang w:val="sr-Cyrl-RS"/>
        </w:rPr>
        <w:t>Доказ: Биланс стања и Биланс успеха са мишљењем овлашћеног ревизора за 201</w:t>
      </w:r>
      <w:r w:rsidR="00BC2E55" w:rsidRPr="00037881">
        <w:rPr>
          <w:rFonts w:eastAsia="TimesNewRomanPSMT"/>
          <w:b/>
          <w:bCs/>
          <w:color w:val="auto"/>
          <w:lang w:val="sr-Cyrl-RS"/>
        </w:rPr>
        <w:t>8</w:t>
      </w:r>
      <w:r w:rsidRPr="00037881">
        <w:rPr>
          <w:rFonts w:eastAsia="TimesNewRomanPSMT"/>
          <w:b/>
          <w:bCs/>
          <w:color w:val="auto"/>
          <w:lang w:val="sr-Cyrl-RS"/>
        </w:rPr>
        <w:t>. годину. Напомена: Уколико понуђач у смислу члана 37. Закона о рачуноводству и ревизији („Сл. Гласник РС“ број 46/2006, 111/2009) нема обавезу да врши ревизију финансијских извештаја, Биланс стања и Биланс успеха може доставити б</w:t>
      </w:r>
      <w:r w:rsidR="00BC2E55" w:rsidRPr="00037881">
        <w:rPr>
          <w:rFonts w:eastAsia="TimesNewRomanPSMT"/>
          <w:b/>
          <w:bCs/>
          <w:color w:val="auto"/>
          <w:lang w:val="sr-Cyrl-RS"/>
        </w:rPr>
        <w:t>ез мишљења овлашћеног ревизора,.</w:t>
      </w:r>
    </w:p>
    <w:p w:rsidR="00507161" w:rsidRPr="00037881" w:rsidRDefault="00507161" w:rsidP="00507161">
      <w:pPr>
        <w:pStyle w:val="ListParagraph"/>
        <w:tabs>
          <w:tab w:val="left" w:pos="680"/>
        </w:tabs>
        <w:autoSpaceDE w:val="0"/>
        <w:autoSpaceDN w:val="0"/>
        <w:adjustRightInd w:val="0"/>
        <w:jc w:val="both"/>
        <w:rPr>
          <w:rFonts w:eastAsia="TimesNewRomanPSMT"/>
          <w:b/>
          <w:bCs/>
          <w:color w:val="auto"/>
          <w:u w:val="single"/>
          <w:lang w:val="sr-Cyrl-RS"/>
        </w:rPr>
      </w:pPr>
      <w:r w:rsidRPr="00037881">
        <w:rPr>
          <w:rFonts w:eastAsia="TimesNewRomanPSMT"/>
          <w:b/>
          <w:bCs/>
          <w:color w:val="auto"/>
          <w:u w:val="single"/>
          <w:lang w:val="sr-Cyrl-RS"/>
        </w:rPr>
        <w:t>2.Да понуђач располаже неопходним пословним капацитетом, односно:</w:t>
      </w:r>
    </w:p>
    <w:p w:rsidR="00BC2E55" w:rsidRPr="00037881" w:rsidRDefault="00BC2E55" w:rsidP="00BC2E55">
      <w:pPr>
        <w:pStyle w:val="ListParagraph"/>
        <w:tabs>
          <w:tab w:val="left" w:pos="680"/>
        </w:tabs>
        <w:autoSpaceDE w:val="0"/>
        <w:autoSpaceDN w:val="0"/>
        <w:adjustRightInd w:val="0"/>
        <w:jc w:val="both"/>
        <w:rPr>
          <w:rFonts w:eastAsia="TimesNewRomanPSMT"/>
          <w:bCs/>
          <w:color w:val="auto"/>
          <w:lang w:val="sr-Cyrl-RS"/>
        </w:rPr>
      </w:pPr>
      <w:r w:rsidRPr="00037881">
        <w:rPr>
          <w:rFonts w:eastAsia="TimesNewRomanPSMT"/>
          <w:bCs/>
          <w:color w:val="auto"/>
          <w:lang w:val="sr-Cyrl-RS"/>
        </w:rPr>
        <w:t>-да лице које је одређено за главног пројектанта има извршено најмање 15 основа за газдовање шумама по методологији састојинске инвентуре шума у задњих 5 година,</w:t>
      </w:r>
    </w:p>
    <w:p w:rsidR="00BC2E55" w:rsidRPr="00037881" w:rsidRDefault="00BC2E55" w:rsidP="00BC2E55">
      <w:pPr>
        <w:pStyle w:val="ListParagraph"/>
        <w:tabs>
          <w:tab w:val="left" w:pos="680"/>
        </w:tabs>
        <w:autoSpaceDE w:val="0"/>
        <w:autoSpaceDN w:val="0"/>
        <w:adjustRightInd w:val="0"/>
        <w:jc w:val="both"/>
        <w:rPr>
          <w:rFonts w:eastAsia="TimesNewRomanPSMT"/>
          <w:bCs/>
          <w:color w:val="auto"/>
          <w:lang w:val="sr-Cyrl-RS"/>
        </w:rPr>
      </w:pPr>
      <w:r w:rsidRPr="00037881">
        <w:rPr>
          <w:rFonts w:eastAsia="TimesNewRomanPSMT"/>
          <w:bCs/>
          <w:color w:val="auto"/>
          <w:lang w:val="sr-Cyrl-RS"/>
        </w:rPr>
        <w:t>- да главни пројектант поседује Лиценцу за обављање стручних послова у газдовању шумама,</w:t>
      </w:r>
    </w:p>
    <w:p w:rsidR="00BC2E55" w:rsidRPr="00037881" w:rsidRDefault="00BC2E55" w:rsidP="00BC2E55">
      <w:pPr>
        <w:pStyle w:val="ListParagraph"/>
        <w:tabs>
          <w:tab w:val="left" w:pos="680"/>
        </w:tabs>
        <w:autoSpaceDE w:val="0"/>
        <w:autoSpaceDN w:val="0"/>
        <w:adjustRightInd w:val="0"/>
        <w:jc w:val="both"/>
        <w:rPr>
          <w:rFonts w:eastAsia="TimesNewRomanPSMT"/>
          <w:bCs/>
          <w:color w:val="auto"/>
          <w:lang w:val="sr-Cyrl-RS"/>
        </w:rPr>
      </w:pPr>
      <w:r w:rsidRPr="00037881">
        <w:rPr>
          <w:rFonts w:eastAsia="TimesNewRomanPSMT"/>
          <w:bCs/>
          <w:color w:val="auto"/>
          <w:lang w:val="sr-Cyrl-RS"/>
        </w:rPr>
        <w:t>- да понуђач има извршене или врши стручне услуге на газдовању шумама у претходне две године ( дознака стабала за сечу, израда извођачких пројеката за сечу и гајење шума, израда пројеката за пошумљавање).</w:t>
      </w:r>
    </w:p>
    <w:p w:rsidR="00BC2E55" w:rsidRPr="00037881" w:rsidRDefault="00507161" w:rsidP="00BC2E55">
      <w:pPr>
        <w:pStyle w:val="ListParagraph"/>
        <w:rPr>
          <w:rFonts w:eastAsia="TimesNewRomanPSMT"/>
          <w:b/>
          <w:bCs/>
          <w:color w:val="auto"/>
          <w:lang w:val="sr-Cyrl-RS"/>
        </w:rPr>
      </w:pPr>
      <w:r w:rsidRPr="00037881">
        <w:rPr>
          <w:rFonts w:eastAsia="TimesNewRomanPSMT"/>
          <w:b/>
          <w:bCs/>
          <w:color w:val="auto"/>
          <w:lang w:val="sr-Cyrl-RS"/>
        </w:rPr>
        <w:t>Доказ</w:t>
      </w:r>
      <w:r w:rsidR="00BC2E55" w:rsidRPr="00037881">
        <w:rPr>
          <w:rFonts w:eastAsia="TimesNewRomanPSMT"/>
          <w:b/>
          <w:bCs/>
          <w:color w:val="auto"/>
          <w:lang w:val="sr-Cyrl-RS"/>
        </w:rPr>
        <w:t>и</w:t>
      </w:r>
      <w:r w:rsidRPr="00037881">
        <w:rPr>
          <w:rFonts w:eastAsia="TimesNewRomanPSMT"/>
          <w:b/>
          <w:bCs/>
          <w:color w:val="auto"/>
          <w:lang w:val="sr-Cyrl-RS"/>
        </w:rPr>
        <w:t xml:space="preserve">: </w:t>
      </w:r>
    </w:p>
    <w:p w:rsidR="00BC2E55" w:rsidRPr="00037881" w:rsidRDefault="00BC2E55" w:rsidP="00BE0FAC">
      <w:pPr>
        <w:pStyle w:val="ListParagraph"/>
        <w:numPr>
          <w:ilvl w:val="0"/>
          <w:numId w:val="14"/>
        </w:numPr>
        <w:jc w:val="both"/>
        <w:rPr>
          <w:b/>
          <w:color w:val="auto"/>
          <w:lang w:val="sr-Cyrl-CS"/>
        </w:rPr>
      </w:pPr>
      <w:r w:rsidRPr="00037881">
        <w:rPr>
          <w:b/>
          <w:color w:val="auto"/>
          <w:lang w:val="sr-Cyrl-CS"/>
        </w:rPr>
        <w:t>доказ потписана Изјава са наведеним основама газдовања шумама на којима је лице потписано као главни/одговорни пројектант,</w:t>
      </w:r>
    </w:p>
    <w:p w:rsidR="00BC2E55" w:rsidRPr="00037881" w:rsidRDefault="00BC2E55" w:rsidP="00BE0FAC">
      <w:pPr>
        <w:pStyle w:val="ListParagraph"/>
        <w:numPr>
          <w:ilvl w:val="0"/>
          <w:numId w:val="14"/>
        </w:numPr>
        <w:jc w:val="both"/>
        <w:rPr>
          <w:b/>
          <w:color w:val="auto"/>
          <w:lang w:val="sr-Cyrl-CS"/>
        </w:rPr>
      </w:pPr>
      <w:r w:rsidRPr="00037881">
        <w:rPr>
          <w:b/>
          <w:color w:val="auto"/>
          <w:lang w:val="sr-Cyrl-CS"/>
        </w:rPr>
        <w:t>фотокопија Лиценце издата од надлежне институције,</w:t>
      </w:r>
    </w:p>
    <w:p w:rsidR="00BC2E55" w:rsidRPr="00037881" w:rsidRDefault="00BC2E55" w:rsidP="00BE0FAC">
      <w:pPr>
        <w:pStyle w:val="ListParagraph"/>
        <w:numPr>
          <w:ilvl w:val="0"/>
          <w:numId w:val="14"/>
        </w:numPr>
        <w:jc w:val="both"/>
        <w:rPr>
          <w:b/>
          <w:color w:val="auto"/>
          <w:lang w:val="sr-Cyrl-CS"/>
        </w:rPr>
      </w:pPr>
      <w:r w:rsidRPr="00037881">
        <w:rPr>
          <w:b/>
          <w:color w:val="auto"/>
          <w:lang w:val="sr-Cyrl-CS"/>
        </w:rPr>
        <w:t>копија потврде наручиоца о извршеним стручним услугама или Уговор на састојинском газдовању шумама у циљу доказа искуства на извршењу планских докумената основа газдовања шумама и то :</w:t>
      </w:r>
    </w:p>
    <w:p w:rsidR="00BC2E55" w:rsidRPr="00037881" w:rsidRDefault="00BC2E55" w:rsidP="00BE0FAC">
      <w:pPr>
        <w:pStyle w:val="ListParagraph"/>
        <w:numPr>
          <w:ilvl w:val="0"/>
          <w:numId w:val="18"/>
        </w:numPr>
        <w:rPr>
          <w:b/>
          <w:color w:val="auto"/>
          <w:lang w:val="sr-Cyrl-CS"/>
        </w:rPr>
      </w:pPr>
      <w:r w:rsidRPr="00037881">
        <w:rPr>
          <w:b/>
          <w:color w:val="auto"/>
          <w:lang w:val="sr-Cyrl-CS"/>
        </w:rPr>
        <w:t>урађени извођачки пројекти за сечу и гајење шума у састојинском газдовању,</w:t>
      </w:r>
    </w:p>
    <w:p w:rsidR="00BC2E55" w:rsidRPr="00037881" w:rsidRDefault="00BC2E55" w:rsidP="00BE0FAC">
      <w:pPr>
        <w:pStyle w:val="ListParagraph"/>
        <w:numPr>
          <w:ilvl w:val="0"/>
          <w:numId w:val="18"/>
        </w:numPr>
        <w:tabs>
          <w:tab w:val="left" w:pos="680"/>
        </w:tabs>
        <w:autoSpaceDE w:val="0"/>
        <w:autoSpaceDN w:val="0"/>
        <w:adjustRightInd w:val="0"/>
        <w:jc w:val="both"/>
        <w:rPr>
          <w:rFonts w:eastAsia="TimesNewRomanPSMT"/>
          <w:b/>
          <w:bCs/>
          <w:color w:val="auto"/>
          <w:lang w:val="sr-Cyrl-RS"/>
        </w:rPr>
      </w:pPr>
      <w:r w:rsidRPr="00037881">
        <w:rPr>
          <w:b/>
          <w:color w:val="auto"/>
          <w:lang w:val="sr-Cyrl-CS"/>
        </w:rPr>
        <w:t>урађен најмање 1 пројекат за пошумљавање.</w:t>
      </w:r>
    </w:p>
    <w:p w:rsidR="00507161" w:rsidRPr="00037881" w:rsidRDefault="00507161" w:rsidP="00BC2E55">
      <w:pPr>
        <w:pStyle w:val="ListParagraph"/>
        <w:tabs>
          <w:tab w:val="left" w:pos="680"/>
        </w:tabs>
        <w:autoSpaceDE w:val="0"/>
        <w:autoSpaceDN w:val="0"/>
        <w:adjustRightInd w:val="0"/>
        <w:jc w:val="both"/>
        <w:rPr>
          <w:rFonts w:eastAsia="TimesNewRomanPSMT"/>
          <w:b/>
          <w:bCs/>
          <w:color w:val="auto"/>
          <w:u w:val="single"/>
          <w:lang w:val="sr-Cyrl-RS"/>
        </w:rPr>
      </w:pPr>
      <w:r w:rsidRPr="00037881">
        <w:rPr>
          <w:rFonts w:eastAsia="TimesNewRomanPSMT"/>
          <w:b/>
          <w:bCs/>
          <w:color w:val="auto"/>
          <w:u w:val="single"/>
          <w:lang w:val="sr-Cyrl-RS"/>
        </w:rPr>
        <w:t xml:space="preserve">3.Да понуђач располаже довољним кадровским капацитетом </w:t>
      </w:r>
    </w:p>
    <w:p w:rsidR="00507161" w:rsidRPr="00037881" w:rsidRDefault="00507161" w:rsidP="00507161">
      <w:pPr>
        <w:pStyle w:val="ListParagraph"/>
        <w:tabs>
          <w:tab w:val="left" w:pos="680"/>
        </w:tabs>
        <w:autoSpaceDE w:val="0"/>
        <w:autoSpaceDN w:val="0"/>
        <w:adjustRightInd w:val="0"/>
        <w:jc w:val="both"/>
        <w:rPr>
          <w:rFonts w:eastAsia="TimesNewRomanPSMT"/>
          <w:b/>
          <w:bCs/>
          <w:color w:val="auto"/>
          <w:lang w:val="sr-Cyrl-RS"/>
        </w:rPr>
      </w:pPr>
      <w:r w:rsidRPr="00037881">
        <w:rPr>
          <w:rFonts w:eastAsia="TimesNewRomanPSMT"/>
          <w:bCs/>
          <w:color w:val="auto"/>
          <w:lang w:val="sr-Cyrl-RS"/>
        </w:rPr>
        <w:t>– да пре објављивања јавног позива на Порталу јавних набавки има у радном односу или ангажоване по уговорима минимум 1 радника ВСС  шумарске струке са најмање три године радног искуства на пословима планирања газдовања шумама.</w:t>
      </w:r>
      <w:r w:rsidRPr="00037881">
        <w:rPr>
          <w:rFonts w:eastAsia="TimesNewRomanPSMT"/>
          <w:b/>
          <w:bCs/>
          <w:color w:val="auto"/>
          <w:lang w:val="sr-Cyrl-RS"/>
        </w:rPr>
        <w:t xml:space="preserve"> </w:t>
      </w:r>
    </w:p>
    <w:p w:rsidR="00507161" w:rsidRPr="00037881" w:rsidRDefault="00507161" w:rsidP="00507161">
      <w:pPr>
        <w:pStyle w:val="ListParagraph"/>
        <w:tabs>
          <w:tab w:val="left" w:pos="680"/>
        </w:tabs>
        <w:autoSpaceDE w:val="0"/>
        <w:autoSpaceDN w:val="0"/>
        <w:adjustRightInd w:val="0"/>
        <w:jc w:val="both"/>
        <w:rPr>
          <w:rFonts w:eastAsia="TimesNewRomanPSMT"/>
          <w:bCs/>
          <w:color w:val="auto"/>
          <w:lang w:val="sr-Cyrl-RS"/>
        </w:rPr>
      </w:pPr>
      <w:r w:rsidRPr="00037881">
        <w:rPr>
          <w:rFonts w:eastAsia="TimesNewRomanPSMT"/>
          <w:bCs/>
          <w:color w:val="auto"/>
          <w:lang w:val="sr-Cyrl-RS"/>
        </w:rPr>
        <w:t xml:space="preserve">- да понуђач у претходне најмање три године има ангажована по уговорима минимум 1 радника ВСС  шумарске струке са одговарајућим референцама из области планирања газдовања шумама (израда основа за газдовање шумама) </w:t>
      </w:r>
    </w:p>
    <w:p w:rsidR="00BC2E55" w:rsidRPr="00037881" w:rsidRDefault="00507161" w:rsidP="00533E17">
      <w:pPr>
        <w:pStyle w:val="ListParagraph"/>
        <w:tabs>
          <w:tab w:val="left" w:pos="680"/>
        </w:tabs>
        <w:autoSpaceDE w:val="0"/>
        <w:autoSpaceDN w:val="0"/>
        <w:adjustRightInd w:val="0"/>
        <w:jc w:val="both"/>
        <w:rPr>
          <w:rFonts w:eastAsia="TimesNewRomanPSMT"/>
          <w:b/>
          <w:bCs/>
          <w:color w:val="auto"/>
          <w:lang w:val="sr-Cyrl-RS"/>
        </w:rPr>
      </w:pPr>
      <w:r w:rsidRPr="00037881">
        <w:rPr>
          <w:rFonts w:eastAsia="TimesNewRomanPSMT"/>
          <w:b/>
          <w:bCs/>
          <w:color w:val="auto"/>
          <w:lang w:val="sr-Cyrl-RS"/>
        </w:rPr>
        <w:t>Доказ: Изјава понуђача (оверена печатом и потписана од стране овлашћеног лица подносиоца понуде, под пуном кривичном и материјалном одговорношћу) којом потврђује да располаже захтеваним кадровским капацитетом, и то да  пре објављивања јавног позива на Порталу јавних набавки има у радном односу или ангажованог по уговору минимум 1 радника ВСС  шумарске струке са најмање три године радног искуства на пословима планирања и газдовања шумама и да понуђач у претходне најмање три године има ангажована по уговорима минимум 2 радника ВСС  шумарске струке са одговарајућим референцама из области планирања газдовања шумама (израда основа за газдовање шумама) .</w:t>
      </w:r>
    </w:p>
    <w:p w:rsidR="00BC2E55" w:rsidRPr="00037881" w:rsidRDefault="00BC2E55" w:rsidP="00533E17">
      <w:pPr>
        <w:pStyle w:val="ListParagraph"/>
        <w:tabs>
          <w:tab w:val="left" w:pos="680"/>
        </w:tabs>
        <w:autoSpaceDE w:val="0"/>
        <w:autoSpaceDN w:val="0"/>
        <w:adjustRightInd w:val="0"/>
        <w:jc w:val="both"/>
        <w:rPr>
          <w:rFonts w:eastAsia="TimesNewRomanPSMT"/>
          <w:b/>
          <w:bCs/>
          <w:color w:val="auto"/>
          <w:lang w:val="sr-Cyrl-RS"/>
        </w:rPr>
      </w:pPr>
    </w:p>
    <w:p w:rsidR="00C76AE2" w:rsidRPr="00EE0EF8" w:rsidRDefault="00C76AE2" w:rsidP="00533E17">
      <w:pPr>
        <w:pStyle w:val="ListParagraph"/>
        <w:tabs>
          <w:tab w:val="left" w:pos="680"/>
        </w:tabs>
        <w:autoSpaceDE w:val="0"/>
        <w:autoSpaceDN w:val="0"/>
        <w:adjustRightInd w:val="0"/>
        <w:jc w:val="both"/>
        <w:rPr>
          <w:rFonts w:eastAsia="TimesNewRomanPS-BoldMT"/>
          <w:bCs/>
          <w:color w:val="auto"/>
          <w:lang w:val="sr-Cyrl-RS"/>
        </w:rPr>
      </w:pPr>
      <w:r w:rsidRPr="00EE0EF8">
        <w:rPr>
          <w:rFonts w:eastAsia="TimesNewRomanPS-BoldMT"/>
          <w:bCs/>
          <w:color w:val="auto"/>
        </w:rPr>
        <w:t>Понуђачи који су регистровани у Регистру понуђача који води Агенција за привредне регистре не достав</w:t>
      </w:r>
      <w:r w:rsidR="007929A9" w:rsidRPr="00EE0EF8">
        <w:rPr>
          <w:rFonts w:eastAsia="TimesNewRomanPS-BoldMT"/>
          <w:bCs/>
          <w:color w:val="auto"/>
          <w:lang w:val="sr-Cyrl-RS"/>
        </w:rPr>
        <w:t>љају</w:t>
      </w:r>
      <w:r w:rsidRPr="00EE0EF8">
        <w:rPr>
          <w:rFonts w:eastAsia="TimesNewRomanPS-BoldMT"/>
          <w:bCs/>
          <w:color w:val="auto"/>
        </w:rPr>
        <w:t xml:space="preserve"> доказе о испуњености услова из члана 75. став 1. тачке </w:t>
      </w:r>
      <w:r w:rsidRPr="00EE0EF8">
        <w:rPr>
          <w:bCs/>
          <w:iCs/>
          <w:color w:val="auto"/>
        </w:rPr>
        <w:t xml:space="preserve">1) до 4) </w:t>
      </w:r>
      <w:r w:rsidR="009B76F3" w:rsidRPr="00EE0EF8">
        <w:rPr>
          <w:rFonts w:eastAsia="TimesNewRomanPS-BoldMT"/>
          <w:bCs/>
          <w:color w:val="auto"/>
        </w:rPr>
        <w:t>ЗЈН</w:t>
      </w:r>
      <w:r w:rsidRPr="00EE0EF8">
        <w:rPr>
          <w:rFonts w:eastAsia="TimesNewRomanPS-BoldMT"/>
          <w:bCs/>
          <w:color w:val="auto"/>
        </w:rPr>
        <w:t xml:space="preserve">, сходно чл. 78. </w:t>
      </w:r>
      <w:r w:rsidR="009B76F3" w:rsidRPr="00EE0EF8">
        <w:rPr>
          <w:rFonts w:eastAsia="TimesNewRomanPS-BoldMT"/>
          <w:bCs/>
          <w:color w:val="auto"/>
        </w:rPr>
        <w:t>ЗЈН</w:t>
      </w:r>
      <w:r w:rsidRPr="00EE0EF8">
        <w:rPr>
          <w:rFonts w:eastAsia="TimesNewRomanPS-BoldMT"/>
          <w:bCs/>
          <w:color w:val="auto"/>
        </w:rPr>
        <w:t>.</w:t>
      </w:r>
    </w:p>
    <w:p w:rsidR="00A04B7F" w:rsidRPr="00EE0EF8" w:rsidRDefault="00A04B7F" w:rsidP="00A04B7F">
      <w:pPr>
        <w:pStyle w:val="ListParagraph"/>
        <w:tabs>
          <w:tab w:val="left" w:pos="680"/>
        </w:tabs>
        <w:autoSpaceDE w:val="0"/>
        <w:autoSpaceDN w:val="0"/>
        <w:adjustRightInd w:val="0"/>
        <w:jc w:val="both"/>
        <w:rPr>
          <w:rFonts w:eastAsia="TimesNewRomanPS-BoldMT"/>
          <w:bCs/>
          <w:color w:val="FF0000"/>
          <w:lang w:val="sr-Cyrl-RS"/>
        </w:rPr>
      </w:pPr>
    </w:p>
    <w:p w:rsidR="00EA02C0" w:rsidRPr="00EE0EF8" w:rsidRDefault="00EA02C0" w:rsidP="00EA02C0">
      <w:pPr>
        <w:pStyle w:val="ListParagraph"/>
        <w:tabs>
          <w:tab w:val="left" w:pos="680"/>
        </w:tabs>
        <w:autoSpaceDE w:val="0"/>
        <w:autoSpaceDN w:val="0"/>
        <w:adjustRightInd w:val="0"/>
        <w:jc w:val="both"/>
        <w:rPr>
          <w:rFonts w:eastAsia="TimesNewRomanPS-BoldMT"/>
          <w:bCs/>
          <w:color w:val="auto"/>
          <w:lang w:val="sr-Cyrl-RS"/>
        </w:rPr>
      </w:pPr>
      <w:r w:rsidRPr="00EE0EF8">
        <w:rPr>
          <w:color w:val="auto"/>
        </w:rPr>
        <w:t>Понуђач није дужан да доставља доказе који су јавно доступни на интернет страницама надлежних органа</w:t>
      </w:r>
      <w:r w:rsidRPr="00EE0EF8">
        <w:rPr>
          <w:color w:val="auto"/>
          <w:lang w:val="sr-Cyrl-RS"/>
        </w:rPr>
        <w:t xml:space="preserve">, </w:t>
      </w:r>
      <w:r w:rsidR="00523A31" w:rsidRPr="00EE0EF8">
        <w:rPr>
          <w:rFonts w:eastAsia="TimesNewRomanPS-BoldMT"/>
          <w:bCs/>
          <w:color w:val="auto"/>
          <w:lang w:val="sr-Cyrl-RS"/>
        </w:rPr>
        <w:t>и то:</w:t>
      </w:r>
    </w:p>
    <w:p w:rsidR="0020712B" w:rsidRPr="00EE0EF8" w:rsidRDefault="00523A31" w:rsidP="00BE0FAC">
      <w:pPr>
        <w:pStyle w:val="ListParagraph"/>
        <w:numPr>
          <w:ilvl w:val="0"/>
          <w:numId w:val="7"/>
        </w:numPr>
        <w:tabs>
          <w:tab w:val="left" w:pos="680"/>
        </w:tabs>
        <w:autoSpaceDE w:val="0"/>
        <w:autoSpaceDN w:val="0"/>
        <w:adjustRightInd w:val="0"/>
        <w:jc w:val="both"/>
        <w:rPr>
          <w:rFonts w:eastAsia="TimesNewRomanPS-BoldMT"/>
          <w:bCs/>
          <w:i/>
          <w:color w:val="17365D"/>
          <w:lang w:val="sr-Cyrl-RS"/>
        </w:rPr>
      </w:pPr>
      <w:r w:rsidRPr="00EE0EF8">
        <w:rPr>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p>
    <w:p w:rsidR="00523A31" w:rsidRPr="00EE0EF8" w:rsidRDefault="00523A31" w:rsidP="0020712B">
      <w:pPr>
        <w:pStyle w:val="ListParagraph"/>
        <w:tabs>
          <w:tab w:val="left" w:pos="680"/>
        </w:tabs>
        <w:autoSpaceDE w:val="0"/>
        <w:autoSpaceDN w:val="0"/>
        <w:adjustRightInd w:val="0"/>
        <w:ind w:left="1080"/>
        <w:jc w:val="both"/>
        <w:rPr>
          <w:rFonts w:eastAsia="TimesNewRomanPS-BoldMT"/>
          <w:bCs/>
          <w:i/>
          <w:color w:val="17365D"/>
          <w:lang w:val="sr-Cyrl-RS"/>
        </w:rPr>
      </w:pPr>
      <w:r w:rsidRPr="00EE0EF8">
        <w:rPr>
          <w:i/>
          <w:iCs/>
          <w:lang w:val="sr-Cyrl-RS"/>
        </w:rPr>
        <w:t xml:space="preserve">(нпр. </w:t>
      </w:r>
      <w:r w:rsidR="0020712B" w:rsidRPr="00EE0EF8">
        <w:rPr>
          <w:i/>
          <w:iCs/>
          <w:lang w:val="sr-Cyrl-RS"/>
        </w:rPr>
        <w:t>доказ из члана 75. став 1. тачка 1) ЗЈН п</w:t>
      </w:r>
      <w:r w:rsidR="0020712B" w:rsidRPr="00EE0EF8">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0020712B" w:rsidRPr="00EE0EF8">
        <w:rPr>
          <w:i/>
          <w:lang w:val="sr-Cyrl-RS"/>
        </w:rPr>
        <w:t xml:space="preserve"> - </w:t>
      </w:r>
      <w:r w:rsidR="0020712B" w:rsidRPr="00EE0EF8">
        <w:rPr>
          <w:i/>
          <w:lang w:val="en-US"/>
        </w:rPr>
        <w:t>www. apr.gov.rs</w:t>
      </w:r>
      <w:r w:rsidR="0020712B" w:rsidRPr="00EE0EF8">
        <w:rPr>
          <w:i/>
          <w:lang w:val="sr-Cyrl-RS"/>
        </w:rPr>
        <w:t>)</w:t>
      </w:r>
    </w:p>
    <w:p w:rsidR="00523A31" w:rsidRPr="00EE0EF8" w:rsidRDefault="00523A31" w:rsidP="00BE0FAC">
      <w:pPr>
        <w:pStyle w:val="ListParagraph"/>
        <w:numPr>
          <w:ilvl w:val="0"/>
          <w:numId w:val="7"/>
        </w:numPr>
        <w:tabs>
          <w:tab w:val="left" w:pos="680"/>
        </w:tabs>
        <w:autoSpaceDE w:val="0"/>
        <w:autoSpaceDN w:val="0"/>
        <w:adjustRightInd w:val="0"/>
        <w:jc w:val="both"/>
        <w:rPr>
          <w:rFonts w:eastAsia="TimesNewRomanPS-BoldMT"/>
          <w:bCs/>
          <w:color w:val="17365D"/>
          <w:lang w:val="sr-Cyrl-RS"/>
        </w:rPr>
      </w:pPr>
      <w:r w:rsidRPr="00EE0EF8">
        <w:rPr>
          <w:rFonts w:eastAsia="TimesNewRomanPS-BoldMT"/>
          <w:bCs/>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r w:rsidRPr="00EE0EF8">
        <w:rPr>
          <w:i/>
          <w:iCs/>
          <w:lang w:val="sr-Cyrl-RS"/>
        </w:rPr>
        <w:t>.</w:t>
      </w:r>
    </w:p>
    <w:p w:rsidR="0020712B" w:rsidRPr="00EE0EF8" w:rsidRDefault="0020712B" w:rsidP="0020712B">
      <w:pPr>
        <w:pStyle w:val="ListParagraph"/>
        <w:tabs>
          <w:tab w:val="left" w:pos="0"/>
          <w:tab w:val="left" w:pos="1080"/>
        </w:tabs>
        <w:ind w:left="0"/>
        <w:jc w:val="both"/>
        <w:rPr>
          <w:rFonts w:eastAsia="TimesNewRomanPS-BoldMT"/>
          <w:bCs/>
          <w:lang w:val="sr-Cyrl-RS"/>
        </w:rPr>
      </w:pPr>
    </w:p>
    <w:p w:rsidR="006815A0" w:rsidRPr="00EE0EF8" w:rsidRDefault="006815A0" w:rsidP="00EA02C0">
      <w:pPr>
        <w:pStyle w:val="ListParagraph"/>
        <w:jc w:val="both"/>
        <w:rPr>
          <w:color w:val="auto"/>
          <w:lang w:val="sr-Cyrl-RS"/>
        </w:rPr>
      </w:pPr>
      <w:r w:rsidRPr="00EE0EF8">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EE0EF8">
        <w:rPr>
          <w:color w:val="auto"/>
          <w:lang w:val="sr-Cyrl-RS"/>
        </w:rPr>
        <w:t>законом</w:t>
      </w:r>
      <w:r w:rsidRPr="00EE0EF8">
        <w:rPr>
          <w:color w:val="auto"/>
        </w:rPr>
        <w:t xml:space="preserve"> којим се уређује електронски документ.</w:t>
      </w:r>
    </w:p>
    <w:p w:rsidR="00A04B7F" w:rsidRPr="00EE0EF8" w:rsidRDefault="00A04B7F" w:rsidP="00EA02C0">
      <w:pPr>
        <w:pStyle w:val="ListParagraph"/>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rFonts w:eastAsia="TimesNewRomanPSMT"/>
          <w:bCs/>
          <w:color w:val="auto"/>
          <w:lang w:val="sr-Cyrl-RS"/>
        </w:rPr>
      </w:pPr>
      <w:r w:rsidRPr="00EE0EF8">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4B7F" w:rsidRPr="00EE0EF8" w:rsidRDefault="00A04B7F" w:rsidP="006815A0">
      <w:pPr>
        <w:pStyle w:val="ListParagraph"/>
        <w:tabs>
          <w:tab w:val="left" w:pos="680"/>
        </w:tabs>
        <w:autoSpaceDE w:val="0"/>
        <w:autoSpaceDN w:val="0"/>
        <w:adjustRightInd w:val="0"/>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color w:val="auto"/>
          <w:lang w:val="sr-Cyrl-RS"/>
        </w:rPr>
      </w:pPr>
      <w:r w:rsidRPr="00EE0EF8">
        <w:rPr>
          <w:rFonts w:eastAsia="TimesNewRomanPS-BoldMT"/>
          <w:bCs/>
          <w:color w:val="auto"/>
          <w:lang w:val="sr-Cyrl-RS"/>
        </w:rPr>
        <w:t>А</w:t>
      </w:r>
      <w:r w:rsidRPr="00EE0EF8">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E0EF8">
        <w:rPr>
          <w:rFonts w:eastAsia="TimesNewRomanPSMT"/>
          <w:bCs/>
          <w:color w:val="auto"/>
        </w:rPr>
        <w:t>.</w:t>
      </w:r>
    </w:p>
    <w:p w:rsidR="009167C3" w:rsidRPr="00EE0EF8" w:rsidRDefault="009167C3" w:rsidP="009167C3">
      <w:pPr>
        <w:tabs>
          <w:tab w:val="left" w:pos="0"/>
          <w:tab w:val="left" w:pos="1080"/>
        </w:tabs>
        <w:ind w:firstLine="720"/>
        <w:jc w:val="both"/>
        <w:rPr>
          <w:rFonts w:eastAsia="TimesNewRomanPSMT"/>
          <w:b/>
          <w:bCs/>
          <w:color w:val="auto"/>
        </w:rPr>
      </w:pPr>
    </w:p>
    <w:p w:rsidR="009167C3" w:rsidRPr="00EE0EF8" w:rsidRDefault="009167C3" w:rsidP="009167C3">
      <w:pPr>
        <w:pStyle w:val="ListParagraph"/>
        <w:tabs>
          <w:tab w:val="left" w:pos="0"/>
          <w:tab w:val="left" w:pos="1080"/>
        </w:tabs>
        <w:ind w:left="0" w:firstLine="720"/>
        <w:jc w:val="both"/>
        <w:rPr>
          <w:rFonts w:eastAsia="TimesNewRomanPSMT"/>
          <w:bCs/>
          <w:lang w:val="sr-Cyrl-CS"/>
        </w:rPr>
      </w:pPr>
    </w:p>
    <w:p w:rsidR="008032E8" w:rsidRPr="00EE0EF8" w:rsidRDefault="008032E8" w:rsidP="008032E8">
      <w:pPr>
        <w:ind w:left="630"/>
        <w:jc w:val="both"/>
        <w:rPr>
          <w:iCs/>
          <w:lang w:val="sr-Cyrl-CS"/>
        </w:rPr>
      </w:pPr>
    </w:p>
    <w:p w:rsidR="00221C6F" w:rsidRPr="00EE0EF8" w:rsidRDefault="00221C6F">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Default="005C476E">
      <w:pPr>
        <w:pStyle w:val="ListParagraph"/>
        <w:jc w:val="both"/>
        <w:rPr>
          <w:bCs/>
          <w:iCs/>
          <w:lang w:val="sr-Latn-RS"/>
        </w:rPr>
      </w:pPr>
    </w:p>
    <w:p w:rsidR="001439C7" w:rsidRDefault="001439C7">
      <w:pPr>
        <w:pStyle w:val="ListParagraph"/>
        <w:jc w:val="both"/>
        <w:rPr>
          <w:bCs/>
          <w:iCs/>
          <w:lang w:val="sr-Latn-RS"/>
        </w:rPr>
      </w:pPr>
    </w:p>
    <w:p w:rsidR="001439C7" w:rsidRDefault="001439C7">
      <w:pPr>
        <w:pStyle w:val="ListParagraph"/>
        <w:jc w:val="both"/>
        <w:rPr>
          <w:bCs/>
          <w:iCs/>
          <w:lang w:val="sr-Latn-RS"/>
        </w:rPr>
      </w:pPr>
    </w:p>
    <w:p w:rsidR="001439C7" w:rsidRPr="001439C7" w:rsidRDefault="001439C7">
      <w:pPr>
        <w:pStyle w:val="ListParagraph"/>
        <w:jc w:val="both"/>
        <w:rPr>
          <w:bCs/>
          <w:iCs/>
          <w:lang w:val="sr-Latn-RS"/>
        </w:rPr>
      </w:pPr>
    </w:p>
    <w:p w:rsidR="005C476E" w:rsidRDefault="005C476E">
      <w:pPr>
        <w:pStyle w:val="ListParagraph"/>
        <w:jc w:val="both"/>
        <w:rPr>
          <w:bCs/>
          <w:iCs/>
          <w:lang w:val="sr-Cyrl-CS"/>
        </w:rPr>
      </w:pPr>
    </w:p>
    <w:p w:rsidR="00276E4C" w:rsidRPr="00EE0EF8" w:rsidRDefault="00276E4C">
      <w:pPr>
        <w:pStyle w:val="ListParagraph"/>
        <w:jc w:val="both"/>
        <w:rPr>
          <w:bCs/>
          <w:iCs/>
          <w:lang w:val="sr-Cyrl-CS"/>
        </w:rPr>
      </w:pPr>
    </w:p>
    <w:p w:rsidR="005C476E" w:rsidRDefault="005C476E" w:rsidP="00747F04">
      <w:pPr>
        <w:pStyle w:val="ListParagraph"/>
        <w:ind w:left="0"/>
        <w:jc w:val="both"/>
        <w:rPr>
          <w:rFonts w:ascii="Arial" w:hAnsi="Arial" w:cs="Arial"/>
          <w:bCs/>
          <w:iCs/>
          <w:lang w:val="sr-Latn-RS"/>
        </w:rPr>
      </w:pPr>
    </w:p>
    <w:p w:rsidR="006C4B83" w:rsidRDefault="006C4B83" w:rsidP="00747F04">
      <w:pPr>
        <w:pStyle w:val="ListParagraph"/>
        <w:ind w:left="0"/>
        <w:jc w:val="both"/>
        <w:rPr>
          <w:rFonts w:ascii="Arial" w:hAnsi="Arial" w:cs="Arial"/>
          <w:bCs/>
          <w:iCs/>
          <w:lang w:val="sr-Latn-RS"/>
        </w:rPr>
      </w:pPr>
    </w:p>
    <w:p w:rsidR="006C4B83" w:rsidRDefault="006C4B83" w:rsidP="00747F04">
      <w:pPr>
        <w:pStyle w:val="ListParagraph"/>
        <w:ind w:left="0"/>
        <w:jc w:val="both"/>
        <w:rPr>
          <w:rFonts w:ascii="Arial" w:hAnsi="Arial" w:cs="Arial"/>
          <w:bCs/>
          <w:iCs/>
          <w:lang w:val="sr-Latn-RS"/>
        </w:rPr>
      </w:pPr>
    </w:p>
    <w:p w:rsidR="006C4B83" w:rsidRDefault="006C4B83" w:rsidP="00747F04">
      <w:pPr>
        <w:pStyle w:val="ListParagraph"/>
        <w:ind w:left="0"/>
        <w:jc w:val="both"/>
        <w:rPr>
          <w:rFonts w:ascii="Arial" w:hAnsi="Arial" w:cs="Arial"/>
          <w:bCs/>
          <w:iCs/>
          <w:lang w:val="sr-Latn-RS"/>
        </w:rPr>
      </w:pPr>
    </w:p>
    <w:p w:rsidR="006C4B83" w:rsidRDefault="006C4B83" w:rsidP="00747F04">
      <w:pPr>
        <w:pStyle w:val="ListParagraph"/>
        <w:ind w:left="0"/>
        <w:jc w:val="both"/>
        <w:rPr>
          <w:rFonts w:ascii="Arial" w:hAnsi="Arial" w:cs="Arial"/>
          <w:bCs/>
          <w:iCs/>
          <w:lang w:val="sr-Latn-RS"/>
        </w:rPr>
      </w:pPr>
    </w:p>
    <w:p w:rsidR="006C4B83" w:rsidRDefault="006C4B83" w:rsidP="00747F04">
      <w:pPr>
        <w:pStyle w:val="ListParagraph"/>
        <w:ind w:left="0"/>
        <w:jc w:val="both"/>
        <w:rPr>
          <w:rFonts w:ascii="Arial" w:hAnsi="Arial" w:cs="Arial"/>
          <w:bCs/>
          <w:iCs/>
          <w:lang w:val="sr-Latn-RS"/>
        </w:rPr>
      </w:pPr>
    </w:p>
    <w:p w:rsidR="006C4B83" w:rsidRDefault="006C4B83" w:rsidP="00747F04">
      <w:pPr>
        <w:pStyle w:val="ListParagraph"/>
        <w:ind w:left="0"/>
        <w:jc w:val="both"/>
        <w:rPr>
          <w:rFonts w:ascii="Arial" w:hAnsi="Arial" w:cs="Arial"/>
          <w:bCs/>
          <w:iCs/>
          <w:lang w:val="sr-Latn-RS"/>
        </w:rPr>
      </w:pPr>
    </w:p>
    <w:p w:rsidR="006C4B83" w:rsidRDefault="006C4B83" w:rsidP="00747F04">
      <w:pPr>
        <w:pStyle w:val="ListParagraph"/>
        <w:ind w:left="0"/>
        <w:jc w:val="both"/>
        <w:rPr>
          <w:rFonts w:ascii="Arial" w:hAnsi="Arial" w:cs="Arial"/>
          <w:bCs/>
          <w:iCs/>
          <w:lang w:val="sr-Latn-RS"/>
        </w:rPr>
      </w:pPr>
    </w:p>
    <w:p w:rsidR="006C4B83" w:rsidRDefault="006C4B83" w:rsidP="00747F04">
      <w:pPr>
        <w:pStyle w:val="ListParagraph"/>
        <w:ind w:left="0"/>
        <w:jc w:val="both"/>
        <w:rPr>
          <w:rFonts w:ascii="Arial" w:hAnsi="Arial" w:cs="Arial"/>
          <w:bCs/>
          <w:iCs/>
          <w:lang w:val="sr-Latn-RS"/>
        </w:rPr>
      </w:pPr>
    </w:p>
    <w:p w:rsidR="006C4B83" w:rsidRPr="006C4B83" w:rsidRDefault="006C4B83" w:rsidP="00747F04">
      <w:pPr>
        <w:pStyle w:val="ListParagraph"/>
        <w:ind w:left="0"/>
        <w:jc w:val="both"/>
        <w:rPr>
          <w:rFonts w:ascii="Arial" w:hAnsi="Arial" w:cs="Arial"/>
          <w:bCs/>
          <w:iCs/>
          <w:lang w:val="sr-Latn-RS"/>
        </w:rPr>
      </w:pPr>
    </w:p>
    <w:p w:rsidR="00A90567" w:rsidRDefault="00A90567" w:rsidP="00747F04">
      <w:pPr>
        <w:pStyle w:val="ListParagraph"/>
        <w:ind w:left="0"/>
        <w:jc w:val="both"/>
        <w:rPr>
          <w:rFonts w:ascii="Arial" w:hAnsi="Arial" w:cs="Arial"/>
          <w:bCs/>
          <w:iCs/>
          <w:lang w:val="sr-Cyrl-CS"/>
        </w:rPr>
      </w:pPr>
    </w:p>
    <w:p w:rsidR="00221C6F" w:rsidRPr="00EE0EF8" w:rsidRDefault="00A14C9E" w:rsidP="005C476E">
      <w:pPr>
        <w:pStyle w:val="ListParagraph"/>
        <w:shd w:val="clear" w:color="auto" w:fill="C6D9F1"/>
        <w:ind w:left="0"/>
        <w:jc w:val="center"/>
        <w:rPr>
          <w:b/>
          <w:bCs/>
          <w:i/>
          <w:iCs/>
          <w:sz w:val="28"/>
          <w:szCs w:val="28"/>
          <w:lang w:val="ru-RU"/>
        </w:rPr>
      </w:pPr>
      <w:r w:rsidRPr="00EE0EF8">
        <w:rPr>
          <w:b/>
          <w:i/>
          <w:sz w:val="28"/>
          <w:szCs w:val="28"/>
        </w:rPr>
        <w:t>V</w:t>
      </w:r>
      <w:r w:rsidRPr="00EE0EF8">
        <w:rPr>
          <w:b/>
          <w:bCs/>
          <w:i/>
          <w:iCs/>
          <w:sz w:val="28"/>
          <w:szCs w:val="28"/>
          <w:lang w:val="ru-RU"/>
        </w:rPr>
        <w:t xml:space="preserve"> </w:t>
      </w:r>
      <w:r w:rsidR="005C476E" w:rsidRPr="00EE0EF8">
        <w:rPr>
          <w:b/>
          <w:bCs/>
          <w:i/>
          <w:iCs/>
          <w:sz w:val="28"/>
          <w:szCs w:val="28"/>
          <w:lang w:val="ru-RU"/>
        </w:rPr>
        <w:t>КРИТЕРИЈУМ ЗА ИЗБОР НАЈПОВОЉНИЈЕ ПОНУДЕ</w:t>
      </w:r>
    </w:p>
    <w:p w:rsidR="00221C6F" w:rsidRPr="00EE0EF8" w:rsidRDefault="00221C6F">
      <w:pPr>
        <w:jc w:val="center"/>
        <w:rPr>
          <w:b/>
          <w:bCs/>
          <w:lang w:val="sr-Cyrl-RS"/>
        </w:rPr>
      </w:pPr>
    </w:p>
    <w:p w:rsidR="00A90567" w:rsidRPr="00A25883" w:rsidRDefault="00A90567" w:rsidP="00BE0FAC">
      <w:pPr>
        <w:numPr>
          <w:ilvl w:val="0"/>
          <w:numId w:val="15"/>
        </w:numPr>
        <w:jc w:val="both"/>
        <w:rPr>
          <w:b/>
          <w:bCs/>
          <w:lang w:val="sr-Cyrl-RS"/>
        </w:rPr>
      </w:pPr>
      <w:r w:rsidRPr="00A25883">
        <w:rPr>
          <w:b/>
          <w:bCs/>
        </w:rPr>
        <w:t>Критеријум за доделу уговора</w:t>
      </w:r>
    </w:p>
    <w:p w:rsidR="00A90567" w:rsidRPr="00386D76" w:rsidRDefault="00A90567" w:rsidP="00A90567">
      <w:pPr>
        <w:jc w:val="both"/>
        <w:rPr>
          <w:b/>
          <w:bCs/>
          <w:color w:val="auto"/>
          <w:lang w:val="sr-Cyrl-RS"/>
        </w:rPr>
      </w:pPr>
      <w:r w:rsidRPr="00386D76">
        <w:rPr>
          <w:color w:val="auto"/>
        </w:rPr>
        <w:t xml:space="preserve">Избор најповољније понуде ће се извршити применом критеријума </w:t>
      </w:r>
      <w:r w:rsidRPr="00386D76">
        <w:rPr>
          <w:b/>
          <w:bCs/>
          <w:color w:val="auto"/>
        </w:rPr>
        <w:t>„</w:t>
      </w:r>
      <w:r w:rsidRPr="00386D76">
        <w:rPr>
          <w:b/>
          <w:bCs/>
          <w:color w:val="auto"/>
          <w:lang w:val="sr-Cyrl-RS"/>
        </w:rPr>
        <w:t>економски најповољнија понуда</w:t>
      </w:r>
      <w:r w:rsidRPr="00386D76">
        <w:rPr>
          <w:b/>
          <w:bCs/>
          <w:color w:val="auto"/>
        </w:rPr>
        <w:t xml:space="preserve">“. </w:t>
      </w:r>
    </w:p>
    <w:p w:rsidR="00A90567" w:rsidRPr="00386D76" w:rsidRDefault="00A90567" w:rsidP="00A90567">
      <w:pPr>
        <w:jc w:val="both"/>
        <w:rPr>
          <w:b/>
          <w:bCs/>
          <w:color w:val="auto"/>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880"/>
      </w:tblGrid>
      <w:tr w:rsidR="00A90567" w:rsidRPr="00C3338E" w:rsidTr="00507161">
        <w:trPr>
          <w:jc w:val="center"/>
        </w:trPr>
        <w:tc>
          <w:tcPr>
            <w:tcW w:w="4068" w:type="dxa"/>
            <w:shd w:val="clear" w:color="auto" w:fill="auto"/>
          </w:tcPr>
          <w:p w:rsidR="00A90567" w:rsidRPr="00C3338E" w:rsidRDefault="00A90567" w:rsidP="00507161">
            <w:pPr>
              <w:suppressAutoHyphens w:val="0"/>
              <w:autoSpaceDE w:val="0"/>
              <w:autoSpaceDN w:val="0"/>
              <w:adjustRightInd w:val="0"/>
              <w:spacing w:line="240" w:lineRule="auto"/>
              <w:jc w:val="center"/>
              <w:rPr>
                <w:rFonts w:eastAsia="Times New Roman"/>
                <w:color w:val="auto"/>
                <w:kern w:val="0"/>
                <w:sz w:val="22"/>
                <w:szCs w:val="22"/>
                <w:lang w:val="ru-RU" w:eastAsia="en-US"/>
              </w:rPr>
            </w:pPr>
            <w:r w:rsidRPr="00C3338E">
              <w:rPr>
                <w:rFonts w:eastAsia="Times New Roman"/>
                <w:bCs/>
                <w:color w:val="auto"/>
                <w:kern w:val="0"/>
                <w:sz w:val="22"/>
                <w:szCs w:val="22"/>
                <w:lang w:val="ru-RU" w:eastAsia="en-US"/>
              </w:rPr>
              <w:t>Елементи критеријума</w:t>
            </w:r>
          </w:p>
        </w:tc>
        <w:tc>
          <w:tcPr>
            <w:tcW w:w="2880" w:type="dxa"/>
            <w:shd w:val="clear" w:color="auto" w:fill="auto"/>
          </w:tcPr>
          <w:p w:rsidR="00A90567" w:rsidRPr="00C3338E" w:rsidRDefault="00A90567" w:rsidP="00507161">
            <w:pPr>
              <w:suppressAutoHyphens w:val="0"/>
              <w:autoSpaceDE w:val="0"/>
              <w:autoSpaceDN w:val="0"/>
              <w:adjustRightInd w:val="0"/>
              <w:spacing w:line="240" w:lineRule="auto"/>
              <w:jc w:val="center"/>
              <w:rPr>
                <w:rFonts w:eastAsia="Times New Roman"/>
                <w:color w:val="auto"/>
                <w:kern w:val="0"/>
                <w:sz w:val="22"/>
                <w:szCs w:val="22"/>
                <w:lang w:val="ru-RU" w:eastAsia="en-US"/>
              </w:rPr>
            </w:pPr>
            <w:r w:rsidRPr="00C3338E">
              <w:rPr>
                <w:rFonts w:eastAsia="Times New Roman"/>
                <w:bCs/>
                <w:color w:val="auto"/>
                <w:kern w:val="0"/>
                <w:sz w:val="22"/>
                <w:szCs w:val="22"/>
                <w:lang w:val="ru-RU" w:eastAsia="en-US"/>
              </w:rPr>
              <w:t>Број пондера</w:t>
            </w:r>
          </w:p>
        </w:tc>
      </w:tr>
      <w:tr w:rsidR="00A90567" w:rsidRPr="00C3338E" w:rsidTr="00507161">
        <w:trPr>
          <w:jc w:val="center"/>
        </w:trPr>
        <w:tc>
          <w:tcPr>
            <w:tcW w:w="4068" w:type="dxa"/>
            <w:shd w:val="clear" w:color="auto" w:fill="auto"/>
          </w:tcPr>
          <w:p w:rsidR="00A90567" w:rsidRPr="00C3338E" w:rsidRDefault="00A90567" w:rsidP="00507161">
            <w:pPr>
              <w:suppressAutoHyphens w:val="0"/>
              <w:autoSpaceDE w:val="0"/>
              <w:autoSpaceDN w:val="0"/>
              <w:adjustRightInd w:val="0"/>
              <w:spacing w:line="240" w:lineRule="auto"/>
              <w:jc w:val="both"/>
              <w:rPr>
                <w:rFonts w:eastAsia="Times New Roman"/>
                <w:color w:val="auto"/>
                <w:kern w:val="0"/>
                <w:sz w:val="22"/>
                <w:szCs w:val="22"/>
                <w:lang w:val="ru-RU" w:eastAsia="en-US"/>
              </w:rPr>
            </w:pPr>
            <w:r w:rsidRPr="00C3338E">
              <w:rPr>
                <w:rFonts w:eastAsia="Times New Roman"/>
                <w:bCs/>
                <w:color w:val="auto"/>
                <w:kern w:val="0"/>
                <w:sz w:val="22"/>
                <w:szCs w:val="22"/>
                <w:lang w:val="ru-RU" w:eastAsia="en-US"/>
              </w:rPr>
              <w:t>1. Најнижа понуђена укупна цена</w:t>
            </w:r>
          </w:p>
        </w:tc>
        <w:tc>
          <w:tcPr>
            <w:tcW w:w="2880" w:type="dxa"/>
            <w:shd w:val="clear" w:color="auto" w:fill="auto"/>
          </w:tcPr>
          <w:p w:rsidR="00A90567" w:rsidRPr="00C3338E" w:rsidRDefault="00A90567" w:rsidP="00507161">
            <w:pPr>
              <w:suppressAutoHyphens w:val="0"/>
              <w:autoSpaceDE w:val="0"/>
              <w:autoSpaceDN w:val="0"/>
              <w:adjustRightInd w:val="0"/>
              <w:spacing w:line="240" w:lineRule="auto"/>
              <w:jc w:val="both"/>
              <w:rPr>
                <w:rFonts w:eastAsia="Times New Roman"/>
                <w:bCs/>
                <w:color w:val="auto"/>
                <w:kern w:val="0"/>
                <w:sz w:val="22"/>
                <w:szCs w:val="22"/>
                <w:lang w:val="ru-RU" w:eastAsia="en-US"/>
              </w:rPr>
            </w:pPr>
            <w:r>
              <w:rPr>
                <w:rFonts w:eastAsia="Times New Roman"/>
                <w:bCs/>
                <w:color w:val="auto"/>
                <w:kern w:val="0"/>
                <w:sz w:val="22"/>
                <w:szCs w:val="22"/>
                <w:lang w:val="ru-RU" w:eastAsia="en-US"/>
              </w:rPr>
              <w:t>8</w:t>
            </w:r>
            <w:r w:rsidRPr="00C3338E">
              <w:rPr>
                <w:rFonts w:eastAsia="Times New Roman"/>
                <w:bCs/>
                <w:color w:val="auto"/>
                <w:kern w:val="0"/>
                <w:sz w:val="22"/>
                <w:szCs w:val="22"/>
                <w:lang w:val="ru-RU" w:eastAsia="en-US"/>
              </w:rPr>
              <w:t>0 пондера</w:t>
            </w:r>
          </w:p>
        </w:tc>
      </w:tr>
      <w:tr w:rsidR="00A90567" w:rsidRPr="00C3338E" w:rsidTr="00507161">
        <w:trPr>
          <w:jc w:val="center"/>
        </w:trPr>
        <w:tc>
          <w:tcPr>
            <w:tcW w:w="4068" w:type="dxa"/>
            <w:shd w:val="clear" w:color="auto" w:fill="auto"/>
          </w:tcPr>
          <w:p w:rsidR="00A90567" w:rsidRPr="00C3338E" w:rsidRDefault="00A90567" w:rsidP="00507161">
            <w:pPr>
              <w:suppressAutoHyphens w:val="0"/>
              <w:autoSpaceDE w:val="0"/>
              <w:autoSpaceDN w:val="0"/>
              <w:adjustRightInd w:val="0"/>
              <w:spacing w:line="240" w:lineRule="auto"/>
              <w:jc w:val="both"/>
              <w:rPr>
                <w:rFonts w:eastAsia="Times New Roman"/>
                <w:bCs/>
                <w:color w:val="auto"/>
                <w:kern w:val="0"/>
                <w:sz w:val="22"/>
                <w:szCs w:val="22"/>
                <w:lang w:val="ru-RU" w:eastAsia="en-US"/>
              </w:rPr>
            </w:pPr>
            <w:r w:rsidRPr="00C3338E">
              <w:rPr>
                <w:rFonts w:eastAsia="Times New Roman"/>
                <w:bCs/>
                <w:color w:val="auto"/>
                <w:kern w:val="0"/>
                <w:sz w:val="22"/>
                <w:szCs w:val="22"/>
                <w:lang w:val="ru-RU" w:eastAsia="en-US"/>
              </w:rPr>
              <w:t>2. Најкраћи рок извршења</w:t>
            </w:r>
          </w:p>
        </w:tc>
        <w:tc>
          <w:tcPr>
            <w:tcW w:w="2880" w:type="dxa"/>
            <w:shd w:val="clear" w:color="auto" w:fill="auto"/>
          </w:tcPr>
          <w:p w:rsidR="00A90567" w:rsidRPr="00C3338E" w:rsidRDefault="00A90567" w:rsidP="00507161">
            <w:pPr>
              <w:suppressAutoHyphens w:val="0"/>
              <w:autoSpaceDE w:val="0"/>
              <w:autoSpaceDN w:val="0"/>
              <w:adjustRightInd w:val="0"/>
              <w:spacing w:line="240" w:lineRule="auto"/>
              <w:jc w:val="both"/>
              <w:rPr>
                <w:rFonts w:eastAsia="Times New Roman"/>
                <w:color w:val="auto"/>
                <w:kern w:val="0"/>
                <w:sz w:val="22"/>
                <w:szCs w:val="22"/>
                <w:lang w:val="ru-RU" w:eastAsia="en-US"/>
              </w:rPr>
            </w:pPr>
            <w:r>
              <w:rPr>
                <w:rFonts w:eastAsia="Times New Roman"/>
                <w:bCs/>
                <w:color w:val="auto"/>
                <w:kern w:val="0"/>
                <w:sz w:val="22"/>
                <w:szCs w:val="22"/>
                <w:lang w:val="ru-RU" w:eastAsia="en-US"/>
              </w:rPr>
              <w:t>1</w:t>
            </w:r>
            <w:r w:rsidRPr="00C3338E">
              <w:rPr>
                <w:rFonts w:eastAsia="Times New Roman"/>
                <w:bCs/>
                <w:color w:val="auto"/>
                <w:kern w:val="0"/>
                <w:sz w:val="22"/>
                <w:szCs w:val="22"/>
                <w:lang w:val="ru-RU" w:eastAsia="en-US"/>
              </w:rPr>
              <w:t>0 пондера</w:t>
            </w:r>
          </w:p>
        </w:tc>
      </w:tr>
      <w:tr w:rsidR="00A90567" w:rsidRPr="00C3338E" w:rsidTr="00507161">
        <w:trPr>
          <w:jc w:val="center"/>
        </w:trPr>
        <w:tc>
          <w:tcPr>
            <w:tcW w:w="4068" w:type="dxa"/>
            <w:shd w:val="clear" w:color="auto" w:fill="auto"/>
          </w:tcPr>
          <w:p w:rsidR="00A90567" w:rsidRPr="00C3338E" w:rsidRDefault="00A90567" w:rsidP="00507161">
            <w:pPr>
              <w:suppressAutoHyphens w:val="0"/>
              <w:autoSpaceDE w:val="0"/>
              <w:autoSpaceDN w:val="0"/>
              <w:adjustRightInd w:val="0"/>
              <w:spacing w:line="240" w:lineRule="auto"/>
              <w:jc w:val="both"/>
              <w:rPr>
                <w:rFonts w:eastAsia="Times New Roman"/>
                <w:bCs/>
                <w:color w:val="auto"/>
                <w:kern w:val="0"/>
                <w:sz w:val="22"/>
                <w:szCs w:val="22"/>
                <w:lang w:val="ru-RU" w:eastAsia="en-US"/>
              </w:rPr>
            </w:pPr>
            <w:r w:rsidRPr="00C3338E">
              <w:rPr>
                <w:rFonts w:eastAsia="Times New Roman"/>
                <w:bCs/>
                <w:color w:val="auto"/>
                <w:kern w:val="0"/>
                <w:sz w:val="22"/>
                <w:szCs w:val="22"/>
                <w:lang w:val="ru-RU" w:eastAsia="en-US"/>
              </w:rPr>
              <w:t>3. Најдужи рок плаћања</w:t>
            </w:r>
          </w:p>
        </w:tc>
        <w:tc>
          <w:tcPr>
            <w:tcW w:w="2880" w:type="dxa"/>
            <w:shd w:val="clear" w:color="auto" w:fill="auto"/>
          </w:tcPr>
          <w:p w:rsidR="00A90567" w:rsidRPr="00C3338E" w:rsidRDefault="00A90567" w:rsidP="00507161">
            <w:pPr>
              <w:suppressAutoHyphens w:val="0"/>
              <w:autoSpaceDE w:val="0"/>
              <w:autoSpaceDN w:val="0"/>
              <w:adjustRightInd w:val="0"/>
              <w:spacing w:line="240" w:lineRule="auto"/>
              <w:rPr>
                <w:rFonts w:eastAsia="Times New Roman"/>
                <w:bCs/>
                <w:color w:val="auto"/>
                <w:kern w:val="0"/>
                <w:sz w:val="22"/>
                <w:szCs w:val="22"/>
                <w:lang w:val="ru-RU" w:eastAsia="en-US"/>
              </w:rPr>
            </w:pPr>
            <w:r w:rsidRPr="00C3338E">
              <w:rPr>
                <w:rFonts w:eastAsia="Times New Roman"/>
                <w:bCs/>
                <w:color w:val="auto"/>
                <w:kern w:val="0"/>
                <w:sz w:val="22"/>
                <w:szCs w:val="22"/>
                <w:lang w:val="ru-RU" w:eastAsia="en-US"/>
              </w:rPr>
              <w:t>10 пондера</w:t>
            </w:r>
          </w:p>
        </w:tc>
      </w:tr>
      <w:tr w:rsidR="00A90567" w:rsidRPr="00C3338E" w:rsidTr="00507161">
        <w:trPr>
          <w:jc w:val="center"/>
        </w:trPr>
        <w:tc>
          <w:tcPr>
            <w:tcW w:w="4068" w:type="dxa"/>
            <w:shd w:val="clear" w:color="auto" w:fill="auto"/>
          </w:tcPr>
          <w:p w:rsidR="00A90567" w:rsidRPr="00C3338E" w:rsidRDefault="00A90567" w:rsidP="00507161">
            <w:pPr>
              <w:suppressAutoHyphens w:val="0"/>
              <w:autoSpaceDE w:val="0"/>
              <w:autoSpaceDN w:val="0"/>
              <w:adjustRightInd w:val="0"/>
              <w:spacing w:line="240" w:lineRule="auto"/>
              <w:jc w:val="both"/>
              <w:rPr>
                <w:rFonts w:eastAsia="Times New Roman"/>
                <w:bCs/>
                <w:color w:val="auto"/>
                <w:kern w:val="0"/>
                <w:sz w:val="22"/>
                <w:szCs w:val="22"/>
                <w:lang w:val="ru-RU" w:eastAsia="en-US"/>
              </w:rPr>
            </w:pPr>
            <w:r w:rsidRPr="00C3338E">
              <w:rPr>
                <w:rFonts w:eastAsia="Times New Roman"/>
                <w:bCs/>
                <w:color w:val="auto"/>
                <w:kern w:val="0"/>
                <w:sz w:val="22"/>
                <w:szCs w:val="22"/>
                <w:lang w:val="ru-RU" w:eastAsia="en-US"/>
              </w:rPr>
              <w:t>УКУПНО:</w:t>
            </w:r>
          </w:p>
        </w:tc>
        <w:tc>
          <w:tcPr>
            <w:tcW w:w="2880" w:type="dxa"/>
            <w:shd w:val="clear" w:color="auto" w:fill="auto"/>
          </w:tcPr>
          <w:p w:rsidR="00A90567" w:rsidRPr="00C3338E" w:rsidRDefault="00A90567" w:rsidP="00507161">
            <w:pPr>
              <w:suppressAutoHyphens w:val="0"/>
              <w:autoSpaceDE w:val="0"/>
              <w:autoSpaceDN w:val="0"/>
              <w:adjustRightInd w:val="0"/>
              <w:spacing w:line="240" w:lineRule="auto"/>
              <w:jc w:val="both"/>
              <w:rPr>
                <w:rFonts w:eastAsia="Times New Roman"/>
                <w:color w:val="auto"/>
                <w:kern w:val="0"/>
                <w:sz w:val="22"/>
                <w:szCs w:val="22"/>
                <w:lang w:val="ru-RU" w:eastAsia="en-US"/>
              </w:rPr>
            </w:pPr>
            <w:r w:rsidRPr="00C3338E">
              <w:rPr>
                <w:rFonts w:eastAsia="Times New Roman"/>
                <w:bCs/>
                <w:color w:val="auto"/>
                <w:kern w:val="0"/>
                <w:sz w:val="22"/>
                <w:szCs w:val="22"/>
                <w:lang w:val="ru-RU" w:eastAsia="en-US"/>
              </w:rPr>
              <w:t>УКУПНО: 100 пондера</w:t>
            </w:r>
          </w:p>
        </w:tc>
      </w:tr>
    </w:tbl>
    <w:p w:rsidR="00A90567" w:rsidRPr="00C3338E" w:rsidRDefault="00A90567" w:rsidP="00A90567">
      <w:pPr>
        <w:suppressAutoHyphens w:val="0"/>
        <w:autoSpaceDE w:val="0"/>
        <w:autoSpaceDN w:val="0"/>
        <w:adjustRightInd w:val="0"/>
        <w:spacing w:line="240" w:lineRule="auto"/>
        <w:jc w:val="both"/>
        <w:rPr>
          <w:rFonts w:eastAsia="Times New Roman"/>
          <w:bCs/>
          <w:color w:val="auto"/>
          <w:kern w:val="0"/>
          <w:lang w:val="ru-RU" w:eastAsia="en-US"/>
        </w:rPr>
      </w:pPr>
    </w:p>
    <w:p w:rsidR="00A90567" w:rsidRPr="00C3338E" w:rsidRDefault="00A90567" w:rsidP="00A90567">
      <w:pPr>
        <w:suppressAutoHyphens w:val="0"/>
        <w:autoSpaceDE w:val="0"/>
        <w:autoSpaceDN w:val="0"/>
        <w:adjustRightInd w:val="0"/>
        <w:spacing w:line="240" w:lineRule="auto"/>
        <w:ind w:firstLine="720"/>
        <w:jc w:val="both"/>
        <w:rPr>
          <w:rFonts w:eastAsia="Times New Roman"/>
          <w:b/>
          <w:bCs/>
          <w:color w:val="auto"/>
          <w:kern w:val="0"/>
          <w:lang w:val="ru-RU" w:eastAsia="en-US"/>
        </w:rPr>
      </w:pPr>
      <w:r w:rsidRPr="00C3338E">
        <w:rPr>
          <w:rFonts w:eastAsia="Times New Roman"/>
          <w:b/>
          <w:bCs/>
          <w:color w:val="auto"/>
          <w:kern w:val="0"/>
          <w:lang w:val="ru-RU" w:eastAsia="en-US"/>
        </w:rPr>
        <w:t>МЕТОДЕ ОЦЕЊИВАЊА</w:t>
      </w:r>
    </w:p>
    <w:p w:rsidR="00A90567" w:rsidRPr="00C3338E" w:rsidRDefault="00A90567" w:rsidP="00A90567">
      <w:pPr>
        <w:suppressAutoHyphens w:val="0"/>
        <w:autoSpaceDE w:val="0"/>
        <w:autoSpaceDN w:val="0"/>
        <w:adjustRightInd w:val="0"/>
        <w:spacing w:line="240" w:lineRule="auto"/>
        <w:ind w:firstLine="720"/>
        <w:jc w:val="both"/>
        <w:rPr>
          <w:rFonts w:eastAsia="Times New Roman"/>
          <w:b/>
          <w:bCs/>
          <w:color w:val="auto"/>
          <w:kern w:val="0"/>
          <w:lang w:val="ru-RU" w:eastAsia="en-US"/>
        </w:rPr>
      </w:pPr>
    </w:p>
    <w:p w:rsidR="00A90567" w:rsidRPr="00C3338E" w:rsidRDefault="00A90567" w:rsidP="00A90567">
      <w:pPr>
        <w:suppressAutoHyphens w:val="0"/>
        <w:autoSpaceDE w:val="0"/>
        <w:autoSpaceDN w:val="0"/>
        <w:adjustRightInd w:val="0"/>
        <w:spacing w:line="240" w:lineRule="auto"/>
        <w:jc w:val="both"/>
        <w:rPr>
          <w:rFonts w:eastAsia="Times New Roman"/>
          <w:b/>
          <w:bCs/>
          <w:color w:val="auto"/>
          <w:kern w:val="0"/>
          <w:lang w:val="ru-RU" w:eastAsia="en-US"/>
        </w:rPr>
      </w:pPr>
      <w:r w:rsidRPr="00C3338E">
        <w:rPr>
          <w:rFonts w:eastAsia="Times New Roman"/>
          <w:b/>
          <w:bCs/>
          <w:color w:val="auto"/>
          <w:kern w:val="0"/>
          <w:lang w:val="ru-RU" w:eastAsia="en-US"/>
        </w:rPr>
        <w:t xml:space="preserve">1. Укупна цена - МАКСИМАЛНО </w:t>
      </w:r>
      <w:r>
        <w:rPr>
          <w:rFonts w:eastAsia="Times New Roman"/>
          <w:b/>
          <w:bCs/>
          <w:color w:val="auto"/>
          <w:kern w:val="0"/>
          <w:lang w:val="ru-RU" w:eastAsia="en-US"/>
        </w:rPr>
        <w:t>8</w:t>
      </w:r>
      <w:r w:rsidRPr="00C3338E">
        <w:rPr>
          <w:rFonts w:eastAsia="Times New Roman"/>
          <w:b/>
          <w:bCs/>
          <w:color w:val="auto"/>
          <w:kern w:val="0"/>
          <w:lang w:val="ru-RU" w:eastAsia="en-US"/>
        </w:rPr>
        <w:t>0 ПОНДЕРА</w:t>
      </w:r>
    </w:p>
    <w:p w:rsidR="00A90567" w:rsidRPr="00C3338E" w:rsidRDefault="00A90567" w:rsidP="00A90567">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bCs/>
          <w:color w:val="auto"/>
          <w:kern w:val="0"/>
          <w:sz w:val="22"/>
          <w:szCs w:val="22"/>
          <w:lang w:val="ru-RU" w:eastAsia="en-US"/>
        </w:rPr>
        <w:t>табела са пондерима</w:t>
      </w:r>
    </w:p>
    <w:p w:rsidR="00A90567" w:rsidRPr="00C3338E" w:rsidRDefault="00A90567" w:rsidP="00A90567">
      <w:pPr>
        <w:suppressAutoHyphens w:val="0"/>
        <w:autoSpaceDE w:val="0"/>
        <w:autoSpaceDN w:val="0"/>
        <w:adjustRightInd w:val="0"/>
        <w:spacing w:line="240" w:lineRule="auto"/>
        <w:jc w:val="both"/>
        <w:rPr>
          <w:rFonts w:eastAsia="Times New Roman"/>
          <w:b/>
          <w:bCs/>
          <w:color w:val="auto"/>
          <w:kern w:val="0"/>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1440"/>
      </w:tblGrid>
      <w:tr w:rsidR="00A90567" w:rsidRPr="00C3338E" w:rsidTr="00507161">
        <w:tc>
          <w:tcPr>
            <w:tcW w:w="828" w:type="dxa"/>
            <w:shd w:val="clear" w:color="auto" w:fill="auto"/>
          </w:tcPr>
          <w:p w:rsidR="00A90567" w:rsidRPr="00C3338E" w:rsidRDefault="00A90567" w:rsidP="00507161">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color w:val="auto"/>
                <w:kern w:val="0"/>
                <w:sz w:val="22"/>
                <w:szCs w:val="22"/>
                <w:lang w:val="ru-RU" w:eastAsia="en-US"/>
              </w:rPr>
              <w:t>Р.б.</w:t>
            </w:r>
          </w:p>
        </w:tc>
        <w:tc>
          <w:tcPr>
            <w:tcW w:w="3600" w:type="dxa"/>
            <w:shd w:val="clear" w:color="auto" w:fill="auto"/>
          </w:tcPr>
          <w:p w:rsidR="00A90567" w:rsidRPr="00C3338E" w:rsidRDefault="00A90567" w:rsidP="00507161">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color w:val="auto"/>
                <w:kern w:val="0"/>
                <w:sz w:val="22"/>
                <w:szCs w:val="22"/>
                <w:lang w:val="ru-RU" w:eastAsia="en-US"/>
              </w:rPr>
              <w:t>Опис</w:t>
            </w:r>
          </w:p>
        </w:tc>
        <w:tc>
          <w:tcPr>
            <w:tcW w:w="1440" w:type="dxa"/>
            <w:shd w:val="clear" w:color="auto" w:fill="auto"/>
          </w:tcPr>
          <w:p w:rsidR="00A90567" w:rsidRPr="00C3338E" w:rsidRDefault="00A90567" w:rsidP="00507161">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color w:val="auto"/>
                <w:kern w:val="0"/>
                <w:sz w:val="22"/>
                <w:szCs w:val="22"/>
                <w:lang w:val="ru-RU" w:eastAsia="en-US"/>
              </w:rPr>
              <w:t>Пондери</w:t>
            </w:r>
          </w:p>
        </w:tc>
      </w:tr>
      <w:tr w:rsidR="00A90567" w:rsidRPr="00C3338E" w:rsidTr="00507161">
        <w:tc>
          <w:tcPr>
            <w:tcW w:w="828" w:type="dxa"/>
            <w:shd w:val="clear" w:color="auto" w:fill="auto"/>
          </w:tcPr>
          <w:p w:rsidR="00A90567" w:rsidRPr="00C3338E" w:rsidRDefault="00A90567" w:rsidP="00507161">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color w:val="auto"/>
                <w:kern w:val="0"/>
                <w:sz w:val="22"/>
                <w:szCs w:val="22"/>
                <w:lang w:val="ru-RU" w:eastAsia="en-US"/>
              </w:rPr>
              <w:t>1.</w:t>
            </w:r>
          </w:p>
        </w:tc>
        <w:tc>
          <w:tcPr>
            <w:tcW w:w="3600" w:type="dxa"/>
            <w:shd w:val="clear" w:color="auto" w:fill="auto"/>
          </w:tcPr>
          <w:p w:rsidR="00A90567" w:rsidRPr="00C3338E" w:rsidRDefault="00A90567" w:rsidP="00507161">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color w:val="auto"/>
                <w:kern w:val="0"/>
                <w:sz w:val="22"/>
                <w:szCs w:val="22"/>
                <w:lang w:val="ru-RU" w:eastAsia="en-US"/>
              </w:rPr>
              <w:t>Најнижа понуђена укупна цена</w:t>
            </w:r>
          </w:p>
        </w:tc>
        <w:tc>
          <w:tcPr>
            <w:tcW w:w="1440" w:type="dxa"/>
            <w:shd w:val="clear" w:color="auto" w:fill="auto"/>
          </w:tcPr>
          <w:p w:rsidR="00A90567" w:rsidRPr="00C3338E" w:rsidRDefault="00A90567" w:rsidP="00507161">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Pr>
                <w:rFonts w:eastAsia="Times New Roman"/>
                <w:b/>
                <w:color w:val="auto"/>
                <w:kern w:val="0"/>
                <w:sz w:val="22"/>
                <w:szCs w:val="22"/>
                <w:lang w:val="ru-RU" w:eastAsia="en-US"/>
              </w:rPr>
              <w:t>8</w:t>
            </w:r>
            <w:r w:rsidRPr="00C3338E">
              <w:rPr>
                <w:rFonts w:eastAsia="Times New Roman"/>
                <w:b/>
                <w:color w:val="auto"/>
                <w:kern w:val="0"/>
                <w:sz w:val="22"/>
                <w:szCs w:val="22"/>
                <w:lang w:val="ru-RU" w:eastAsia="en-US"/>
              </w:rPr>
              <w:t>0</w:t>
            </w:r>
          </w:p>
        </w:tc>
      </w:tr>
    </w:tbl>
    <w:p w:rsidR="00A90567" w:rsidRPr="00C3338E" w:rsidRDefault="00A90567" w:rsidP="00A90567">
      <w:pPr>
        <w:suppressAutoHyphens w:val="0"/>
        <w:autoSpaceDE w:val="0"/>
        <w:autoSpaceDN w:val="0"/>
        <w:adjustRightInd w:val="0"/>
        <w:spacing w:line="240" w:lineRule="auto"/>
        <w:jc w:val="both"/>
        <w:rPr>
          <w:rFonts w:eastAsia="Times New Roman"/>
          <w:b/>
          <w:color w:val="auto"/>
          <w:kern w:val="0"/>
          <w:sz w:val="22"/>
          <w:szCs w:val="22"/>
          <w:lang w:val="ru-RU" w:eastAsia="en-US"/>
        </w:rPr>
      </w:pPr>
    </w:p>
    <w:p w:rsidR="00A90567" w:rsidRPr="00C3338E" w:rsidRDefault="00A90567" w:rsidP="00A90567">
      <w:pPr>
        <w:suppressAutoHyphens w:val="0"/>
        <w:autoSpaceDE w:val="0"/>
        <w:autoSpaceDN w:val="0"/>
        <w:adjustRightInd w:val="0"/>
        <w:spacing w:line="240" w:lineRule="auto"/>
        <w:jc w:val="both"/>
        <w:rPr>
          <w:rFonts w:eastAsia="Times New Roman"/>
          <w:b/>
          <w:color w:val="auto"/>
          <w:kern w:val="0"/>
          <w:sz w:val="22"/>
          <w:szCs w:val="22"/>
          <w:lang w:val="ru-RU" w:eastAsia="en-US"/>
        </w:rPr>
      </w:pPr>
      <w:r w:rsidRPr="00C3338E">
        <w:rPr>
          <w:rFonts w:eastAsia="Times New Roman"/>
          <w:b/>
          <w:color w:val="auto"/>
          <w:kern w:val="0"/>
          <w:sz w:val="22"/>
          <w:szCs w:val="22"/>
          <w:lang w:val="ru-RU" w:eastAsia="en-US"/>
        </w:rPr>
        <w:t>Вредновање осталих понуда за овај елемент критеријума израчунава се по формули:</w:t>
      </w:r>
    </w:p>
    <w:p w:rsidR="00A90567" w:rsidRPr="00C3338E" w:rsidRDefault="00A90567" w:rsidP="00A90567">
      <w:pPr>
        <w:suppressAutoHyphens w:val="0"/>
        <w:autoSpaceDE w:val="0"/>
        <w:autoSpaceDN w:val="0"/>
        <w:adjustRightInd w:val="0"/>
        <w:spacing w:line="240" w:lineRule="auto"/>
        <w:jc w:val="both"/>
        <w:rPr>
          <w:rFonts w:eastAsia="Times New Roman"/>
          <w:b/>
          <w:color w:val="auto"/>
          <w:kern w:val="0"/>
          <w:sz w:val="22"/>
          <w:szCs w:val="22"/>
          <w:lang w:val="ru-RU" w:eastAsia="en-US"/>
        </w:rPr>
      </w:pPr>
    </w:p>
    <w:p w:rsidR="00A90567" w:rsidRPr="00C3338E" w:rsidRDefault="00A90567" w:rsidP="00A90567">
      <w:pPr>
        <w:suppressAutoHyphens w:val="0"/>
        <w:autoSpaceDE w:val="0"/>
        <w:autoSpaceDN w:val="0"/>
        <w:adjustRightInd w:val="0"/>
        <w:spacing w:line="240" w:lineRule="auto"/>
        <w:jc w:val="center"/>
        <w:rPr>
          <w:rFonts w:eastAsia="Times New Roman"/>
          <w:b/>
          <w:bCs/>
          <w:i/>
          <w:iCs/>
          <w:color w:val="auto"/>
          <w:kern w:val="0"/>
          <w:sz w:val="22"/>
          <w:szCs w:val="22"/>
          <w:u w:val="single"/>
          <w:lang w:val="ru-RU" w:eastAsia="en-US"/>
        </w:rPr>
      </w:pPr>
      <w:r w:rsidRPr="00C3338E">
        <w:rPr>
          <w:rFonts w:eastAsia="Times New Roman"/>
          <w:b/>
          <w:bCs/>
          <w:i/>
          <w:iCs/>
          <w:color w:val="auto"/>
          <w:kern w:val="0"/>
          <w:sz w:val="22"/>
          <w:szCs w:val="22"/>
          <w:u w:val="single"/>
          <w:lang w:val="ru-RU" w:eastAsia="en-US"/>
        </w:rPr>
        <w:t>најнижа понуђена укупна цена х максималан број пондера</w:t>
      </w:r>
    </w:p>
    <w:p w:rsidR="00A90567" w:rsidRPr="00C3338E" w:rsidRDefault="00A90567" w:rsidP="00A90567">
      <w:pPr>
        <w:suppressAutoHyphens w:val="0"/>
        <w:autoSpaceDE w:val="0"/>
        <w:autoSpaceDN w:val="0"/>
        <w:adjustRightInd w:val="0"/>
        <w:spacing w:line="240" w:lineRule="auto"/>
        <w:jc w:val="center"/>
        <w:rPr>
          <w:rFonts w:eastAsia="Times New Roman"/>
          <w:b/>
          <w:bCs/>
          <w:i/>
          <w:iCs/>
          <w:color w:val="auto"/>
          <w:kern w:val="0"/>
          <w:sz w:val="22"/>
          <w:szCs w:val="22"/>
          <w:lang w:val="ru-RU" w:eastAsia="en-US"/>
        </w:rPr>
      </w:pPr>
      <w:r w:rsidRPr="00C3338E">
        <w:rPr>
          <w:rFonts w:eastAsia="Times New Roman"/>
          <w:b/>
          <w:bCs/>
          <w:i/>
          <w:iCs/>
          <w:color w:val="auto"/>
          <w:kern w:val="0"/>
          <w:sz w:val="22"/>
          <w:szCs w:val="22"/>
          <w:lang w:val="ru-RU" w:eastAsia="en-US"/>
        </w:rPr>
        <w:t>укупна цена из понуде која се рангира</w:t>
      </w:r>
    </w:p>
    <w:p w:rsidR="00A90567" w:rsidRPr="00C3338E" w:rsidRDefault="00A90567" w:rsidP="00A90567">
      <w:pPr>
        <w:suppressAutoHyphens w:val="0"/>
        <w:autoSpaceDE w:val="0"/>
        <w:autoSpaceDN w:val="0"/>
        <w:adjustRightInd w:val="0"/>
        <w:spacing w:line="240" w:lineRule="auto"/>
        <w:rPr>
          <w:rFonts w:eastAsia="Times New Roman"/>
          <w:b/>
          <w:bCs/>
          <w:i/>
          <w:iCs/>
          <w:color w:val="auto"/>
          <w:kern w:val="0"/>
          <w:sz w:val="22"/>
          <w:szCs w:val="22"/>
          <w:lang w:val="ru-RU" w:eastAsia="en-US"/>
        </w:rPr>
      </w:pPr>
    </w:p>
    <w:p w:rsidR="00A90567" w:rsidRPr="007F72B9" w:rsidRDefault="00A90567" w:rsidP="00A90567">
      <w:pPr>
        <w:suppressAutoHyphens w:val="0"/>
        <w:autoSpaceDE w:val="0"/>
        <w:autoSpaceDN w:val="0"/>
        <w:adjustRightInd w:val="0"/>
        <w:spacing w:line="240" w:lineRule="auto"/>
        <w:jc w:val="both"/>
        <w:rPr>
          <w:rFonts w:eastAsia="Times New Roman"/>
          <w:b/>
          <w:bCs/>
          <w:color w:val="auto"/>
          <w:kern w:val="0"/>
          <w:lang w:val="ru-RU" w:eastAsia="en-US"/>
        </w:rPr>
      </w:pPr>
      <w:r w:rsidRPr="007F72B9">
        <w:rPr>
          <w:rFonts w:eastAsia="Times New Roman"/>
          <w:b/>
          <w:bCs/>
          <w:color w:val="auto"/>
          <w:kern w:val="0"/>
          <w:lang w:val="ru-RU" w:eastAsia="en-US"/>
        </w:rPr>
        <w:t xml:space="preserve">2. Рок извршења: МАКСИМАЛНО </w:t>
      </w:r>
      <w:r>
        <w:rPr>
          <w:rFonts w:eastAsia="Times New Roman"/>
          <w:b/>
          <w:bCs/>
          <w:color w:val="auto"/>
          <w:kern w:val="0"/>
          <w:lang w:val="ru-RU" w:eastAsia="en-US"/>
        </w:rPr>
        <w:t>1</w:t>
      </w:r>
      <w:r w:rsidRPr="007F72B9">
        <w:rPr>
          <w:rFonts w:eastAsia="Times New Roman"/>
          <w:b/>
          <w:bCs/>
          <w:color w:val="auto"/>
          <w:kern w:val="0"/>
          <w:lang w:val="ru-RU" w:eastAsia="en-US"/>
        </w:rPr>
        <w:t>0 ПОНДЕРА</w:t>
      </w:r>
    </w:p>
    <w:p w:rsidR="00A90567" w:rsidRPr="007F72B9" w:rsidRDefault="00A90567" w:rsidP="00A90567">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7F72B9">
        <w:rPr>
          <w:rFonts w:eastAsia="Times New Roman"/>
          <w:b/>
          <w:bCs/>
          <w:color w:val="auto"/>
          <w:kern w:val="0"/>
          <w:sz w:val="22"/>
          <w:szCs w:val="22"/>
          <w:lang w:val="ru-RU" w:eastAsia="en-US"/>
        </w:rPr>
        <w:t>табела са пондерима</w:t>
      </w:r>
    </w:p>
    <w:p w:rsidR="00A90567" w:rsidRPr="007F72B9" w:rsidRDefault="00A90567" w:rsidP="00A90567">
      <w:pPr>
        <w:suppressAutoHyphens w:val="0"/>
        <w:autoSpaceDE w:val="0"/>
        <w:autoSpaceDN w:val="0"/>
        <w:adjustRightInd w:val="0"/>
        <w:spacing w:line="240" w:lineRule="auto"/>
        <w:jc w:val="both"/>
        <w:rPr>
          <w:rFonts w:eastAsia="Times New Roman"/>
          <w:b/>
          <w:bCs/>
          <w:color w:val="auto"/>
          <w:kern w:val="0"/>
          <w:sz w:val="22"/>
          <w:szCs w:val="22"/>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1440"/>
      </w:tblGrid>
      <w:tr w:rsidR="00A90567" w:rsidRPr="007F72B9" w:rsidTr="00507161">
        <w:tc>
          <w:tcPr>
            <w:tcW w:w="828" w:type="dxa"/>
            <w:shd w:val="clear" w:color="auto" w:fill="auto"/>
          </w:tcPr>
          <w:p w:rsidR="00A90567" w:rsidRPr="007F72B9" w:rsidRDefault="00A90567" w:rsidP="00507161">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7F72B9">
              <w:rPr>
                <w:rFonts w:eastAsia="Times New Roman"/>
                <w:b/>
                <w:color w:val="auto"/>
                <w:kern w:val="0"/>
                <w:sz w:val="22"/>
                <w:szCs w:val="22"/>
                <w:lang w:val="ru-RU" w:eastAsia="en-US"/>
              </w:rPr>
              <w:t>Р.б.</w:t>
            </w:r>
          </w:p>
        </w:tc>
        <w:tc>
          <w:tcPr>
            <w:tcW w:w="3600" w:type="dxa"/>
            <w:shd w:val="clear" w:color="auto" w:fill="auto"/>
          </w:tcPr>
          <w:p w:rsidR="00A90567" w:rsidRPr="007F72B9" w:rsidRDefault="00A90567" w:rsidP="00507161">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7F72B9">
              <w:rPr>
                <w:rFonts w:eastAsia="Times New Roman"/>
                <w:b/>
                <w:color w:val="auto"/>
                <w:kern w:val="0"/>
                <w:sz w:val="22"/>
                <w:szCs w:val="22"/>
                <w:lang w:val="ru-RU" w:eastAsia="en-US"/>
              </w:rPr>
              <w:t>Опис</w:t>
            </w:r>
          </w:p>
        </w:tc>
        <w:tc>
          <w:tcPr>
            <w:tcW w:w="1440" w:type="dxa"/>
            <w:shd w:val="clear" w:color="auto" w:fill="auto"/>
          </w:tcPr>
          <w:p w:rsidR="00A90567" w:rsidRPr="007F72B9" w:rsidRDefault="00A90567" w:rsidP="00507161">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7F72B9">
              <w:rPr>
                <w:rFonts w:eastAsia="Times New Roman"/>
                <w:b/>
                <w:color w:val="auto"/>
                <w:kern w:val="0"/>
                <w:sz w:val="22"/>
                <w:szCs w:val="22"/>
                <w:lang w:val="ru-RU" w:eastAsia="en-US"/>
              </w:rPr>
              <w:t>Пондери</w:t>
            </w:r>
          </w:p>
        </w:tc>
      </w:tr>
      <w:tr w:rsidR="00A90567" w:rsidRPr="007F72B9" w:rsidTr="00507161">
        <w:tc>
          <w:tcPr>
            <w:tcW w:w="828" w:type="dxa"/>
            <w:shd w:val="clear" w:color="auto" w:fill="auto"/>
          </w:tcPr>
          <w:p w:rsidR="00A90567" w:rsidRPr="007F72B9" w:rsidRDefault="00A90567" w:rsidP="00507161">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7F72B9">
              <w:rPr>
                <w:rFonts w:eastAsia="Times New Roman"/>
                <w:b/>
                <w:color w:val="auto"/>
                <w:kern w:val="0"/>
                <w:sz w:val="22"/>
                <w:szCs w:val="22"/>
                <w:lang w:val="ru-RU" w:eastAsia="en-US"/>
              </w:rPr>
              <w:t>1.</w:t>
            </w:r>
          </w:p>
        </w:tc>
        <w:tc>
          <w:tcPr>
            <w:tcW w:w="3600" w:type="dxa"/>
            <w:shd w:val="clear" w:color="auto" w:fill="auto"/>
          </w:tcPr>
          <w:p w:rsidR="00A90567" w:rsidRPr="007F72B9" w:rsidRDefault="00A90567" w:rsidP="00507161">
            <w:pPr>
              <w:suppressAutoHyphens w:val="0"/>
              <w:autoSpaceDE w:val="0"/>
              <w:autoSpaceDN w:val="0"/>
              <w:adjustRightInd w:val="0"/>
              <w:spacing w:line="240" w:lineRule="auto"/>
              <w:jc w:val="both"/>
              <w:rPr>
                <w:rFonts w:eastAsia="Times New Roman"/>
                <w:b/>
                <w:color w:val="auto"/>
                <w:kern w:val="0"/>
                <w:sz w:val="22"/>
                <w:szCs w:val="22"/>
                <w:lang w:val="ru-RU" w:eastAsia="en-US"/>
              </w:rPr>
            </w:pPr>
            <w:r w:rsidRPr="007F72B9">
              <w:rPr>
                <w:rFonts w:eastAsia="Times New Roman"/>
                <w:b/>
                <w:color w:val="auto"/>
                <w:kern w:val="0"/>
                <w:sz w:val="22"/>
                <w:szCs w:val="22"/>
                <w:lang w:val="ru-RU" w:eastAsia="en-US"/>
              </w:rPr>
              <w:t>Најкраћи рок извршења</w:t>
            </w:r>
          </w:p>
        </w:tc>
        <w:tc>
          <w:tcPr>
            <w:tcW w:w="1440" w:type="dxa"/>
            <w:shd w:val="clear" w:color="auto" w:fill="auto"/>
          </w:tcPr>
          <w:p w:rsidR="00A90567" w:rsidRPr="007F72B9" w:rsidRDefault="00A90567" w:rsidP="00507161">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Pr>
                <w:rFonts w:eastAsia="Times New Roman"/>
                <w:b/>
                <w:bCs/>
                <w:color w:val="auto"/>
                <w:kern w:val="0"/>
                <w:sz w:val="22"/>
                <w:szCs w:val="22"/>
                <w:lang w:val="ru-RU" w:eastAsia="en-US"/>
              </w:rPr>
              <w:t>1</w:t>
            </w:r>
            <w:r w:rsidRPr="007F72B9">
              <w:rPr>
                <w:rFonts w:eastAsia="Times New Roman"/>
                <w:b/>
                <w:bCs/>
                <w:color w:val="auto"/>
                <w:kern w:val="0"/>
                <w:sz w:val="22"/>
                <w:szCs w:val="22"/>
                <w:lang w:val="ru-RU" w:eastAsia="en-US"/>
              </w:rPr>
              <w:t>0</w:t>
            </w:r>
          </w:p>
        </w:tc>
      </w:tr>
    </w:tbl>
    <w:p w:rsidR="00A90567" w:rsidRPr="007F72B9" w:rsidRDefault="00A90567" w:rsidP="00A90567">
      <w:pPr>
        <w:suppressAutoHyphens w:val="0"/>
        <w:autoSpaceDE w:val="0"/>
        <w:autoSpaceDN w:val="0"/>
        <w:adjustRightInd w:val="0"/>
        <w:spacing w:line="240" w:lineRule="auto"/>
        <w:jc w:val="center"/>
        <w:rPr>
          <w:rFonts w:eastAsia="Times New Roman"/>
          <w:b/>
          <w:bCs/>
          <w:i/>
          <w:iCs/>
          <w:color w:val="auto"/>
          <w:kern w:val="0"/>
          <w:sz w:val="22"/>
          <w:szCs w:val="22"/>
          <w:u w:val="single"/>
          <w:lang w:val="ru-RU" w:eastAsia="en-US"/>
        </w:rPr>
      </w:pPr>
    </w:p>
    <w:p w:rsidR="00A90567" w:rsidRPr="007F72B9" w:rsidRDefault="00A90567" w:rsidP="00A90567">
      <w:pPr>
        <w:suppressAutoHyphens w:val="0"/>
        <w:autoSpaceDE w:val="0"/>
        <w:autoSpaceDN w:val="0"/>
        <w:adjustRightInd w:val="0"/>
        <w:spacing w:line="240" w:lineRule="auto"/>
        <w:jc w:val="center"/>
        <w:rPr>
          <w:rFonts w:eastAsia="Times New Roman"/>
          <w:b/>
          <w:bCs/>
          <w:i/>
          <w:iCs/>
          <w:color w:val="auto"/>
          <w:kern w:val="0"/>
          <w:sz w:val="22"/>
          <w:szCs w:val="22"/>
          <w:u w:val="single"/>
          <w:lang w:val="ru-RU" w:eastAsia="en-US"/>
        </w:rPr>
      </w:pPr>
      <w:r w:rsidRPr="007F72B9">
        <w:rPr>
          <w:rFonts w:eastAsia="Times New Roman"/>
          <w:b/>
          <w:bCs/>
          <w:i/>
          <w:iCs/>
          <w:color w:val="auto"/>
          <w:kern w:val="0"/>
          <w:sz w:val="22"/>
          <w:szCs w:val="22"/>
          <w:u w:val="single"/>
          <w:lang w:val="ru-RU" w:eastAsia="en-US"/>
        </w:rPr>
        <w:t xml:space="preserve">       најкраћи рок извршења  х  макс. број пондера____</w:t>
      </w:r>
    </w:p>
    <w:p w:rsidR="00A90567" w:rsidRPr="007F72B9" w:rsidRDefault="00A90567" w:rsidP="00A90567">
      <w:pPr>
        <w:suppressAutoHyphens w:val="0"/>
        <w:autoSpaceDE w:val="0"/>
        <w:autoSpaceDN w:val="0"/>
        <w:adjustRightInd w:val="0"/>
        <w:spacing w:line="240" w:lineRule="auto"/>
        <w:jc w:val="center"/>
        <w:rPr>
          <w:rFonts w:eastAsia="Times New Roman"/>
          <w:b/>
          <w:bCs/>
          <w:i/>
          <w:iCs/>
          <w:color w:val="auto"/>
          <w:kern w:val="0"/>
          <w:sz w:val="22"/>
          <w:szCs w:val="22"/>
          <w:lang w:val="ru-RU" w:eastAsia="en-US"/>
        </w:rPr>
      </w:pPr>
      <w:r w:rsidRPr="007F72B9">
        <w:rPr>
          <w:rFonts w:eastAsia="Times New Roman"/>
          <w:b/>
          <w:bCs/>
          <w:i/>
          <w:iCs/>
          <w:color w:val="auto"/>
          <w:kern w:val="0"/>
          <w:sz w:val="22"/>
          <w:szCs w:val="22"/>
          <w:lang w:val="ru-RU" w:eastAsia="en-US"/>
        </w:rPr>
        <w:t>понуђени рок извршења из понуде која се рангира</w:t>
      </w:r>
    </w:p>
    <w:p w:rsidR="00A90567" w:rsidRPr="007F72B9" w:rsidRDefault="00A90567" w:rsidP="00A90567">
      <w:pPr>
        <w:suppressAutoHyphens w:val="0"/>
        <w:autoSpaceDE w:val="0"/>
        <w:autoSpaceDN w:val="0"/>
        <w:adjustRightInd w:val="0"/>
        <w:spacing w:line="240" w:lineRule="auto"/>
        <w:rPr>
          <w:rFonts w:eastAsia="Times New Roman"/>
          <w:b/>
          <w:bCs/>
          <w:i/>
          <w:iCs/>
          <w:color w:val="auto"/>
          <w:kern w:val="0"/>
          <w:lang w:val="ru-RU" w:eastAsia="en-US"/>
        </w:rPr>
      </w:pPr>
    </w:p>
    <w:p w:rsidR="00A90567" w:rsidRPr="00C3338E" w:rsidRDefault="00A90567" w:rsidP="00A90567">
      <w:pPr>
        <w:suppressAutoHyphens w:val="0"/>
        <w:autoSpaceDE w:val="0"/>
        <w:autoSpaceDN w:val="0"/>
        <w:adjustRightInd w:val="0"/>
        <w:spacing w:line="240" w:lineRule="auto"/>
        <w:rPr>
          <w:rFonts w:eastAsia="Times New Roman"/>
          <w:b/>
          <w:bCs/>
          <w:color w:val="auto"/>
          <w:kern w:val="0"/>
          <w:lang w:val="ru-RU" w:eastAsia="en-US"/>
        </w:rPr>
      </w:pPr>
      <w:r w:rsidRPr="00C3338E">
        <w:rPr>
          <w:rFonts w:eastAsia="Times New Roman"/>
          <w:b/>
          <w:bCs/>
          <w:color w:val="auto"/>
          <w:kern w:val="0"/>
          <w:lang w:val="ru-RU" w:eastAsia="en-US"/>
        </w:rPr>
        <w:t>3. Рок плаћања: МАКСИМАЛНО 10 ПОНДЕРА</w:t>
      </w:r>
    </w:p>
    <w:p w:rsidR="00A90567" w:rsidRPr="00C3338E" w:rsidRDefault="00A90567" w:rsidP="00A90567">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bCs/>
          <w:color w:val="auto"/>
          <w:kern w:val="0"/>
          <w:sz w:val="22"/>
          <w:szCs w:val="22"/>
          <w:lang w:val="ru-RU" w:eastAsia="en-US"/>
        </w:rPr>
        <w:t>табела са пондерима</w:t>
      </w:r>
    </w:p>
    <w:p w:rsidR="00A90567" w:rsidRPr="00C3338E" w:rsidRDefault="00A90567" w:rsidP="00A90567">
      <w:pPr>
        <w:suppressAutoHyphens w:val="0"/>
        <w:autoSpaceDE w:val="0"/>
        <w:autoSpaceDN w:val="0"/>
        <w:adjustRightInd w:val="0"/>
        <w:spacing w:line="240" w:lineRule="auto"/>
        <w:jc w:val="both"/>
        <w:rPr>
          <w:rFonts w:eastAsia="Times New Roman"/>
          <w:b/>
          <w:bCs/>
          <w:color w:val="auto"/>
          <w:kern w:val="0"/>
          <w:sz w:val="22"/>
          <w:szCs w:val="22"/>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1440"/>
      </w:tblGrid>
      <w:tr w:rsidR="00A90567" w:rsidRPr="00C3338E" w:rsidTr="00507161">
        <w:tc>
          <w:tcPr>
            <w:tcW w:w="828" w:type="dxa"/>
            <w:shd w:val="clear" w:color="auto" w:fill="auto"/>
          </w:tcPr>
          <w:p w:rsidR="00A90567" w:rsidRPr="00C3338E" w:rsidRDefault="00A90567" w:rsidP="00507161">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color w:val="auto"/>
                <w:kern w:val="0"/>
                <w:sz w:val="22"/>
                <w:szCs w:val="22"/>
                <w:lang w:val="ru-RU" w:eastAsia="en-US"/>
              </w:rPr>
              <w:t>Р.б.</w:t>
            </w:r>
          </w:p>
        </w:tc>
        <w:tc>
          <w:tcPr>
            <w:tcW w:w="3600" w:type="dxa"/>
            <w:shd w:val="clear" w:color="auto" w:fill="auto"/>
          </w:tcPr>
          <w:p w:rsidR="00A90567" w:rsidRPr="00C3338E" w:rsidRDefault="00A90567" w:rsidP="00507161">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color w:val="auto"/>
                <w:kern w:val="0"/>
                <w:sz w:val="22"/>
                <w:szCs w:val="22"/>
                <w:lang w:val="ru-RU" w:eastAsia="en-US"/>
              </w:rPr>
              <w:t>Опис</w:t>
            </w:r>
          </w:p>
        </w:tc>
        <w:tc>
          <w:tcPr>
            <w:tcW w:w="1440" w:type="dxa"/>
            <w:shd w:val="clear" w:color="auto" w:fill="auto"/>
          </w:tcPr>
          <w:p w:rsidR="00A90567" w:rsidRPr="00C3338E" w:rsidRDefault="00A90567" w:rsidP="00507161">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color w:val="auto"/>
                <w:kern w:val="0"/>
                <w:sz w:val="22"/>
                <w:szCs w:val="22"/>
                <w:lang w:val="ru-RU" w:eastAsia="en-US"/>
              </w:rPr>
              <w:t>Пондери</w:t>
            </w:r>
          </w:p>
        </w:tc>
      </w:tr>
      <w:tr w:rsidR="00A90567" w:rsidRPr="00C3338E" w:rsidTr="00507161">
        <w:tc>
          <w:tcPr>
            <w:tcW w:w="828" w:type="dxa"/>
            <w:shd w:val="clear" w:color="auto" w:fill="auto"/>
          </w:tcPr>
          <w:p w:rsidR="00A90567" w:rsidRPr="00C3338E" w:rsidRDefault="00A90567" w:rsidP="00507161">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color w:val="auto"/>
                <w:kern w:val="0"/>
                <w:sz w:val="22"/>
                <w:szCs w:val="22"/>
                <w:lang w:val="ru-RU" w:eastAsia="en-US"/>
              </w:rPr>
              <w:t>1.</w:t>
            </w:r>
          </w:p>
        </w:tc>
        <w:tc>
          <w:tcPr>
            <w:tcW w:w="3600" w:type="dxa"/>
            <w:shd w:val="clear" w:color="auto" w:fill="auto"/>
          </w:tcPr>
          <w:p w:rsidR="00A90567" w:rsidRPr="00C3338E" w:rsidRDefault="00A90567" w:rsidP="00507161">
            <w:pPr>
              <w:suppressAutoHyphens w:val="0"/>
              <w:autoSpaceDE w:val="0"/>
              <w:autoSpaceDN w:val="0"/>
              <w:adjustRightInd w:val="0"/>
              <w:spacing w:line="240" w:lineRule="auto"/>
              <w:jc w:val="both"/>
              <w:rPr>
                <w:rFonts w:eastAsia="Times New Roman"/>
                <w:b/>
                <w:color w:val="auto"/>
                <w:kern w:val="0"/>
                <w:sz w:val="22"/>
                <w:szCs w:val="22"/>
                <w:lang w:val="ru-RU" w:eastAsia="en-US"/>
              </w:rPr>
            </w:pPr>
            <w:r w:rsidRPr="00C3338E">
              <w:rPr>
                <w:rFonts w:eastAsia="Times New Roman"/>
                <w:b/>
                <w:color w:val="auto"/>
                <w:kern w:val="0"/>
                <w:sz w:val="22"/>
                <w:szCs w:val="22"/>
                <w:lang w:val="ru-RU" w:eastAsia="en-US"/>
              </w:rPr>
              <w:t xml:space="preserve">Најдужи рок плаћања </w:t>
            </w:r>
          </w:p>
        </w:tc>
        <w:tc>
          <w:tcPr>
            <w:tcW w:w="1440" w:type="dxa"/>
            <w:shd w:val="clear" w:color="auto" w:fill="auto"/>
          </w:tcPr>
          <w:p w:rsidR="00A90567" w:rsidRPr="00C3338E" w:rsidRDefault="00A90567" w:rsidP="00507161">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C3338E">
              <w:rPr>
                <w:rFonts w:eastAsia="Times New Roman"/>
                <w:b/>
                <w:bCs/>
                <w:color w:val="auto"/>
                <w:kern w:val="0"/>
                <w:sz w:val="22"/>
                <w:szCs w:val="22"/>
                <w:lang w:val="ru-RU" w:eastAsia="en-US"/>
              </w:rPr>
              <w:t xml:space="preserve">  10</w:t>
            </w:r>
          </w:p>
        </w:tc>
      </w:tr>
    </w:tbl>
    <w:p w:rsidR="00A90567" w:rsidRPr="00C3338E" w:rsidRDefault="00A90567" w:rsidP="00A90567">
      <w:pPr>
        <w:suppressAutoHyphens w:val="0"/>
        <w:autoSpaceDE w:val="0"/>
        <w:autoSpaceDN w:val="0"/>
        <w:adjustRightInd w:val="0"/>
        <w:spacing w:line="240" w:lineRule="auto"/>
        <w:jc w:val="center"/>
        <w:rPr>
          <w:rFonts w:eastAsia="Times New Roman"/>
          <w:b/>
          <w:bCs/>
          <w:i/>
          <w:iCs/>
          <w:color w:val="auto"/>
          <w:kern w:val="0"/>
          <w:sz w:val="22"/>
          <w:szCs w:val="22"/>
          <w:u w:val="single"/>
          <w:lang w:val="ru-RU" w:eastAsia="en-US"/>
        </w:rPr>
      </w:pPr>
    </w:p>
    <w:p w:rsidR="00A90567" w:rsidRPr="00C3338E" w:rsidRDefault="00A90567" w:rsidP="00A90567">
      <w:pPr>
        <w:suppressAutoHyphens w:val="0"/>
        <w:autoSpaceDE w:val="0"/>
        <w:autoSpaceDN w:val="0"/>
        <w:adjustRightInd w:val="0"/>
        <w:spacing w:line="240" w:lineRule="auto"/>
        <w:jc w:val="center"/>
        <w:rPr>
          <w:rFonts w:eastAsia="Times New Roman"/>
          <w:b/>
          <w:bCs/>
          <w:i/>
          <w:iCs/>
          <w:color w:val="auto"/>
          <w:kern w:val="0"/>
          <w:sz w:val="22"/>
          <w:szCs w:val="22"/>
          <w:u w:val="single"/>
          <w:lang w:val="ru-RU" w:eastAsia="en-US"/>
        </w:rPr>
      </w:pPr>
      <w:r w:rsidRPr="00C3338E">
        <w:rPr>
          <w:rFonts w:eastAsia="Times New Roman"/>
          <w:b/>
          <w:bCs/>
          <w:i/>
          <w:iCs/>
          <w:color w:val="auto"/>
          <w:kern w:val="0"/>
          <w:sz w:val="22"/>
          <w:szCs w:val="22"/>
          <w:u w:val="single"/>
          <w:lang w:val="ru-RU" w:eastAsia="en-US"/>
        </w:rPr>
        <w:t>рок плаћања из понуде која се рангира х макс. број пондера</w:t>
      </w:r>
    </w:p>
    <w:p w:rsidR="00A90567" w:rsidRPr="00C3338E" w:rsidRDefault="00A90567" w:rsidP="00A90567">
      <w:pPr>
        <w:suppressAutoHyphens w:val="0"/>
        <w:autoSpaceDE w:val="0"/>
        <w:autoSpaceDN w:val="0"/>
        <w:adjustRightInd w:val="0"/>
        <w:spacing w:line="240" w:lineRule="auto"/>
        <w:jc w:val="center"/>
        <w:rPr>
          <w:rFonts w:eastAsia="Times New Roman"/>
          <w:b/>
          <w:bCs/>
          <w:i/>
          <w:iCs/>
          <w:color w:val="auto"/>
          <w:kern w:val="0"/>
          <w:sz w:val="22"/>
          <w:szCs w:val="22"/>
          <w:lang w:val="ru-RU" w:eastAsia="en-US"/>
        </w:rPr>
      </w:pPr>
      <w:r w:rsidRPr="00C3338E">
        <w:rPr>
          <w:rFonts w:eastAsia="Times New Roman"/>
          <w:b/>
          <w:bCs/>
          <w:i/>
          <w:iCs/>
          <w:color w:val="auto"/>
          <w:kern w:val="0"/>
          <w:sz w:val="22"/>
          <w:szCs w:val="22"/>
          <w:lang w:val="ru-RU" w:eastAsia="en-US"/>
        </w:rPr>
        <w:t>најдужи понуђени рок плаћања</w:t>
      </w:r>
    </w:p>
    <w:p w:rsidR="00A90567" w:rsidRPr="00A25883" w:rsidRDefault="00A90567" w:rsidP="00A90567">
      <w:pPr>
        <w:jc w:val="both"/>
        <w:rPr>
          <w:lang w:val="sr-Cyrl-RS"/>
        </w:rPr>
      </w:pPr>
    </w:p>
    <w:p w:rsidR="00A90567" w:rsidRPr="00A25883" w:rsidRDefault="00A90567" w:rsidP="00BE0FAC">
      <w:pPr>
        <w:numPr>
          <w:ilvl w:val="0"/>
          <w:numId w:val="15"/>
        </w:numPr>
        <w:jc w:val="both"/>
        <w:rPr>
          <w:b/>
          <w:bCs/>
          <w:i/>
          <w:iCs/>
        </w:rPr>
      </w:pPr>
      <w:r w:rsidRPr="00A25883">
        <w:rPr>
          <w:b/>
          <w:bCs/>
          <w:lang w:val="sr-Cyrl-RS"/>
        </w:rPr>
        <w:t>Е</w:t>
      </w:r>
      <w:r w:rsidRPr="00A25883">
        <w:rPr>
          <w:b/>
          <w:bCs/>
        </w:rPr>
        <w:t>лементи критеријума</w:t>
      </w:r>
      <w:r w:rsidRPr="00A25883">
        <w:rPr>
          <w:b/>
          <w:bCs/>
          <w:color w:val="auto"/>
          <w:lang w:val="sr-Cyrl-RS"/>
        </w:rPr>
        <w:t>, односно начин,</w:t>
      </w:r>
      <w:r w:rsidRPr="00A25883">
        <w:rPr>
          <w:b/>
          <w:b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A25883">
        <w:rPr>
          <w:b/>
          <w:bCs/>
          <w:sz w:val="22"/>
        </w:rPr>
        <w:t xml:space="preserve"> </w:t>
      </w:r>
    </w:p>
    <w:p w:rsidR="00A90567" w:rsidRDefault="00A90567" w:rsidP="00A90567">
      <w:pPr>
        <w:jc w:val="both"/>
        <w:rPr>
          <w:rFonts w:ascii="Arial" w:hAnsi="Arial" w:cs="Arial"/>
          <w:b/>
          <w:bCs/>
        </w:rPr>
      </w:pPr>
    </w:p>
    <w:p w:rsidR="00AD2AD2" w:rsidRPr="00A90567" w:rsidRDefault="00A90567" w:rsidP="00BB20BC">
      <w:pPr>
        <w:jc w:val="both"/>
        <w:rPr>
          <w:iCs/>
          <w:lang w:val="sr-Cyrl-RS"/>
        </w:rPr>
      </w:pPr>
      <w:r w:rsidRPr="00A25883">
        <w:rPr>
          <w:iCs/>
        </w:rPr>
        <w:t>Уколико две или више понуда имају ист</w:t>
      </w:r>
      <w:r>
        <w:rPr>
          <w:iCs/>
          <w:lang w:val="sr-Cyrl-RS"/>
        </w:rPr>
        <w:t>и</w:t>
      </w:r>
      <w:r w:rsidRPr="00A25883">
        <w:rPr>
          <w:iCs/>
        </w:rPr>
        <w:t xml:space="preserve"> </w:t>
      </w:r>
      <w:r>
        <w:rPr>
          <w:iCs/>
          <w:lang w:val="sr-Cyrl-RS"/>
        </w:rPr>
        <w:t>број пондера</w:t>
      </w:r>
      <w:r w:rsidRPr="00A25883">
        <w:rPr>
          <w:iCs/>
        </w:rPr>
        <w:t>, као најповољнија биће изабрана понуда оног понуђача који је понудио дужи рок</w:t>
      </w:r>
      <w:r>
        <w:rPr>
          <w:iCs/>
          <w:lang w:val="sr-Cyrl-RS"/>
        </w:rPr>
        <w:t xml:space="preserve"> важења понуде</w:t>
      </w:r>
      <w:r w:rsidRPr="00A25883">
        <w:rPr>
          <w:iCs/>
        </w:rPr>
        <w:t xml:space="preserve">. </w:t>
      </w:r>
      <w:r>
        <w:rPr>
          <w:iCs/>
          <w:lang w:val="sr-Cyrl-RS"/>
        </w:rPr>
        <w:t>Уколико две или више понуда имају исти понуђени рок важења понуде као најповољнија биће изабрана понуда оног понуђача чија је понуда пристигла раније.</w:t>
      </w:r>
    </w:p>
    <w:p w:rsidR="0050368D" w:rsidRPr="00EE0EF8" w:rsidRDefault="0050368D" w:rsidP="0050368D">
      <w:pPr>
        <w:pStyle w:val="ListParagraph"/>
        <w:shd w:val="clear" w:color="auto" w:fill="C6D9F1"/>
        <w:ind w:left="0"/>
        <w:jc w:val="center"/>
        <w:rPr>
          <w:b/>
          <w:bCs/>
          <w:i/>
          <w:iCs/>
          <w:sz w:val="28"/>
          <w:szCs w:val="28"/>
          <w:lang w:val="ru-RU"/>
        </w:rPr>
      </w:pPr>
      <w:r w:rsidRPr="00EE0EF8">
        <w:rPr>
          <w:b/>
          <w:i/>
          <w:sz w:val="28"/>
          <w:szCs w:val="28"/>
        </w:rPr>
        <w:t>V</w:t>
      </w:r>
      <w:r w:rsidR="00C27833" w:rsidRPr="00EE0EF8">
        <w:rPr>
          <w:b/>
          <w:i/>
          <w:sz w:val="28"/>
          <w:szCs w:val="28"/>
        </w:rPr>
        <w:t>I</w:t>
      </w:r>
      <w:r w:rsidR="00C27833" w:rsidRPr="00EE0EF8">
        <w:rPr>
          <w:b/>
          <w:i/>
          <w:sz w:val="28"/>
          <w:szCs w:val="28"/>
          <w:lang w:val="sr-Cyrl-RS"/>
        </w:rPr>
        <w:t xml:space="preserve"> ОБРАЦИ КОЈИ ЧИНЕ САСТАВНИ ДЕО ПОНУДЕ</w:t>
      </w:r>
    </w:p>
    <w:p w:rsidR="00A14C9E" w:rsidRPr="00EE0EF8" w:rsidRDefault="00A14C9E" w:rsidP="0015104E">
      <w:pPr>
        <w:pStyle w:val="ListParagraph"/>
        <w:ind w:left="0"/>
        <w:jc w:val="both"/>
        <w:rPr>
          <w:lang w:val="sr-Cyrl-RS"/>
        </w:rPr>
      </w:pPr>
    </w:p>
    <w:p w:rsidR="00A14C9E" w:rsidRPr="00EE0EF8" w:rsidRDefault="00A14C9E" w:rsidP="0015104E">
      <w:pPr>
        <w:pStyle w:val="ListParagraph"/>
        <w:ind w:left="0"/>
        <w:jc w:val="both"/>
        <w:rPr>
          <w:lang w:val="sr-Cyrl-RS"/>
        </w:rPr>
      </w:pPr>
    </w:p>
    <w:p w:rsidR="00A90567" w:rsidRPr="00A25883" w:rsidRDefault="00A90567" w:rsidP="00A90567">
      <w:pPr>
        <w:spacing w:before="100" w:beforeAutospacing="1" w:line="276" w:lineRule="auto"/>
        <w:ind w:firstLine="708"/>
        <w:jc w:val="both"/>
        <w:rPr>
          <w:rFonts w:eastAsia="Times New Roman"/>
          <w:lang w:eastAsia="sr-Latn-RS"/>
        </w:rPr>
      </w:pPr>
      <w:r w:rsidRPr="00A25883">
        <w:rPr>
          <w:rFonts w:eastAsia="Times New Roman"/>
          <w:lang w:eastAsia="sr-Latn-RS"/>
        </w:rPr>
        <w:t xml:space="preserve">1) </w:t>
      </w:r>
      <w:r w:rsidRPr="00A25883">
        <w:rPr>
          <w:rFonts w:eastAsia="Times New Roman"/>
          <w:lang w:val="sr-Cyrl-RS" w:eastAsia="sr-Latn-RS"/>
        </w:rPr>
        <w:t>О</w:t>
      </w:r>
      <w:r w:rsidRPr="00A25883">
        <w:rPr>
          <w:rFonts w:eastAsia="Times New Roman"/>
          <w:lang w:eastAsia="sr-Latn-RS"/>
        </w:rPr>
        <w:t>бразац понуде</w:t>
      </w:r>
      <w:r w:rsidRPr="00A25883">
        <w:rPr>
          <w:rFonts w:eastAsia="Times New Roman"/>
          <w:lang w:val="sr-Cyrl-RS" w:eastAsia="sr-Latn-RS"/>
        </w:rPr>
        <w:t xml:space="preserve"> (Образац 1)</w:t>
      </w:r>
      <w:r w:rsidRPr="00A25883">
        <w:rPr>
          <w:rFonts w:eastAsia="Times New Roman"/>
          <w:lang w:eastAsia="sr-Latn-RS"/>
        </w:rPr>
        <w:t>;</w:t>
      </w:r>
    </w:p>
    <w:p w:rsidR="00A90567" w:rsidRPr="00A25883" w:rsidRDefault="00A90567" w:rsidP="00A90567">
      <w:pPr>
        <w:spacing w:line="276" w:lineRule="auto"/>
        <w:ind w:firstLine="708"/>
        <w:jc w:val="both"/>
        <w:rPr>
          <w:rFonts w:eastAsia="Times New Roman"/>
          <w:lang w:eastAsia="sr-Latn-RS"/>
        </w:rPr>
      </w:pPr>
      <w:r w:rsidRPr="00A25883">
        <w:rPr>
          <w:rFonts w:eastAsia="Times New Roman"/>
          <w:lang w:eastAsia="sr-Latn-RS"/>
        </w:rPr>
        <w:t xml:space="preserve">2) </w:t>
      </w:r>
      <w:r w:rsidRPr="00A25883">
        <w:rPr>
          <w:rFonts w:eastAsia="Times New Roman"/>
          <w:lang w:val="sr-Cyrl-RS" w:eastAsia="sr-Latn-RS"/>
        </w:rPr>
        <w:t>О</w:t>
      </w:r>
      <w:r w:rsidRPr="00A25883">
        <w:rPr>
          <w:rFonts w:eastAsia="Times New Roman"/>
          <w:lang w:eastAsia="sr-Latn-RS"/>
        </w:rPr>
        <w:t>бразац структуре понуђене цене, са упутством како да се попуни</w:t>
      </w:r>
      <w:r w:rsidRPr="00A25883">
        <w:rPr>
          <w:rFonts w:eastAsia="Times New Roman"/>
          <w:lang w:val="sr-Cyrl-RS" w:eastAsia="sr-Latn-RS"/>
        </w:rPr>
        <w:t xml:space="preserve"> (Образац 2)</w:t>
      </w:r>
      <w:r w:rsidRPr="00A25883">
        <w:rPr>
          <w:rFonts w:eastAsia="Times New Roman"/>
          <w:lang w:eastAsia="sr-Latn-RS"/>
        </w:rPr>
        <w:t>;</w:t>
      </w:r>
    </w:p>
    <w:p w:rsidR="00A90567" w:rsidRPr="00A25883" w:rsidRDefault="00A90567" w:rsidP="00A90567">
      <w:pPr>
        <w:spacing w:line="276" w:lineRule="auto"/>
        <w:ind w:firstLine="708"/>
        <w:jc w:val="both"/>
        <w:rPr>
          <w:rFonts w:eastAsia="Times New Roman"/>
          <w:lang w:val="sr-Cyrl-RS" w:eastAsia="sr-Latn-RS"/>
        </w:rPr>
      </w:pPr>
      <w:r w:rsidRPr="00A25883">
        <w:rPr>
          <w:rFonts w:eastAsia="Times New Roman"/>
          <w:lang w:eastAsia="sr-Latn-RS"/>
        </w:rPr>
        <w:t xml:space="preserve">3) </w:t>
      </w:r>
      <w:r w:rsidRPr="00A25883">
        <w:rPr>
          <w:rFonts w:eastAsia="Times New Roman"/>
          <w:lang w:val="sr-Cyrl-RS" w:eastAsia="sr-Latn-RS"/>
        </w:rPr>
        <w:t>О</w:t>
      </w:r>
      <w:r w:rsidRPr="00A25883">
        <w:rPr>
          <w:rFonts w:eastAsia="Times New Roman"/>
          <w:lang w:eastAsia="sr-Latn-RS"/>
        </w:rPr>
        <w:t>бразац трошкова припреме понуде</w:t>
      </w:r>
      <w:r w:rsidRPr="00A25883">
        <w:rPr>
          <w:rFonts w:eastAsia="Times New Roman"/>
          <w:lang w:val="sr-Cyrl-RS" w:eastAsia="sr-Latn-RS"/>
        </w:rPr>
        <w:t xml:space="preserve"> (Образац 3)</w:t>
      </w:r>
      <w:r w:rsidRPr="00A25883">
        <w:rPr>
          <w:rFonts w:eastAsia="Times New Roman"/>
          <w:lang w:eastAsia="sr-Latn-RS"/>
        </w:rPr>
        <w:t>;</w:t>
      </w:r>
    </w:p>
    <w:p w:rsidR="00A90567" w:rsidRPr="00A25883" w:rsidRDefault="00A90567" w:rsidP="00A90567">
      <w:pPr>
        <w:spacing w:line="276" w:lineRule="auto"/>
        <w:ind w:firstLine="708"/>
        <w:jc w:val="both"/>
        <w:rPr>
          <w:rFonts w:eastAsia="Times New Roman"/>
          <w:lang w:val="sr-Cyrl-RS" w:eastAsia="sr-Latn-RS"/>
        </w:rPr>
      </w:pPr>
      <w:r w:rsidRPr="00A25883">
        <w:rPr>
          <w:rFonts w:eastAsia="Times New Roman"/>
          <w:lang w:eastAsia="sr-Latn-RS"/>
        </w:rPr>
        <w:t xml:space="preserve">4) </w:t>
      </w:r>
      <w:r w:rsidRPr="00A25883">
        <w:rPr>
          <w:rFonts w:eastAsia="Times New Roman"/>
          <w:lang w:val="sr-Cyrl-RS" w:eastAsia="sr-Latn-RS"/>
        </w:rPr>
        <w:t>О</w:t>
      </w:r>
      <w:r w:rsidRPr="00A25883">
        <w:rPr>
          <w:rFonts w:eastAsia="Times New Roman"/>
          <w:lang w:eastAsia="sr-Latn-RS"/>
        </w:rPr>
        <w:t>бразац изјаве о независној понуди</w:t>
      </w:r>
      <w:r w:rsidRPr="00A25883">
        <w:rPr>
          <w:rFonts w:eastAsia="Times New Roman"/>
          <w:lang w:val="sr-Cyrl-RS" w:eastAsia="sr-Latn-RS"/>
        </w:rPr>
        <w:t xml:space="preserve"> (Образац 4)</w:t>
      </w:r>
      <w:r w:rsidRPr="00A25883">
        <w:rPr>
          <w:rFonts w:eastAsia="Times New Roman"/>
          <w:lang w:eastAsia="sr-Latn-RS"/>
        </w:rPr>
        <w:t>;</w:t>
      </w:r>
    </w:p>
    <w:p w:rsidR="00A90567" w:rsidRDefault="00A90567" w:rsidP="00A90567">
      <w:pPr>
        <w:spacing w:line="276" w:lineRule="auto"/>
        <w:ind w:firstLine="708"/>
        <w:jc w:val="both"/>
        <w:rPr>
          <w:rFonts w:eastAsia="Times New Roman"/>
          <w:color w:val="auto"/>
          <w:lang w:val="sr-Cyrl-RS" w:eastAsia="sr-Latn-RS"/>
        </w:rPr>
      </w:pPr>
      <w:r w:rsidRPr="007F72B9">
        <w:rPr>
          <w:rFonts w:eastAsia="Times New Roman"/>
          <w:color w:val="auto"/>
          <w:lang w:eastAsia="sr-Latn-RS"/>
        </w:rPr>
        <w:t xml:space="preserve">5) </w:t>
      </w:r>
      <w:r w:rsidRPr="007F72B9">
        <w:rPr>
          <w:rFonts w:eastAsia="Times New Roman"/>
          <w:color w:val="auto"/>
          <w:lang w:val="sr-Cyrl-RS" w:eastAsia="sr-Latn-RS"/>
        </w:rPr>
        <w:t xml:space="preserve">Образац изјаве понуђача о испуњености услова за учешће у </w:t>
      </w:r>
      <w:r>
        <w:rPr>
          <w:rFonts w:eastAsia="Times New Roman"/>
          <w:color w:val="auto"/>
          <w:lang w:val="sr-Cyrl-RS" w:eastAsia="sr-Latn-RS"/>
        </w:rPr>
        <w:t>поступку јавне набавке - чл. 75</w:t>
      </w:r>
      <w:r w:rsidRPr="007F72B9">
        <w:rPr>
          <w:rFonts w:eastAsia="Times New Roman"/>
          <w:color w:val="auto"/>
          <w:lang w:val="sr-Cyrl-RS" w:eastAsia="sr-Latn-RS"/>
        </w:rPr>
        <w:t xml:space="preserve">. ЗЈН, </w:t>
      </w:r>
      <w:r w:rsidRPr="007F72B9">
        <w:rPr>
          <w:iCs/>
          <w:color w:val="auto"/>
          <w:lang w:val="sr-Cyrl-RS"/>
        </w:rPr>
        <w:t>наведених овом конкурсном документацијом</w:t>
      </w:r>
      <w:r w:rsidRPr="007F72B9">
        <w:rPr>
          <w:rFonts w:eastAsia="Times New Roman"/>
          <w:color w:val="auto"/>
          <w:lang w:val="sr-Cyrl-RS" w:eastAsia="sr-Latn-RS"/>
        </w:rPr>
        <w:t xml:space="preserve"> (Образац 5);</w:t>
      </w:r>
    </w:p>
    <w:p w:rsidR="00A90567" w:rsidRPr="00217B16" w:rsidRDefault="00A90567" w:rsidP="00A90567">
      <w:pPr>
        <w:spacing w:line="276" w:lineRule="auto"/>
        <w:ind w:firstLine="708"/>
        <w:jc w:val="both"/>
        <w:rPr>
          <w:rFonts w:eastAsia="Times New Roman"/>
          <w:color w:val="auto"/>
          <w:lang w:val="sr-Cyrl-RS" w:eastAsia="sr-Latn-RS"/>
        </w:rPr>
      </w:pPr>
      <w:r w:rsidRPr="00217B16">
        <w:rPr>
          <w:rFonts w:eastAsia="Times New Roman"/>
          <w:color w:val="auto"/>
          <w:lang w:val="sr-Cyrl-RS" w:eastAsia="sr-Latn-RS"/>
        </w:rPr>
        <w:t>5-1) Доказе о испуњености услова за учешће у поступку јавне набавке –</w:t>
      </w:r>
      <w:r>
        <w:rPr>
          <w:rFonts w:eastAsia="Times New Roman"/>
          <w:color w:val="auto"/>
          <w:lang w:val="sr-Cyrl-RS" w:eastAsia="sr-Latn-RS"/>
        </w:rPr>
        <w:t xml:space="preserve"> </w:t>
      </w:r>
      <w:r w:rsidRPr="00217B16">
        <w:rPr>
          <w:rFonts w:eastAsia="Times New Roman"/>
          <w:color w:val="auto"/>
          <w:lang w:val="sr-Cyrl-RS" w:eastAsia="sr-Latn-RS"/>
        </w:rPr>
        <w:t xml:space="preserve">чл. 76.  ЗЈН, </w:t>
      </w:r>
      <w:r w:rsidRPr="00217B16">
        <w:rPr>
          <w:iCs/>
          <w:color w:val="auto"/>
          <w:lang w:val="sr-Cyrl-RS"/>
        </w:rPr>
        <w:t>наведених овом конкурсном документацијом;</w:t>
      </w:r>
    </w:p>
    <w:p w:rsidR="00A90567" w:rsidRDefault="00A90567" w:rsidP="00A90567">
      <w:pPr>
        <w:spacing w:line="276" w:lineRule="auto"/>
        <w:ind w:firstLine="708"/>
        <w:jc w:val="both"/>
        <w:rPr>
          <w:rFonts w:eastAsia="Times New Roman"/>
          <w:color w:val="auto"/>
          <w:lang w:val="sr-Cyrl-RS" w:eastAsia="sr-Latn-RS"/>
        </w:rPr>
      </w:pPr>
      <w:r w:rsidRPr="00A25883">
        <w:rPr>
          <w:rFonts w:eastAsia="Times New Roman"/>
          <w:color w:val="auto"/>
          <w:lang w:val="sr-Cyrl-RS" w:eastAsia="sr-Latn-RS"/>
        </w:rPr>
        <w:t xml:space="preserve">6) Образац изјаве подизвођача о испуњености услова за учешће у поступку јавне набавке - чл. 75. ЗЈН, </w:t>
      </w:r>
      <w:r w:rsidRPr="00A25883">
        <w:rPr>
          <w:iCs/>
          <w:color w:val="auto"/>
          <w:lang w:val="sr-Cyrl-RS"/>
        </w:rPr>
        <w:t>наведених овом конкурсном документацијом</w:t>
      </w:r>
      <w:r>
        <w:rPr>
          <w:rFonts w:eastAsia="Times New Roman"/>
          <w:color w:val="auto"/>
          <w:lang w:val="sr-Cyrl-RS" w:eastAsia="sr-Latn-RS"/>
        </w:rPr>
        <w:t xml:space="preserve"> (Образац 6);</w:t>
      </w:r>
    </w:p>
    <w:p w:rsidR="00A90567" w:rsidRPr="00BA2944" w:rsidRDefault="00A90567" w:rsidP="00A90567">
      <w:pPr>
        <w:spacing w:line="276" w:lineRule="auto"/>
        <w:ind w:firstLine="708"/>
        <w:jc w:val="both"/>
        <w:rPr>
          <w:rFonts w:eastAsia="Times New Roman"/>
          <w:lang w:eastAsia="sr-Latn-RS"/>
        </w:rPr>
      </w:pPr>
      <w:r w:rsidRPr="00BA2944">
        <w:rPr>
          <w:rFonts w:eastAsia="Times New Roman"/>
          <w:color w:val="auto"/>
          <w:lang w:val="sr-Cyrl-RS" w:eastAsia="sr-Latn-RS"/>
        </w:rPr>
        <w:t xml:space="preserve">7) Модел уговора – </w:t>
      </w:r>
      <w:r w:rsidRPr="00BA2944">
        <w:rPr>
          <w:rFonts w:eastAsia="Times New Roman"/>
          <w:color w:val="auto"/>
          <w:kern w:val="0"/>
          <w:lang w:eastAsia="sr-Latn-RS"/>
        </w:rPr>
        <w:t xml:space="preserve">Понуђач ће модел </w:t>
      </w:r>
      <w:r w:rsidRPr="00BA2944">
        <w:rPr>
          <w:rFonts w:eastAsia="Times New Roman"/>
          <w:color w:val="auto"/>
          <w:kern w:val="0"/>
          <w:lang w:val="sr-Cyrl-RS" w:eastAsia="sr-Latn-RS"/>
        </w:rPr>
        <w:t>уговора</w:t>
      </w:r>
      <w:r w:rsidRPr="00BA2944">
        <w:rPr>
          <w:rFonts w:eastAsia="Times New Roman"/>
          <w:color w:val="auto"/>
          <w:kern w:val="0"/>
          <w:lang w:eastAsia="sr-Latn-RS"/>
        </w:rPr>
        <w:t xml:space="preserve"> попунити у складу са понудом, потписати и печатом оверити чиме потврђује да је сагласан са предлогом модела </w:t>
      </w:r>
      <w:r w:rsidRPr="00BA2944">
        <w:rPr>
          <w:rFonts w:eastAsia="Times New Roman"/>
          <w:color w:val="auto"/>
          <w:kern w:val="0"/>
          <w:lang w:val="sr-Cyrl-RS" w:eastAsia="sr-Latn-RS"/>
        </w:rPr>
        <w:t>уговора;</w:t>
      </w:r>
    </w:p>
    <w:p w:rsidR="00A90567" w:rsidRPr="00BA2944" w:rsidRDefault="00A90567" w:rsidP="00A90567">
      <w:pPr>
        <w:suppressAutoHyphens w:val="0"/>
        <w:autoSpaceDE w:val="0"/>
        <w:autoSpaceDN w:val="0"/>
        <w:adjustRightInd w:val="0"/>
        <w:spacing w:line="240" w:lineRule="auto"/>
        <w:jc w:val="both"/>
        <w:rPr>
          <w:rFonts w:eastAsia="Times New Roman"/>
          <w:color w:val="auto"/>
          <w:kern w:val="0"/>
          <w:sz w:val="23"/>
          <w:szCs w:val="23"/>
          <w:lang w:val="sr-Cyrl-RS" w:eastAsia="sr-Latn-RS"/>
        </w:rPr>
      </w:pPr>
      <w:r w:rsidRPr="00BA2944">
        <w:rPr>
          <w:lang w:val="sr-Cyrl-RS"/>
        </w:rPr>
        <w:t xml:space="preserve">        </w:t>
      </w:r>
      <w:r w:rsidRPr="00BA2944">
        <w:rPr>
          <w:lang w:val="sr-Cyrl-RS"/>
        </w:rPr>
        <w:tab/>
        <w:t xml:space="preserve">8) </w:t>
      </w:r>
      <w:r w:rsidRPr="00BA2944">
        <w:rPr>
          <w:rFonts w:eastAsia="Times New Roman"/>
          <w:bCs/>
          <w:color w:val="auto"/>
          <w:kern w:val="0"/>
          <w:sz w:val="23"/>
          <w:szCs w:val="23"/>
          <w:lang w:eastAsia="sr-Latn-RS"/>
        </w:rPr>
        <w:t xml:space="preserve">Споразум </w:t>
      </w:r>
      <w:r w:rsidRPr="00BA2944">
        <w:rPr>
          <w:rFonts w:eastAsia="Times New Roman"/>
          <w:color w:val="auto"/>
          <w:kern w:val="0"/>
          <w:sz w:val="23"/>
          <w:szCs w:val="23"/>
          <w:lang w:eastAsia="sr-Latn-RS"/>
        </w:rPr>
        <w:t>којим се понуђачи из групе међусобно и према наручиоцу обавезују на извршење јавне набавке – уколико понуду подноси група понуђача</w:t>
      </w:r>
      <w:r w:rsidRPr="00BA2944">
        <w:rPr>
          <w:rFonts w:eastAsia="Times New Roman"/>
          <w:color w:val="auto"/>
          <w:kern w:val="0"/>
          <w:sz w:val="23"/>
          <w:szCs w:val="23"/>
          <w:lang w:val="sr-Cyrl-RS" w:eastAsia="sr-Latn-RS"/>
        </w:rPr>
        <w:t>;</w:t>
      </w:r>
      <w:r w:rsidRPr="00BA2944">
        <w:rPr>
          <w:rFonts w:eastAsia="Times New Roman"/>
          <w:color w:val="auto"/>
          <w:kern w:val="0"/>
          <w:sz w:val="23"/>
          <w:szCs w:val="23"/>
          <w:lang w:eastAsia="sr-Latn-RS"/>
        </w:rPr>
        <w:t xml:space="preserve"> </w:t>
      </w:r>
    </w:p>
    <w:p w:rsidR="00A90567" w:rsidRPr="00BA2944" w:rsidRDefault="00A90567" w:rsidP="00A90567">
      <w:pPr>
        <w:suppressAutoHyphens w:val="0"/>
        <w:autoSpaceDE w:val="0"/>
        <w:autoSpaceDN w:val="0"/>
        <w:adjustRightInd w:val="0"/>
        <w:spacing w:line="240" w:lineRule="auto"/>
        <w:ind w:firstLine="708"/>
        <w:jc w:val="both"/>
        <w:rPr>
          <w:lang w:val="sr-Cyrl-RS"/>
        </w:rPr>
      </w:pPr>
      <w:r w:rsidRPr="00BA2944">
        <w:rPr>
          <w:rFonts w:eastAsia="Times New Roman"/>
          <w:color w:val="auto"/>
          <w:kern w:val="0"/>
          <w:sz w:val="23"/>
          <w:szCs w:val="23"/>
          <w:lang w:val="sr-Cyrl-RS" w:eastAsia="sr-Latn-RS"/>
        </w:rPr>
        <w:t xml:space="preserve">9) </w:t>
      </w:r>
      <w:r w:rsidRPr="00BA2944">
        <w:rPr>
          <w:rFonts w:eastAsia="TimesNewRomanPSMT"/>
          <w:bCs/>
          <w:iCs/>
          <w:color w:val="auto"/>
          <w:lang w:val="sr-Cyrl-CS"/>
        </w:rPr>
        <w:t xml:space="preserve">Средство финансијског обезбеђења за </w:t>
      </w:r>
      <w:r>
        <w:rPr>
          <w:rFonts w:eastAsia="TimesNewRomanPSMT"/>
          <w:bCs/>
          <w:iCs/>
          <w:color w:val="auto"/>
          <w:lang w:val="sr-Cyrl-CS"/>
        </w:rPr>
        <w:t>повраћај аванса</w:t>
      </w:r>
      <w:r w:rsidRPr="00BA2944">
        <w:rPr>
          <w:rFonts w:eastAsia="TimesNewRomanPSMT"/>
          <w:bCs/>
          <w:iCs/>
          <w:color w:val="auto"/>
          <w:lang w:val="sr-Cyrl-CS"/>
        </w:rPr>
        <w:t xml:space="preserve"> </w:t>
      </w:r>
      <w:r w:rsidRPr="00BA2944">
        <w:rPr>
          <w:rFonts w:eastAsia="TimesNewRomanPSMT"/>
          <w:bCs/>
          <w:iCs/>
          <w:color w:val="auto"/>
        </w:rPr>
        <w:t xml:space="preserve">и то </w:t>
      </w:r>
      <w:r w:rsidRPr="00BA2944">
        <w:rPr>
          <w:rFonts w:eastAsia="TimesNewRomanPSMT"/>
          <w:bCs/>
          <w:iCs/>
          <w:color w:val="auto"/>
          <w:lang w:val="sr-Cyrl-CS"/>
        </w:rPr>
        <w:t>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A90567" w:rsidRDefault="00A90567" w:rsidP="00A90567">
      <w:pPr>
        <w:suppressAutoHyphens w:val="0"/>
        <w:autoSpaceDE w:val="0"/>
        <w:autoSpaceDN w:val="0"/>
        <w:adjustRightInd w:val="0"/>
        <w:spacing w:line="240" w:lineRule="auto"/>
        <w:ind w:firstLine="708"/>
        <w:jc w:val="both"/>
        <w:rPr>
          <w:rFonts w:eastAsia="TimesNewRomanPSMT"/>
          <w:bCs/>
          <w:iCs/>
          <w:color w:val="auto"/>
          <w:lang w:val="sr-Cyrl-CS"/>
        </w:rPr>
      </w:pPr>
      <w:r w:rsidRPr="00BA2944">
        <w:rPr>
          <w:rFonts w:eastAsia="Times New Roman"/>
          <w:color w:val="auto"/>
          <w:kern w:val="0"/>
          <w:sz w:val="23"/>
          <w:szCs w:val="23"/>
          <w:lang w:val="sr-Cyrl-RS" w:eastAsia="sr-Latn-RS"/>
        </w:rPr>
        <w:t>10) Образац меничног овлашћења – писма за озбиљност понуде,</w:t>
      </w:r>
      <w:r w:rsidRPr="00BA2944">
        <w:rPr>
          <w:rFonts w:eastAsia="Times New Roman"/>
          <w:color w:val="auto"/>
          <w:kern w:val="0"/>
          <w:sz w:val="23"/>
          <w:szCs w:val="23"/>
          <w:lang w:eastAsia="sr-Latn-RS"/>
        </w:rPr>
        <w:t xml:space="preserve"> попуњен, потписан и печатом оверен</w:t>
      </w:r>
      <w:r w:rsidRPr="00BA2944">
        <w:rPr>
          <w:rFonts w:eastAsia="Times New Roman"/>
          <w:color w:val="auto"/>
          <w:kern w:val="0"/>
          <w:sz w:val="23"/>
          <w:szCs w:val="23"/>
          <w:lang w:val="sr-Cyrl-RS" w:eastAsia="sr-Latn-RS"/>
        </w:rPr>
        <w:t>.</w:t>
      </w:r>
      <w:r w:rsidRPr="00BA2944">
        <w:rPr>
          <w:rFonts w:eastAsia="TimesNewRomanPSMT"/>
          <w:bCs/>
          <w:iCs/>
          <w:color w:val="auto"/>
          <w:lang w:val="sr-Cyrl-CS"/>
        </w:rPr>
        <w:t xml:space="preserve"> </w:t>
      </w:r>
    </w:p>
    <w:p w:rsidR="00A90567" w:rsidRPr="00BA2944" w:rsidRDefault="00A90567" w:rsidP="00A90567">
      <w:pPr>
        <w:suppressAutoHyphens w:val="0"/>
        <w:autoSpaceDE w:val="0"/>
        <w:autoSpaceDN w:val="0"/>
        <w:adjustRightInd w:val="0"/>
        <w:spacing w:line="240" w:lineRule="auto"/>
        <w:ind w:firstLine="708"/>
        <w:jc w:val="both"/>
        <w:rPr>
          <w:rFonts w:ascii="Arial" w:hAnsi="Arial" w:cs="Arial"/>
          <w:lang w:val="sr-Cyrl-RS"/>
        </w:rPr>
      </w:pPr>
      <w:r>
        <w:rPr>
          <w:rFonts w:eastAsia="TimesNewRomanPSMT"/>
          <w:bCs/>
          <w:iCs/>
          <w:color w:val="auto"/>
          <w:lang w:val="sr-Cyrl-CS"/>
        </w:rPr>
        <w:t>11) Потврда о обиласку терена оверена од стране наручиоца.</w:t>
      </w:r>
    </w:p>
    <w:p w:rsidR="00A90567" w:rsidRPr="00BA2944" w:rsidRDefault="00A90567" w:rsidP="00A90567">
      <w:pPr>
        <w:jc w:val="both"/>
        <w:rPr>
          <w:rFonts w:ascii="Arial" w:hAnsi="Arial" w:cs="Arial"/>
          <w:lang w:val="sr-Cyrl-RS"/>
        </w:rPr>
      </w:pPr>
    </w:p>
    <w:p w:rsidR="00A90567" w:rsidRDefault="00A90567" w:rsidP="00A90567">
      <w:pPr>
        <w:jc w:val="both"/>
        <w:rPr>
          <w:rFonts w:ascii="Arial" w:hAnsi="Arial" w:cs="Arial"/>
          <w:lang w:val="sr-Cyrl-RS"/>
        </w:rPr>
      </w:pPr>
    </w:p>
    <w:p w:rsidR="00BD5C71" w:rsidRPr="000863CD" w:rsidRDefault="00BD5C71" w:rsidP="000863CD">
      <w:pPr>
        <w:pStyle w:val="NoSpacing"/>
        <w:jc w:val="both"/>
        <w:rPr>
          <w:rFonts w:ascii="Times New Roman" w:hAnsi="Times New Roman" w:cs="Times New Roman"/>
          <w:sz w:val="24"/>
          <w:szCs w:val="24"/>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897573" w:rsidRPr="00EE0EF8" w:rsidRDefault="00897573" w:rsidP="00897573">
      <w:pPr>
        <w:ind w:left="720"/>
        <w:jc w:val="right"/>
        <w:rPr>
          <w:b/>
          <w:bCs/>
          <w:iCs/>
          <w:sz w:val="28"/>
          <w:szCs w:val="28"/>
          <w:lang w:val="sr-Cyrl-RS"/>
        </w:rPr>
      </w:pPr>
      <w:r w:rsidRPr="00EE0EF8">
        <w:rPr>
          <w:b/>
          <w:bCs/>
          <w:iCs/>
          <w:sz w:val="28"/>
          <w:szCs w:val="28"/>
          <w:lang w:val="sr-Cyrl-RS"/>
        </w:rPr>
        <w:t>(ОБРАЗАЦ 1)</w:t>
      </w:r>
    </w:p>
    <w:p w:rsidR="00897573" w:rsidRPr="00EE0EF8" w:rsidRDefault="00897573" w:rsidP="00897573">
      <w:pPr>
        <w:ind w:left="720"/>
        <w:jc w:val="center"/>
        <w:rPr>
          <w:b/>
          <w:bCs/>
          <w:iCs/>
          <w:sz w:val="28"/>
          <w:szCs w:val="28"/>
          <w:lang w:val="sr-Latn-RS"/>
        </w:rPr>
      </w:pPr>
      <w:r w:rsidRPr="00EE0EF8">
        <w:rPr>
          <w:b/>
          <w:bCs/>
          <w:iCs/>
          <w:sz w:val="28"/>
          <w:szCs w:val="28"/>
          <w:lang w:val="sr-Cyrl-RS"/>
        </w:rPr>
        <w:t>ОБРАЗАЦ ПОНУДЕ</w:t>
      </w:r>
    </w:p>
    <w:p w:rsidR="00897573" w:rsidRPr="00EE0EF8" w:rsidRDefault="00897573" w:rsidP="00897573">
      <w:pPr>
        <w:rPr>
          <w:b/>
          <w:bCs/>
          <w:i/>
          <w:iCs/>
          <w:sz w:val="28"/>
          <w:szCs w:val="28"/>
          <w:u w:val="single"/>
          <w:lang w:val="sr-Cyrl-RS"/>
        </w:rPr>
      </w:pPr>
    </w:p>
    <w:p w:rsidR="00897573" w:rsidRPr="00037881" w:rsidRDefault="00897573" w:rsidP="00897573">
      <w:pPr>
        <w:jc w:val="both"/>
        <w:rPr>
          <w:i/>
          <w:iCs/>
          <w:color w:val="auto"/>
        </w:rPr>
      </w:pPr>
      <w:r w:rsidRPr="00EE0EF8">
        <w:rPr>
          <w:iCs/>
        </w:rPr>
        <w:t>Понуда бр</w:t>
      </w:r>
      <w:r w:rsidRPr="00EE0EF8">
        <w:rPr>
          <w:iCs/>
          <w:lang w:val="sr-Cyrl-RS"/>
        </w:rPr>
        <w:t xml:space="preserve"> ________________ </w:t>
      </w:r>
      <w:r w:rsidRPr="00EE0EF8">
        <w:rPr>
          <w:iCs/>
        </w:rPr>
        <w:t>од</w:t>
      </w:r>
      <w:r w:rsidRPr="00EE0EF8">
        <w:rPr>
          <w:iCs/>
          <w:lang w:val="sr-Cyrl-RS"/>
        </w:rPr>
        <w:t xml:space="preserve"> __________________ </w:t>
      </w:r>
      <w:r w:rsidRPr="00EE0EF8">
        <w:rPr>
          <w:iCs/>
        </w:rPr>
        <w:t xml:space="preserve">за јавну </w:t>
      </w:r>
      <w:r w:rsidRPr="00EE0EF8">
        <w:rPr>
          <w:iCs/>
          <w:lang w:val="sr-Cyrl-RS"/>
        </w:rPr>
        <w:t>н</w:t>
      </w:r>
      <w:r w:rsidRPr="00EE0EF8">
        <w:rPr>
          <w:iCs/>
        </w:rPr>
        <w:t>абавку</w:t>
      </w:r>
      <w:r w:rsidR="00020156">
        <w:rPr>
          <w:iCs/>
          <w:lang w:val="sr-Cyrl-RS"/>
        </w:rPr>
        <w:t xml:space="preserve"> </w:t>
      </w:r>
      <w:r w:rsidR="000863CD" w:rsidRPr="00AD2AD2">
        <w:rPr>
          <w:rFonts w:eastAsia="Calibri"/>
          <w:kern w:val="0"/>
          <w:lang w:val="sr-Cyrl-RS"/>
        </w:rPr>
        <w:t xml:space="preserve">услуга </w:t>
      </w:r>
      <w:r w:rsidR="00526AA3">
        <w:rPr>
          <w:rFonts w:eastAsia="Calibri"/>
          <w:kern w:val="0"/>
          <w:lang w:val="sr-Cyrl-RS"/>
        </w:rPr>
        <w:t xml:space="preserve">израде </w:t>
      </w:r>
      <w:r w:rsidR="00A90567" w:rsidRPr="00037881">
        <w:rPr>
          <w:rFonts w:eastAsia="Calibri"/>
          <w:color w:val="auto"/>
          <w:kern w:val="0"/>
          <w:lang w:val="sr-Cyrl-RS"/>
        </w:rPr>
        <w:t>основе за Газдинску јединицу Лева река</w:t>
      </w:r>
      <w:r w:rsidRPr="00037881">
        <w:rPr>
          <w:b/>
          <w:bCs/>
          <w:i/>
          <w:iCs/>
          <w:color w:val="auto"/>
        </w:rPr>
        <w:t>,</w:t>
      </w:r>
      <w:r w:rsidRPr="00037881">
        <w:rPr>
          <w:b/>
          <w:bCs/>
          <w:iCs/>
          <w:color w:val="auto"/>
        </w:rPr>
        <w:t xml:space="preserve"> </w:t>
      </w:r>
      <w:r w:rsidRPr="00037881">
        <w:rPr>
          <w:iCs/>
          <w:color w:val="auto"/>
        </w:rPr>
        <w:t xml:space="preserve">ЈН број </w:t>
      </w:r>
      <w:r w:rsidR="00020156" w:rsidRPr="00037881">
        <w:rPr>
          <w:iCs/>
          <w:color w:val="auto"/>
          <w:lang w:val="sr-Cyrl-RS"/>
        </w:rPr>
        <w:t xml:space="preserve">ЈНМВ </w:t>
      </w:r>
      <w:r w:rsidR="0071503C">
        <w:rPr>
          <w:iCs/>
          <w:color w:val="auto"/>
          <w:lang w:val="sr-Cyrl-RS"/>
        </w:rPr>
        <w:t>3</w:t>
      </w:r>
      <w:r w:rsidR="00A90567" w:rsidRPr="00037881">
        <w:rPr>
          <w:iCs/>
          <w:color w:val="auto"/>
          <w:lang w:val="sr-Cyrl-RS"/>
        </w:rPr>
        <w:t>/2020</w:t>
      </w:r>
    </w:p>
    <w:p w:rsidR="00897573" w:rsidRPr="00EE0EF8" w:rsidRDefault="00897573" w:rsidP="00897573">
      <w:pPr>
        <w:jc w:val="both"/>
        <w:rPr>
          <w:i/>
          <w:iCs/>
        </w:rPr>
      </w:pPr>
    </w:p>
    <w:p w:rsidR="00897573" w:rsidRPr="00EE0EF8" w:rsidRDefault="00897573" w:rsidP="00897573">
      <w:pPr>
        <w:rPr>
          <w:i/>
          <w:iCs/>
          <w:lang w:val="en-US"/>
        </w:rPr>
      </w:pPr>
      <w:r w:rsidRPr="00EE0EF8">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Назив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Адреса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Матични број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Порески идентификациони број понуђача (ПИБ):</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Име особе за контакт:</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Електронска адреса понуђача (</w:t>
            </w:r>
            <w:r w:rsidRPr="00EE0EF8">
              <w:rPr>
                <w:i/>
                <w:iCs/>
                <w:lang w:val="en-US"/>
              </w:rPr>
              <w:t>e</w:t>
            </w:r>
            <w:r w:rsidRPr="00EE0EF8">
              <w:rPr>
                <w:i/>
                <w:iCs/>
                <w:lang w:val="ru-RU"/>
              </w:rPr>
              <w:t>-</w:t>
            </w:r>
            <w:r w:rsidRPr="00EE0EF8">
              <w:rPr>
                <w:i/>
                <w:iCs/>
                <w:lang w:val="en-US"/>
              </w:rPr>
              <w:t>mail</w:t>
            </w:r>
            <w:r w:rsidRPr="00EE0EF8">
              <w:rPr>
                <w:i/>
                <w:iCs/>
                <w:lang w:val="ru-RU"/>
              </w:rPr>
              <w:t>):</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Телефон:</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Телефакс:</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Број рачуна понуђача и назив банке:</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p w:rsidR="00897573" w:rsidRPr="00EE0EF8" w:rsidRDefault="00897573" w:rsidP="00FD382C">
            <w:pPr>
              <w:rPr>
                <w:b/>
                <w:bCs/>
                <w:i/>
                <w:iCs/>
                <w:lang w:val="ru-RU"/>
              </w:rPr>
            </w:pPr>
          </w:p>
          <w:p w:rsidR="00897573" w:rsidRPr="00EE0EF8" w:rsidRDefault="00897573" w:rsidP="00FD382C">
            <w:pPr>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ind w:firstLine="708"/>
              <w:rPr>
                <w:b/>
                <w:bCs/>
                <w:i/>
                <w:iCs/>
                <w:lang w:val="ru-RU"/>
              </w:rPr>
            </w:pPr>
          </w:p>
          <w:p w:rsidR="00897573" w:rsidRPr="00EE0EF8" w:rsidRDefault="00897573" w:rsidP="00FD382C">
            <w:pPr>
              <w:ind w:firstLine="708"/>
              <w:rPr>
                <w:b/>
                <w:bCs/>
                <w:i/>
                <w:iCs/>
                <w:lang w:val="ru-RU"/>
              </w:rPr>
            </w:pPr>
          </w:p>
          <w:p w:rsidR="00897573" w:rsidRPr="00EE0EF8" w:rsidRDefault="00897573" w:rsidP="00FD382C">
            <w:pPr>
              <w:ind w:firstLine="708"/>
              <w:rPr>
                <w:b/>
                <w:bCs/>
                <w:i/>
                <w:iCs/>
                <w:lang w:val="ru-RU"/>
              </w:rPr>
            </w:pPr>
          </w:p>
        </w:tc>
      </w:tr>
    </w:tbl>
    <w:p w:rsidR="00897573" w:rsidRPr="00EE0EF8" w:rsidRDefault="00897573" w:rsidP="00897573">
      <w:pPr>
        <w:rPr>
          <w:b/>
          <w:bCs/>
          <w:i/>
          <w:iCs/>
        </w:rPr>
      </w:pPr>
    </w:p>
    <w:p w:rsidR="00897573" w:rsidRPr="00EE0EF8" w:rsidRDefault="00897573" w:rsidP="00897573">
      <w:r w:rsidRPr="00EE0EF8">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pPr>
          </w:p>
          <w:p w:rsidR="00897573" w:rsidRPr="00EE0EF8" w:rsidRDefault="00897573" w:rsidP="00FD382C">
            <w:pPr>
              <w:jc w:val="center"/>
              <w:rPr>
                <w:rFonts w:eastAsia="TimesNewRomanPSMT"/>
                <w:b/>
                <w:bCs/>
                <w:lang w:val="en-US"/>
              </w:rPr>
            </w:pPr>
            <w:r w:rsidRPr="00EE0EF8">
              <w:rPr>
                <w:rFonts w:eastAsia="TimesNewRomanPSMT"/>
                <w:b/>
                <w:bCs/>
                <w:lang w:val="en-US"/>
              </w:rPr>
              <w:t xml:space="preserve">А) САМОСТАЛНО </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rFonts w:eastAsia="TimesNewRomanPSMT"/>
                <w:b/>
                <w:bCs/>
                <w:lang w:val="en-US"/>
              </w:rPr>
            </w:pPr>
            <w:r w:rsidRPr="00EE0EF8">
              <w:rPr>
                <w:rFonts w:eastAsia="TimesNewRomanPSMT"/>
                <w:b/>
                <w:bCs/>
                <w:lang w:val="en-US"/>
              </w:rPr>
              <w:t>Б) СА ПОДИЗВОЂАЧЕМ</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b/>
                <w:i/>
                <w:iCs/>
                <w:lang w:val="ru-RU"/>
              </w:rPr>
            </w:pPr>
            <w:r w:rsidRPr="00EE0EF8">
              <w:rPr>
                <w:rFonts w:eastAsia="TimesNewRomanPSMT"/>
                <w:b/>
                <w:bCs/>
                <w:lang w:val="en-US"/>
              </w:rPr>
              <w:t>В) КАО ЗАЈЕДНИЧКУ ПОНУДУ</w:t>
            </w:r>
          </w:p>
        </w:tc>
      </w:tr>
    </w:tbl>
    <w:p w:rsidR="00897573" w:rsidRPr="00EE0EF8" w:rsidRDefault="00897573" w:rsidP="00897573">
      <w:pPr>
        <w:jc w:val="both"/>
        <w:rPr>
          <w:rFonts w:eastAsia="TimesNewRomanPSMT"/>
          <w:bCs/>
        </w:rPr>
      </w:pPr>
      <w:r w:rsidRPr="00EE0EF8">
        <w:rPr>
          <w:b/>
          <w:i/>
          <w:iCs/>
          <w:u w:val="single"/>
          <w:lang w:val="ru-RU"/>
        </w:rPr>
        <w:t>Напомена:</w:t>
      </w:r>
      <w:r w:rsidRPr="00EE0EF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20156" w:rsidRDefault="00020156" w:rsidP="00897573">
      <w:pPr>
        <w:jc w:val="both"/>
        <w:rPr>
          <w:rFonts w:eastAsia="TimesNewRomanPSMT"/>
          <w:b/>
          <w:bCs/>
          <w:i/>
          <w:lang w:val="sr-Cyrl-CS"/>
        </w:rPr>
      </w:pPr>
    </w:p>
    <w:p w:rsidR="00020156" w:rsidRDefault="00020156" w:rsidP="00897573">
      <w:pPr>
        <w:jc w:val="both"/>
        <w:rPr>
          <w:rFonts w:eastAsia="TimesNewRomanPSMT"/>
          <w:b/>
          <w:bCs/>
          <w:i/>
          <w:lang w:val="sr-Cyrl-CS"/>
        </w:rPr>
      </w:pPr>
    </w:p>
    <w:p w:rsidR="00897573" w:rsidRPr="00EE0EF8" w:rsidRDefault="00897573" w:rsidP="00897573">
      <w:pPr>
        <w:jc w:val="both"/>
        <w:rPr>
          <w:rFonts w:eastAsia="TimesNewRomanPSMT"/>
          <w:b/>
          <w:bCs/>
          <w:i/>
          <w:lang w:val="en-US"/>
        </w:rPr>
      </w:pPr>
      <w:r w:rsidRPr="00EE0EF8">
        <w:rPr>
          <w:rFonts w:eastAsia="TimesNewRomanPSMT"/>
          <w:b/>
          <w:bCs/>
          <w:i/>
          <w:lang w:val="sr-Cyrl-CS"/>
        </w:rPr>
        <w:t xml:space="preserve">3) </w:t>
      </w:r>
      <w:r w:rsidRPr="00EE0EF8">
        <w:rPr>
          <w:rFonts w:eastAsia="TimesNewRomanPSMT"/>
          <w:b/>
          <w:bCs/>
          <w:i/>
          <w:lang w:val="en-US"/>
        </w:rPr>
        <w:t xml:space="preserve">ПОДАЦИ О ПОДИЗВОЂАЧУ </w:t>
      </w:r>
    </w:p>
    <w:p w:rsidR="00897573" w:rsidRPr="00EE0EF8" w:rsidRDefault="00897573" w:rsidP="00897573">
      <w:pPr>
        <w:jc w:val="both"/>
      </w:pPr>
      <w:r w:rsidRPr="00EE0EF8">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en-US"/>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en-US"/>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bl>
    <w:p w:rsidR="00897573" w:rsidRPr="00EE0EF8" w:rsidRDefault="00897573" w:rsidP="00897573">
      <w:pPr>
        <w:jc w:val="both"/>
        <w:rPr>
          <w:b/>
          <w:bCs/>
          <w:i/>
          <w:iCs/>
          <w:u w:val="single"/>
          <w:lang w:val="ru-RU"/>
        </w:rPr>
      </w:pPr>
    </w:p>
    <w:p w:rsidR="00897573" w:rsidRPr="00EE0EF8" w:rsidRDefault="00897573" w:rsidP="00897573">
      <w:pPr>
        <w:jc w:val="both"/>
        <w:rPr>
          <w:i/>
          <w:iCs/>
          <w:lang w:val="ru-RU"/>
        </w:rPr>
      </w:pPr>
      <w:r w:rsidRPr="00EE0EF8">
        <w:rPr>
          <w:b/>
          <w:bCs/>
          <w:i/>
          <w:iCs/>
          <w:u w:val="single"/>
          <w:lang w:val="ru-RU"/>
        </w:rPr>
        <w:t>Напомена:</w:t>
      </w:r>
      <w:r w:rsidRPr="00EE0EF8">
        <w:rPr>
          <w:b/>
          <w:bCs/>
          <w:i/>
          <w:iCs/>
          <w:lang w:val="ru-RU"/>
        </w:rPr>
        <w:t xml:space="preserve"> </w:t>
      </w:r>
    </w:p>
    <w:p w:rsidR="00897573" w:rsidRPr="00EE0EF8" w:rsidRDefault="00897573" w:rsidP="00897573">
      <w:pPr>
        <w:jc w:val="both"/>
        <w:rPr>
          <w:rFonts w:eastAsia="TimesNewRomanPSMT"/>
          <w:b/>
          <w:bCs/>
          <w:lang w:val="ru-RU"/>
        </w:rPr>
      </w:pPr>
      <w:r w:rsidRPr="00EE0EF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Pr="00EE0EF8" w:rsidRDefault="00897573"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Default="007929A9" w:rsidP="00897573">
      <w:pPr>
        <w:jc w:val="both"/>
        <w:rPr>
          <w:rFonts w:eastAsia="TimesNewRomanPSMT"/>
          <w:b/>
          <w:bCs/>
          <w:lang w:val="ru-RU"/>
        </w:rPr>
      </w:pPr>
    </w:p>
    <w:p w:rsidR="00020156" w:rsidRDefault="00020156" w:rsidP="00897573">
      <w:pPr>
        <w:jc w:val="both"/>
        <w:rPr>
          <w:rFonts w:eastAsia="TimesNewRomanPSMT"/>
          <w:b/>
          <w:bCs/>
          <w:lang w:val="ru-RU"/>
        </w:rPr>
      </w:pPr>
    </w:p>
    <w:p w:rsidR="00020156" w:rsidRPr="00EE0EF8" w:rsidRDefault="00020156"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i/>
          <w:lang w:val="ru-RU"/>
        </w:rPr>
      </w:pPr>
      <w:r w:rsidRPr="00EE0EF8">
        <w:rPr>
          <w:rFonts w:eastAsia="TimesNewRomanPSMT"/>
          <w:b/>
          <w:bCs/>
          <w:i/>
          <w:lang w:val="sr-Cyrl-CS"/>
        </w:rPr>
        <w:t xml:space="preserve">4) </w:t>
      </w:r>
      <w:r w:rsidRPr="00EE0EF8">
        <w:rPr>
          <w:rFonts w:eastAsia="TimesNewRomanPSMT"/>
          <w:b/>
          <w:bCs/>
          <w:i/>
          <w:lang w:val="ru-RU"/>
        </w:rPr>
        <w:t>ПОДАЦИ О УЧЕСНИКУ  У ЗАЈЕДНИЧКОЈ ПОНУДИ</w:t>
      </w:r>
    </w:p>
    <w:p w:rsidR="00897573" w:rsidRPr="00EE0EF8" w:rsidRDefault="00897573" w:rsidP="00897573">
      <w:pPr>
        <w:jc w:val="both"/>
      </w:pPr>
      <w:r w:rsidRPr="00EE0EF8">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ru-RU"/>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bl>
    <w:p w:rsidR="00897573" w:rsidRPr="00EE0EF8" w:rsidRDefault="00897573" w:rsidP="00897573">
      <w:pPr>
        <w:jc w:val="both"/>
        <w:rPr>
          <w:b/>
          <w:bCs/>
          <w:i/>
          <w:iCs/>
          <w:u w:val="single"/>
          <w:lang w:val="sr-Cyrl-RS"/>
        </w:rPr>
      </w:pPr>
    </w:p>
    <w:p w:rsidR="00897573" w:rsidRPr="00EE0EF8" w:rsidRDefault="00897573" w:rsidP="00897573">
      <w:pPr>
        <w:jc w:val="both"/>
        <w:rPr>
          <w:i/>
          <w:iCs/>
          <w:lang w:val="ru-RU"/>
        </w:rPr>
      </w:pPr>
      <w:r w:rsidRPr="00EE0EF8">
        <w:rPr>
          <w:b/>
          <w:bCs/>
          <w:i/>
          <w:iCs/>
          <w:u w:val="single"/>
          <w:lang w:val="en-US"/>
        </w:rPr>
        <w:t>Напомена:</w:t>
      </w:r>
      <w:r w:rsidRPr="00EE0EF8">
        <w:rPr>
          <w:b/>
          <w:bCs/>
          <w:i/>
          <w:iCs/>
          <w:lang w:val="en-US"/>
        </w:rPr>
        <w:t xml:space="preserve"> </w:t>
      </w:r>
    </w:p>
    <w:p w:rsidR="00897573" w:rsidRPr="00EE0EF8" w:rsidRDefault="00897573" w:rsidP="00897573">
      <w:pPr>
        <w:jc w:val="both"/>
        <w:rPr>
          <w:b/>
          <w:bCs/>
          <w:i/>
          <w:iCs/>
          <w:sz w:val="20"/>
          <w:szCs w:val="20"/>
        </w:rPr>
      </w:pPr>
      <w:r w:rsidRPr="00EE0EF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E0EF8">
        <w:rPr>
          <w:i/>
          <w:iCs/>
          <w:sz w:val="20"/>
          <w:szCs w:val="20"/>
          <w:lang w:val="ru-RU"/>
        </w:rPr>
        <w:t>.</w:t>
      </w: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Default="00897573" w:rsidP="00897573">
      <w:pPr>
        <w:jc w:val="both"/>
        <w:rPr>
          <w:b/>
          <w:bCs/>
          <w:i/>
          <w:iCs/>
          <w:sz w:val="20"/>
          <w:szCs w:val="20"/>
          <w:lang w:val="sr-Cyrl-RS"/>
        </w:rPr>
      </w:pPr>
    </w:p>
    <w:p w:rsidR="00020156" w:rsidRDefault="00020156" w:rsidP="00897573">
      <w:pPr>
        <w:jc w:val="both"/>
        <w:rPr>
          <w:b/>
          <w:bCs/>
          <w:i/>
          <w:iCs/>
          <w:sz w:val="20"/>
          <w:szCs w:val="20"/>
          <w:lang w:val="sr-Cyrl-RS"/>
        </w:rPr>
      </w:pPr>
    </w:p>
    <w:p w:rsidR="00A90567" w:rsidRDefault="00A90567" w:rsidP="00897573">
      <w:pPr>
        <w:jc w:val="both"/>
        <w:rPr>
          <w:b/>
          <w:bCs/>
          <w:i/>
          <w:iCs/>
          <w:sz w:val="20"/>
          <w:szCs w:val="20"/>
          <w:lang w:val="sr-Cyrl-RS"/>
        </w:rPr>
      </w:pPr>
    </w:p>
    <w:p w:rsidR="00A90567" w:rsidRDefault="00A90567"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A90567" w:rsidRDefault="00A90567" w:rsidP="00A90567">
      <w:pPr>
        <w:suppressAutoHyphens w:val="0"/>
        <w:autoSpaceDE w:val="0"/>
        <w:autoSpaceDN w:val="0"/>
        <w:adjustRightInd w:val="0"/>
        <w:spacing w:line="240" w:lineRule="auto"/>
        <w:jc w:val="center"/>
        <w:rPr>
          <w:rFonts w:eastAsia="Times New Roman"/>
          <w:b/>
          <w:color w:val="auto"/>
          <w:kern w:val="0"/>
          <w:lang w:val="en-US" w:eastAsia="en-US"/>
        </w:rPr>
      </w:pPr>
      <w:r w:rsidRPr="00732FCA">
        <w:rPr>
          <w:rFonts w:eastAsia="Times New Roman"/>
          <w:b/>
          <w:color w:val="auto"/>
          <w:kern w:val="0"/>
          <w:lang w:val="en-US" w:eastAsia="en-US"/>
        </w:rPr>
        <w:t>СПОРАЗУМ КОЈИМ СЕ ПОНУЂАЧИ ИЗ ГРУПЕ ПОНУЂАЧА МЕЂУСОБНО И ПРЕМА НАРУЧИОЦУ ОБАВЕЗУЈУ НА ИЗВРШЕЊЕ ЈАВНЕ НАБАВКЕ</w:t>
      </w:r>
    </w:p>
    <w:p w:rsidR="00A90567" w:rsidRPr="00732FCA" w:rsidRDefault="00A90567" w:rsidP="00A90567">
      <w:pPr>
        <w:suppressAutoHyphens w:val="0"/>
        <w:autoSpaceDE w:val="0"/>
        <w:autoSpaceDN w:val="0"/>
        <w:adjustRightInd w:val="0"/>
        <w:spacing w:line="240" w:lineRule="auto"/>
        <w:jc w:val="center"/>
        <w:rPr>
          <w:rFonts w:eastAsia="Times New Roman"/>
          <w:b/>
          <w:color w:val="auto"/>
          <w:kern w:val="0"/>
          <w:lang w:val="en-US" w:eastAsia="en-US"/>
        </w:rPr>
      </w:pPr>
    </w:p>
    <w:p w:rsidR="00A90567" w:rsidRDefault="00A90567" w:rsidP="00A90567">
      <w:pPr>
        <w:suppressAutoHyphens w:val="0"/>
        <w:autoSpaceDE w:val="0"/>
        <w:autoSpaceDN w:val="0"/>
        <w:adjustRightInd w:val="0"/>
        <w:spacing w:line="240" w:lineRule="auto"/>
        <w:jc w:val="both"/>
        <w:rPr>
          <w:rFonts w:eastAsia="Times New Roman"/>
          <w:color w:val="auto"/>
          <w:kern w:val="0"/>
          <w:sz w:val="22"/>
          <w:szCs w:val="22"/>
          <w:lang w:val="en-US" w:eastAsia="en-US"/>
        </w:rPr>
      </w:pPr>
      <w:r w:rsidRPr="00732FCA">
        <w:rPr>
          <w:rFonts w:eastAsia="Times New Roman"/>
          <w:color w:val="auto"/>
          <w:kern w:val="0"/>
          <w:sz w:val="22"/>
          <w:szCs w:val="22"/>
          <w:lang w:val="en-US" w:eastAsia="en-US"/>
        </w:rPr>
        <w:t>Понуђачи:1.______________________________________________________</w:t>
      </w:r>
    </w:p>
    <w:p w:rsidR="00A90567" w:rsidRPr="00732FCA" w:rsidRDefault="00A90567" w:rsidP="00A90567">
      <w:pPr>
        <w:suppressAutoHyphens w:val="0"/>
        <w:autoSpaceDE w:val="0"/>
        <w:autoSpaceDN w:val="0"/>
        <w:adjustRightInd w:val="0"/>
        <w:spacing w:line="240" w:lineRule="auto"/>
        <w:jc w:val="both"/>
        <w:rPr>
          <w:rFonts w:eastAsia="Times New Roman"/>
          <w:color w:val="auto"/>
          <w:kern w:val="0"/>
          <w:sz w:val="22"/>
          <w:szCs w:val="22"/>
          <w:lang w:val="en-US" w:eastAsia="en-US"/>
        </w:rPr>
      </w:pPr>
    </w:p>
    <w:p w:rsidR="00A90567" w:rsidRDefault="00A90567" w:rsidP="00A90567">
      <w:pPr>
        <w:suppressAutoHyphens w:val="0"/>
        <w:autoSpaceDE w:val="0"/>
        <w:autoSpaceDN w:val="0"/>
        <w:adjustRightInd w:val="0"/>
        <w:spacing w:line="240" w:lineRule="auto"/>
        <w:jc w:val="both"/>
        <w:rPr>
          <w:rFonts w:eastAsia="Times New Roman"/>
          <w:color w:val="auto"/>
          <w:kern w:val="0"/>
          <w:sz w:val="22"/>
          <w:szCs w:val="22"/>
          <w:lang w:val="en-US" w:eastAsia="en-US"/>
        </w:rPr>
      </w:pPr>
      <w:r w:rsidRPr="00732FCA">
        <w:rPr>
          <w:rFonts w:eastAsia="Times New Roman"/>
          <w:color w:val="auto"/>
          <w:kern w:val="0"/>
          <w:sz w:val="22"/>
          <w:szCs w:val="22"/>
          <w:lang w:val="en-US" w:eastAsia="en-US"/>
        </w:rPr>
        <w:t xml:space="preserve">                  2.______________________________________________________</w:t>
      </w:r>
    </w:p>
    <w:p w:rsidR="00A90567" w:rsidRPr="00732FCA" w:rsidRDefault="00A90567" w:rsidP="00A90567">
      <w:pPr>
        <w:suppressAutoHyphens w:val="0"/>
        <w:autoSpaceDE w:val="0"/>
        <w:autoSpaceDN w:val="0"/>
        <w:adjustRightInd w:val="0"/>
        <w:spacing w:line="240" w:lineRule="auto"/>
        <w:jc w:val="both"/>
        <w:rPr>
          <w:rFonts w:eastAsia="Times New Roman"/>
          <w:color w:val="auto"/>
          <w:kern w:val="0"/>
          <w:sz w:val="22"/>
          <w:szCs w:val="22"/>
          <w:lang w:val="en-US" w:eastAsia="en-US"/>
        </w:rPr>
      </w:pPr>
    </w:p>
    <w:p w:rsidR="00A90567" w:rsidRDefault="00A90567" w:rsidP="00A90567">
      <w:pPr>
        <w:suppressAutoHyphens w:val="0"/>
        <w:autoSpaceDE w:val="0"/>
        <w:autoSpaceDN w:val="0"/>
        <w:adjustRightInd w:val="0"/>
        <w:spacing w:line="240" w:lineRule="auto"/>
        <w:jc w:val="both"/>
        <w:rPr>
          <w:rFonts w:eastAsia="Times New Roman"/>
          <w:color w:val="auto"/>
          <w:kern w:val="0"/>
          <w:sz w:val="22"/>
          <w:szCs w:val="22"/>
          <w:lang w:val="en-US" w:eastAsia="en-US"/>
        </w:rPr>
      </w:pPr>
      <w:r w:rsidRPr="00732FCA">
        <w:rPr>
          <w:rFonts w:eastAsia="Times New Roman"/>
          <w:color w:val="auto"/>
          <w:kern w:val="0"/>
          <w:sz w:val="22"/>
          <w:szCs w:val="22"/>
          <w:lang w:val="en-US" w:eastAsia="en-US"/>
        </w:rPr>
        <w:t xml:space="preserve">                  3.______________________________________________________ </w:t>
      </w:r>
    </w:p>
    <w:p w:rsidR="00A90567" w:rsidRDefault="00A90567" w:rsidP="00A90567">
      <w:pPr>
        <w:suppressAutoHyphens w:val="0"/>
        <w:autoSpaceDE w:val="0"/>
        <w:autoSpaceDN w:val="0"/>
        <w:adjustRightInd w:val="0"/>
        <w:spacing w:line="240" w:lineRule="auto"/>
        <w:jc w:val="both"/>
        <w:rPr>
          <w:rFonts w:eastAsia="Times New Roman"/>
          <w:color w:val="auto"/>
          <w:kern w:val="0"/>
          <w:sz w:val="22"/>
          <w:szCs w:val="22"/>
          <w:lang w:val="en-US" w:eastAsia="en-US"/>
        </w:rPr>
      </w:pPr>
    </w:p>
    <w:p w:rsidR="00A90567" w:rsidRDefault="00A90567" w:rsidP="00A90567">
      <w:pPr>
        <w:suppressAutoHyphens w:val="0"/>
        <w:autoSpaceDE w:val="0"/>
        <w:autoSpaceDN w:val="0"/>
        <w:adjustRightInd w:val="0"/>
        <w:spacing w:line="240" w:lineRule="auto"/>
        <w:jc w:val="both"/>
        <w:rPr>
          <w:rFonts w:eastAsia="Times New Roman"/>
          <w:iCs/>
          <w:color w:val="auto"/>
          <w:kern w:val="0"/>
          <w:sz w:val="22"/>
          <w:szCs w:val="22"/>
          <w:lang w:val="en-US" w:eastAsia="en-US"/>
        </w:rPr>
      </w:pPr>
      <w:r w:rsidRPr="00732FCA">
        <w:rPr>
          <w:rFonts w:eastAsia="Times New Roman"/>
          <w:color w:val="auto"/>
          <w:kern w:val="0"/>
          <w:sz w:val="22"/>
          <w:szCs w:val="22"/>
          <w:lang w:val="en-US" w:eastAsia="en-US"/>
        </w:rPr>
        <w:t xml:space="preserve"> (у даљем тексту Група понуђача), који су поднели заједничку понуду</w:t>
      </w:r>
      <w:r w:rsidRPr="00732FCA">
        <w:rPr>
          <w:rFonts w:eastAsia="Times New Roman"/>
          <w:i/>
          <w:color w:val="auto"/>
          <w:kern w:val="0"/>
          <w:sz w:val="22"/>
          <w:szCs w:val="22"/>
          <w:lang w:val="en-US" w:eastAsia="en-US"/>
        </w:rPr>
        <w:t xml:space="preserve"> </w:t>
      </w:r>
      <w:r w:rsidRPr="00732FCA">
        <w:rPr>
          <w:rFonts w:eastAsia="Times New Roman"/>
          <w:iCs/>
          <w:color w:val="auto"/>
          <w:kern w:val="0"/>
          <w:sz w:val="22"/>
          <w:szCs w:val="22"/>
          <w:lang w:val="en-US" w:eastAsia="en-US"/>
        </w:rPr>
        <w:t xml:space="preserve">бр.______ од____________ за јавну </w:t>
      </w:r>
      <w:r>
        <w:rPr>
          <w:rFonts w:eastAsia="Times New Roman"/>
          <w:iCs/>
          <w:color w:val="auto"/>
          <w:kern w:val="0"/>
          <w:sz w:val="22"/>
          <w:szCs w:val="22"/>
          <w:lang w:val="sr-Cyrl-RS" w:eastAsia="en-US"/>
        </w:rPr>
        <w:t xml:space="preserve">набавку </w:t>
      </w:r>
      <w:r w:rsidRPr="000D56DE">
        <w:rPr>
          <w:rFonts w:eastAsia="Calibri"/>
          <w:bCs/>
          <w:sz w:val="22"/>
          <w:szCs w:val="22"/>
          <w:lang w:val="sr-Cyrl-RS" w:eastAsia="en-US"/>
        </w:rPr>
        <w:t xml:space="preserve">услуга израде Основе за газдовања шумама у државној </w:t>
      </w:r>
      <w:r w:rsidRPr="008A5E5D">
        <w:rPr>
          <w:rFonts w:eastAsia="Calibri"/>
          <w:bCs/>
          <w:color w:val="auto"/>
          <w:sz w:val="22"/>
          <w:szCs w:val="22"/>
          <w:lang w:val="sr-Cyrl-RS" w:eastAsia="en-US"/>
        </w:rPr>
        <w:t xml:space="preserve">својини за Газдинску јединицу ,,Лева река“,  </w:t>
      </w:r>
      <w:r w:rsidRPr="008A5E5D">
        <w:rPr>
          <w:iCs/>
          <w:color w:val="auto"/>
          <w:sz w:val="22"/>
          <w:szCs w:val="22"/>
        </w:rPr>
        <w:t xml:space="preserve">ЈН број </w:t>
      </w:r>
      <w:r w:rsidRPr="008A5E5D">
        <w:rPr>
          <w:iCs/>
          <w:color w:val="auto"/>
          <w:sz w:val="22"/>
          <w:szCs w:val="22"/>
          <w:lang w:val="sr-Cyrl-RS"/>
        </w:rPr>
        <w:t xml:space="preserve">ЈНМВ </w:t>
      </w:r>
      <w:r w:rsidR="0071503C">
        <w:rPr>
          <w:iCs/>
          <w:color w:val="auto"/>
          <w:sz w:val="22"/>
          <w:szCs w:val="22"/>
          <w:lang w:val="sr-Cyrl-RS"/>
        </w:rPr>
        <w:t>3</w:t>
      </w:r>
      <w:r w:rsidRPr="008A5E5D">
        <w:rPr>
          <w:iCs/>
          <w:color w:val="auto"/>
          <w:sz w:val="22"/>
          <w:szCs w:val="22"/>
          <w:lang w:val="sr-Cyrl-RS"/>
        </w:rPr>
        <w:t>/2020</w:t>
      </w:r>
      <w:r w:rsidRPr="008A5E5D">
        <w:rPr>
          <w:rFonts w:eastAsia="Times New Roman"/>
          <w:iCs/>
          <w:color w:val="auto"/>
          <w:kern w:val="0"/>
          <w:sz w:val="22"/>
          <w:szCs w:val="22"/>
          <w:lang w:val="sr-Cyrl-RS" w:eastAsia="en-US"/>
        </w:rPr>
        <w:t xml:space="preserve">, </w:t>
      </w:r>
      <w:r w:rsidRPr="008A5E5D">
        <w:rPr>
          <w:rFonts w:eastAsia="Times New Roman"/>
          <w:iCs/>
          <w:color w:val="auto"/>
          <w:kern w:val="0"/>
          <w:sz w:val="22"/>
          <w:szCs w:val="22"/>
          <w:lang w:val="en-US" w:eastAsia="en-US"/>
        </w:rPr>
        <w:t>у циљу извршења Јавне</w:t>
      </w:r>
      <w:r w:rsidRPr="00732FCA">
        <w:rPr>
          <w:rFonts w:eastAsia="Times New Roman"/>
          <w:iCs/>
          <w:color w:val="auto"/>
          <w:kern w:val="0"/>
          <w:sz w:val="22"/>
          <w:szCs w:val="22"/>
          <w:lang w:val="en-US" w:eastAsia="en-US"/>
        </w:rPr>
        <w:t xml:space="preserve"> набав</w:t>
      </w:r>
      <w:r w:rsidRPr="00732FCA">
        <w:rPr>
          <w:rFonts w:eastAsia="Times New Roman"/>
          <w:iCs/>
          <w:color w:val="auto"/>
          <w:kern w:val="0"/>
          <w:sz w:val="22"/>
          <w:szCs w:val="22"/>
          <w:lang w:val="sr-Cyrl-RS" w:eastAsia="en-US"/>
        </w:rPr>
        <w:t>к</w:t>
      </w:r>
      <w:r w:rsidRPr="00732FCA">
        <w:rPr>
          <w:rFonts w:eastAsia="Times New Roman"/>
          <w:iCs/>
          <w:color w:val="auto"/>
          <w:kern w:val="0"/>
          <w:sz w:val="22"/>
          <w:szCs w:val="22"/>
          <w:lang w:val="en-US" w:eastAsia="en-US"/>
        </w:rPr>
        <w:t xml:space="preserve">е међусобно и према Јавном предузећу </w:t>
      </w:r>
      <w:r w:rsidRPr="00732FCA">
        <w:rPr>
          <w:rFonts w:eastAsia="Calibri"/>
          <w:color w:val="auto"/>
          <w:kern w:val="0"/>
          <w:sz w:val="22"/>
          <w:szCs w:val="22"/>
          <w:lang w:val="sr-Cyrl-CS" w:eastAsia="en-US"/>
        </w:rPr>
        <w:t>„Национални парк Ђердап“, Доњи Милановац</w:t>
      </w:r>
      <w:r w:rsidRPr="00732FCA">
        <w:rPr>
          <w:rFonts w:eastAsia="Times New Roman"/>
          <w:iCs/>
          <w:color w:val="auto"/>
          <w:kern w:val="0"/>
          <w:sz w:val="22"/>
          <w:szCs w:val="22"/>
          <w:lang w:val="en-US" w:eastAsia="en-US"/>
        </w:rPr>
        <w:t xml:space="preserve"> (у даљем тексту Наручилац) се обавезују, како следи:</w:t>
      </w:r>
    </w:p>
    <w:p w:rsidR="00A90567" w:rsidRDefault="00A90567" w:rsidP="00A90567">
      <w:pPr>
        <w:suppressAutoHyphens w:val="0"/>
        <w:autoSpaceDE w:val="0"/>
        <w:autoSpaceDN w:val="0"/>
        <w:adjustRightInd w:val="0"/>
        <w:spacing w:line="240" w:lineRule="auto"/>
        <w:jc w:val="both"/>
        <w:rPr>
          <w:rFonts w:eastAsia="Times New Roman"/>
          <w:iCs/>
          <w:color w:val="auto"/>
          <w:kern w:val="0"/>
          <w:sz w:val="22"/>
          <w:szCs w:val="22"/>
          <w:lang w:val="en-US" w:eastAsia="en-US"/>
        </w:rPr>
      </w:pPr>
    </w:p>
    <w:p w:rsidR="00A90567" w:rsidRPr="00732FCA" w:rsidRDefault="00A90567" w:rsidP="00A90567">
      <w:pPr>
        <w:suppressAutoHyphens w:val="0"/>
        <w:autoSpaceDE w:val="0"/>
        <w:autoSpaceDN w:val="0"/>
        <w:adjustRightInd w:val="0"/>
        <w:spacing w:line="240" w:lineRule="auto"/>
        <w:jc w:val="both"/>
        <w:rPr>
          <w:rFonts w:eastAsia="Times New Roman"/>
          <w:iCs/>
          <w:color w:val="auto"/>
          <w:kern w:val="0"/>
          <w:sz w:val="22"/>
          <w:szCs w:val="22"/>
          <w:lang w:val="en-US" w:eastAsia="en-US"/>
        </w:rPr>
      </w:pPr>
    </w:p>
    <w:p w:rsidR="00A90567" w:rsidRPr="00732FCA" w:rsidRDefault="00A90567" w:rsidP="00A90567">
      <w:pPr>
        <w:suppressAutoHyphens w:val="0"/>
        <w:autoSpaceDE w:val="0"/>
        <w:autoSpaceDN w:val="0"/>
        <w:adjustRightInd w:val="0"/>
        <w:spacing w:line="240" w:lineRule="auto"/>
        <w:jc w:val="center"/>
        <w:rPr>
          <w:rFonts w:eastAsia="Times New Roman"/>
          <w:b/>
          <w:iCs/>
          <w:color w:val="auto"/>
          <w:kern w:val="0"/>
          <w:sz w:val="22"/>
          <w:szCs w:val="22"/>
          <w:lang w:val="en-US" w:eastAsia="en-US"/>
        </w:rPr>
      </w:pPr>
      <w:r w:rsidRPr="00732FCA">
        <w:rPr>
          <w:rFonts w:eastAsia="Times New Roman"/>
          <w:b/>
          <w:iCs/>
          <w:color w:val="auto"/>
          <w:kern w:val="0"/>
          <w:sz w:val="22"/>
          <w:szCs w:val="22"/>
          <w:lang w:val="en-US" w:eastAsia="en-US"/>
        </w:rPr>
        <w:t>Члан 1.</w:t>
      </w:r>
    </w:p>
    <w:p w:rsidR="00A90567" w:rsidRDefault="00A90567" w:rsidP="00A90567">
      <w:pPr>
        <w:suppressAutoHyphens w:val="0"/>
        <w:autoSpaceDE w:val="0"/>
        <w:autoSpaceDN w:val="0"/>
        <w:adjustRightInd w:val="0"/>
        <w:spacing w:line="240" w:lineRule="auto"/>
        <w:jc w:val="both"/>
        <w:rPr>
          <w:rFonts w:eastAsia="Times New Roman"/>
          <w:iCs/>
          <w:color w:val="auto"/>
          <w:kern w:val="0"/>
          <w:sz w:val="22"/>
          <w:szCs w:val="22"/>
          <w:lang w:val="en-US" w:eastAsia="en-US"/>
        </w:rPr>
      </w:pPr>
      <w:r w:rsidRPr="00732FCA">
        <w:rPr>
          <w:rFonts w:eastAsia="Times New Roman"/>
          <w:iCs/>
          <w:color w:val="auto"/>
          <w:kern w:val="0"/>
          <w:sz w:val="22"/>
          <w:szCs w:val="22"/>
          <w:lang w:val="en-US" w:eastAsia="en-US"/>
        </w:rPr>
        <w:t>Понуђач из Групе понуђача:</w:t>
      </w:r>
    </w:p>
    <w:p w:rsidR="00A90567" w:rsidRPr="00732FCA" w:rsidRDefault="00A90567" w:rsidP="00A90567">
      <w:pPr>
        <w:suppressAutoHyphens w:val="0"/>
        <w:autoSpaceDE w:val="0"/>
        <w:autoSpaceDN w:val="0"/>
        <w:adjustRightInd w:val="0"/>
        <w:spacing w:line="240" w:lineRule="auto"/>
        <w:jc w:val="both"/>
        <w:rPr>
          <w:rFonts w:eastAsia="Times New Roman"/>
          <w:iCs/>
          <w:color w:val="auto"/>
          <w:kern w:val="0"/>
          <w:sz w:val="22"/>
          <w:szCs w:val="22"/>
          <w:lang w:val="en-US" w:eastAsia="en-US"/>
        </w:rPr>
      </w:pPr>
    </w:p>
    <w:p w:rsidR="00A90567" w:rsidRPr="00732FCA" w:rsidRDefault="00A90567" w:rsidP="00A90567">
      <w:pPr>
        <w:suppressAutoHyphens w:val="0"/>
        <w:autoSpaceDE w:val="0"/>
        <w:autoSpaceDN w:val="0"/>
        <w:adjustRightInd w:val="0"/>
        <w:spacing w:line="240" w:lineRule="auto"/>
        <w:jc w:val="both"/>
        <w:rPr>
          <w:rFonts w:eastAsia="Times New Roman"/>
          <w:iCs/>
          <w:color w:val="auto"/>
          <w:kern w:val="0"/>
          <w:sz w:val="22"/>
          <w:szCs w:val="22"/>
          <w:lang w:val="en-US" w:eastAsia="en-US"/>
        </w:rPr>
      </w:pPr>
      <w:r w:rsidRPr="00732FCA">
        <w:rPr>
          <w:rFonts w:eastAsia="Times New Roman"/>
          <w:iCs/>
          <w:color w:val="auto"/>
          <w:kern w:val="0"/>
          <w:sz w:val="22"/>
          <w:szCs w:val="22"/>
          <w:lang w:val="en-US" w:eastAsia="en-US"/>
        </w:rPr>
        <w:t>_______________________________________________________________,</w:t>
      </w:r>
    </w:p>
    <w:p w:rsidR="00A90567" w:rsidRDefault="00A90567" w:rsidP="00A90567">
      <w:pPr>
        <w:suppressAutoHyphens w:val="0"/>
        <w:autoSpaceDE w:val="0"/>
        <w:autoSpaceDN w:val="0"/>
        <w:adjustRightInd w:val="0"/>
        <w:spacing w:line="240" w:lineRule="auto"/>
        <w:jc w:val="both"/>
        <w:rPr>
          <w:rFonts w:eastAsia="Times New Roman"/>
          <w:color w:val="auto"/>
          <w:kern w:val="0"/>
          <w:sz w:val="22"/>
          <w:szCs w:val="22"/>
          <w:lang w:val="sr-Cyrl-RS" w:eastAsia="en-US"/>
        </w:rPr>
      </w:pPr>
      <w:r w:rsidRPr="00732FCA">
        <w:rPr>
          <w:rFonts w:eastAsia="Times New Roman"/>
          <w:color w:val="auto"/>
          <w:kern w:val="0"/>
          <w:sz w:val="22"/>
          <w:szCs w:val="22"/>
          <w:lang w:val="en-US" w:eastAsia="en-US"/>
        </w:rPr>
        <w:t>ће бити носилац посла који је предмет Јавне набавке, односно који ће поднети понуду и који ће заступати Групу понуђача пред Наручиоцем</w:t>
      </w:r>
      <w:r>
        <w:rPr>
          <w:rFonts w:eastAsia="Times New Roman"/>
          <w:color w:val="auto"/>
          <w:kern w:val="0"/>
          <w:sz w:val="22"/>
          <w:szCs w:val="22"/>
          <w:lang w:val="sr-Cyrl-RS" w:eastAsia="en-US"/>
        </w:rPr>
        <w:t>.</w:t>
      </w:r>
    </w:p>
    <w:p w:rsidR="00A90567" w:rsidRPr="006A707D" w:rsidRDefault="00A90567" w:rsidP="00A90567">
      <w:pPr>
        <w:suppressAutoHyphens w:val="0"/>
        <w:autoSpaceDE w:val="0"/>
        <w:autoSpaceDN w:val="0"/>
        <w:adjustRightInd w:val="0"/>
        <w:spacing w:line="240" w:lineRule="auto"/>
        <w:jc w:val="both"/>
        <w:rPr>
          <w:rFonts w:eastAsia="Times New Roman"/>
          <w:color w:val="auto"/>
          <w:kern w:val="0"/>
          <w:sz w:val="22"/>
          <w:szCs w:val="22"/>
          <w:lang w:val="sr-Cyrl-RS" w:eastAsia="en-US"/>
        </w:rPr>
      </w:pPr>
    </w:p>
    <w:p w:rsidR="00A90567" w:rsidRDefault="00A90567" w:rsidP="00A90567">
      <w:pPr>
        <w:suppressAutoHyphens w:val="0"/>
        <w:autoSpaceDE w:val="0"/>
        <w:autoSpaceDN w:val="0"/>
        <w:adjustRightInd w:val="0"/>
        <w:spacing w:line="240" w:lineRule="auto"/>
        <w:jc w:val="both"/>
        <w:rPr>
          <w:rFonts w:eastAsia="Times New Roman"/>
          <w:color w:val="auto"/>
          <w:kern w:val="0"/>
          <w:sz w:val="22"/>
          <w:szCs w:val="22"/>
          <w:lang w:val="en-US" w:eastAsia="en-US"/>
        </w:rPr>
      </w:pPr>
    </w:p>
    <w:p w:rsidR="00A90567" w:rsidRPr="00732FCA" w:rsidRDefault="00A90567" w:rsidP="00A90567">
      <w:pPr>
        <w:suppressAutoHyphens w:val="0"/>
        <w:autoSpaceDE w:val="0"/>
        <w:autoSpaceDN w:val="0"/>
        <w:adjustRightInd w:val="0"/>
        <w:spacing w:line="240" w:lineRule="auto"/>
        <w:jc w:val="center"/>
        <w:rPr>
          <w:rFonts w:eastAsia="Times New Roman"/>
          <w:b/>
          <w:iCs/>
          <w:color w:val="auto"/>
          <w:kern w:val="0"/>
          <w:sz w:val="22"/>
          <w:szCs w:val="22"/>
          <w:lang w:val="en-US" w:eastAsia="en-US"/>
        </w:rPr>
      </w:pPr>
      <w:r w:rsidRPr="00732FCA">
        <w:rPr>
          <w:rFonts w:eastAsia="Times New Roman"/>
          <w:b/>
          <w:iCs/>
          <w:color w:val="auto"/>
          <w:kern w:val="0"/>
          <w:sz w:val="22"/>
          <w:szCs w:val="22"/>
          <w:lang w:val="en-US" w:eastAsia="en-US"/>
        </w:rPr>
        <w:t xml:space="preserve">Члан </w:t>
      </w:r>
      <w:r>
        <w:rPr>
          <w:rFonts w:eastAsia="Times New Roman"/>
          <w:b/>
          <w:iCs/>
          <w:color w:val="auto"/>
          <w:kern w:val="0"/>
          <w:sz w:val="22"/>
          <w:szCs w:val="22"/>
          <w:lang w:val="en-US" w:eastAsia="en-US"/>
        </w:rPr>
        <w:t>2</w:t>
      </w:r>
      <w:r w:rsidRPr="00732FCA">
        <w:rPr>
          <w:rFonts w:eastAsia="Times New Roman"/>
          <w:b/>
          <w:iCs/>
          <w:color w:val="auto"/>
          <w:kern w:val="0"/>
          <w:sz w:val="22"/>
          <w:szCs w:val="22"/>
          <w:lang w:val="en-US" w:eastAsia="en-US"/>
        </w:rPr>
        <w:t>.</w:t>
      </w:r>
    </w:p>
    <w:p w:rsidR="00A90567" w:rsidRDefault="00A90567" w:rsidP="00A90567">
      <w:pPr>
        <w:suppressAutoHyphens w:val="0"/>
        <w:autoSpaceDE w:val="0"/>
        <w:autoSpaceDN w:val="0"/>
        <w:adjustRightInd w:val="0"/>
        <w:spacing w:line="240" w:lineRule="auto"/>
        <w:jc w:val="both"/>
        <w:rPr>
          <w:rFonts w:eastAsia="Times New Roman"/>
          <w:iCs/>
          <w:color w:val="auto"/>
          <w:kern w:val="0"/>
          <w:sz w:val="22"/>
          <w:szCs w:val="22"/>
          <w:lang w:val="en-US" w:eastAsia="en-US"/>
        </w:rPr>
      </w:pPr>
      <w:r w:rsidRPr="00732FCA">
        <w:rPr>
          <w:rFonts w:eastAsia="Times New Roman"/>
          <w:iCs/>
          <w:color w:val="auto"/>
          <w:kern w:val="0"/>
          <w:sz w:val="22"/>
          <w:szCs w:val="22"/>
          <w:lang w:val="en-US" w:eastAsia="en-US"/>
        </w:rPr>
        <w:t>Понуђачи из Групе понуђача ће, у циљу извршења уговора, остале уговорене обавезе извршити на следећи начин:</w:t>
      </w:r>
    </w:p>
    <w:p w:rsidR="00A90567" w:rsidRPr="00732FCA" w:rsidRDefault="00A90567" w:rsidP="00A90567">
      <w:pPr>
        <w:suppressAutoHyphens w:val="0"/>
        <w:autoSpaceDE w:val="0"/>
        <w:autoSpaceDN w:val="0"/>
        <w:adjustRightInd w:val="0"/>
        <w:spacing w:line="240" w:lineRule="auto"/>
        <w:jc w:val="both"/>
        <w:rPr>
          <w:rFonts w:eastAsia="Times New Roman"/>
          <w:iCs/>
          <w:color w:val="auto"/>
          <w:kern w:val="0"/>
          <w:sz w:val="22"/>
          <w:szCs w:val="22"/>
          <w:lang w:val="en-US" w:eastAsia="en-US"/>
        </w:rPr>
      </w:pPr>
    </w:p>
    <w:p w:rsidR="00A90567" w:rsidRPr="000D56DE" w:rsidRDefault="00A90567" w:rsidP="00A90567">
      <w:pPr>
        <w:suppressAutoHyphens w:val="0"/>
        <w:autoSpaceDE w:val="0"/>
        <w:autoSpaceDN w:val="0"/>
        <w:adjustRightInd w:val="0"/>
        <w:spacing w:line="240" w:lineRule="auto"/>
        <w:jc w:val="both"/>
        <w:rPr>
          <w:rFonts w:eastAsia="Times New Roman"/>
          <w:iCs/>
          <w:color w:val="auto"/>
          <w:kern w:val="0"/>
          <w:sz w:val="22"/>
          <w:szCs w:val="22"/>
          <w:lang w:val="sr-Cyrl-RS" w:eastAsia="en-US"/>
        </w:rPr>
      </w:pPr>
      <w:r w:rsidRPr="00732FCA">
        <w:rPr>
          <w:rFonts w:eastAsia="Times New Roman"/>
          <w:iCs/>
          <w:color w:val="auto"/>
          <w:kern w:val="0"/>
          <w:sz w:val="22"/>
          <w:szCs w:val="22"/>
          <w:lang w:val="en-US" w:eastAsia="en-US"/>
        </w:rPr>
        <w:t>_____________________________________________________________________________</w:t>
      </w:r>
      <w:r>
        <w:rPr>
          <w:rFonts w:eastAsia="Times New Roman"/>
          <w:iCs/>
          <w:color w:val="auto"/>
          <w:kern w:val="0"/>
          <w:sz w:val="22"/>
          <w:szCs w:val="22"/>
          <w:lang w:val="en-US" w:eastAsia="en-US"/>
        </w:rPr>
        <w:t>_____</w:t>
      </w:r>
    </w:p>
    <w:p w:rsidR="00A90567" w:rsidRDefault="00A90567" w:rsidP="00A90567">
      <w:pPr>
        <w:suppressAutoHyphens w:val="0"/>
        <w:autoSpaceDE w:val="0"/>
        <w:autoSpaceDN w:val="0"/>
        <w:adjustRightInd w:val="0"/>
        <w:spacing w:line="240" w:lineRule="auto"/>
        <w:jc w:val="both"/>
        <w:rPr>
          <w:rFonts w:eastAsia="Times New Roman"/>
          <w:iCs/>
          <w:color w:val="auto"/>
          <w:kern w:val="0"/>
          <w:sz w:val="22"/>
          <w:szCs w:val="22"/>
          <w:lang w:val="en-US" w:eastAsia="en-US"/>
        </w:rPr>
      </w:pPr>
    </w:p>
    <w:p w:rsidR="00A90567" w:rsidRPr="00732FCA" w:rsidRDefault="00A90567" w:rsidP="00A90567">
      <w:pPr>
        <w:suppressAutoHyphens w:val="0"/>
        <w:autoSpaceDE w:val="0"/>
        <w:autoSpaceDN w:val="0"/>
        <w:adjustRightInd w:val="0"/>
        <w:spacing w:line="240" w:lineRule="auto"/>
        <w:jc w:val="both"/>
        <w:rPr>
          <w:rFonts w:eastAsia="Times New Roman"/>
          <w:iCs/>
          <w:color w:val="auto"/>
          <w:kern w:val="0"/>
          <w:sz w:val="22"/>
          <w:szCs w:val="22"/>
          <w:lang w:val="en-US" w:eastAsia="en-US"/>
        </w:rPr>
      </w:pPr>
      <w:r w:rsidRPr="00732FCA">
        <w:rPr>
          <w:rFonts w:eastAsia="Times New Roman"/>
          <w:iCs/>
          <w:color w:val="auto"/>
          <w:kern w:val="0"/>
          <w:sz w:val="22"/>
          <w:szCs w:val="22"/>
          <w:lang w:val="en-US" w:eastAsia="en-US"/>
        </w:rPr>
        <w:t>______________________________________________________________________________</w:t>
      </w:r>
    </w:p>
    <w:p w:rsidR="00A90567" w:rsidRDefault="00A90567" w:rsidP="00A90567">
      <w:pPr>
        <w:suppressAutoHyphens w:val="0"/>
        <w:autoSpaceDE w:val="0"/>
        <w:autoSpaceDN w:val="0"/>
        <w:adjustRightInd w:val="0"/>
        <w:spacing w:line="240" w:lineRule="auto"/>
        <w:jc w:val="both"/>
        <w:rPr>
          <w:rFonts w:eastAsia="Times New Roman"/>
          <w:iCs/>
          <w:color w:val="auto"/>
          <w:kern w:val="0"/>
          <w:sz w:val="22"/>
          <w:szCs w:val="22"/>
          <w:lang w:val="en-US" w:eastAsia="en-US"/>
        </w:rPr>
      </w:pPr>
    </w:p>
    <w:p w:rsidR="00A90567" w:rsidRPr="00732FCA" w:rsidRDefault="00A90567" w:rsidP="00A90567">
      <w:pPr>
        <w:suppressAutoHyphens w:val="0"/>
        <w:autoSpaceDE w:val="0"/>
        <w:autoSpaceDN w:val="0"/>
        <w:adjustRightInd w:val="0"/>
        <w:spacing w:line="240" w:lineRule="auto"/>
        <w:jc w:val="both"/>
        <w:rPr>
          <w:rFonts w:eastAsia="Times New Roman"/>
          <w:iCs/>
          <w:color w:val="auto"/>
          <w:kern w:val="0"/>
          <w:sz w:val="22"/>
          <w:szCs w:val="22"/>
          <w:lang w:val="en-US" w:eastAsia="en-US"/>
        </w:rPr>
      </w:pPr>
    </w:p>
    <w:p w:rsidR="00A90567" w:rsidRPr="00732FCA" w:rsidRDefault="00A90567" w:rsidP="00A90567">
      <w:pPr>
        <w:suppressAutoHyphens w:val="0"/>
        <w:autoSpaceDE w:val="0"/>
        <w:autoSpaceDN w:val="0"/>
        <w:adjustRightInd w:val="0"/>
        <w:spacing w:line="240" w:lineRule="auto"/>
        <w:rPr>
          <w:rFonts w:eastAsia="Times New Roman"/>
          <w:iCs/>
          <w:color w:val="auto"/>
          <w:kern w:val="0"/>
          <w:sz w:val="22"/>
          <w:szCs w:val="22"/>
          <w:lang w:val="sr-Cyrl-RS" w:eastAsia="en-US"/>
        </w:rPr>
      </w:pPr>
      <w:r w:rsidRPr="00732FCA">
        <w:rPr>
          <w:rFonts w:eastAsia="Times New Roman"/>
          <w:iCs/>
          <w:color w:val="auto"/>
          <w:kern w:val="0"/>
          <w:sz w:val="22"/>
          <w:szCs w:val="22"/>
          <w:lang w:val="en-US" w:eastAsia="en-US"/>
        </w:rPr>
        <w:t>датум:</w:t>
      </w:r>
      <w:r w:rsidRPr="00732FCA">
        <w:rPr>
          <w:rFonts w:eastAsia="Times New Roman"/>
          <w:iCs/>
          <w:color w:val="auto"/>
          <w:kern w:val="0"/>
          <w:sz w:val="22"/>
          <w:szCs w:val="22"/>
          <w:lang w:val="sr-Cyrl-RS" w:eastAsia="en-US"/>
        </w:rPr>
        <w:t xml:space="preserve"> ______________</w:t>
      </w:r>
    </w:p>
    <w:p w:rsidR="00A90567" w:rsidRPr="00732FCA" w:rsidRDefault="00A90567" w:rsidP="00A90567">
      <w:pPr>
        <w:suppressAutoHyphens w:val="0"/>
        <w:autoSpaceDE w:val="0"/>
        <w:autoSpaceDN w:val="0"/>
        <w:adjustRightInd w:val="0"/>
        <w:spacing w:line="240" w:lineRule="auto"/>
        <w:rPr>
          <w:rFonts w:eastAsia="Times New Roman"/>
          <w:iCs/>
          <w:color w:val="auto"/>
          <w:kern w:val="0"/>
          <w:sz w:val="22"/>
          <w:szCs w:val="22"/>
          <w:lang w:val="en-US" w:eastAsia="en-US"/>
        </w:rPr>
      </w:pPr>
    </w:p>
    <w:p w:rsidR="00A90567" w:rsidRPr="00732FCA" w:rsidRDefault="00A90567" w:rsidP="00A90567">
      <w:pPr>
        <w:suppressAutoHyphens w:val="0"/>
        <w:autoSpaceDE w:val="0"/>
        <w:autoSpaceDN w:val="0"/>
        <w:adjustRightInd w:val="0"/>
        <w:spacing w:line="240" w:lineRule="auto"/>
        <w:rPr>
          <w:rFonts w:eastAsia="Times New Roman"/>
          <w:iCs/>
          <w:color w:val="auto"/>
          <w:kern w:val="0"/>
          <w:sz w:val="22"/>
          <w:szCs w:val="22"/>
          <w:lang w:val="sr-Cyrl-RS" w:eastAsia="en-US"/>
        </w:rPr>
      </w:pPr>
      <w:r w:rsidRPr="00732FCA">
        <w:rPr>
          <w:rFonts w:eastAsia="Times New Roman"/>
          <w:iCs/>
          <w:color w:val="auto"/>
          <w:kern w:val="0"/>
          <w:sz w:val="22"/>
          <w:szCs w:val="22"/>
          <w:lang w:val="en-US" w:eastAsia="en-US"/>
        </w:rPr>
        <w:t xml:space="preserve">место: </w:t>
      </w:r>
      <w:r w:rsidRPr="00732FCA">
        <w:rPr>
          <w:rFonts w:eastAsia="Times New Roman"/>
          <w:iCs/>
          <w:color w:val="auto"/>
          <w:kern w:val="0"/>
          <w:sz w:val="22"/>
          <w:szCs w:val="22"/>
          <w:lang w:val="sr-Cyrl-RS" w:eastAsia="en-US"/>
        </w:rPr>
        <w:t>_______________</w:t>
      </w:r>
    </w:p>
    <w:p w:rsidR="00A90567" w:rsidRPr="00732FCA" w:rsidRDefault="00A90567" w:rsidP="00A90567">
      <w:pPr>
        <w:suppressAutoHyphens w:val="0"/>
        <w:autoSpaceDE w:val="0"/>
        <w:autoSpaceDN w:val="0"/>
        <w:adjustRightInd w:val="0"/>
        <w:spacing w:line="240" w:lineRule="auto"/>
        <w:rPr>
          <w:rFonts w:eastAsia="Times New Roman"/>
          <w:iCs/>
          <w:color w:val="auto"/>
          <w:kern w:val="0"/>
          <w:sz w:val="22"/>
          <w:szCs w:val="22"/>
          <w:lang w:val="en-US" w:eastAsia="en-US"/>
        </w:rPr>
      </w:pP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r>
    </w:p>
    <w:p w:rsidR="00A90567" w:rsidRDefault="00A90567" w:rsidP="00A90567">
      <w:pPr>
        <w:suppressAutoHyphens w:val="0"/>
        <w:autoSpaceDE w:val="0"/>
        <w:autoSpaceDN w:val="0"/>
        <w:adjustRightInd w:val="0"/>
        <w:spacing w:line="240" w:lineRule="auto"/>
        <w:ind w:left="2160"/>
        <w:rPr>
          <w:rFonts w:eastAsia="Times New Roman"/>
          <w:iCs/>
          <w:color w:val="auto"/>
          <w:kern w:val="0"/>
          <w:sz w:val="22"/>
          <w:szCs w:val="22"/>
          <w:lang w:val="en-US" w:eastAsia="en-US"/>
        </w:rPr>
      </w:pPr>
      <w:r w:rsidRPr="00732FCA">
        <w:rPr>
          <w:rFonts w:eastAsia="Times New Roman"/>
          <w:iCs/>
          <w:color w:val="auto"/>
          <w:kern w:val="0"/>
          <w:sz w:val="22"/>
          <w:szCs w:val="22"/>
          <w:lang w:val="en-US" w:eastAsia="en-US"/>
        </w:rPr>
        <w:t xml:space="preserve">М.П. </w:t>
      </w: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t xml:space="preserve">потпис овлашћеног лица </w:t>
      </w:r>
    </w:p>
    <w:p w:rsidR="00A90567" w:rsidRDefault="00A90567" w:rsidP="00A90567">
      <w:pPr>
        <w:suppressAutoHyphens w:val="0"/>
        <w:autoSpaceDE w:val="0"/>
        <w:autoSpaceDN w:val="0"/>
        <w:adjustRightInd w:val="0"/>
        <w:spacing w:line="240" w:lineRule="auto"/>
        <w:ind w:left="2160"/>
        <w:rPr>
          <w:rFonts w:eastAsia="Times New Roman"/>
          <w:iCs/>
          <w:color w:val="auto"/>
          <w:kern w:val="0"/>
          <w:sz w:val="22"/>
          <w:szCs w:val="22"/>
          <w:lang w:val="en-US" w:eastAsia="en-US"/>
        </w:rPr>
      </w:pPr>
    </w:p>
    <w:p w:rsidR="00A90567" w:rsidRPr="00732FCA" w:rsidRDefault="00A90567" w:rsidP="00A90567">
      <w:pPr>
        <w:suppressAutoHyphens w:val="0"/>
        <w:autoSpaceDE w:val="0"/>
        <w:autoSpaceDN w:val="0"/>
        <w:adjustRightInd w:val="0"/>
        <w:spacing w:line="240" w:lineRule="auto"/>
        <w:ind w:left="2160"/>
        <w:rPr>
          <w:rFonts w:eastAsia="Times New Roman"/>
          <w:iCs/>
          <w:color w:val="auto"/>
          <w:kern w:val="0"/>
          <w:sz w:val="22"/>
          <w:szCs w:val="22"/>
          <w:lang w:val="sr-Cyrl-RS" w:eastAsia="en-US"/>
        </w:rPr>
      </w:pPr>
      <w:r w:rsidRPr="00732FCA">
        <w:rPr>
          <w:rFonts w:eastAsia="Times New Roman"/>
          <w:iCs/>
          <w:color w:val="auto"/>
          <w:kern w:val="0"/>
          <w:sz w:val="22"/>
          <w:szCs w:val="22"/>
          <w:lang w:val="sr-Cyrl-RS" w:eastAsia="en-US"/>
        </w:rPr>
        <w:t>___________________</w:t>
      </w:r>
    </w:p>
    <w:p w:rsidR="00A90567" w:rsidRPr="00732FCA" w:rsidRDefault="00A90567" w:rsidP="00A90567">
      <w:pPr>
        <w:suppressAutoHyphens w:val="0"/>
        <w:autoSpaceDE w:val="0"/>
        <w:autoSpaceDN w:val="0"/>
        <w:adjustRightInd w:val="0"/>
        <w:spacing w:line="240" w:lineRule="auto"/>
        <w:rPr>
          <w:rFonts w:eastAsia="Times New Roman"/>
          <w:iCs/>
          <w:color w:val="auto"/>
          <w:kern w:val="0"/>
          <w:sz w:val="22"/>
          <w:szCs w:val="22"/>
          <w:lang w:val="en-US" w:eastAsia="en-US"/>
        </w:rPr>
      </w:pPr>
    </w:p>
    <w:p w:rsidR="00A90567" w:rsidRDefault="00A90567" w:rsidP="00A90567">
      <w:pPr>
        <w:suppressAutoHyphens w:val="0"/>
        <w:autoSpaceDE w:val="0"/>
        <w:autoSpaceDN w:val="0"/>
        <w:adjustRightInd w:val="0"/>
        <w:spacing w:line="240" w:lineRule="auto"/>
        <w:ind w:left="2160"/>
        <w:rPr>
          <w:rFonts w:eastAsia="Times New Roman"/>
          <w:iCs/>
          <w:color w:val="auto"/>
          <w:kern w:val="0"/>
          <w:sz w:val="22"/>
          <w:szCs w:val="22"/>
          <w:lang w:val="en-US" w:eastAsia="en-US"/>
        </w:rPr>
      </w:pPr>
      <w:r w:rsidRPr="00732FCA">
        <w:rPr>
          <w:rFonts w:eastAsia="Times New Roman"/>
          <w:iCs/>
          <w:color w:val="auto"/>
          <w:kern w:val="0"/>
          <w:sz w:val="22"/>
          <w:szCs w:val="22"/>
          <w:lang w:val="en-US" w:eastAsia="en-US"/>
        </w:rPr>
        <w:t xml:space="preserve">М.П. </w:t>
      </w: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t xml:space="preserve">потпис овлашћеног лица </w:t>
      </w:r>
    </w:p>
    <w:p w:rsidR="00A90567" w:rsidRDefault="00A90567" w:rsidP="00A90567">
      <w:pPr>
        <w:suppressAutoHyphens w:val="0"/>
        <w:autoSpaceDE w:val="0"/>
        <w:autoSpaceDN w:val="0"/>
        <w:adjustRightInd w:val="0"/>
        <w:spacing w:line="240" w:lineRule="auto"/>
        <w:ind w:left="2160"/>
        <w:rPr>
          <w:rFonts w:eastAsia="Times New Roman"/>
          <w:iCs/>
          <w:color w:val="auto"/>
          <w:kern w:val="0"/>
          <w:sz w:val="22"/>
          <w:szCs w:val="22"/>
          <w:lang w:val="en-US" w:eastAsia="en-US"/>
        </w:rPr>
      </w:pPr>
    </w:p>
    <w:p w:rsidR="00A90567" w:rsidRPr="00732FCA" w:rsidRDefault="00A90567" w:rsidP="00A90567">
      <w:pPr>
        <w:suppressAutoHyphens w:val="0"/>
        <w:autoSpaceDE w:val="0"/>
        <w:autoSpaceDN w:val="0"/>
        <w:adjustRightInd w:val="0"/>
        <w:spacing w:line="240" w:lineRule="auto"/>
        <w:ind w:left="2160"/>
        <w:rPr>
          <w:rFonts w:eastAsia="Times New Roman"/>
          <w:iCs/>
          <w:color w:val="auto"/>
          <w:kern w:val="0"/>
          <w:sz w:val="22"/>
          <w:szCs w:val="22"/>
          <w:lang w:val="sr-Cyrl-RS" w:eastAsia="en-US"/>
        </w:rPr>
      </w:pPr>
      <w:r w:rsidRPr="00732FCA">
        <w:rPr>
          <w:rFonts w:eastAsia="Times New Roman"/>
          <w:iCs/>
          <w:color w:val="auto"/>
          <w:kern w:val="0"/>
          <w:sz w:val="22"/>
          <w:szCs w:val="22"/>
          <w:lang w:val="sr-Cyrl-RS" w:eastAsia="en-US"/>
        </w:rPr>
        <w:t>___________________</w:t>
      </w:r>
    </w:p>
    <w:p w:rsidR="00A90567" w:rsidRPr="00732FCA" w:rsidRDefault="00A90567" w:rsidP="00A90567">
      <w:pPr>
        <w:suppressAutoHyphens w:val="0"/>
        <w:autoSpaceDE w:val="0"/>
        <w:autoSpaceDN w:val="0"/>
        <w:adjustRightInd w:val="0"/>
        <w:spacing w:line="240" w:lineRule="auto"/>
        <w:ind w:left="2160"/>
        <w:rPr>
          <w:rFonts w:eastAsia="Times New Roman"/>
          <w:iCs/>
          <w:color w:val="auto"/>
          <w:kern w:val="0"/>
          <w:sz w:val="22"/>
          <w:szCs w:val="22"/>
          <w:lang w:val="en-US" w:eastAsia="en-US"/>
        </w:rPr>
      </w:pPr>
    </w:p>
    <w:p w:rsidR="00A90567" w:rsidRDefault="00A90567" w:rsidP="00A90567">
      <w:pPr>
        <w:suppressAutoHyphens w:val="0"/>
        <w:autoSpaceDE w:val="0"/>
        <w:autoSpaceDN w:val="0"/>
        <w:adjustRightInd w:val="0"/>
        <w:spacing w:line="240" w:lineRule="auto"/>
        <w:ind w:left="2160"/>
        <w:rPr>
          <w:rFonts w:eastAsia="Times New Roman"/>
          <w:iCs/>
          <w:color w:val="auto"/>
          <w:kern w:val="0"/>
          <w:sz w:val="22"/>
          <w:szCs w:val="22"/>
          <w:lang w:val="en-US" w:eastAsia="en-US"/>
        </w:rPr>
      </w:pPr>
      <w:r w:rsidRPr="00732FCA">
        <w:rPr>
          <w:rFonts w:eastAsia="Times New Roman"/>
          <w:iCs/>
          <w:color w:val="auto"/>
          <w:kern w:val="0"/>
          <w:sz w:val="22"/>
          <w:szCs w:val="22"/>
          <w:lang w:val="en-US" w:eastAsia="en-US"/>
        </w:rPr>
        <w:t xml:space="preserve">М.П. </w:t>
      </w: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t xml:space="preserve">потпис овлашћеног лица </w:t>
      </w:r>
    </w:p>
    <w:p w:rsidR="00A90567" w:rsidRDefault="00A90567" w:rsidP="00A90567">
      <w:pPr>
        <w:suppressAutoHyphens w:val="0"/>
        <w:autoSpaceDE w:val="0"/>
        <w:autoSpaceDN w:val="0"/>
        <w:adjustRightInd w:val="0"/>
        <w:spacing w:line="240" w:lineRule="auto"/>
        <w:ind w:left="2160"/>
        <w:rPr>
          <w:rFonts w:eastAsia="Times New Roman"/>
          <w:iCs/>
          <w:color w:val="auto"/>
          <w:kern w:val="0"/>
          <w:sz w:val="22"/>
          <w:szCs w:val="22"/>
          <w:lang w:val="en-US" w:eastAsia="en-US"/>
        </w:rPr>
      </w:pPr>
    </w:p>
    <w:p w:rsidR="00A90567" w:rsidRPr="00732FCA" w:rsidRDefault="00A90567" w:rsidP="00A90567">
      <w:pPr>
        <w:suppressAutoHyphens w:val="0"/>
        <w:autoSpaceDE w:val="0"/>
        <w:autoSpaceDN w:val="0"/>
        <w:adjustRightInd w:val="0"/>
        <w:spacing w:line="240" w:lineRule="auto"/>
        <w:ind w:left="2160"/>
        <w:rPr>
          <w:rFonts w:eastAsia="Times New Roman" w:cs="Calibri"/>
          <w:kern w:val="24"/>
          <w:sz w:val="22"/>
          <w:szCs w:val="22"/>
          <w:highlight w:val="red"/>
          <w:lang w:val="sr-Cyrl-CS"/>
        </w:rPr>
      </w:pPr>
      <w:r w:rsidRPr="00732FCA">
        <w:rPr>
          <w:rFonts w:eastAsia="Times New Roman"/>
          <w:iCs/>
          <w:color w:val="auto"/>
          <w:kern w:val="0"/>
          <w:sz w:val="22"/>
          <w:szCs w:val="22"/>
          <w:lang w:val="sr-Cyrl-RS" w:eastAsia="en-US"/>
        </w:rPr>
        <w:t>___________________</w:t>
      </w:r>
    </w:p>
    <w:p w:rsidR="00A90567" w:rsidRPr="00732FCA" w:rsidRDefault="00A90567" w:rsidP="00A90567">
      <w:pPr>
        <w:suppressLineNumbers/>
        <w:snapToGrid w:val="0"/>
        <w:spacing w:before="120" w:line="320" w:lineRule="atLeast"/>
        <w:rPr>
          <w:rFonts w:eastAsia="Times New Roman"/>
          <w:bCs/>
          <w:i/>
          <w:kern w:val="24"/>
          <w:sz w:val="22"/>
          <w:szCs w:val="22"/>
          <w:lang w:val="sr-Cyrl-CS" w:eastAsia="en-US"/>
        </w:rPr>
      </w:pPr>
      <w:r w:rsidRPr="00732FCA">
        <w:rPr>
          <w:rFonts w:eastAsia="Times New Roman"/>
          <w:bCs/>
          <w:i/>
          <w:kern w:val="24"/>
          <w:sz w:val="22"/>
          <w:szCs w:val="22"/>
          <w:lang w:val="sr-Cyrl-CS" w:eastAsia="en-US"/>
        </w:rPr>
        <w:t>НАПОМЕНА: Уколико понуђач наступа самостално, образац је неприменљив.</w:t>
      </w:r>
    </w:p>
    <w:p w:rsidR="00020156" w:rsidRDefault="00020156" w:rsidP="00897573">
      <w:pPr>
        <w:jc w:val="both"/>
        <w:rPr>
          <w:b/>
          <w:bCs/>
          <w:i/>
          <w:iCs/>
          <w:sz w:val="20"/>
          <w:szCs w:val="20"/>
          <w:lang w:val="sr-Cyrl-RS"/>
        </w:rPr>
      </w:pPr>
    </w:p>
    <w:p w:rsidR="00020156" w:rsidRPr="00020156" w:rsidRDefault="00020156" w:rsidP="00897573">
      <w:pPr>
        <w:jc w:val="both"/>
        <w:rPr>
          <w:b/>
          <w:bCs/>
          <w:i/>
          <w:iCs/>
          <w:sz w:val="20"/>
          <w:szCs w:val="20"/>
          <w:lang w:val="sr-Cyrl-RS"/>
        </w:rPr>
      </w:pPr>
    </w:p>
    <w:p w:rsidR="00897573" w:rsidRPr="00EE0EF8" w:rsidRDefault="00897573" w:rsidP="00897573">
      <w:pPr>
        <w:jc w:val="both"/>
        <w:rPr>
          <w:b/>
          <w:bCs/>
          <w:i/>
          <w:iCs/>
          <w:sz w:val="20"/>
          <w:szCs w:val="20"/>
          <w:lang w:val="sr-Cyrl-RS"/>
        </w:rPr>
      </w:pPr>
    </w:p>
    <w:p w:rsidR="00897573" w:rsidRPr="00EE0EF8" w:rsidRDefault="00897573" w:rsidP="00897573">
      <w:pPr>
        <w:jc w:val="both"/>
        <w:rPr>
          <w:b/>
          <w:bCs/>
          <w:i/>
          <w:iCs/>
          <w:sz w:val="20"/>
          <w:szCs w:val="20"/>
        </w:rPr>
      </w:pPr>
    </w:p>
    <w:p w:rsidR="00526AA3" w:rsidRPr="00037881" w:rsidRDefault="00897573" w:rsidP="00526AA3">
      <w:pPr>
        <w:jc w:val="both"/>
        <w:rPr>
          <w:i/>
          <w:iCs/>
          <w:color w:val="auto"/>
        </w:rPr>
      </w:pPr>
      <w:r w:rsidRPr="00526AA3">
        <w:rPr>
          <w:rFonts w:eastAsia="TimesNewRomanPSMT"/>
          <w:b/>
          <w:bCs/>
        </w:rPr>
        <w:t>ОПИС ПРЕДМЕТА НАБАВКЕ</w:t>
      </w:r>
      <w:r w:rsidR="00A40A7C" w:rsidRPr="00526AA3">
        <w:rPr>
          <w:rFonts w:eastAsia="TimesNewRomanPSMT"/>
          <w:b/>
          <w:bCs/>
          <w:lang w:val="sr-Cyrl-RS"/>
        </w:rPr>
        <w:t xml:space="preserve"> </w:t>
      </w:r>
      <w:r w:rsidR="00526AA3" w:rsidRPr="00AD2AD2">
        <w:rPr>
          <w:rFonts w:eastAsia="Calibri"/>
          <w:kern w:val="0"/>
          <w:lang w:val="sr-Cyrl-RS"/>
        </w:rPr>
        <w:t xml:space="preserve">услуга </w:t>
      </w:r>
      <w:r w:rsidR="00526AA3">
        <w:rPr>
          <w:rFonts w:eastAsia="Calibri"/>
          <w:kern w:val="0"/>
          <w:lang w:val="sr-Cyrl-RS"/>
        </w:rPr>
        <w:t xml:space="preserve">израде </w:t>
      </w:r>
      <w:r w:rsidR="00A90567">
        <w:rPr>
          <w:rFonts w:eastAsia="Calibri"/>
          <w:kern w:val="0"/>
          <w:lang w:val="sr-Cyrl-RS"/>
        </w:rPr>
        <w:t xml:space="preserve">основе за Газдинску јединицу Лева </w:t>
      </w:r>
      <w:r w:rsidR="00A90567" w:rsidRPr="00037881">
        <w:rPr>
          <w:rFonts w:eastAsia="Calibri"/>
          <w:color w:val="auto"/>
          <w:kern w:val="0"/>
          <w:lang w:val="sr-Cyrl-RS"/>
        </w:rPr>
        <w:t>река</w:t>
      </w:r>
      <w:r w:rsidR="00526AA3" w:rsidRPr="00037881">
        <w:rPr>
          <w:b/>
          <w:bCs/>
          <w:i/>
          <w:iCs/>
          <w:color w:val="auto"/>
        </w:rPr>
        <w:t>,</w:t>
      </w:r>
      <w:r w:rsidR="00526AA3" w:rsidRPr="00037881">
        <w:rPr>
          <w:b/>
          <w:bCs/>
          <w:iCs/>
          <w:color w:val="auto"/>
        </w:rPr>
        <w:t xml:space="preserve"> </w:t>
      </w:r>
      <w:r w:rsidR="00526AA3" w:rsidRPr="00037881">
        <w:rPr>
          <w:iCs/>
          <w:color w:val="auto"/>
        </w:rPr>
        <w:t xml:space="preserve">ЈН број </w:t>
      </w:r>
      <w:r w:rsidR="00526AA3" w:rsidRPr="00037881">
        <w:rPr>
          <w:iCs/>
          <w:color w:val="auto"/>
          <w:lang w:val="sr-Cyrl-RS"/>
        </w:rPr>
        <w:t xml:space="preserve">ЈНМВ </w:t>
      </w:r>
      <w:r w:rsidR="0071503C">
        <w:rPr>
          <w:iCs/>
          <w:color w:val="auto"/>
          <w:lang w:val="sr-Cyrl-RS"/>
        </w:rPr>
        <w:t>3</w:t>
      </w:r>
      <w:r w:rsidR="00A90567" w:rsidRPr="00037881">
        <w:rPr>
          <w:iCs/>
          <w:color w:val="auto"/>
          <w:lang w:val="sr-Cyrl-RS"/>
        </w:rPr>
        <w:t>/2020</w:t>
      </w:r>
    </w:p>
    <w:p w:rsidR="00533E17" w:rsidRPr="00526AA3" w:rsidRDefault="00533E17" w:rsidP="00526AA3">
      <w:pPr>
        <w:ind w:left="720"/>
        <w:jc w:val="both"/>
        <w:rPr>
          <w:rFonts w:eastAsia="TimesNewRomanPSMT"/>
          <w:b/>
          <w:bCs/>
          <w:lang w:val="sr-Cyrl-RS"/>
        </w:rPr>
      </w:pPr>
    </w:p>
    <w:tbl>
      <w:tblPr>
        <w:tblW w:w="0" w:type="auto"/>
        <w:tblInd w:w="303" w:type="dxa"/>
        <w:tblLayout w:type="fixed"/>
        <w:tblLook w:val="0000" w:firstRow="0" w:lastRow="0" w:firstColumn="0" w:lastColumn="0" w:noHBand="0" w:noVBand="0"/>
      </w:tblPr>
      <w:tblGrid>
        <w:gridCol w:w="5050"/>
        <w:gridCol w:w="3575"/>
      </w:tblGrid>
      <w:tr w:rsidR="000863CD" w:rsidRPr="00FC455E" w:rsidTr="000863CD">
        <w:tc>
          <w:tcPr>
            <w:tcW w:w="5050" w:type="dxa"/>
            <w:tcBorders>
              <w:top w:val="single" w:sz="4" w:space="0" w:color="000000"/>
              <w:left w:val="single" w:sz="4" w:space="0" w:color="000000"/>
              <w:bottom w:val="single" w:sz="4" w:space="0" w:color="000000"/>
            </w:tcBorders>
            <w:shd w:val="clear" w:color="auto" w:fill="auto"/>
          </w:tcPr>
          <w:p w:rsidR="000863CD" w:rsidRPr="00FC455E" w:rsidRDefault="000863CD" w:rsidP="00B37550">
            <w:pPr>
              <w:snapToGrid w:val="0"/>
              <w:jc w:val="both"/>
              <w:rPr>
                <w:rFonts w:eastAsia="TimesNewRomanPSMT"/>
                <w:bCs/>
                <w:color w:val="auto"/>
                <w:lang w:val="ru-RU"/>
              </w:rPr>
            </w:pPr>
          </w:p>
          <w:p w:rsidR="000863CD" w:rsidRPr="00FC455E" w:rsidRDefault="000863CD" w:rsidP="00B37550">
            <w:pPr>
              <w:jc w:val="both"/>
              <w:rPr>
                <w:rFonts w:eastAsia="TimesNewRomanPSMT"/>
                <w:bCs/>
                <w:color w:val="auto"/>
                <w:lang w:val="ru-RU"/>
              </w:rPr>
            </w:pPr>
            <w:r w:rsidRPr="00FC455E">
              <w:rPr>
                <w:rFonts w:eastAsia="TimesNewRomanPSMT"/>
                <w:bCs/>
                <w:color w:val="auto"/>
                <w:lang w:val="ru-RU"/>
              </w:rPr>
              <w:t xml:space="preserve">Укупна цена без ПДВ-а </w:t>
            </w:r>
          </w:p>
          <w:p w:rsidR="000863CD" w:rsidRPr="00FC455E" w:rsidRDefault="000863CD" w:rsidP="00B37550">
            <w:pPr>
              <w:jc w:val="both"/>
              <w:rPr>
                <w:rFonts w:eastAsia="TimesNewRomanPSMT"/>
                <w:bCs/>
                <w:color w:val="auto"/>
                <w:lang w:val="ru-RU"/>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0863CD" w:rsidRPr="00FC455E" w:rsidRDefault="000863CD" w:rsidP="00B37550">
            <w:pPr>
              <w:snapToGrid w:val="0"/>
              <w:jc w:val="both"/>
              <w:rPr>
                <w:rFonts w:eastAsia="TimesNewRomanPSMT"/>
                <w:bCs/>
                <w:color w:val="auto"/>
                <w:lang w:val="ru-RU"/>
              </w:rPr>
            </w:pPr>
          </w:p>
          <w:p w:rsidR="000863CD" w:rsidRPr="00FC455E" w:rsidRDefault="000863CD" w:rsidP="00B37550">
            <w:pPr>
              <w:jc w:val="both"/>
              <w:rPr>
                <w:rFonts w:eastAsia="TimesNewRomanPSMT"/>
                <w:bCs/>
                <w:color w:val="auto"/>
                <w:lang w:val="ru-RU"/>
              </w:rPr>
            </w:pPr>
          </w:p>
        </w:tc>
      </w:tr>
      <w:tr w:rsidR="00526AA3" w:rsidRPr="00FC455E" w:rsidTr="000863CD">
        <w:tc>
          <w:tcPr>
            <w:tcW w:w="5050" w:type="dxa"/>
            <w:tcBorders>
              <w:top w:val="single" w:sz="4" w:space="0" w:color="000000"/>
              <w:left w:val="single" w:sz="4" w:space="0" w:color="000000"/>
              <w:bottom w:val="single" w:sz="4" w:space="0" w:color="000000"/>
            </w:tcBorders>
            <w:shd w:val="clear" w:color="auto" w:fill="auto"/>
          </w:tcPr>
          <w:p w:rsidR="00526AA3" w:rsidRPr="00FC455E" w:rsidRDefault="00526AA3" w:rsidP="00BF51D3">
            <w:pPr>
              <w:snapToGrid w:val="0"/>
              <w:jc w:val="both"/>
              <w:rPr>
                <w:rFonts w:eastAsia="TimesNewRomanPSMT"/>
                <w:bCs/>
                <w:color w:val="auto"/>
                <w:lang w:val="ru-RU"/>
              </w:rPr>
            </w:pPr>
          </w:p>
          <w:p w:rsidR="00526AA3" w:rsidRPr="00FC455E" w:rsidRDefault="00526AA3" w:rsidP="00BF51D3">
            <w:pPr>
              <w:jc w:val="both"/>
              <w:rPr>
                <w:rFonts w:eastAsia="TimesNewRomanPSMT"/>
                <w:bCs/>
                <w:color w:val="auto"/>
                <w:lang w:val="ru-RU"/>
              </w:rPr>
            </w:pPr>
            <w:r w:rsidRPr="00FC455E">
              <w:rPr>
                <w:rFonts w:eastAsia="TimesNewRomanPSMT"/>
                <w:bCs/>
                <w:color w:val="auto"/>
                <w:lang w:val="ru-RU"/>
              </w:rPr>
              <w:t xml:space="preserve">Укупна цена </w:t>
            </w:r>
            <w:r>
              <w:rPr>
                <w:rFonts w:eastAsia="TimesNewRomanPSMT"/>
                <w:bCs/>
                <w:color w:val="auto"/>
                <w:lang w:val="ru-RU"/>
              </w:rPr>
              <w:t>са ПДВ-ом</w:t>
            </w:r>
            <w:r w:rsidRPr="00FC455E">
              <w:rPr>
                <w:rFonts w:eastAsia="TimesNewRomanPSMT"/>
                <w:bCs/>
                <w:color w:val="auto"/>
                <w:lang w:val="ru-RU"/>
              </w:rPr>
              <w:t xml:space="preserve"> </w:t>
            </w:r>
          </w:p>
          <w:p w:rsidR="00526AA3" w:rsidRPr="00FC455E" w:rsidRDefault="00526AA3" w:rsidP="00BF51D3">
            <w:pPr>
              <w:jc w:val="both"/>
              <w:rPr>
                <w:rFonts w:eastAsia="TimesNewRomanPSMT"/>
                <w:bCs/>
                <w:color w:val="auto"/>
                <w:lang w:val="ru-RU"/>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526AA3" w:rsidRPr="00FC455E" w:rsidRDefault="00526AA3" w:rsidP="00B37550">
            <w:pPr>
              <w:snapToGrid w:val="0"/>
              <w:jc w:val="both"/>
              <w:rPr>
                <w:rFonts w:eastAsia="TimesNewRomanPSMT"/>
                <w:bCs/>
                <w:color w:val="auto"/>
                <w:lang w:val="ru-RU"/>
              </w:rPr>
            </w:pPr>
          </w:p>
        </w:tc>
      </w:tr>
      <w:tr w:rsidR="00526AA3" w:rsidRPr="00FC455E" w:rsidTr="000863CD">
        <w:tc>
          <w:tcPr>
            <w:tcW w:w="5050" w:type="dxa"/>
            <w:tcBorders>
              <w:top w:val="single" w:sz="4" w:space="0" w:color="000000"/>
              <w:left w:val="single" w:sz="4" w:space="0" w:color="000000"/>
              <w:bottom w:val="single" w:sz="4" w:space="0" w:color="000000"/>
            </w:tcBorders>
            <w:shd w:val="clear" w:color="auto" w:fill="auto"/>
          </w:tcPr>
          <w:p w:rsidR="00526AA3" w:rsidRPr="00FC455E" w:rsidRDefault="00526AA3" w:rsidP="00B37550">
            <w:pPr>
              <w:snapToGrid w:val="0"/>
              <w:jc w:val="both"/>
              <w:rPr>
                <w:rFonts w:eastAsia="TimesNewRomanPSMT"/>
                <w:bCs/>
                <w:color w:val="auto"/>
                <w:lang w:val="ru-RU"/>
              </w:rPr>
            </w:pPr>
          </w:p>
          <w:p w:rsidR="00526AA3" w:rsidRPr="00FC455E" w:rsidRDefault="00526AA3" w:rsidP="00B37550">
            <w:pPr>
              <w:jc w:val="both"/>
              <w:rPr>
                <w:rFonts w:eastAsia="TimesNewRomanPSMT"/>
                <w:bCs/>
                <w:color w:val="auto"/>
                <w:lang w:val="ru-RU"/>
              </w:rPr>
            </w:pPr>
            <w:r w:rsidRPr="00FC455E">
              <w:rPr>
                <w:rFonts w:eastAsia="TimesNewRomanPSMT"/>
                <w:bCs/>
                <w:color w:val="auto"/>
                <w:lang w:val="ru-RU"/>
              </w:rPr>
              <w:t xml:space="preserve">Рок и начин плаћања </w:t>
            </w:r>
          </w:p>
          <w:p w:rsidR="00526AA3" w:rsidRPr="00FC455E" w:rsidRDefault="00526AA3" w:rsidP="00B37550">
            <w:pPr>
              <w:jc w:val="both"/>
              <w:rPr>
                <w:rFonts w:eastAsia="TimesNewRomanPSMT"/>
                <w:bCs/>
                <w:color w:val="auto"/>
                <w:lang w:val="ru-RU"/>
              </w:rPr>
            </w:pPr>
            <w:r w:rsidRPr="00FC455E">
              <w:rPr>
                <w:rFonts w:eastAsia="TimesNewRomanPSMT"/>
                <w:bCs/>
                <w:color w:val="auto"/>
                <w:lang w:val="ru-RU"/>
              </w:rPr>
              <w:t>(не може бити краћи од 15 дана и дужи од 45 дана)</w:t>
            </w:r>
          </w:p>
          <w:p w:rsidR="00526AA3" w:rsidRPr="00FC455E" w:rsidRDefault="00526AA3" w:rsidP="00B37550">
            <w:pPr>
              <w:jc w:val="both"/>
              <w:rPr>
                <w:rFonts w:eastAsia="TimesNewRomanPSMT"/>
                <w:bCs/>
                <w:color w:val="auto"/>
                <w:lang w:val="ru-RU"/>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526AA3" w:rsidRPr="00FC455E" w:rsidRDefault="00526AA3" w:rsidP="00B37550">
            <w:pPr>
              <w:snapToGrid w:val="0"/>
              <w:jc w:val="both"/>
              <w:rPr>
                <w:rFonts w:eastAsia="TimesNewRomanPSMT"/>
                <w:bCs/>
                <w:color w:val="auto"/>
                <w:lang w:val="ru-RU"/>
              </w:rPr>
            </w:pPr>
          </w:p>
        </w:tc>
      </w:tr>
      <w:tr w:rsidR="00526AA3" w:rsidRPr="00FC455E" w:rsidTr="000863CD">
        <w:tc>
          <w:tcPr>
            <w:tcW w:w="5050" w:type="dxa"/>
            <w:tcBorders>
              <w:top w:val="single" w:sz="4" w:space="0" w:color="000000"/>
              <w:left w:val="single" w:sz="4" w:space="0" w:color="000000"/>
              <w:bottom w:val="single" w:sz="4" w:space="0" w:color="000000"/>
            </w:tcBorders>
            <w:shd w:val="clear" w:color="auto" w:fill="auto"/>
          </w:tcPr>
          <w:p w:rsidR="00526AA3" w:rsidRPr="00FC455E" w:rsidRDefault="00526AA3" w:rsidP="00B37550">
            <w:pPr>
              <w:snapToGrid w:val="0"/>
              <w:jc w:val="both"/>
              <w:rPr>
                <w:rFonts w:eastAsia="TimesNewRomanPSMT"/>
                <w:bCs/>
                <w:color w:val="auto"/>
                <w:lang w:val="ru-RU"/>
              </w:rPr>
            </w:pPr>
          </w:p>
          <w:p w:rsidR="00526AA3" w:rsidRPr="00FC455E" w:rsidRDefault="00526AA3" w:rsidP="00B37550">
            <w:pPr>
              <w:jc w:val="both"/>
              <w:rPr>
                <w:rFonts w:eastAsia="TimesNewRomanPSMT"/>
                <w:bCs/>
                <w:color w:val="auto"/>
                <w:lang w:val="ru-RU"/>
              </w:rPr>
            </w:pPr>
            <w:r w:rsidRPr="00FC455E">
              <w:rPr>
                <w:rFonts w:eastAsia="TimesNewRomanPSMT"/>
                <w:bCs/>
                <w:color w:val="auto"/>
                <w:lang w:val="ru-RU"/>
              </w:rPr>
              <w:t xml:space="preserve">Рок важења понуде (минимум 30 дана од </w:t>
            </w:r>
          </w:p>
          <w:p w:rsidR="00526AA3" w:rsidRPr="00FC455E" w:rsidRDefault="00526AA3" w:rsidP="00B37550">
            <w:pPr>
              <w:jc w:val="both"/>
              <w:rPr>
                <w:rFonts w:eastAsia="TimesNewRomanPSMT"/>
                <w:bCs/>
                <w:color w:val="auto"/>
                <w:lang w:val="ru-RU"/>
              </w:rPr>
            </w:pPr>
            <w:r w:rsidRPr="00FC455E">
              <w:rPr>
                <w:rFonts w:eastAsia="TimesNewRomanPSMT"/>
                <w:bCs/>
                <w:color w:val="auto"/>
                <w:lang w:val="ru-RU"/>
              </w:rPr>
              <w:t>дана отварања понуда)</w:t>
            </w:r>
          </w:p>
          <w:p w:rsidR="00526AA3" w:rsidRPr="00FC455E" w:rsidRDefault="00526AA3" w:rsidP="00B37550">
            <w:pPr>
              <w:jc w:val="both"/>
              <w:rPr>
                <w:rFonts w:eastAsia="TimesNewRomanPSMT"/>
                <w:bCs/>
                <w:color w:val="auto"/>
                <w:lang w:val="ru-RU"/>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526AA3" w:rsidRPr="00FC455E" w:rsidRDefault="00526AA3" w:rsidP="00B37550">
            <w:pPr>
              <w:snapToGrid w:val="0"/>
              <w:jc w:val="both"/>
              <w:rPr>
                <w:rFonts w:eastAsia="TimesNewRomanPSMT"/>
                <w:bCs/>
                <w:color w:val="auto"/>
                <w:lang w:val="ru-RU"/>
              </w:rPr>
            </w:pPr>
          </w:p>
        </w:tc>
      </w:tr>
      <w:tr w:rsidR="00526AA3" w:rsidRPr="00037881" w:rsidTr="000863CD">
        <w:tc>
          <w:tcPr>
            <w:tcW w:w="5050" w:type="dxa"/>
            <w:tcBorders>
              <w:top w:val="single" w:sz="4" w:space="0" w:color="000000"/>
              <w:left w:val="single" w:sz="4" w:space="0" w:color="000000"/>
              <w:bottom w:val="single" w:sz="4" w:space="0" w:color="000000"/>
            </w:tcBorders>
            <w:shd w:val="clear" w:color="auto" w:fill="auto"/>
          </w:tcPr>
          <w:p w:rsidR="00526AA3" w:rsidRPr="00037881" w:rsidRDefault="00526AA3" w:rsidP="00B37550">
            <w:pPr>
              <w:snapToGrid w:val="0"/>
              <w:jc w:val="both"/>
              <w:rPr>
                <w:rFonts w:eastAsia="TimesNewRomanPSMT"/>
                <w:bCs/>
                <w:color w:val="auto"/>
                <w:lang w:val="ru-RU"/>
              </w:rPr>
            </w:pPr>
          </w:p>
          <w:p w:rsidR="00526AA3" w:rsidRPr="00037881" w:rsidRDefault="00526AA3" w:rsidP="00B37550">
            <w:pPr>
              <w:jc w:val="both"/>
              <w:rPr>
                <w:rFonts w:eastAsia="TimesNewRomanPSMT"/>
                <w:bCs/>
                <w:color w:val="auto"/>
                <w:lang w:val="ru-RU"/>
              </w:rPr>
            </w:pPr>
            <w:r w:rsidRPr="00037881">
              <w:rPr>
                <w:rFonts w:eastAsia="TimesNewRomanPSMT"/>
                <w:bCs/>
                <w:color w:val="auto"/>
                <w:lang w:val="ru-RU"/>
              </w:rPr>
              <w:t>Рок за извршење услуге (</w:t>
            </w:r>
            <w:r w:rsidR="00A90567" w:rsidRPr="00037881">
              <w:rPr>
                <w:rFonts w:eastAsia="TimesNewRomanPSMT"/>
                <w:bCs/>
                <w:color w:val="auto"/>
                <w:lang w:val="ru-RU"/>
              </w:rPr>
              <w:t>минимално</w:t>
            </w:r>
            <w:r w:rsidR="00EE6B23">
              <w:rPr>
                <w:rFonts w:eastAsia="TimesNewRomanPSMT"/>
                <w:bCs/>
                <w:color w:val="auto"/>
                <w:lang w:val="ru-RU"/>
              </w:rPr>
              <w:t xml:space="preserve"> 120</w:t>
            </w:r>
            <w:r w:rsidR="00A90567" w:rsidRPr="00037881">
              <w:rPr>
                <w:rFonts w:eastAsia="TimesNewRomanPSMT"/>
                <w:bCs/>
                <w:color w:val="auto"/>
                <w:lang w:val="ru-RU"/>
              </w:rPr>
              <w:t xml:space="preserve"> календарских дана, максимално </w:t>
            </w:r>
            <w:r w:rsidR="00EE6B23">
              <w:rPr>
                <w:rFonts w:eastAsia="TimesNewRomanPSMT"/>
                <w:bCs/>
                <w:color w:val="auto"/>
                <w:lang w:val="ru-RU"/>
              </w:rPr>
              <w:t>180</w:t>
            </w:r>
            <w:r w:rsidR="00A90567" w:rsidRPr="00037881">
              <w:rPr>
                <w:rFonts w:eastAsia="TimesNewRomanPSMT"/>
                <w:bCs/>
                <w:color w:val="auto"/>
                <w:lang w:val="ru-RU"/>
              </w:rPr>
              <w:t xml:space="preserve"> календарских дана</w:t>
            </w:r>
            <w:r w:rsidRPr="00037881">
              <w:rPr>
                <w:rFonts w:eastAsia="TimesNewRomanPSMT"/>
                <w:bCs/>
                <w:color w:val="auto"/>
                <w:lang w:val="ru-RU"/>
              </w:rPr>
              <w:t>)</w:t>
            </w:r>
          </w:p>
          <w:p w:rsidR="00526AA3" w:rsidRPr="00037881" w:rsidRDefault="00526AA3" w:rsidP="00B37550">
            <w:pPr>
              <w:jc w:val="both"/>
              <w:rPr>
                <w:rFonts w:eastAsia="TimesNewRomanPSMT"/>
                <w:bCs/>
                <w:color w:val="auto"/>
                <w:lang w:val="ru-RU"/>
              </w:rPr>
            </w:pPr>
          </w:p>
          <w:p w:rsidR="00526AA3" w:rsidRPr="00037881" w:rsidRDefault="00526AA3" w:rsidP="00B37550">
            <w:pPr>
              <w:jc w:val="both"/>
              <w:rPr>
                <w:rFonts w:eastAsia="TimesNewRomanPSMT"/>
                <w:bCs/>
                <w:color w:val="auto"/>
                <w:lang w:val="ru-RU"/>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526AA3" w:rsidRPr="00037881" w:rsidRDefault="00526AA3" w:rsidP="00B37550">
            <w:pPr>
              <w:snapToGrid w:val="0"/>
              <w:jc w:val="both"/>
              <w:rPr>
                <w:rFonts w:eastAsia="TimesNewRomanPSMT"/>
                <w:bCs/>
                <w:color w:val="auto"/>
                <w:lang w:val="sr-Cyrl-RS"/>
              </w:rPr>
            </w:pPr>
          </w:p>
          <w:p w:rsidR="00526AA3" w:rsidRPr="00037881" w:rsidRDefault="00526AA3" w:rsidP="00B37550">
            <w:pPr>
              <w:snapToGrid w:val="0"/>
              <w:jc w:val="both"/>
              <w:rPr>
                <w:rFonts w:eastAsia="TimesNewRomanPSMT"/>
                <w:bCs/>
                <w:color w:val="auto"/>
                <w:lang w:val="sr-Cyrl-RS"/>
              </w:rPr>
            </w:pPr>
          </w:p>
        </w:tc>
      </w:tr>
    </w:tbl>
    <w:p w:rsidR="00533E17" w:rsidRDefault="00533E17" w:rsidP="00533E17">
      <w:pPr>
        <w:jc w:val="both"/>
        <w:rPr>
          <w:rFonts w:eastAsia="TimesNewRomanPSMT"/>
          <w:b/>
          <w:bCs/>
          <w:lang w:val="sr-Cyrl-RS"/>
        </w:rPr>
      </w:pPr>
    </w:p>
    <w:p w:rsidR="00020156" w:rsidRDefault="00020156" w:rsidP="00897573">
      <w:pPr>
        <w:jc w:val="both"/>
        <w:rPr>
          <w:rFonts w:eastAsia="TimesNewRomanPSMT"/>
          <w:b/>
          <w:bCs/>
          <w:lang w:val="sr-Cyrl-RS"/>
        </w:rPr>
      </w:pPr>
    </w:p>
    <w:p w:rsidR="00897573" w:rsidRPr="00EE0EF8" w:rsidRDefault="00897573" w:rsidP="00897573">
      <w:pPr>
        <w:ind w:left="720" w:firstLine="720"/>
        <w:jc w:val="both"/>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r w:rsidRPr="00EE0EF8">
        <w:rPr>
          <w:rFonts w:eastAsia="TimesNewRomanPSMT"/>
          <w:bCs/>
        </w:rPr>
        <w:t xml:space="preserve">Датум </w:t>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t xml:space="preserve">              Понуђач</w:t>
      </w:r>
    </w:p>
    <w:p w:rsidR="00897573" w:rsidRPr="00EE0EF8" w:rsidRDefault="00897573" w:rsidP="00897573">
      <w:pPr>
        <w:ind w:left="2880" w:firstLine="720"/>
        <w:jc w:val="both"/>
        <w:rPr>
          <w:rFonts w:eastAsia="TimesNewRomanPS-BoldMT"/>
          <w:b/>
          <w:bCs/>
          <w:i/>
          <w:iCs/>
          <w:color w:val="002060"/>
        </w:rPr>
      </w:pPr>
      <w:r w:rsidRPr="00EE0EF8">
        <w:rPr>
          <w:rFonts w:eastAsia="TimesNewRomanPSMT"/>
          <w:bCs/>
        </w:rPr>
        <w:t xml:space="preserve">    М.П. </w:t>
      </w:r>
    </w:p>
    <w:p w:rsidR="00897573" w:rsidRPr="00EE0EF8" w:rsidRDefault="00897573" w:rsidP="00897573">
      <w:pPr>
        <w:jc w:val="both"/>
        <w:rPr>
          <w:rFonts w:eastAsia="TimesNewRomanPS-BoldMT"/>
          <w:b/>
          <w:bCs/>
          <w:i/>
          <w:iCs/>
          <w:color w:val="002060"/>
        </w:rPr>
      </w:pPr>
      <w:r w:rsidRPr="00EE0EF8">
        <w:rPr>
          <w:rFonts w:eastAsia="TimesNewRomanPS-BoldMT"/>
          <w:b/>
          <w:bCs/>
          <w:i/>
          <w:iCs/>
          <w:color w:val="002060"/>
        </w:rPr>
        <w:t>_____________________________</w:t>
      </w:r>
      <w:r w:rsidRPr="00EE0EF8">
        <w:rPr>
          <w:rFonts w:eastAsia="TimesNewRomanPS-BoldMT"/>
          <w:b/>
          <w:bCs/>
          <w:i/>
          <w:iCs/>
          <w:color w:val="002060"/>
        </w:rPr>
        <w:tab/>
      </w:r>
      <w:r w:rsidRPr="00EE0EF8">
        <w:rPr>
          <w:rFonts w:eastAsia="TimesNewRomanPS-BoldMT"/>
          <w:b/>
          <w:bCs/>
          <w:i/>
          <w:iCs/>
          <w:color w:val="002060"/>
        </w:rPr>
        <w:tab/>
      </w:r>
      <w:r w:rsidRPr="00EE0EF8">
        <w:rPr>
          <w:rFonts w:eastAsia="TimesNewRomanPS-BoldMT"/>
          <w:b/>
          <w:bCs/>
          <w:i/>
          <w:iCs/>
          <w:color w:val="002060"/>
        </w:rPr>
        <w:tab/>
        <w:t>________________________________</w:t>
      </w: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i/>
          <w:iCs/>
        </w:rPr>
      </w:pPr>
      <w:r w:rsidRPr="00EE0EF8">
        <w:rPr>
          <w:b/>
          <w:bCs/>
          <w:i/>
          <w:iCs/>
          <w:u w:val="single"/>
        </w:rPr>
        <w:t>Напомене:</w:t>
      </w:r>
      <w:r w:rsidRPr="00EE0EF8">
        <w:rPr>
          <w:b/>
          <w:bCs/>
          <w:i/>
          <w:iCs/>
        </w:rPr>
        <w:t xml:space="preserve"> </w:t>
      </w:r>
    </w:p>
    <w:p w:rsidR="00897573" w:rsidRPr="00EE0EF8" w:rsidRDefault="00897573" w:rsidP="00897573">
      <w:pPr>
        <w:jc w:val="both"/>
        <w:rPr>
          <w:i/>
          <w:iCs/>
        </w:rPr>
      </w:pPr>
      <w:r w:rsidRPr="00EE0EF8">
        <w:rPr>
          <w:i/>
          <w:iCs/>
        </w:rPr>
        <w:t xml:space="preserve">Образац понуде понуђач мора да попуни, овери печатом и потпише, чиме </w:t>
      </w:r>
      <w:r w:rsidRPr="00EE0EF8">
        <w:rPr>
          <w:i/>
          <w:iCs/>
          <w:lang w:val="sr-Cyrl-CS"/>
        </w:rPr>
        <w:t>п</w:t>
      </w:r>
      <w:r w:rsidRPr="00EE0EF8">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97573" w:rsidRPr="00EE0EF8" w:rsidRDefault="00897573" w:rsidP="00897573">
      <w:pPr>
        <w:jc w:val="both"/>
        <w:rPr>
          <w:b/>
          <w:i/>
          <w:iCs/>
        </w:rPr>
      </w:pPr>
      <w:r w:rsidRPr="00EE0EF8">
        <w:rPr>
          <w:i/>
          <w:iCs/>
        </w:rPr>
        <w:t>Уколико је предмет јавне набавке обликован у више партија, понуђачи ће попуњавати образац понуде за сваку партију посебно.</w:t>
      </w:r>
    </w:p>
    <w:p w:rsidR="00897573" w:rsidRPr="00EE0EF8" w:rsidRDefault="00897573" w:rsidP="00897573">
      <w:pPr>
        <w:rPr>
          <w:b/>
          <w:bCs/>
          <w:i/>
          <w:iCs/>
          <w:lang w:val="sr-Cyrl-RS"/>
        </w:rPr>
      </w:pPr>
    </w:p>
    <w:p w:rsidR="00897573" w:rsidRPr="00E36564" w:rsidRDefault="00897573" w:rsidP="00897573">
      <w:pPr>
        <w:rPr>
          <w:b/>
          <w:bCs/>
          <w:i/>
          <w:iCs/>
          <w:lang w:val="sr-Latn-RS"/>
        </w:rPr>
      </w:pPr>
    </w:p>
    <w:p w:rsidR="00897573" w:rsidRPr="00EE0EF8" w:rsidRDefault="00897573" w:rsidP="00897573">
      <w:pPr>
        <w:rPr>
          <w:b/>
          <w:bCs/>
          <w:i/>
          <w:iCs/>
          <w:lang w:val="sr-Cyrl-RS"/>
        </w:rPr>
      </w:pPr>
    </w:p>
    <w:p w:rsidR="007929A9" w:rsidRDefault="007929A9" w:rsidP="00897573">
      <w:pPr>
        <w:rPr>
          <w:b/>
          <w:bCs/>
          <w:i/>
          <w:iCs/>
          <w:lang w:val="sr-Cyrl-RS"/>
        </w:rPr>
      </w:pPr>
    </w:p>
    <w:p w:rsidR="00EE3A88" w:rsidRDefault="00EE3A88" w:rsidP="00897573">
      <w:pPr>
        <w:rPr>
          <w:b/>
          <w:bCs/>
          <w:i/>
          <w:iCs/>
          <w:lang w:val="sr-Cyrl-RS"/>
        </w:rPr>
      </w:pPr>
    </w:p>
    <w:p w:rsidR="00EE3A88" w:rsidRDefault="00EE3A88" w:rsidP="00897573">
      <w:pPr>
        <w:rPr>
          <w:b/>
          <w:bCs/>
          <w:i/>
          <w:iCs/>
          <w:lang w:val="sr-Cyrl-RS"/>
        </w:rPr>
      </w:pPr>
    </w:p>
    <w:p w:rsidR="00897573" w:rsidRDefault="00A90567" w:rsidP="00897573">
      <w:pPr>
        <w:jc w:val="right"/>
        <w:rPr>
          <w:b/>
          <w:bCs/>
          <w:i/>
          <w:iCs/>
          <w:sz w:val="28"/>
          <w:szCs w:val="28"/>
          <w:lang w:val="sr-Cyrl-RS"/>
        </w:rPr>
      </w:pPr>
      <w:r w:rsidRPr="00EE0EF8">
        <w:rPr>
          <w:b/>
          <w:bCs/>
          <w:i/>
          <w:iCs/>
          <w:sz w:val="28"/>
          <w:szCs w:val="28"/>
          <w:lang w:val="sr-Cyrl-RS"/>
        </w:rPr>
        <w:t xml:space="preserve"> </w:t>
      </w:r>
      <w:r w:rsidR="00897573" w:rsidRPr="00EE0EF8">
        <w:rPr>
          <w:b/>
          <w:bCs/>
          <w:i/>
          <w:iCs/>
          <w:sz w:val="28"/>
          <w:szCs w:val="28"/>
          <w:lang w:val="sr-Cyrl-RS"/>
        </w:rPr>
        <w:t>(ОБРАЗАЦ 2)</w:t>
      </w:r>
    </w:p>
    <w:p w:rsidR="00A90567" w:rsidRDefault="00A90567" w:rsidP="00A90567">
      <w:pPr>
        <w:jc w:val="center"/>
        <w:rPr>
          <w:b/>
          <w:bCs/>
          <w:i/>
          <w:iCs/>
          <w:sz w:val="28"/>
          <w:szCs w:val="28"/>
          <w:lang w:val="sr-Cyrl-RS"/>
        </w:rPr>
      </w:pPr>
      <w:r w:rsidRPr="00DE3789">
        <w:rPr>
          <w:b/>
          <w:bCs/>
          <w:i/>
          <w:iCs/>
          <w:sz w:val="28"/>
          <w:szCs w:val="28"/>
          <w:lang w:val="sr-Cyrl-RS"/>
        </w:rPr>
        <w:t>ОБРАЗАЦ СТРУКТУРЕ ЦЕНЕ СА УПУТСТВОМ КАКО ДА СЕ ПОПУНИ</w:t>
      </w:r>
    </w:p>
    <w:p w:rsidR="00A90567" w:rsidRPr="00695749" w:rsidRDefault="00A90567" w:rsidP="00A90567">
      <w:pPr>
        <w:ind w:left="360"/>
        <w:jc w:val="both"/>
        <w:rPr>
          <w:rFonts w:eastAsia="TimesNewRomanPSMT"/>
          <w:bCs/>
          <w:lang w:val="sr-Cyrl-RS"/>
        </w:rPr>
      </w:pPr>
      <w:r>
        <w:rPr>
          <w:rFonts w:eastAsia="Times New Roman"/>
          <w:color w:val="auto"/>
          <w:kern w:val="0"/>
          <w:lang w:val="sr-Cyrl-CS" w:eastAsia="en-US"/>
        </w:rPr>
        <w:t xml:space="preserve">Услуга </w:t>
      </w:r>
      <w:r w:rsidRPr="00695749">
        <w:rPr>
          <w:rFonts w:eastAsia="Calibri"/>
          <w:bCs/>
          <w:lang w:val="sr-Cyrl-RS" w:eastAsia="en-US"/>
        </w:rPr>
        <w:t xml:space="preserve"> израде Основе за газдовања шумама у државној својини за Газдинску јединицу </w:t>
      </w:r>
      <w:r>
        <w:rPr>
          <w:rFonts w:eastAsia="Calibri"/>
          <w:bCs/>
          <w:lang w:val="sr-Cyrl-RS" w:eastAsia="en-US"/>
        </w:rPr>
        <w:t>,,Лева река“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260"/>
        <w:gridCol w:w="2694"/>
        <w:gridCol w:w="2551"/>
      </w:tblGrid>
      <w:tr w:rsidR="00A90567" w:rsidRPr="00E32C58" w:rsidTr="00507161">
        <w:tc>
          <w:tcPr>
            <w:tcW w:w="817" w:type="dxa"/>
            <w:shd w:val="clear" w:color="auto" w:fill="auto"/>
          </w:tcPr>
          <w:p w:rsidR="00A90567" w:rsidRPr="00E32C58" w:rsidRDefault="00A90567" w:rsidP="00507161">
            <w:pPr>
              <w:suppressAutoHyphens w:val="0"/>
              <w:spacing w:line="240" w:lineRule="auto"/>
              <w:rPr>
                <w:rFonts w:eastAsia="Times New Roman"/>
                <w:color w:val="auto"/>
                <w:kern w:val="0"/>
                <w:lang w:val="sr-Cyrl-CS" w:eastAsia="en-US"/>
              </w:rPr>
            </w:pPr>
            <w:r w:rsidRPr="00E32C58">
              <w:rPr>
                <w:rFonts w:eastAsia="Times New Roman"/>
                <w:color w:val="auto"/>
                <w:kern w:val="0"/>
                <w:lang w:val="sr-Cyrl-CS" w:eastAsia="en-US"/>
              </w:rPr>
              <w:t>Ред.</w:t>
            </w:r>
          </w:p>
          <w:p w:rsidR="00A90567" w:rsidRPr="00E32C58" w:rsidRDefault="00A90567" w:rsidP="00507161">
            <w:pPr>
              <w:suppressAutoHyphens w:val="0"/>
              <w:spacing w:line="240" w:lineRule="auto"/>
              <w:rPr>
                <w:rFonts w:eastAsia="Times New Roman"/>
                <w:color w:val="auto"/>
                <w:kern w:val="0"/>
                <w:lang w:val="sr-Cyrl-CS" w:eastAsia="en-US"/>
              </w:rPr>
            </w:pPr>
            <w:r w:rsidRPr="00E32C58">
              <w:rPr>
                <w:rFonts w:eastAsia="Times New Roman"/>
                <w:color w:val="auto"/>
                <w:kern w:val="0"/>
                <w:lang w:val="sr-Cyrl-CS" w:eastAsia="en-US"/>
              </w:rPr>
              <w:t xml:space="preserve">Број </w:t>
            </w:r>
          </w:p>
        </w:tc>
        <w:tc>
          <w:tcPr>
            <w:tcW w:w="3260" w:type="dxa"/>
            <w:shd w:val="clear" w:color="auto" w:fill="auto"/>
          </w:tcPr>
          <w:p w:rsidR="00A90567" w:rsidRPr="00E32C58" w:rsidRDefault="00A90567" w:rsidP="00507161">
            <w:pPr>
              <w:suppressAutoHyphens w:val="0"/>
              <w:spacing w:line="240" w:lineRule="auto"/>
              <w:ind w:left="-250" w:firstLine="675"/>
              <w:rPr>
                <w:rFonts w:eastAsia="Times New Roman"/>
                <w:color w:val="auto"/>
                <w:kern w:val="0"/>
                <w:lang w:val="sr-Cyrl-CS" w:eastAsia="en-US"/>
              </w:rPr>
            </w:pPr>
            <w:r w:rsidRPr="00E32C58">
              <w:rPr>
                <w:rFonts w:eastAsia="Times New Roman"/>
                <w:color w:val="auto"/>
                <w:kern w:val="0"/>
                <w:lang w:val="sr-Cyrl-CS" w:eastAsia="en-US"/>
              </w:rPr>
              <w:t>ОПИС</w:t>
            </w:r>
          </w:p>
        </w:tc>
        <w:tc>
          <w:tcPr>
            <w:tcW w:w="2694" w:type="dxa"/>
            <w:shd w:val="clear" w:color="auto" w:fill="auto"/>
          </w:tcPr>
          <w:p w:rsidR="00A90567" w:rsidRPr="00E32C58" w:rsidRDefault="00A90567" w:rsidP="00507161">
            <w:pPr>
              <w:suppressAutoHyphens w:val="0"/>
              <w:spacing w:line="240" w:lineRule="auto"/>
              <w:rPr>
                <w:rFonts w:eastAsia="Times New Roman"/>
                <w:color w:val="auto"/>
                <w:kern w:val="0"/>
                <w:lang w:val="sr-Cyrl-CS" w:eastAsia="en-US"/>
              </w:rPr>
            </w:pPr>
            <w:r w:rsidRPr="00E32C58">
              <w:rPr>
                <w:rFonts w:eastAsia="Times New Roman"/>
                <w:color w:val="auto"/>
                <w:kern w:val="0"/>
                <w:lang w:val="sr-Cyrl-CS" w:eastAsia="en-US"/>
              </w:rPr>
              <w:t>Укупна цена</w:t>
            </w:r>
          </w:p>
          <w:p w:rsidR="00A90567" w:rsidRPr="00E32C58" w:rsidRDefault="00A90567" w:rsidP="00507161">
            <w:pPr>
              <w:suppressAutoHyphens w:val="0"/>
              <w:spacing w:line="240" w:lineRule="auto"/>
              <w:rPr>
                <w:rFonts w:eastAsia="Times New Roman"/>
                <w:color w:val="auto"/>
                <w:kern w:val="0"/>
                <w:lang w:val="sr-Cyrl-CS" w:eastAsia="en-US"/>
              </w:rPr>
            </w:pPr>
            <w:r w:rsidRPr="00E32C58">
              <w:rPr>
                <w:rFonts w:eastAsia="Times New Roman"/>
                <w:color w:val="auto"/>
                <w:kern w:val="0"/>
                <w:lang w:val="sr-Cyrl-CS" w:eastAsia="en-US"/>
              </w:rPr>
              <w:t>без ПДВ-а</w:t>
            </w:r>
          </w:p>
        </w:tc>
        <w:tc>
          <w:tcPr>
            <w:tcW w:w="2551" w:type="dxa"/>
            <w:shd w:val="clear" w:color="auto" w:fill="auto"/>
          </w:tcPr>
          <w:p w:rsidR="00A90567" w:rsidRPr="00E32C58" w:rsidRDefault="00A90567" w:rsidP="00507161">
            <w:pPr>
              <w:suppressAutoHyphens w:val="0"/>
              <w:spacing w:line="240" w:lineRule="auto"/>
              <w:rPr>
                <w:rFonts w:eastAsia="Times New Roman"/>
                <w:color w:val="auto"/>
                <w:kern w:val="0"/>
                <w:lang w:val="sr-Cyrl-CS" w:eastAsia="en-US"/>
              </w:rPr>
            </w:pPr>
            <w:r w:rsidRPr="00E32C58">
              <w:rPr>
                <w:rFonts w:eastAsia="Times New Roman"/>
                <w:color w:val="auto"/>
                <w:kern w:val="0"/>
                <w:lang w:val="sr-Cyrl-CS" w:eastAsia="en-US"/>
              </w:rPr>
              <w:t>Укупна цена</w:t>
            </w:r>
          </w:p>
          <w:p w:rsidR="00A90567" w:rsidRPr="00E32C58" w:rsidRDefault="00A90567" w:rsidP="00507161">
            <w:pPr>
              <w:suppressAutoHyphens w:val="0"/>
              <w:spacing w:line="240" w:lineRule="auto"/>
              <w:rPr>
                <w:rFonts w:eastAsia="Times New Roman"/>
                <w:color w:val="auto"/>
                <w:kern w:val="0"/>
                <w:lang w:val="sr-Cyrl-CS" w:eastAsia="en-US"/>
              </w:rPr>
            </w:pPr>
            <w:r w:rsidRPr="00E32C58">
              <w:rPr>
                <w:rFonts w:eastAsia="Times New Roman"/>
                <w:color w:val="auto"/>
                <w:kern w:val="0"/>
                <w:lang w:val="sr-Cyrl-CS" w:eastAsia="en-US"/>
              </w:rPr>
              <w:t>са ПДВ-ом</w:t>
            </w:r>
          </w:p>
        </w:tc>
      </w:tr>
      <w:tr w:rsidR="00A90567" w:rsidRPr="00E32C58" w:rsidTr="00507161">
        <w:trPr>
          <w:trHeight w:val="708"/>
        </w:trPr>
        <w:tc>
          <w:tcPr>
            <w:tcW w:w="817" w:type="dxa"/>
            <w:shd w:val="clear" w:color="auto" w:fill="auto"/>
          </w:tcPr>
          <w:p w:rsidR="00A90567" w:rsidRPr="00E32C58" w:rsidRDefault="00A90567" w:rsidP="00507161">
            <w:pPr>
              <w:suppressAutoHyphens w:val="0"/>
              <w:spacing w:line="240" w:lineRule="auto"/>
              <w:rPr>
                <w:rFonts w:eastAsia="Times New Roman"/>
                <w:color w:val="auto"/>
                <w:kern w:val="0"/>
                <w:sz w:val="22"/>
                <w:szCs w:val="22"/>
                <w:lang w:val="sr-Cyrl-CS" w:eastAsia="en-US"/>
              </w:rPr>
            </w:pPr>
            <w:r w:rsidRPr="00E32C58">
              <w:rPr>
                <w:rFonts w:eastAsia="Times New Roman"/>
                <w:color w:val="auto"/>
                <w:kern w:val="0"/>
                <w:sz w:val="22"/>
                <w:szCs w:val="22"/>
                <w:lang w:val="sr-Cyrl-CS" w:eastAsia="en-US"/>
              </w:rPr>
              <w:t>1.</w:t>
            </w:r>
          </w:p>
        </w:tc>
        <w:tc>
          <w:tcPr>
            <w:tcW w:w="3260" w:type="dxa"/>
            <w:shd w:val="clear" w:color="auto" w:fill="auto"/>
          </w:tcPr>
          <w:p w:rsidR="00A90567" w:rsidRPr="00F71248" w:rsidRDefault="00A90567" w:rsidP="00507161">
            <w:pPr>
              <w:jc w:val="both"/>
              <w:rPr>
                <w:rFonts w:eastAsia="TimesNewRomanPSMT"/>
                <w:bCs/>
              </w:rPr>
            </w:pPr>
            <w:r w:rsidRPr="00E32C58">
              <w:rPr>
                <w:rFonts w:eastAsia="Times New Roman"/>
                <w:color w:val="auto"/>
                <w:kern w:val="0"/>
                <w:sz w:val="22"/>
                <w:szCs w:val="22"/>
                <w:lang w:val="sr-Cyrl-CS" w:eastAsia="en-US"/>
              </w:rPr>
              <w:t xml:space="preserve">Основа за газдовање шумама у државној својини за газдинску јединицу </w:t>
            </w:r>
            <w:r>
              <w:rPr>
                <w:rFonts w:eastAsia="Times New Roman"/>
                <w:color w:val="auto"/>
                <w:kern w:val="0"/>
                <w:sz w:val="22"/>
                <w:szCs w:val="22"/>
                <w:lang w:val="sr-Cyrl-CS" w:eastAsia="en-US"/>
              </w:rPr>
              <w:t>,,</w:t>
            </w:r>
            <w:r>
              <w:rPr>
                <w:rFonts w:eastAsia="Calibri"/>
                <w:bCs/>
                <w:lang w:val="sr-Cyrl-RS" w:eastAsia="en-US"/>
              </w:rPr>
              <w:t xml:space="preserve"> Лева река“</w:t>
            </w:r>
          </w:p>
        </w:tc>
        <w:tc>
          <w:tcPr>
            <w:tcW w:w="2694" w:type="dxa"/>
            <w:shd w:val="clear" w:color="auto" w:fill="auto"/>
          </w:tcPr>
          <w:p w:rsidR="00A90567" w:rsidRPr="00E32C58" w:rsidRDefault="00A90567" w:rsidP="00507161">
            <w:pPr>
              <w:suppressAutoHyphens w:val="0"/>
              <w:spacing w:line="240" w:lineRule="auto"/>
              <w:rPr>
                <w:rFonts w:eastAsia="Times New Roman"/>
                <w:color w:val="auto"/>
                <w:kern w:val="0"/>
                <w:lang w:val="sr-Cyrl-CS" w:eastAsia="en-US"/>
              </w:rPr>
            </w:pPr>
          </w:p>
        </w:tc>
        <w:tc>
          <w:tcPr>
            <w:tcW w:w="2551" w:type="dxa"/>
            <w:shd w:val="clear" w:color="auto" w:fill="auto"/>
          </w:tcPr>
          <w:p w:rsidR="00A90567" w:rsidRPr="00E32C58" w:rsidRDefault="00A90567" w:rsidP="00507161">
            <w:pPr>
              <w:suppressAutoHyphens w:val="0"/>
              <w:spacing w:line="240" w:lineRule="auto"/>
              <w:rPr>
                <w:rFonts w:eastAsia="Times New Roman"/>
                <w:color w:val="auto"/>
                <w:kern w:val="0"/>
                <w:lang w:val="sr-Cyrl-CS" w:eastAsia="en-US"/>
              </w:rPr>
            </w:pPr>
          </w:p>
        </w:tc>
      </w:tr>
      <w:tr w:rsidR="00A90567" w:rsidRPr="00E32C58" w:rsidTr="00507161">
        <w:tc>
          <w:tcPr>
            <w:tcW w:w="817" w:type="dxa"/>
            <w:shd w:val="clear" w:color="auto" w:fill="auto"/>
          </w:tcPr>
          <w:p w:rsidR="00A90567" w:rsidRPr="00E32C58" w:rsidRDefault="00A90567" w:rsidP="00507161">
            <w:pPr>
              <w:suppressAutoHyphens w:val="0"/>
              <w:spacing w:line="240" w:lineRule="auto"/>
              <w:rPr>
                <w:rFonts w:eastAsia="Times New Roman"/>
                <w:color w:val="auto"/>
                <w:kern w:val="0"/>
                <w:sz w:val="22"/>
                <w:szCs w:val="22"/>
                <w:lang w:val="sr-Cyrl-CS" w:eastAsia="en-US"/>
              </w:rPr>
            </w:pPr>
            <w:r w:rsidRPr="00E32C58">
              <w:rPr>
                <w:rFonts w:eastAsia="Times New Roman"/>
                <w:color w:val="auto"/>
                <w:kern w:val="0"/>
                <w:sz w:val="22"/>
                <w:szCs w:val="22"/>
                <w:lang w:val="sr-Cyrl-CS" w:eastAsia="en-US"/>
              </w:rPr>
              <w:t>1.1.</w:t>
            </w:r>
          </w:p>
        </w:tc>
        <w:tc>
          <w:tcPr>
            <w:tcW w:w="3260" w:type="dxa"/>
            <w:shd w:val="clear" w:color="auto" w:fill="auto"/>
          </w:tcPr>
          <w:p w:rsidR="00A90567" w:rsidRPr="00E32C58" w:rsidRDefault="00A90567" w:rsidP="00507161">
            <w:pPr>
              <w:suppressAutoHyphens w:val="0"/>
              <w:spacing w:line="240" w:lineRule="auto"/>
              <w:rPr>
                <w:rFonts w:eastAsia="Times New Roman"/>
                <w:color w:val="auto"/>
                <w:kern w:val="0"/>
                <w:sz w:val="22"/>
                <w:szCs w:val="22"/>
                <w:lang w:val="sr-Cyrl-CS" w:eastAsia="en-US"/>
              </w:rPr>
            </w:pPr>
            <w:r w:rsidRPr="00E32C58">
              <w:rPr>
                <w:rFonts w:eastAsia="Times New Roman"/>
                <w:color w:val="auto"/>
                <w:kern w:val="0"/>
                <w:sz w:val="22"/>
                <w:szCs w:val="22"/>
                <w:lang w:val="sr-Cyrl-CS" w:eastAsia="en-US"/>
              </w:rPr>
              <w:t>Обележавање граница:</w:t>
            </w:r>
          </w:p>
          <w:p w:rsidR="00A90567" w:rsidRPr="00E32C58" w:rsidRDefault="00A90567" w:rsidP="00507161">
            <w:pPr>
              <w:suppressAutoHyphens w:val="0"/>
              <w:spacing w:line="240" w:lineRule="auto"/>
              <w:rPr>
                <w:rFonts w:eastAsia="Times New Roman"/>
                <w:color w:val="auto"/>
                <w:kern w:val="0"/>
                <w:sz w:val="22"/>
                <w:szCs w:val="22"/>
                <w:lang w:val="sr-Cyrl-CS" w:eastAsia="en-US"/>
              </w:rPr>
            </w:pPr>
            <w:r w:rsidRPr="00E32C58">
              <w:rPr>
                <w:rFonts w:eastAsia="Times New Roman"/>
                <w:color w:val="auto"/>
                <w:kern w:val="0"/>
                <w:sz w:val="22"/>
                <w:szCs w:val="22"/>
                <w:lang w:val="sr-Cyrl-CS" w:eastAsia="en-US"/>
              </w:rPr>
              <w:t>спољне</w:t>
            </w:r>
          </w:p>
          <w:p w:rsidR="00A90567" w:rsidRPr="00E32C58" w:rsidRDefault="00A90567" w:rsidP="00507161">
            <w:pPr>
              <w:suppressAutoHyphens w:val="0"/>
              <w:spacing w:line="240" w:lineRule="auto"/>
              <w:rPr>
                <w:rFonts w:eastAsia="Times New Roman"/>
                <w:color w:val="auto"/>
                <w:kern w:val="0"/>
                <w:sz w:val="22"/>
                <w:szCs w:val="22"/>
                <w:lang w:val="sr-Cyrl-CS" w:eastAsia="en-US"/>
              </w:rPr>
            </w:pPr>
            <w:r w:rsidRPr="00E32C58">
              <w:rPr>
                <w:rFonts w:eastAsia="Times New Roman"/>
                <w:color w:val="auto"/>
                <w:kern w:val="0"/>
                <w:sz w:val="22"/>
                <w:szCs w:val="22"/>
                <w:lang w:val="sr-Cyrl-CS" w:eastAsia="en-US"/>
              </w:rPr>
              <w:t>унутрашње</w:t>
            </w:r>
          </w:p>
        </w:tc>
        <w:tc>
          <w:tcPr>
            <w:tcW w:w="2694" w:type="dxa"/>
            <w:shd w:val="clear" w:color="auto" w:fill="auto"/>
          </w:tcPr>
          <w:p w:rsidR="00A90567" w:rsidRPr="00E32C58" w:rsidRDefault="00A90567" w:rsidP="00507161">
            <w:pPr>
              <w:suppressAutoHyphens w:val="0"/>
              <w:spacing w:line="240" w:lineRule="auto"/>
              <w:rPr>
                <w:rFonts w:eastAsia="Times New Roman"/>
                <w:color w:val="auto"/>
                <w:kern w:val="0"/>
                <w:lang w:val="sr-Cyrl-CS" w:eastAsia="en-US"/>
              </w:rPr>
            </w:pPr>
          </w:p>
        </w:tc>
        <w:tc>
          <w:tcPr>
            <w:tcW w:w="2551" w:type="dxa"/>
            <w:shd w:val="clear" w:color="auto" w:fill="auto"/>
          </w:tcPr>
          <w:p w:rsidR="00A90567" w:rsidRPr="00E32C58" w:rsidRDefault="00A90567" w:rsidP="00507161">
            <w:pPr>
              <w:suppressAutoHyphens w:val="0"/>
              <w:spacing w:line="240" w:lineRule="auto"/>
              <w:rPr>
                <w:rFonts w:eastAsia="Times New Roman"/>
                <w:color w:val="auto"/>
                <w:kern w:val="0"/>
                <w:lang w:val="sr-Cyrl-CS" w:eastAsia="en-US"/>
              </w:rPr>
            </w:pPr>
          </w:p>
        </w:tc>
      </w:tr>
      <w:tr w:rsidR="00A90567" w:rsidRPr="00E32C58" w:rsidTr="00507161">
        <w:tc>
          <w:tcPr>
            <w:tcW w:w="817" w:type="dxa"/>
            <w:shd w:val="clear" w:color="auto" w:fill="auto"/>
          </w:tcPr>
          <w:p w:rsidR="00A90567" w:rsidRPr="00E32C58" w:rsidRDefault="00A90567" w:rsidP="00507161">
            <w:pPr>
              <w:suppressAutoHyphens w:val="0"/>
              <w:spacing w:line="240" w:lineRule="auto"/>
              <w:rPr>
                <w:rFonts w:eastAsia="Times New Roman"/>
                <w:color w:val="auto"/>
                <w:kern w:val="0"/>
                <w:sz w:val="22"/>
                <w:szCs w:val="22"/>
                <w:lang w:val="sr-Cyrl-CS" w:eastAsia="en-US"/>
              </w:rPr>
            </w:pPr>
            <w:r w:rsidRPr="00E32C58">
              <w:rPr>
                <w:rFonts w:eastAsia="Times New Roman"/>
                <w:color w:val="auto"/>
                <w:kern w:val="0"/>
                <w:sz w:val="22"/>
                <w:szCs w:val="22"/>
                <w:lang w:val="sr-Cyrl-CS" w:eastAsia="en-US"/>
              </w:rPr>
              <w:t>1.2.</w:t>
            </w:r>
          </w:p>
        </w:tc>
        <w:tc>
          <w:tcPr>
            <w:tcW w:w="3260" w:type="dxa"/>
            <w:shd w:val="clear" w:color="auto" w:fill="auto"/>
          </w:tcPr>
          <w:p w:rsidR="00A90567" w:rsidRPr="00E32C58" w:rsidRDefault="00A90567" w:rsidP="00507161">
            <w:pPr>
              <w:suppressAutoHyphens w:val="0"/>
              <w:spacing w:line="240" w:lineRule="auto"/>
              <w:rPr>
                <w:rFonts w:eastAsia="Times New Roman"/>
                <w:color w:val="auto"/>
                <w:kern w:val="0"/>
                <w:sz w:val="22"/>
                <w:szCs w:val="22"/>
                <w:lang w:val="ru-RU" w:eastAsia="en-US"/>
              </w:rPr>
            </w:pPr>
            <w:r w:rsidRPr="00E32C58">
              <w:rPr>
                <w:rFonts w:eastAsia="Times New Roman"/>
                <w:color w:val="auto"/>
                <w:kern w:val="0"/>
                <w:sz w:val="22"/>
                <w:szCs w:val="22"/>
                <w:lang w:val="ru-RU" w:eastAsia="en-US"/>
              </w:rPr>
              <w:t>Припрема радних карата</w:t>
            </w:r>
          </w:p>
        </w:tc>
        <w:tc>
          <w:tcPr>
            <w:tcW w:w="2694" w:type="dxa"/>
            <w:shd w:val="clear" w:color="auto" w:fill="auto"/>
          </w:tcPr>
          <w:p w:rsidR="00A90567" w:rsidRPr="00E32C58" w:rsidRDefault="00A90567" w:rsidP="00507161">
            <w:pPr>
              <w:suppressAutoHyphens w:val="0"/>
              <w:spacing w:line="240" w:lineRule="auto"/>
              <w:rPr>
                <w:rFonts w:eastAsia="Times New Roman"/>
                <w:color w:val="auto"/>
                <w:kern w:val="0"/>
                <w:lang w:val="sr-Cyrl-CS" w:eastAsia="en-US"/>
              </w:rPr>
            </w:pPr>
          </w:p>
        </w:tc>
        <w:tc>
          <w:tcPr>
            <w:tcW w:w="2551" w:type="dxa"/>
            <w:shd w:val="clear" w:color="auto" w:fill="auto"/>
          </w:tcPr>
          <w:p w:rsidR="00A90567" w:rsidRPr="00E32C58" w:rsidRDefault="00A90567" w:rsidP="00507161">
            <w:pPr>
              <w:suppressAutoHyphens w:val="0"/>
              <w:spacing w:line="240" w:lineRule="auto"/>
              <w:rPr>
                <w:rFonts w:eastAsia="Times New Roman"/>
                <w:color w:val="auto"/>
                <w:kern w:val="0"/>
                <w:lang w:val="sr-Cyrl-CS" w:eastAsia="en-US"/>
              </w:rPr>
            </w:pPr>
          </w:p>
        </w:tc>
      </w:tr>
      <w:tr w:rsidR="00A90567" w:rsidRPr="00E32C58" w:rsidTr="00507161">
        <w:tc>
          <w:tcPr>
            <w:tcW w:w="817" w:type="dxa"/>
            <w:shd w:val="clear" w:color="auto" w:fill="auto"/>
          </w:tcPr>
          <w:p w:rsidR="00A90567" w:rsidRPr="00E32C58" w:rsidRDefault="00A90567" w:rsidP="00507161">
            <w:pPr>
              <w:suppressAutoHyphens w:val="0"/>
              <w:spacing w:line="240" w:lineRule="auto"/>
              <w:rPr>
                <w:rFonts w:eastAsia="Times New Roman"/>
                <w:color w:val="auto"/>
                <w:kern w:val="0"/>
                <w:sz w:val="22"/>
                <w:szCs w:val="22"/>
                <w:lang w:val="sr-Cyrl-CS" w:eastAsia="en-US"/>
              </w:rPr>
            </w:pPr>
            <w:r w:rsidRPr="00E32C58">
              <w:rPr>
                <w:rFonts w:eastAsia="Times New Roman"/>
                <w:color w:val="auto"/>
                <w:kern w:val="0"/>
                <w:sz w:val="22"/>
                <w:szCs w:val="22"/>
                <w:lang w:val="sr-Cyrl-CS" w:eastAsia="en-US"/>
              </w:rPr>
              <w:t>1.3.</w:t>
            </w:r>
          </w:p>
        </w:tc>
        <w:tc>
          <w:tcPr>
            <w:tcW w:w="3260" w:type="dxa"/>
            <w:shd w:val="clear" w:color="auto" w:fill="auto"/>
          </w:tcPr>
          <w:p w:rsidR="00A90567" w:rsidRPr="00E32C58" w:rsidRDefault="00A90567" w:rsidP="00507161">
            <w:pPr>
              <w:suppressAutoHyphens w:val="0"/>
              <w:spacing w:line="240" w:lineRule="auto"/>
              <w:rPr>
                <w:rFonts w:eastAsia="Times New Roman"/>
                <w:color w:val="auto"/>
                <w:kern w:val="0"/>
                <w:sz w:val="22"/>
                <w:szCs w:val="22"/>
                <w:lang w:val="sr-Cyrl-CS" w:eastAsia="en-US"/>
              </w:rPr>
            </w:pPr>
            <w:r w:rsidRPr="00E32C58">
              <w:rPr>
                <w:rFonts w:eastAsia="Times New Roman"/>
                <w:color w:val="auto"/>
                <w:kern w:val="0"/>
                <w:sz w:val="22"/>
                <w:szCs w:val="22"/>
                <w:lang w:val="sr-Cyrl-CS" w:eastAsia="en-US"/>
              </w:rPr>
              <w:t>Анализа евиденције извршених планова</w:t>
            </w:r>
          </w:p>
        </w:tc>
        <w:tc>
          <w:tcPr>
            <w:tcW w:w="2694" w:type="dxa"/>
            <w:shd w:val="clear" w:color="auto" w:fill="auto"/>
          </w:tcPr>
          <w:p w:rsidR="00A90567" w:rsidRPr="00E32C58" w:rsidRDefault="00A90567" w:rsidP="00507161">
            <w:pPr>
              <w:suppressAutoHyphens w:val="0"/>
              <w:spacing w:line="240" w:lineRule="auto"/>
              <w:rPr>
                <w:rFonts w:eastAsia="Times New Roman"/>
                <w:color w:val="auto"/>
                <w:kern w:val="0"/>
                <w:lang w:val="sr-Cyrl-CS" w:eastAsia="en-US"/>
              </w:rPr>
            </w:pPr>
          </w:p>
        </w:tc>
        <w:tc>
          <w:tcPr>
            <w:tcW w:w="2551" w:type="dxa"/>
            <w:shd w:val="clear" w:color="auto" w:fill="auto"/>
          </w:tcPr>
          <w:p w:rsidR="00A90567" w:rsidRPr="00E32C58" w:rsidRDefault="00A90567" w:rsidP="00507161">
            <w:pPr>
              <w:suppressAutoHyphens w:val="0"/>
              <w:spacing w:line="240" w:lineRule="auto"/>
              <w:rPr>
                <w:rFonts w:eastAsia="Times New Roman"/>
                <w:color w:val="auto"/>
                <w:kern w:val="0"/>
                <w:lang w:val="sr-Cyrl-CS" w:eastAsia="en-US"/>
              </w:rPr>
            </w:pPr>
          </w:p>
        </w:tc>
      </w:tr>
      <w:tr w:rsidR="00A90567" w:rsidRPr="00E32C58" w:rsidTr="00507161">
        <w:tc>
          <w:tcPr>
            <w:tcW w:w="817" w:type="dxa"/>
            <w:shd w:val="clear" w:color="auto" w:fill="auto"/>
          </w:tcPr>
          <w:p w:rsidR="00A90567" w:rsidRPr="00E32C58" w:rsidRDefault="00A90567" w:rsidP="00507161">
            <w:pPr>
              <w:suppressAutoHyphens w:val="0"/>
              <w:spacing w:line="240" w:lineRule="auto"/>
              <w:rPr>
                <w:rFonts w:eastAsia="Times New Roman"/>
                <w:color w:val="auto"/>
                <w:kern w:val="0"/>
                <w:sz w:val="22"/>
                <w:szCs w:val="22"/>
                <w:lang w:val="sr-Cyrl-CS" w:eastAsia="en-US"/>
              </w:rPr>
            </w:pPr>
            <w:r w:rsidRPr="00E32C58">
              <w:rPr>
                <w:rFonts w:eastAsia="Times New Roman"/>
                <w:color w:val="auto"/>
                <w:kern w:val="0"/>
                <w:sz w:val="22"/>
                <w:szCs w:val="22"/>
                <w:lang w:val="sr-Cyrl-CS" w:eastAsia="en-US"/>
              </w:rPr>
              <w:t>1.4.</w:t>
            </w:r>
          </w:p>
        </w:tc>
        <w:tc>
          <w:tcPr>
            <w:tcW w:w="3260" w:type="dxa"/>
            <w:shd w:val="clear" w:color="auto" w:fill="auto"/>
          </w:tcPr>
          <w:p w:rsidR="00A90567" w:rsidRPr="00E32C58" w:rsidRDefault="00A90567" w:rsidP="00507161">
            <w:pPr>
              <w:suppressAutoHyphens w:val="0"/>
              <w:spacing w:line="240" w:lineRule="auto"/>
              <w:rPr>
                <w:rFonts w:eastAsia="Times New Roman"/>
                <w:color w:val="auto"/>
                <w:kern w:val="0"/>
                <w:sz w:val="22"/>
                <w:szCs w:val="22"/>
                <w:lang w:val="sr-Cyrl-CS" w:eastAsia="en-US"/>
              </w:rPr>
            </w:pPr>
            <w:r w:rsidRPr="00E32C58">
              <w:rPr>
                <w:rFonts w:eastAsia="Times New Roman"/>
                <w:color w:val="auto"/>
                <w:kern w:val="0"/>
                <w:sz w:val="22"/>
                <w:szCs w:val="22"/>
                <w:lang w:val="sr-Cyrl-CS" w:eastAsia="en-US"/>
              </w:rPr>
              <w:t>Издвајање и картирање састојина:</w:t>
            </w:r>
          </w:p>
          <w:p w:rsidR="00A90567" w:rsidRPr="00E32C58" w:rsidRDefault="00A90567" w:rsidP="00507161">
            <w:pPr>
              <w:suppressAutoHyphens w:val="0"/>
              <w:spacing w:line="240" w:lineRule="auto"/>
              <w:rPr>
                <w:rFonts w:eastAsia="Times New Roman"/>
                <w:color w:val="auto"/>
                <w:kern w:val="0"/>
                <w:sz w:val="22"/>
                <w:szCs w:val="22"/>
                <w:lang w:val="sr-Cyrl-CS" w:eastAsia="en-US"/>
              </w:rPr>
            </w:pPr>
            <w:r w:rsidRPr="00E32C58">
              <w:rPr>
                <w:rFonts w:eastAsia="Times New Roman"/>
                <w:color w:val="auto"/>
                <w:kern w:val="0"/>
                <w:sz w:val="22"/>
                <w:szCs w:val="22"/>
                <w:lang w:val="sr-Cyrl-CS" w:eastAsia="en-US"/>
              </w:rPr>
              <w:t>-високе</w:t>
            </w:r>
          </w:p>
          <w:p w:rsidR="00A90567" w:rsidRPr="00E32C58" w:rsidRDefault="00A90567" w:rsidP="00507161">
            <w:pPr>
              <w:suppressAutoHyphens w:val="0"/>
              <w:spacing w:line="240" w:lineRule="auto"/>
              <w:rPr>
                <w:rFonts w:eastAsia="Times New Roman"/>
                <w:color w:val="auto"/>
                <w:kern w:val="0"/>
                <w:sz w:val="22"/>
                <w:szCs w:val="22"/>
                <w:lang w:val="sr-Cyrl-CS" w:eastAsia="en-US"/>
              </w:rPr>
            </w:pPr>
            <w:r w:rsidRPr="00E32C58">
              <w:rPr>
                <w:rFonts w:eastAsia="Times New Roman"/>
                <w:color w:val="auto"/>
                <w:kern w:val="0"/>
                <w:sz w:val="22"/>
                <w:szCs w:val="22"/>
                <w:lang w:val="sr-Cyrl-CS" w:eastAsia="en-US"/>
              </w:rPr>
              <w:t xml:space="preserve">-изданачке </w:t>
            </w:r>
          </w:p>
          <w:p w:rsidR="00A90567" w:rsidRPr="00E32C58" w:rsidRDefault="00A90567" w:rsidP="00507161">
            <w:pPr>
              <w:suppressAutoHyphens w:val="0"/>
              <w:spacing w:line="240" w:lineRule="auto"/>
              <w:rPr>
                <w:rFonts w:eastAsia="Times New Roman"/>
                <w:color w:val="auto"/>
                <w:kern w:val="0"/>
                <w:sz w:val="22"/>
                <w:szCs w:val="22"/>
                <w:lang w:val="sr-Cyrl-CS" w:eastAsia="en-US"/>
              </w:rPr>
            </w:pPr>
            <w:r w:rsidRPr="00E32C58">
              <w:rPr>
                <w:rFonts w:eastAsia="Times New Roman"/>
                <w:color w:val="auto"/>
                <w:kern w:val="0"/>
                <w:sz w:val="22"/>
                <w:szCs w:val="22"/>
                <w:lang w:val="sr-Cyrl-CS" w:eastAsia="en-US"/>
              </w:rPr>
              <w:t>-културе</w:t>
            </w:r>
          </w:p>
          <w:p w:rsidR="00A90567" w:rsidRPr="00E32C58" w:rsidRDefault="00A90567" w:rsidP="00507161">
            <w:pPr>
              <w:suppressAutoHyphens w:val="0"/>
              <w:spacing w:line="240" w:lineRule="auto"/>
              <w:rPr>
                <w:rFonts w:eastAsia="Times New Roman"/>
                <w:color w:val="auto"/>
                <w:kern w:val="0"/>
                <w:sz w:val="22"/>
                <w:szCs w:val="22"/>
                <w:lang w:val="sr-Cyrl-CS" w:eastAsia="en-US"/>
              </w:rPr>
            </w:pPr>
            <w:r w:rsidRPr="00E32C58">
              <w:rPr>
                <w:rFonts w:eastAsia="Times New Roman"/>
                <w:color w:val="auto"/>
                <w:kern w:val="0"/>
                <w:sz w:val="22"/>
                <w:szCs w:val="22"/>
                <w:lang w:val="sr-Cyrl-CS" w:eastAsia="en-US"/>
              </w:rPr>
              <w:t>-шикаре</w:t>
            </w:r>
          </w:p>
          <w:p w:rsidR="00A90567" w:rsidRPr="00E32C58" w:rsidRDefault="00A90567" w:rsidP="00507161">
            <w:pPr>
              <w:suppressAutoHyphens w:val="0"/>
              <w:spacing w:line="240" w:lineRule="auto"/>
              <w:rPr>
                <w:rFonts w:eastAsia="Times New Roman"/>
                <w:color w:val="auto"/>
                <w:kern w:val="0"/>
                <w:sz w:val="22"/>
                <w:szCs w:val="22"/>
                <w:lang w:val="sr-Cyrl-CS" w:eastAsia="en-US"/>
              </w:rPr>
            </w:pPr>
            <w:r w:rsidRPr="00E32C58">
              <w:rPr>
                <w:rFonts w:eastAsia="Times New Roman"/>
                <w:color w:val="auto"/>
                <w:kern w:val="0"/>
                <w:sz w:val="22"/>
                <w:szCs w:val="22"/>
                <w:lang w:val="sr-Cyrl-CS" w:eastAsia="en-US"/>
              </w:rPr>
              <w:t>-шибљаци</w:t>
            </w:r>
          </w:p>
          <w:p w:rsidR="00A90567" w:rsidRPr="00E32C58" w:rsidRDefault="00A90567" w:rsidP="00507161">
            <w:pPr>
              <w:suppressAutoHyphens w:val="0"/>
              <w:spacing w:line="240" w:lineRule="auto"/>
              <w:rPr>
                <w:rFonts w:eastAsia="Times New Roman"/>
                <w:color w:val="auto"/>
                <w:kern w:val="0"/>
                <w:sz w:val="22"/>
                <w:szCs w:val="22"/>
                <w:lang w:val="sr-Cyrl-CS" w:eastAsia="en-US"/>
              </w:rPr>
            </w:pPr>
            <w:r w:rsidRPr="00E32C58">
              <w:rPr>
                <w:rFonts w:eastAsia="Times New Roman"/>
                <w:color w:val="auto"/>
                <w:kern w:val="0"/>
                <w:sz w:val="22"/>
                <w:szCs w:val="22"/>
                <w:lang w:val="sr-Cyrl-CS" w:eastAsia="en-US"/>
              </w:rPr>
              <w:t>-непбрасло</w:t>
            </w:r>
          </w:p>
        </w:tc>
        <w:tc>
          <w:tcPr>
            <w:tcW w:w="2694" w:type="dxa"/>
            <w:shd w:val="clear" w:color="auto" w:fill="auto"/>
          </w:tcPr>
          <w:p w:rsidR="00A90567" w:rsidRPr="00E32C58" w:rsidRDefault="00A90567" w:rsidP="00507161">
            <w:pPr>
              <w:suppressAutoHyphens w:val="0"/>
              <w:spacing w:line="240" w:lineRule="auto"/>
              <w:rPr>
                <w:rFonts w:eastAsia="Times New Roman"/>
                <w:color w:val="auto"/>
                <w:kern w:val="0"/>
                <w:lang w:val="sr-Cyrl-CS" w:eastAsia="en-US"/>
              </w:rPr>
            </w:pPr>
          </w:p>
        </w:tc>
        <w:tc>
          <w:tcPr>
            <w:tcW w:w="2551" w:type="dxa"/>
            <w:shd w:val="clear" w:color="auto" w:fill="auto"/>
          </w:tcPr>
          <w:p w:rsidR="00A90567" w:rsidRPr="00E32C58" w:rsidRDefault="00A90567" w:rsidP="00507161">
            <w:pPr>
              <w:suppressAutoHyphens w:val="0"/>
              <w:spacing w:line="240" w:lineRule="auto"/>
              <w:rPr>
                <w:rFonts w:eastAsia="Times New Roman"/>
                <w:color w:val="auto"/>
                <w:kern w:val="0"/>
                <w:lang w:val="sr-Cyrl-CS" w:eastAsia="en-US"/>
              </w:rPr>
            </w:pPr>
          </w:p>
        </w:tc>
      </w:tr>
      <w:tr w:rsidR="00A90567" w:rsidRPr="00E32C58" w:rsidTr="00507161">
        <w:tc>
          <w:tcPr>
            <w:tcW w:w="817" w:type="dxa"/>
            <w:shd w:val="clear" w:color="auto" w:fill="auto"/>
          </w:tcPr>
          <w:p w:rsidR="00A90567" w:rsidRPr="00E32C58" w:rsidRDefault="00A90567" w:rsidP="00507161">
            <w:pPr>
              <w:suppressAutoHyphens w:val="0"/>
              <w:spacing w:line="240" w:lineRule="auto"/>
              <w:rPr>
                <w:rFonts w:eastAsia="Times New Roman"/>
                <w:color w:val="auto"/>
                <w:kern w:val="0"/>
                <w:sz w:val="22"/>
                <w:szCs w:val="22"/>
                <w:lang w:val="sr-Cyrl-CS" w:eastAsia="en-US"/>
              </w:rPr>
            </w:pPr>
            <w:r w:rsidRPr="00E32C58">
              <w:rPr>
                <w:rFonts w:eastAsia="Times New Roman"/>
                <w:color w:val="auto"/>
                <w:kern w:val="0"/>
                <w:sz w:val="22"/>
                <w:szCs w:val="22"/>
                <w:lang w:val="sr-Cyrl-CS" w:eastAsia="en-US"/>
              </w:rPr>
              <w:t>1.5.</w:t>
            </w:r>
          </w:p>
        </w:tc>
        <w:tc>
          <w:tcPr>
            <w:tcW w:w="3260" w:type="dxa"/>
            <w:shd w:val="clear" w:color="auto" w:fill="auto"/>
          </w:tcPr>
          <w:p w:rsidR="00A90567" w:rsidRPr="00E32C58" w:rsidRDefault="00A90567" w:rsidP="00507161">
            <w:pPr>
              <w:suppressAutoHyphens w:val="0"/>
              <w:spacing w:line="240" w:lineRule="auto"/>
              <w:rPr>
                <w:rFonts w:eastAsia="Times New Roman"/>
                <w:color w:val="auto"/>
                <w:kern w:val="0"/>
                <w:sz w:val="22"/>
                <w:szCs w:val="22"/>
                <w:lang w:val="ru-RU" w:eastAsia="en-US"/>
              </w:rPr>
            </w:pPr>
            <w:r w:rsidRPr="00E32C58">
              <w:rPr>
                <w:rFonts w:eastAsia="Times New Roman"/>
                <w:color w:val="auto"/>
                <w:kern w:val="0"/>
                <w:sz w:val="22"/>
                <w:szCs w:val="22"/>
                <w:lang w:val="ru-RU" w:eastAsia="en-US"/>
              </w:rPr>
              <w:t>Премер:</w:t>
            </w:r>
          </w:p>
          <w:p w:rsidR="00A90567" w:rsidRPr="00E32C58" w:rsidRDefault="00A90567" w:rsidP="00507161">
            <w:pPr>
              <w:suppressAutoHyphens w:val="0"/>
              <w:spacing w:line="240" w:lineRule="auto"/>
              <w:rPr>
                <w:rFonts w:eastAsia="Times New Roman"/>
                <w:color w:val="auto"/>
                <w:kern w:val="0"/>
                <w:sz w:val="22"/>
                <w:szCs w:val="22"/>
                <w:lang w:val="ru-RU" w:eastAsia="en-US"/>
              </w:rPr>
            </w:pPr>
            <w:r w:rsidRPr="00E32C58">
              <w:rPr>
                <w:rFonts w:eastAsia="Times New Roman"/>
                <w:color w:val="auto"/>
                <w:kern w:val="0"/>
                <w:sz w:val="22"/>
                <w:szCs w:val="22"/>
                <w:lang w:val="ru-RU" w:eastAsia="en-US"/>
              </w:rPr>
              <w:t>- високих</w:t>
            </w:r>
          </w:p>
          <w:p w:rsidR="00A90567" w:rsidRPr="00E32C58" w:rsidRDefault="00A90567" w:rsidP="00507161">
            <w:pPr>
              <w:suppressAutoHyphens w:val="0"/>
              <w:spacing w:line="240" w:lineRule="auto"/>
              <w:rPr>
                <w:rFonts w:eastAsia="Times New Roman"/>
                <w:color w:val="auto"/>
                <w:kern w:val="0"/>
                <w:sz w:val="22"/>
                <w:szCs w:val="22"/>
                <w:lang w:val="ru-RU" w:eastAsia="en-US"/>
              </w:rPr>
            </w:pPr>
            <w:r w:rsidRPr="00E32C58">
              <w:rPr>
                <w:rFonts w:eastAsia="Times New Roman"/>
                <w:color w:val="auto"/>
                <w:kern w:val="0"/>
                <w:sz w:val="22"/>
                <w:szCs w:val="22"/>
                <w:lang w:val="ru-RU" w:eastAsia="en-US"/>
              </w:rPr>
              <w:t>- зданачких</w:t>
            </w:r>
          </w:p>
          <w:p w:rsidR="00A90567" w:rsidRPr="00E32C58" w:rsidRDefault="00A90567" w:rsidP="00507161">
            <w:pPr>
              <w:suppressAutoHyphens w:val="0"/>
              <w:spacing w:line="240" w:lineRule="auto"/>
              <w:rPr>
                <w:rFonts w:eastAsia="Times New Roman"/>
                <w:color w:val="auto"/>
                <w:kern w:val="0"/>
                <w:sz w:val="22"/>
                <w:szCs w:val="22"/>
                <w:lang w:val="ru-RU" w:eastAsia="en-US"/>
              </w:rPr>
            </w:pPr>
            <w:r w:rsidRPr="00E32C58">
              <w:rPr>
                <w:rFonts w:eastAsia="Times New Roman"/>
                <w:color w:val="auto"/>
                <w:kern w:val="0"/>
                <w:sz w:val="22"/>
                <w:szCs w:val="22"/>
                <w:lang w:val="ru-RU" w:eastAsia="en-US"/>
              </w:rPr>
              <w:t>- култура</w:t>
            </w:r>
          </w:p>
        </w:tc>
        <w:tc>
          <w:tcPr>
            <w:tcW w:w="2694" w:type="dxa"/>
            <w:shd w:val="clear" w:color="auto" w:fill="auto"/>
          </w:tcPr>
          <w:p w:rsidR="00A90567" w:rsidRPr="00E32C58" w:rsidRDefault="00A90567" w:rsidP="00507161">
            <w:pPr>
              <w:suppressAutoHyphens w:val="0"/>
              <w:spacing w:line="240" w:lineRule="auto"/>
              <w:rPr>
                <w:rFonts w:eastAsia="Times New Roman"/>
                <w:color w:val="auto"/>
                <w:kern w:val="0"/>
                <w:lang w:val="sr-Cyrl-CS" w:eastAsia="en-US"/>
              </w:rPr>
            </w:pPr>
          </w:p>
        </w:tc>
        <w:tc>
          <w:tcPr>
            <w:tcW w:w="2551" w:type="dxa"/>
            <w:shd w:val="clear" w:color="auto" w:fill="auto"/>
          </w:tcPr>
          <w:p w:rsidR="00A90567" w:rsidRPr="00E32C58" w:rsidRDefault="00A90567" w:rsidP="00507161">
            <w:pPr>
              <w:suppressAutoHyphens w:val="0"/>
              <w:spacing w:line="240" w:lineRule="auto"/>
              <w:rPr>
                <w:rFonts w:eastAsia="Times New Roman"/>
                <w:color w:val="auto"/>
                <w:kern w:val="0"/>
                <w:lang w:val="sr-Cyrl-CS" w:eastAsia="en-US"/>
              </w:rPr>
            </w:pPr>
          </w:p>
        </w:tc>
      </w:tr>
      <w:tr w:rsidR="00A90567" w:rsidRPr="00E32C58" w:rsidTr="00507161">
        <w:tc>
          <w:tcPr>
            <w:tcW w:w="817" w:type="dxa"/>
            <w:shd w:val="clear" w:color="auto" w:fill="auto"/>
          </w:tcPr>
          <w:p w:rsidR="00A90567" w:rsidRPr="00E32C58" w:rsidRDefault="00A90567" w:rsidP="00507161">
            <w:pPr>
              <w:suppressAutoHyphens w:val="0"/>
              <w:spacing w:line="240" w:lineRule="auto"/>
              <w:rPr>
                <w:rFonts w:eastAsia="Times New Roman"/>
                <w:color w:val="auto"/>
                <w:kern w:val="0"/>
                <w:sz w:val="22"/>
                <w:szCs w:val="22"/>
                <w:lang w:val="sr-Cyrl-CS" w:eastAsia="en-US"/>
              </w:rPr>
            </w:pPr>
            <w:r w:rsidRPr="00E32C58">
              <w:rPr>
                <w:rFonts w:eastAsia="Times New Roman"/>
                <w:color w:val="auto"/>
                <w:kern w:val="0"/>
                <w:sz w:val="22"/>
                <w:szCs w:val="22"/>
                <w:lang w:val="sr-Cyrl-CS" w:eastAsia="en-US"/>
              </w:rPr>
              <w:t>1.6.</w:t>
            </w:r>
          </w:p>
        </w:tc>
        <w:tc>
          <w:tcPr>
            <w:tcW w:w="3260" w:type="dxa"/>
            <w:shd w:val="clear" w:color="auto" w:fill="auto"/>
          </w:tcPr>
          <w:p w:rsidR="00A90567" w:rsidRPr="00E32C58" w:rsidRDefault="00A90567" w:rsidP="00507161">
            <w:pPr>
              <w:suppressAutoHyphens w:val="0"/>
              <w:spacing w:line="240" w:lineRule="auto"/>
              <w:rPr>
                <w:rFonts w:eastAsia="Times New Roman"/>
                <w:color w:val="auto"/>
                <w:kern w:val="0"/>
                <w:sz w:val="22"/>
                <w:szCs w:val="22"/>
                <w:lang w:val="sr-Cyrl-CS" w:eastAsia="en-US"/>
              </w:rPr>
            </w:pPr>
            <w:r w:rsidRPr="00E32C58">
              <w:rPr>
                <w:rFonts w:eastAsia="Times New Roman"/>
                <w:color w:val="auto"/>
                <w:kern w:val="0"/>
                <w:sz w:val="22"/>
                <w:szCs w:val="22"/>
                <w:lang w:val="sr-Cyrl-CS" w:eastAsia="en-US"/>
              </w:rPr>
              <w:t>Обрада података</w:t>
            </w:r>
          </w:p>
        </w:tc>
        <w:tc>
          <w:tcPr>
            <w:tcW w:w="2694" w:type="dxa"/>
            <w:shd w:val="clear" w:color="auto" w:fill="auto"/>
          </w:tcPr>
          <w:p w:rsidR="00A90567" w:rsidRPr="00E32C58" w:rsidRDefault="00A90567" w:rsidP="00507161">
            <w:pPr>
              <w:suppressAutoHyphens w:val="0"/>
              <w:spacing w:line="240" w:lineRule="auto"/>
              <w:rPr>
                <w:rFonts w:eastAsia="Times New Roman"/>
                <w:color w:val="auto"/>
                <w:kern w:val="0"/>
                <w:lang w:val="sr-Cyrl-CS" w:eastAsia="en-US"/>
              </w:rPr>
            </w:pPr>
          </w:p>
        </w:tc>
        <w:tc>
          <w:tcPr>
            <w:tcW w:w="2551" w:type="dxa"/>
            <w:shd w:val="clear" w:color="auto" w:fill="auto"/>
          </w:tcPr>
          <w:p w:rsidR="00A90567" w:rsidRPr="00E32C58" w:rsidRDefault="00A90567" w:rsidP="00507161">
            <w:pPr>
              <w:suppressAutoHyphens w:val="0"/>
              <w:spacing w:line="240" w:lineRule="auto"/>
              <w:rPr>
                <w:rFonts w:eastAsia="Times New Roman"/>
                <w:color w:val="auto"/>
                <w:kern w:val="0"/>
                <w:lang w:val="sr-Cyrl-CS" w:eastAsia="en-US"/>
              </w:rPr>
            </w:pPr>
          </w:p>
        </w:tc>
      </w:tr>
      <w:tr w:rsidR="00A90567" w:rsidRPr="00E32C58" w:rsidTr="00507161">
        <w:tc>
          <w:tcPr>
            <w:tcW w:w="817" w:type="dxa"/>
            <w:shd w:val="clear" w:color="auto" w:fill="auto"/>
          </w:tcPr>
          <w:p w:rsidR="00A90567" w:rsidRPr="00E32C58" w:rsidRDefault="00A90567" w:rsidP="00507161">
            <w:pPr>
              <w:suppressAutoHyphens w:val="0"/>
              <w:spacing w:line="240" w:lineRule="auto"/>
              <w:rPr>
                <w:rFonts w:eastAsia="Times New Roman"/>
                <w:color w:val="auto"/>
                <w:kern w:val="0"/>
                <w:sz w:val="22"/>
                <w:szCs w:val="22"/>
                <w:lang w:val="sr-Cyrl-CS" w:eastAsia="en-US"/>
              </w:rPr>
            </w:pPr>
            <w:r w:rsidRPr="00E32C58">
              <w:rPr>
                <w:rFonts w:eastAsia="Times New Roman"/>
                <w:color w:val="auto"/>
                <w:kern w:val="0"/>
                <w:sz w:val="22"/>
                <w:szCs w:val="22"/>
                <w:lang w:val="sr-Cyrl-CS" w:eastAsia="en-US"/>
              </w:rPr>
              <w:t>1.7.</w:t>
            </w:r>
          </w:p>
        </w:tc>
        <w:tc>
          <w:tcPr>
            <w:tcW w:w="3260" w:type="dxa"/>
            <w:shd w:val="clear" w:color="auto" w:fill="auto"/>
          </w:tcPr>
          <w:p w:rsidR="00A90567" w:rsidRPr="00E32C58" w:rsidRDefault="00A90567" w:rsidP="00507161">
            <w:pPr>
              <w:suppressAutoHyphens w:val="0"/>
              <w:spacing w:line="240" w:lineRule="auto"/>
              <w:rPr>
                <w:rFonts w:eastAsia="Times New Roman"/>
                <w:color w:val="auto"/>
                <w:kern w:val="0"/>
                <w:sz w:val="22"/>
                <w:szCs w:val="22"/>
                <w:lang w:val="sr-Cyrl-CS" w:eastAsia="en-US"/>
              </w:rPr>
            </w:pPr>
            <w:r w:rsidRPr="00E32C58">
              <w:rPr>
                <w:rFonts w:eastAsia="Times New Roman"/>
                <w:color w:val="auto"/>
                <w:kern w:val="0"/>
                <w:sz w:val="22"/>
                <w:szCs w:val="22"/>
                <w:lang w:val="sr-Cyrl-CS" w:eastAsia="en-US"/>
              </w:rPr>
              <w:t>Израда текстуалног дела основе</w:t>
            </w:r>
          </w:p>
        </w:tc>
        <w:tc>
          <w:tcPr>
            <w:tcW w:w="2694" w:type="dxa"/>
            <w:shd w:val="clear" w:color="auto" w:fill="auto"/>
          </w:tcPr>
          <w:p w:rsidR="00A90567" w:rsidRPr="00E32C58" w:rsidRDefault="00A90567" w:rsidP="00507161">
            <w:pPr>
              <w:suppressAutoHyphens w:val="0"/>
              <w:spacing w:line="240" w:lineRule="auto"/>
              <w:rPr>
                <w:rFonts w:eastAsia="Times New Roman"/>
                <w:color w:val="auto"/>
                <w:kern w:val="0"/>
                <w:lang w:val="sr-Cyrl-CS" w:eastAsia="en-US"/>
              </w:rPr>
            </w:pPr>
          </w:p>
        </w:tc>
        <w:tc>
          <w:tcPr>
            <w:tcW w:w="2551" w:type="dxa"/>
            <w:shd w:val="clear" w:color="auto" w:fill="auto"/>
          </w:tcPr>
          <w:p w:rsidR="00A90567" w:rsidRPr="00E32C58" w:rsidRDefault="00A90567" w:rsidP="00507161">
            <w:pPr>
              <w:suppressAutoHyphens w:val="0"/>
              <w:spacing w:line="240" w:lineRule="auto"/>
              <w:rPr>
                <w:rFonts w:eastAsia="Times New Roman"/>
                <w:color w:val="auto"/>
                <w:kern w:val="0"/>
                <w:lang w:val="sr-Cyrl-CS" w:eastAsia="en-US"/>
              </w:rPr>
            </w:pPr>
          </w:p>
        </w:tc>
      </w:tr>
      <w:tr w:rsidR="00A90567" w:rsidRPr="00E32C58" w:rsidTr="00507161">
        <w:tc>
          <w:tcPr>
            <w:tcW w:w="817" w:type="dxa"/>
            <w:shd w:val="clear" w:color="auto" w:fill="auto"/>
          </w:tcPr>
          <w:p w:rsidR="00A90567" w:rsidRPr="00E32C58" w:rsidRDefault="00A90567" w:rsidP="00507161">
            <w:pPr>
              <w:suppressAutoHyphens w:val="0"/>
              <w:spacing w:line="240" w:lineRule="auto"/>
              <w:rPr>
                <w:rFonts w:eastAsia="Times New Roman"/>
                <w:color w:val="auto"/>
                <w:kern w:val="0"/>
                <w:sz w:val="22"/>
                <w:szCs w:val="22"/>
                <w:lang w:val="sr-Cyrl-CS" w:eastAsia="en-US"/>
              </w:rPr>
            </w:pPr>
            <w:r w:rsidRPr="00E32C58">
              <w:rPr>
                <w:rFonts w:eastAsia="Times New Roman"/>
                <w:color w:val="auto"/>
                <w:kern w:val="0"/>
                <w:sz w:val="22"/>
                <w:szCs w:val="22"/>
                <w:lang w:val="sr-Cyrl-CS" w:eastAsia="en-US"/>
              </w:rPr>
              <w:t>1.8.</w:t>
            </w:r>
          </w:p>
        </w:tc>
        <w:tc>
          <w:tcPr>
            <w:tcW w:w="3260" w:type="dxa"/>
            <w:shd w:val="clear" w:color="auto" w:fill="auto"/>
          </w:tcPr>
          <w:p w:rsidR="00A90567" w:rsidRPr="00E32C58" w:rsidRDefault="00A90567" w:rsidP="00507161">
            <w:pPr>
              <w:suppressAutoHyphens w:val="0"/>
              <w:spacing w:line="240" w:lineRule="auto"/>
              <w:rPr>
                <w:rFonts w:eastAsia="Times New Roman"/>
                <w:color w:val="auto"/>
                <w:kern w:val="0"/>
                <w:sz w:val="22"/>
                <w:szCs w:val="22"/>
                <w:lang w:val="ru-RU" w:eastAsia="en-US"/>
              </w:rPr>
            </w:pPr>
            <w:r w:rsidRPr="00E32C58">
              <w:rPr>
                <w:rFonts w:eastAsia="Times New Roman"/>
                <w:color w:val="auto"/>
                <w:kern w:val="0"/>
                <w:sz w:val="22"/>
                <w:szCs w:val="22"/>
                <w:lang w:val="ru-RU" w:eastAsia="en-US"/>
              </w:rPr>
              <w:t>Израда записника ОГШ</w:t>
            </w:r>
          </w:p>
        </w:tc>
        <w:tc>
          <w:tcPr>
            <w:tcW w:w="2694" w:type="dxa"/>
            <w:shd w:val="clear" w:color="auto" w:fill="auto"/>
          </w:tcPr>
          <w:p w:rsidR="00A90567" w:rsidRPr="00E32C58" w:rsidRDefault="00A90567" w:rsidP="00507161">
            <w:pPr>
              <w:suppressAutoHyphens w:val="0"/>
              <w:spacing w:line="240" w:lineRule="auto"/>
              <w:rPr>
                <w:rFonts w:eastAsia="Times New Roman"/>
                <w:color w:val="auto"/>
                <w:kern w:val="0"/>
                <w:lang w:val="sr-Cyrl-CS" w:eastAsia="en-US"/>
              </w:rPr>
            </w:pPr>
          </w:p>
        </w:tc>
        <w:tc>
          <w:tcPr>
            <w:tcW w:w="2551" w:type="dxa"/>
            <w:shd w:val="clear" w:color="auto" w:fill="auto"/>
          </w:tcPr>
          <w:p w:rsidR="00A90567" w:rsidRPr="00E32C58" w:rsidRDefault="00A90567" w:rsidP="00507161">
            <w:pPr>
              <w:suppressAutoHyphens w:val="0"/>
              <w:spacing w:line="240" w:lineRule="auto"/>
              <w:rPr>
                <w:rFonts w:eastAsia="Times New Roman"/>
                <w:color w:val="auto"/>
                <w:kern w:val="0"/>
                <w:lang w:val="sr-Cyrl-CS" w:eastAsia="en-US"/>
              </w:rPr>
            </w:pPr>
          </w:p>
        </w:tc>
      </w:tr>
      <w:tr w:rsidR="00A90567" w:rsidRPr="00E32C58" w:rsidTr="00507161">
        <w:tc>
          <w:tcPr>
            <w:tcW w:w="817" w:type="dxa"/>
            <w:shd w:val="clear" w:color="auto" w:fill="auto"/>
          </w:tcPr>
          <w:p w:rsidR="00A90567" w:rsidRPr="00E32C58" w:rsidRDefault="00A90567" w:rsidP="00507161">
            <w:pPr>
              <w:suppressAutoHyphens w:val="0"/>
              <w:spacing w:line="240" w:lineRule="auto"/>
              <w:rPr>
                <w:rFonts w:eastAsia="Times New Roman"/>
                <w:color w:val="auto"/>
                <w:kern w:val="0"/>
                <w:sz w:val="22"/>
                <w:szCs w:val="22"/>
                <w:lang w:val="sr-Cyrl-CS" w:eastAsia="en-US"/>
              </w:rPr>
            </w:pPr>
            <w:r w:rsidRPr="00E32C58">
              <w:rPr>
                <w:rFonts w:eastAsia="Times New Roman"/>
                <w:color w:val="auto"/>
                <w:kern w:val="0"/>
                <w:sz w:val="22"/>
                <w:szCs w:val="22"/>
                <w:lang w:val="sr-Cyrl-CS" w:eastAsia="en-US"/>
              </w:rPr>
              <w:t>1.8.1.</w:t>
            </w:r>
          </w:p>
        </w:tc>
        <w:tc>
          <w:tcPr>
            <w:tcW w:w="3260" w:type="dxa"/>
            <w:shd w:val="clear" w:color="auto" w:fill="auto"/>
          </w:tcPr>
          <w:p w:rsidR="00A90567" w:rsidRPr="00E32C58" w:rsidRDefault="00A90567" w:rsidP="00507161">
            <w:pPr>
              <w:suppressAutoHyphens w:val="0"/>
              <w:spacing w:line="240" w:lineRule="auto"/>
              <w:rPr>
                <w:rFonts w:eastAsia="Times New Roman"/>
                <w:color w:val="auto"/>
                <w:kern w:val="0"/>
                <w:sz w:val="22"/>
                <w:szCs w:val="22"/>
                <w:lang w:val="ru-RU" w:eastAsia="en-US"/>
              </w:rPr>
            </w:pPr>
            <w:r w:rsidRPr="00E32C58">
              <w:rPr>
                <w:rFonts w:eastAsia="Times New Roman"/>
                <w:color w:val="auto"/>
                <w:kern w:val="0"/>
                <w:sz w:val="22"/>
                <w:szCs w:val="22"/>
                <w:lang w:val="ru-RU" w:eastAsia="en-US"/>
              </w:rPr>
              <w:t>Израда програма отварања ГЈ</w:t>
            </w:r>
          </w:p>
        </w:tc>
        <w:tc>
          <w:tcPr>
            <w:tcW w:w="2694" w:type="dxa"/>
            <w:shd w:val="clear" w:color="auto" w:fill="auto"/>
          </w:tcPr>
          <w:p w:rsidR="00A90567" w:rsidRPr="00E32C58" w:rsidRDefault="00A90567" w:rsidP="00507161">
            <w:pPr>
              <w:suppressAutoHyphens w:val="0"/>
              <w:spacing w:line="240" w:lineRule="auto"/>
              <w:rPr>
                <w:rFonts w:eastAsia="Times New Roman"/>
                <w:color w:val="auto"/>
                <w:kern w:val="0"/>
                <w:lang w:val="sr-Cyrl-CS" w:eastAsia="en-US"/>
              </w:rPr>
            </w:pPr>
          </w:p>
        </w:tc>
        <w:tc>
          <w:tcPr>
            <w:tcW w:w="2551" w:type="dxa"/>
            <w:shd w:val="clear" w:color="auto" w:fill="auto"/>
          </w:tcPr>
          <w:p w:rsidR="00A90567" w:rsidRPr="00E32C58" w:rsidRDefault="00A90567" w:rsidP="00507161">
            <w:pPr>
              <w:suppressAutoHyphens w:val="0"/>
              <w:spacing w:line="240" w:lineRule="auto"/>
              <w:rPr>
                <w:rFonts w:eastAsia="Times New Roman"/>
                <w:color w:val="auto"/>
                <w:kern w:val="0"/>
                <w:lang w:val="sr-Cyrl-CS" w:eastAsia="en-US"/>
              </w:rPr>
            </w:pPr>
          </w:p>
        </w:tc>
      </w:tr>
      <w:tr w:rsidR="00A90567" w:rsidRPr="00E32C58" w:rsidTr="00507161">
        <w:tc>
          <w:tcPr>
            <w:tcW w:w="817" w:type="dxa"/>
            <w:shd w:val="clear" w:color="auto" w:fill="auto"/>
          </w:tcPr>
          <w:p w:rsidR="00A90567" w:rsidRPr="00E32C58" w:rsidRDefault="00A90567" w:rsidP="00507161">
            <w:pPr>
              <w:suppressAutoHyphens w:val="0"/>
              <w:spacing w:line="240" w:lineRule="auto"/>
              <w:rPr>
                <w:rFonts w:eastAsia="Times New Roman"/>
                <w:color w:val="auto"/>
                <w:kern w:val="0"/>
                <w:sz w:val="22"/>
                <w:szCs w:val="22"/>
                <w:lang w:val="sr-Cyrl-CS" w:eastAsia="en-US"/>
              </w:rPr>
            </w:pPr>
            <w:r w:rsidRPr="00E32C58">
              <w:rPr>
                <w:rFonts w:eastAsia="Times New Roman"/>
                <w:color w:val="auto"/>
                <w:kern w:val="0"/>
                <w:sz w:val="22"/>
                <w:szCs w:val="22"/>
                <w:lang w:val="sr-Cyrl-CS" w:eastAsia="en-US"/>
              </w:rPr>
              <w:t>1.9.</w:t>
            </w:r>
          </w:p>
        </w:tc>
        <w:tc>
          <w:tcPr>
            <w:tcW w:w="3260" w:type="dxa"/>
            <w:shd w:val="clear" w:color="auto" w:fill="auto"/>
          </w:tcPr>
          <w:p w:rsidR="00A90567" w:rsidRPr="00E32C58" w:rsidRDefault="00A90567" w:rsidP="00507161">
            <w:pPr>
              <w:suppressAutoHyphens w:val="0"/>
              <w:spacing w:line="240" w:lineRule="auto"/>
              <w:rPr>
                <w:rFonts w:eastAsia="Times New Roman"/>
                <w:color w:val="auto"/>
                <w:kern w:val="0"/>
                <w:sz w:val="22"/>
                <w:szCs w:val="22"/>
                <w:lang w:val="ru-RU" w:eastAsia="en-US"/>
              </w:rPr>
            </w:pPr>
            <w:r w:rsidRPr="00E32C58">
              <w:rPr>
                <w:rFonts w:eastAsia="Times New Roman"/>
                <w:color w:val="auto"/>
                <w:kern w:val="0"/>
                <w:sz w:val="22"/>
                <w:szCs w:val="22"/>
                <w:lang w:val="ru-RU" w:eastAsia="en-US"/>
              </w:rPr>
              <w:t>Израда карата</w:t>
            </w:r>
          </w:p>
        </w:tc>
        <w:tc>
          <w:tcPr>
            <w:tcW w:w="2694" w:type="dxa"/>
            <w:shd w:val="clear" w:color="auto" w:fill="auto"/>
          </w:tcPr>
          <w:p w:rsidR="00A90567" w:rsidRPr="00E32C58" w:rsidRDefault="00A90567" w:rsidP="00507161">
            <w:pPr>
              <w:suppressAutoHyphens w:val="0"/>
              <w:spacing w:line="240" w:lineRule="auto"/>
              <w:rPr>
                <w:rFonts w:eastAsia="Times New Roman"/>
                <w:color w:val="auto"/>
                <w:kern w:val="0"/>
                <w:lang w:val="sr-Cyrl-CS" w:eastAsia="en-US"/>
              </w:rPr>
            </w:pPr>
          </w:p>
        </w:tc>
        <w:tc>
          <w:tcPr>
            <w:tcW w:w="2551" w:type="dxa"/>
            <w:shd w:val="clear" w:color="auto" w:fill="auto"/>
          </w:tcPr>
          <w:p w:rsidR="00A90567" w:rsidRPr="00E32C58" w:rsidRDefault="00A90567" w:rsidP="00507161">
            <w:pPr>
              <w:suppressAutoHyphens w:val="0"/>
              <w:spacing w:line="240" w:lineRule="auto"/>
              <w:rPr>
                <w:rFonts w:eastAsia="Times New Roman"/>
                <w:color w:val="auto"/>
                <w:kern w:val="0"/>
                <w:lang w:val="sr-Cyrl-CS" w:eastAsia="en-US"/>
              </w:rPr>
            </w:pPr>
          </w:p>
        </w:tc>
      </w:tr>
      <w:tr w:rsidR="00A90567" w:rsidRPr="00E32C58" w:rsidTr="00507161">
        <w:tc>
          <w:tcPr>
            <w:tcW w:w="817" w:type="dxa"/>
            <w:shd w:val="clear" w:color="auto" w:fill="auto"/>
          </w:tcPr>
          <w:p w:rsidR="00A90567" w:rsidRPr="00E32C58" w:rsidRDefault="00A90567" w:rsidP="00507161">
            <w:pPr>
              <w:suppressAutoHyphens w:val="0"/>
              <w:spacing w:line="240" w:lineRule="auto"/>
              <w:rPr>
                <w:rFonts w:eastAsia="Times New Roman"/>
                <w:color w:val="auto"/>
                <w:kern w:val="0"/>
                <w:sz w:val="22"/>
                <w:szCs w:val="22"/>
                <w:lang w:val="sr-Cyrl-CS" w:eastAsia="en-US"/>
              </w:rPr>
            </w:pPr>
            <w:r w:rsidRPr="00E32C58">
              <w:rPr>
                <w:rFonts w:eastAsia="Times New Roman"/>
                <w:color w:val="auto"/>
                <w:kern w:val="0"/>
                <w:sz w:val="22"/>
                <w:szCs w:val="22"/>
                <w:lang w:val="sr-Cyrl-CS" w:eastAsia="en-US"/>
              </w:rPr>
              <w:t>1.9.1.</w:t>
            </w:r>
          </w:p>
        </w:tc>
        <w:tc>
          <w:tcPr>
            <w:tcW w:w="3260" w:type="dxa"/>
            <w:shd w:val="clear" w:color="auto" w:fill="auto"/>
          </w:tcPr>
          <w:p w:rsidR="00A90567" w:rsidRPr="00E32C58" w:rsidRDefault="00A90567" w:rsidP="00507161">
            <w:pPr>
              <w:suppressAutoHyphens w:val="0"/>
              <w:spacing w:line="240" w:lineRule="auto"/>
              <w:rPr>
                <w:rFonts w:eastAsia="Times New Roman"/>
                <w:color w:val="auto"/>
                <w:kern w:val="0"/>
                <w:sz w:val="22"/>
                <w:szCs w:val="22"/>
                <w:lang w:val="ru-RU" w:eastAsia="en-US"/>
              </w:rPr>
            </w:pPr>
            <w:r w:rsidRPr="00E32C58">
              <w:rPr>
                <w:rFonts w:eastAsia="Times New Roman"/>
                <w:color w:val="auto"/>
                <w:kern w:val="0"/>
                <w:sz w:val="22"/>
                <w:szCs w:val="22"/>
                <w:lang w:val="ru-RU" w:eastAsia="en-US"/>
              </w:rPr>
              <w:t>Дигитализација карата</w:t>
            </w:r>
          </w:p>
        </w:tc>
        <w:tc>
          <w:tcPr>
            <w:tcW w:w="2694" w:type="dxa"/>
            <w:shd w:val="clear" w:color="auto" w:fill="auto"/>
          </w:tcPr>
          <w:p w:rsidR="00A90567" w:rsidRPr="00E32C58" w:rsidRDefault="00A90567" w:rsidP="00507161">
            <w:pPr>
              <w:suppressAutoHyphens w:val="0"/>
              <w:spacing w:line="240" w:lineRule="auto"/>
              <w:rPr>
                <w:rFonts w:eastAsia="Times New Roman"/>
                <w:color w:val="auto"/>
                <w:kern w:val="0"/>
                <w:lang w:val="sr-Cyrl-CS" w:eastAsia="en-US"/>
              </w:rPr>
            </w:pPr>
          </w:p>
        </w:tc>
        <w:tc>
          <w:tcPr>
            <w:tcW w:w="2551" w:type="dxa"/>
            <w:shd w:val="clear" w:color="auto" w:fill="auto"/>
          </w:tcPr>
          <w:p w:rsidR="00A90567" w:rsidRPr="00E32C58" w:rsidRDefault="00A90567" w:rsidP="00507161">
            <w:pPr>
              <w:suppressAutoHyphens w:val="0"/>
              <w:spacing w:line="240" w:lineRule="auto"/>
              <w:rPr>
                <w:rFonts w:eastAsia="Times New Roman"/>
                <w:color w:val="auto"/>
                <w:kern w:val="0"/>
                <w:lang w:val="sr-Cyrl-CS" w:eastAsia="en-US"/>
              </w:rPr>
            </w:pPr>
          </w:p>
        </w:tc>
      </w:tr>
      <w:tr w:rsidR="00A90567" w:rsidRPr="00E32C58" w:rsidTr="00507161">
        <w:tc>
          <w:tcPr>
            <w:tcW w:w="817" w:type="dxa"/>
            <w:shd w:val="clear" w:color="auto" w:fill="auto"/>
          </w:tcPr>
          <w:p w:rsidR="00A90567" w:rsidRPr="00E32C58" w:rsidRDefault="00A90567" w:rsidP="00507161">
            <w:pPr>
              <w:suppressAutoHyphens w:val="0"/>
              <w:spacing w:line="240" w:lineRule="auto"/>
              <w:rPr>
                <w:rFonts w:eastAsia="Times New Roman"/>
                <w:color w:val="auto"/>
                <w:kern w:val="0"/>
                <w:sz w:val="22"/>
                <w:szCs w:val="22"/>
                <w:lang w:val="sr-Cyrl-CS" w:eastAsia="en-US"/>
              </w:rPr>
            </w:pPr>
            <w:r w:rsidRPr="00E32C58">
              <w:rPr>
                <w:rFonts w:eastAsia="Times New Roman"/>
                <w:color w:val="auto"/>
                <w:kern w:val="0"/>
                <w:sz w:val="22"/>
                <w:szCs w:val="22"/>
                <w:lang w:val="sr-Cyrl-CS" w:eastAsia="en-US"/>
              </w:rPr>
              <w:t>1.10.</w:t>
            </w:r>
          </w:p>
        </w:tc>
        <w:tc>
          <w:tcPr>
            <w:tcW w:w="3260" w:type="dxa"/>
            <w:shd w:val="clear" w:color="auto" w:fill="auto"/>
          </w:tcPr>
          <w:p w:rsidR="00A90567" w:rsidRPr="00E32C58" w:rsidRDefault="00A90567" w:rsidP="00507161">
            <w:pPr>
              <w:suppressAutoHyphens w:val="0"/>
              <w:spacing w:line="240" w:lineRule="auto"/>
              <w:rPr>
                <w:rFonts w:eastAsia="Times New Roman"/>
                <w:color w:val="auto"/>
                <w:kern w:val="0"/>
                <w:sz w:val="22"/>
                <w:szCs w:val="22"/>
                <w:lang w:val="ru-RU" w:eastAsia="en-US"/>
              </w:rPr>
            </w:pPr>
            <w:r w:rsidRPr="00E32C58">
              <w:rPr>
                <w:rFonts w:eastAsia="Times New Roman"/>
                <w:color w:val="auto"/>
                <w:kern w:val="0"/>
                <w:sz w:val="22"/>
                <w:szCs w:val="22"/>
                <w:lang w:val="ru-RU" w:eastAsia="en-US"/>
              </w:rPr>
              <w:t>Коричење</w:t>
            </w:r>
          </w:p>
        </w:tc>
        <w:tc>
          <w:tcPr>
            <w:tcW w:w="2694" w:type="dxa"/>
            <w:shd w:val="clear" w:color="auto" w:fill="auto"/>
          </w:tcPr>
          <w:p w:rsidR="00A90567" w:rsidRPr="00E32C58" w:rsidRDefault="00A90567" w:rsidP="00507161">
            <w:pPr>
              <w:suppressAutoHyphens w:val="0"/>
              <w:spacing w:line="240" w:lineRule="auto"/>
              <w:rPr>
                <w:rFonts w:eastAsia="Times New Roman"/>
                <w:color w:val="auto"/>
                <w:kern w:val="0"/>
                <w:lang w:val="sr-Cyrl-CS" w:eastAsia="en-US"/>
              </w:rPr>
            </w:pPr>
          </w:p>
        </w:tc>
        <w:tc>
          <w:tcPr>
            <w:tcW w:w="2551" w:type="dxa"/>
            <w:shd w:val="clear" w:color="auto" w:fill="auto"/>
          </w:tcPr>
          <w:p w:rsidR="00A90567" w:rsidRPr="00E32C58" w:rsidRDefault="00A90567" w:rsidP="00507161">
            <w:pPr>
              <w:suppressAutoHyphens w:val="0"/>
              <w:spacing w:line="240" w:lineRule="auto"/>
              <w:rPr>
                <w:rFonts w:eastAsia="Times New Roman"/>
                <w:color w:val="auto"/>
                <w:kern w:val="0"/>
                <w:lang w:val="sr-Cyrl-CS" w:eastAsia="en-US"/>
              </w:rPr>
            </w:pPr>
          </w:p>
        </w:tc>
      </w:tr>
      <w:tr w:rsidR="00A90567" w:rsidRPr="00E32C58" w:rsidTr="00507161">
        <w:tc>
          <w:tcPr>
            <w:tcW w:w="817" w:type="dxa"/>
            <w:shd w:val="clear" w:color="auto" w:fill="auto"/>
          </w:tcPr>
          <w:p w:rsidR="00A90567" w:rsidRPr="00E32C58" w:rsidRDefault="00A90567" w:rsidP="00507161">
            <w:pPr>
              <w:suppressAutoHyphens w:val="0"/>
              <w:spacing w:line="240" w:lineRule="auto"/>
              <w:rPr>
                <w:rFonts w:eastAsia="Times New Roman"/>
                <w:color w:val="auto"/>
                <w:kern w:val="0"/>
                <w:sz w:val="22"/>
                <w:szCs w:val="22"/>
                <w:lang w:val="sr-Cyrl-CS" w:eastAsia="en-US"/>
              </w:rPr>
            </w:pPr>
            <w:r w:rsidRPr="00E32C58">
              <w:rPr>
                <w:rFonts w:eastAsia="Times New Roman"/>
                <w:color w:val="auto"/>
                <w:kern w:val="0"/>
                <w:sz w:val="22"/>
                <w:szCs w:val="22"/>
                <w:lang w:val="sr-Cyrl-CS" w:eastAsia="en-US"/>
              </w:rPr>
              <w:t>1.11.</w:t>
            </w:r>
          </w:p>
        </w:tc>
        <w:tc>
          <w:tcPr>
            <w:tcW w:w="3260" w:type="dxa"/>
            <w:shd w:val="clear" w:color="auto" w:fill="auto"/>
          </w:tcPr>
          <w:p w:rsidR="00A90567" w:rsidRPr="00E32C58" w:rsidRDefault="00A90567" w:rsidP="00507161">
            <w:pPr>
              <w:suppressAutoHyphens w:val="0"/>
              <w:spacing w:line="240" w:lineRule="auto"/>
              <w:rPr>
                <w:rFonts w:eastAsia="Times New Roman"/>
                <w:color w:val="auto"/>
                <w:kern w:val="0"/>
                <w:sz w:val="22"/>
                <w:szCs w:val="22"/>
                <w:lang w:val="ru-RU" w:eastAsia="en-US"/>
              </w:rPr>
            </w:pPr>
            <w:r w:rsidRPr="00E32C58">
              <w:rPr>
                <w:rFonts w:eastAsia="Times New Roman"/>
                <w:color w:val="auto"/>
                <w:kern w:val="0"/>
                <w:sz w:val="22"/>
                <w:szCs w:val="22"/>
                <w:lang w:val="ru-RU" w:eastAsia="en-US"/>
              </w:rPr>
              <w:t>Контрола</w:t>
            </w:r>
          </w:p>
        </w:tc>
        <w:tc>
          <w:tcPr>
            <w:tcW w:w="2694" w:type="dxa"/>
            <w:shd w:val="clear" w:color="auto" w:fill="auto"/>
          </w:tcPr>
          <w:p w:rsidR="00A90567" w:rsidRPr="00E32C58" w:rsidRDefault="00A90567" w:rsidP="00507161">
            <w:pPr>
              <w:suppressAutoHyphens w:val="0"/>
              <w:spacing w:line="240" w:lineRule="auto"/>
              <w:rPr>
                <w:rFonts w:eastAsia="Times New Roman"/>
                <w:color w:val="auto"/>
                <w:kern w:val="0"/>
                <w:lang w:val="sr-Cyrl-CS" w:eastAsia="en-US"/>
              </w:rPr>
            </w:pPr>
          </w:p>
        </w:tc>
        <w:tc>
          <w:tcPr>
            <w:tcW w:w="2551" w:type="dxa"/>
            <w:shd w:val="clear" w:color="auto" w:fill="auto"/>
          </w:tcPr>
          <w:p w:rsidR="00A90567" w:rsidRPr="00E32C58" w:rsidRDefault="00A90567" w:rsidP="00507161">
            <w:pPr>
              <w:suppressAutoHyphens w:val="0"/>
              <w:spacing w:line="240" w:lineRule="auto"/>
              <w:rPr>
                <w:rFonts w:eastAsia="Times New Roman"/>
                <w:color w:val="auto"/>
                <w:kern w:val="0"/>
                <w:lang w:val="sr-Cyrl-CS" w:eastAsia="en-US"/>
              </w:rPr>
            </w:pPr>
          </w:p>
        </w:tc>
      </w:tr>
      <w:tr w:rsidR="00A90567" w:rsidRPr="00E32C58" w:rsidTr="00507161">
        <w:tc>
          <w:tcPr>
            <w:tcW w:w="817" w:type="dxa"/>
            <w:shd w:val="clear" w:color="auto" w:fill="auto"/>
          </w:tcPr>
          <w:p w:rsidR="00A90567" w:rsidRPr="00E32C58" w:rsidRDefault="00A90567" w:rsidP="00507161">
            <w:pPr>
              <w:suppressAutoHyphens w:val="0"/>
              <w:spacing w:line="240" w:lineRule="auto"/>
              <w:rPr>
                <w:rFonts w:eastAsia="Times New Roman"/>
                <w:color w:val="auto"/>
                <w:kern w:val="0"/>
                <w:sz w:val="22"/>
                <w:szCs w:val="22"/>
                <w:lang w:val="sr-Cyrl-CS" w:eastAsia="en-US"/>
              </w:rPr>
            </w:pPr>
          </w:p>
        </w:tc>
        <w:tc>
          <w:tcPr>
            <w:tcW w:w="3260" w:type="dxa"/>
            <w:shd w:val="clear" w:color="auto" w:fill="auto"/>
          </w:tcPr>
          <w:p w:rsidR="00A90567" w:rsidRPr="00E32C58" w:rsidRDefault="00A90567" w:rsidP="00507161">
            <w:pPr>
              <w:suppressAutoHyphens w:val="0"/>
              <w:spacing w:line="240" w:lineRule="auto"/>
              <w:rPr>
                <w:rFonts w:eastAsia="Times New Roman"/>
                <w:b/>
                <w:color w:val="auto"/>
                <w:kern w:val="0"/>
                <w:sz w:val="22"/>
                <w:szCs w:val="22"/>
                <w:lang w:eastAsia="en-US"/>
              </w:rPr>
            </w:pPr>
          </w:p>
          <w:p w:rsidR="00A90567" w:rsidRPr="00E32C58" w:rsidRDefault="00A90567" w:rsidP="00507161">
            <w:pPr>
              <w:suppressAutoHyphens w:val="0"/>
              <w:spacing w:line="240" w:lineRule="auto"/>
              <w:rPr>
                <w:rFonts w:eastAsia="Times New Roman"/>
                <w:b/>
                <w:color w:val="auto"/>
                <w:kern w:val="0"/>
                <w:sz w:val="22"/>
                <w:szCs w:val="22"/>
                <w:lang w:val="sr-Cyrl-CS" w:eastAsia="en-US"/>
              </w:rPr>
            </w:pPr>
            <w:r w:rsidRPr="00E32C58">
              <w:rPr>
                <w:rFonts w:eastAsia="Times New Roman"/>
                <w:b/>
                <w:color w:val="auto"/>
                <w:kern w:val="0"/>
                <w:sz w:val="22"/>
                <w:szCs w:val="22"/>
                <w:lang w:val="sr-Cyrl-CS" w:eastAsia="en-US"/>
              </w:rPr>
              <w:t xml:space="preserve">У К У П Н О      </w:t>
            </w:r>
          </w:p>
          <w:p w:rsidR="00A90567" w:rsidRPr="00E32C58" w:rsidRDefault="00A90567" w:rsidP="00507161">
            <w:pPr>
              <w:suppressAutoHyphens w:val="0"/>
              <w:spacing w:line="240" w:lineRule="auto"/>
              <w:rPr>
                <w:rFonts w:eastAsia="Times New Roman"/>
                <w:b/>
                <w:color w:val="auto"/>
                <w:kern w:val="0"/>
                <w:sz w:val="22"/>
                <w:szCs w:val="22"/>
                <w:lang w:val="sr-Cyrl-CS" w:eastAsia="en-US"/>
              </w:rPr>
            </w:pPr>
          </w:p>
        </w:tc>
        <w:tc>
          <w:tcPr>
            <w:tcW w:w="2694" w:type="dxa"/>
            <w:shd w:val="clear" w:color="auto" w:fill="auto"/>
          </w:tcPr>
          <w:p w:rsidR="00A90567" w:rsidRPr="00E32C58" w:rsidRDefault="00A90567" w:rsidP="00507161">
            <w:pPr>
              <w:suppressAutoHyphens w:val="0"/>
              <w:spacing w:line="240" w:lineRule="auto"/>
              <w:rPr>
                <w:rFonts w:eastAsia="Times New Roman"/>
                <w:color w:val="auto"/>
                <w:kern w:val="0"/>
                <w:lang w:val="sr-Cyrl-CS" w:eastAsia="en-US"/>
              </w:rPr>
            </w:pPr>
          </w:p>
        </w:tc>
        <w:tc>
          <w:tcPr>
            <w:tcW w:w="2551" w:type="dxa"/>
            <w:shd w:val="clear" w:color="auto" w:fill="auto"/>
          </w:tcPr>
          <w:p w:rsidR="00A90567" w:rsidRPr="00E32C58" w:rsidRDefault="00A90567" w:rsidP="00507161">
            <w:pPr>
              <w:suppressAutoHyphens w:val="0"/>
              <w:spacing w:line="240" w:lineRule="auto"/>
              <w:rPr>
                <w:rFonts w:eastAsia="Times New Roman"/>
                <w:color w:val="auto"/>
                <w:kern w:val="0"/>
                <w:lang w:val="sr-Cyrl-CS" w:eastAsia="en-US"/>
              </w:rPr>
            </w:pPr>
          </w:p>
        </w:tc>
      </w:tr>
    </w:tbl>
    <w:p w:rsidR="00A90567" w:rsidRPr="00E32C58" w:rsidRDefault="00A90567" w:rsidP="00A90567">
      <w:pPr>
        <w:suppressAutoHyphens w:val="0"/>
        <w:autoSpaceDE w:val="0"/>
        <w:autoSpaceDN w:val="0"/>
        <w:adjustRightInd w:val="0"/>
        <w:spacing w:line="240" w:lineRule="auto"/>
        <w:rPr>
          <w:rFonts w:eastAsia="Times New Roman"/>
          <w:b/>
          <w:bCs/>
          <w:color w:val="auto"/>
          <w:kern w:val="0"/>
          <w:lang w:val="sr-Cyrl-CS" w:eastAsia="en-US"/>
        </w:rPr>
      </w:pPr>
    </w:p>
    <w:p w:rsidR="00A90567" w:rsidRPr="00E32C58" w:rsidRDefault="00A90567" w:rsidP="00A90567">
      <w:pPr>
        <w:suppressAutoHyphens w:val="0"/>
        <w:autoSpaceDE w:val="0"/>
        <w:autoSpaceDN w:val="0"/>
        <w:adjustRightInd w:val="0"/>
        <w:spacing w:line="240" w:lineRule="auto"/>
        <w:rPr>
          <w:rFonts w:eastAsia="Calibri"/>
          <w:color w:val="auto"/>
          <w:kern w:val="0"/>
          <w:lang w:val="sr-Cyrl-RS" w:eastAsia="en-US"/>
        </w:rPr>
      </w:pPr>
      <w:r w:rsidRPr="00E32C58">
        <w:rPr>
          <w:rFonts w:eastAsia="Calibri"/>
          <w:color w:val="auto"/>
          <w:kern w:val="0"/>
          <w:lang w:val="sr-Cyrl-RS" w:eastAsia="en-US"/>
        </w:rPr>
        <w:t>РОК ВАЖЕЊА ПОНУДЕ (минимум 30 дана) _____________дана од дана отварања понуда.</w:t>
      </w:r>
    </w:p>
    <w:p w:rsidR="00A90567" w:rsidRPr="00E32C58" w:rsidRDefault="00A90567" w:rsidP="00A90567">
      <w:pPr>
        <w:suppressAutoHyphens w:val="0"/>
        <w:autoSpaceDE w:val="0"/>
        <w:autoSpaceDN w:val="0"/>
        <w:adjustRightInd w:val="0"/>
        <w:spacing w:line="240" w:lineRule="auto"/>
        <w:jc w:val="both"/>
        <w:rPr>
          <w:rFonts w:eastAsia="Calibri"/>
          <w:color w:val="auto"/>
          <w:kern w:val="0"/>
          <w:lang w:val="sr-Cyrl-RS" w:eastAsia="en-US"/>
        </w:rPr>
      </w:pPr>
    </w:p>
    <w:p w:rsidR="00A90567" w:rsidRPr="00E32C58" w:rsidRDefault="00A90567" w:rsidP="00A90567">
      <w:pPr>
        <w:suppressAutoHyphens w:val="0"/>
        <w:autoSpaceDE w:val="0"/>
        <w:autoSpaceDN w:val="0"/>
        <w:adjustRightInd w:val="0"/>
        <w:spacing w:line="240" w:lineRule="auto"/>
        <w:rPr>
          <w:rFonts w:eastAsia="Calibri"/>
          <w:color w:val="auto"/>
          <w:kern w:val="0"/>
          <w:lang w:val="sr-Cyrl-RS" w:eastAsia="en-US"/>
        </w:rPr>
      </w:pPr>
      <w:r w:rsidRPr="00E32C58">
        <w:rPr>
          <w:rFonts w:eastAsia="Calibri"/>
          <w:color w:val="auto"/>
          <w:kern w:val="0"/>
          <w:lang w:val="sr-Cyrl-RS" w:eastAsia="en-US"/>
        </w:rPr>
        <w:t>РОК ПЛАЋАЊА: _____________________________________(максимално 45 дана).</w:t>
      </w:r>
    </w:p>
    <w:p w:rsidR="00A90567" w:rsidRPr="00E32C58" w:rsidRDefault="00A90567" w:rsidP="00A90567">
      <w:pPr>
        <w:suppressAutoHyphens w:val="0"/>
        <w:autoSpaceDE w:val="0"/>
        <w:autoSpaceDN w:val="0"/>
        <w:adjustRightInd w:val="0"/>
        <w:spacing w:line="240" w:lineRule="auto"/>
        <w:jc w:val="both"/>
        <w:rPr>
          <w:rFonts w:eastAsia="Calibri"/>
          <w:color w:val="auto"/>
          <w:kern w:val="0"/>
          <w:lang w:val="sr-Cyrl-RS" w:eastAsia="en-US"/>
        </w:rPr>
      </w:pPr>
    </w:p>
    <w:p w:rsidR="00A90567" w:rsidRPr="00037881" w:rsidRDefault="00A90567" w:rsidP="00A90567">
      <w:pPr>
        <w:suppressAutoHyphens w:val="0"/>
        <w:spacing w:line="240" w:lineRule="auto"/>
        <w:jc w:val="both"/>
        <w:rPr>
          <w:rFonts w:eastAsia="Times New Roman"/>
          <w:color w:val="auto"/>
          <w:kern w:val="0"/>
          <w:lang w:val="sr-Cyrl-CS" w:eastAsia="en-US"/>
        </w:rPr>
      </w:pPr>
      <w:r w:rsidRPr="00037881">
        <w:rPr>
          <w:rFonts w:eastAsia="Calibri"/>
          <w:color w:val="auto"/>
          <w:kern w:val="0"/>
          <w:lang w:val="sr-Cyrl-RS" w:eastAsia="en-US"/>
        </w:rPr>
        <w:t xml:space="preserve">РОК ЗА ИЗВРШЕЊЕ УСЛУГЕ </w:t>
      </w:r>
      <w:r w:rsidRPr="00037881">
        <w:rPr>
          <w:rFonts w:eastAsia="TimesNewRomanPSMT"/>
          <w:bCs/>
          <w:color w:val="auto"/>
          <w:lang w:val="sr-Cyrl-CS"/>
        </w:rPr>
        <w:t xml:space="preserve">- </w:t>
      </w:r>
      <w:r w:rsidRPr="00037881">
        <w:rPr>
          <w:rFonts w:eastAsia="Times New Roman"/>
          <w:color w:val="auto"/>
          <w:kern w:val="0"/>
          <w:lang w:val="sr-Cyrl-CS" w:eastAsia="en-US"/>
        </w:rPr>
        <w:t xml:space="preserve">минимално </w:t>
      </w:r>
      <w:r w:rsidR="00EE6B23">
        <w:rPr>
          <w:rFonts w:eastAsia="Times New Roman"/>
          <w:color w:val="auto"/>
          <w:kern w:val="0"/>
          <w:lang w:val="sr-Cyrl-CS" w:eastAsia="en-US"/>
        </w:rPr>
        <w:t>120</w:t>
      </w:r>
      <w:r w:rsidRPr="00037881">
        <w:rPr>
          <w:rFonts w:eastAsia="Times New Roman"/>
          <w:color w:val="auto"/>
          <w:kern w:val="0"/>
          <w:lang w:val="sr-Cyrl-CS" w:eastAsia="en-US"/>
        </w:rPr>
        <w:t xml:space="preserve"> календарских дана , а максимално </w:t>
      </w:r>
      <w:r w:rsidR="00EE6B23">
        <w:rPr>
          <w:rFonts w:eastAsia="Times New Roman"/>
          <w:color w:val="auto"/>
          <w:kern w:val="0"/>
          <w:lang w:val="sr-Cyrl-CS" w:eastAsia="en-US"/>
        </w:rPr>
        <w:t>180</w:t>
      </w:r>
      <w:r w:rsidRPr="00037881">
        <w:rPr>
          <w:rFonts w:eastAsia="Times New Roman"/>
          <w:color w:val="auto"/>
          <w:kern w:val="0"/>
          <w:lang w:val="sr-Cyrl-CS" w:eastAsia="en-US"/>
        </w:rPr>
        <w:t xml:space="preserve"> календарских дана од дана потписивања уговора за завршетак основе (теренског дела, текстуалног дела и карата)</w:t>
      </w:r>
    </w:p>
    <w:p w:rsidR="00A90567" w:rsidRPr="00037881" w:rsidRDefault="00A90567" w:rsidP="00A90567">
      <w:pPr>
        <w:rPr>
          <w:b/>
          <w:bCs/>
          <w:i/>
          <w:iCs/>
          <w:color w:val="auto"/>
          <w:sz w:val="28"/>
          <w:szCs w:val="28"/>
          <w:lang w:val="sr-Cyrl-RS"/>
        </w:rPr>
      </w:pPr>
      <w:r w:rsidRPr="00037881">
        <w:rPr>
          <w:rFonts w:eastAsia="Calibri"/>
          <w:color w:val="auto"/>
          <w:kern w:val="0"/>
          <w:lang w:val="sr-Cyrl-RS" w:eastAsia="en-US"/>
        </w:rPr>
        <w:t>___________________________________________________</w:t>
      </w:r>
    </w:p>
    <w:p w:rsidR="00A90567" w:rsidRDefault="00A90567" w:rsidP="00A90567">
      <w:pPr>
        <w:rPr>
          <w:color w:val="auto"/>
          <w:lang w:val="sr-Cyrl-RS"/>
        </w:rPr>
      </w:pPr>
    </w:p>
    <w:p w:rsidR="00A90567" w:rsidRDefault="00A90567" w:rsidP="00A90567">
      <w:pPr>
        <w:rPr>
          <w:color w:val="auto"/>
          <w:lang w:val="sr-Cyrl-RS"/>
        </w:rPr>
      </w:pPr>
    </w:p>
    <w:p w:rsidR="00A90567" w:rsidRPr="00DE3789" w:rsidRDefault="00A90567" w:rsidP="00A90567">
      <w:pPr>
        <w:rPr>
          <w:color w:val="auto"/>
          <w:lang w:val="sr-Cyrl-RS"/>
        </w:rPr>
      </w:pPr>
    </w:p>
    <w:p w:rsidR="00A90567" w:rsidRPr="00316E8C" w:rsidRDefault="00A90567" w:rsidP="00A90567">
      <w:pPr>
        <w:ind w:left="360"/>
        <w:jc w:val="both"/>
        <w:rPr>
          <w:b/>
          <w:bCs/>
          <w:iCs/>
          <w:color w:val="auto"/>
          <w:u w:val="single"/>
          <w:lang w:val="sr-Cyrl-RS"/>
        </w:rPr>
      </w:pPr>
      <w:r w:rsidRPr="00316E8C">
        <w:rPr>
          <w:b/>
          <w:bCs/>
          <w:iCs/>
          <w:color w:val="auto"/>
          <w:u w:val="single"/>
        </w:rPr>
        <w:t xml:space="preserve">Упутство за попуњавање обрасца структуре цене: </w:t>
      </w:r>
    </w:p>
    <w:p w:rsidR="00A90567" w:rsidRDefault="00A90567" w:rsidP="00A90567">
      <w:pPr>
        <w:ind w:left="360"/>
        <w:jc w:val="both"/>
        <w:rPr>
          <w:bCs/>
          <w:iCs/>
          <w:color w:val="auto"/>
          <w:lang w:val="sr-Cyrl-RS"/>
        </w:rPr>
      </w:pPr>
    </w:p>
    <w:p w:rsidR="00A90567" w:rsidRPr="00EA2305" w:rsidRDefault="00A90567" w:rsidP="00A90567">
      <w:pPr>
        <w:suppressAutoHyphens w:val="0"/>
        <w:autoSpaceDE w:val="0"/>
        <w:autoSpaceDN w:val="0"/>
        <w:adjustRightInd w:val="0"/>
        <w:spacing w:line="240" w:lineRule="auto"/>
        <w:jc w:val="both"/>
        <w:rPr>
          <w:rFonts w:eastAsia="Times New Roman"/>
          <w:color w:val="auto"/>
          <w:kern w:val="0"/>
          <w:lang w:val="ru-RU" w:eastAsia="en-US"/>
        </w:rPr>
      </w:pPr>
      <w:r w:rsidRPr="00EA2305">
        <w:rPr>
          <w:rFonts w:eastAsia="Times New Roman"/>
          <w:color w:val="auto"/>
          <w:kern w:val="0"/>
          <w:lang w:val="ru-RU" w:eastAsia="en-US"/>
        </w:rPr>
        <w:t>Укупна цена мора да садржи све основне елементе структуре цене, тако да понуђена цена покрива трошкове које понуђач има у реализацији набавке.</w:t>
      </w:r>
    </w:p>
    <w:p w:rsidR="00A90567" w:rsidRPr="00EA2305" w:rsidRDefault="00A90567" w:rsidP="00A90567">
      <w:pPr>
        <w:suppressAutoHyphens w:val="0"/>
        <w:autoSpaceDE w:val="0"/>
        <w:autoSpaceDN w:val="0"/>
        <w:adjustRightInd w:val="0"/>
        <w:spacing w:line="240" w:lineRule="auto"/>
        <w:jc w:val="both"/>
        <w:rPr>
          <w:rFonts w:eastAsia="Times New Roman"/>
          <w:color w:val="auto"/>
          <w:kern w:val="0"/>
          <w:lang w:val="ru-RU" w:eastAsia="en-US"/>
        </w:rPr>
      </w:pPr>
      <w:r w:rsidRPr="00EA2305">
        <w:rPr>
          <w:rFonts w:eastAsia="Times New Roman"/>
          <w:color w:val="auto"/>
          <w:kern w:val="0"/>
          <w:lang w:val="ru-RU" w:eastAsia="en-US"/>
        </w:rPr>
        <w:t>Образац структуре цене понуђач мора да попуни, овери печатом и потпише, чиме потврђује да су тачни подаци који су у обрасцу навдени.</w:t>
      </w:r>
    </w:p>
    <w:p w:rsidR="00A90567" w:rsidRPr="00EA2305" w:rsidRDefault="00A90567" w:rsidP="00A90567">
      <w:pPr>
        <w:suppressAutoHyphens w:val="0"/>
        <w:autoSpaceDE w:val="0"/>
        <w:autoSpaceDN w:val="0"/>
        <w:adjustRightInd w:val="0"/>
        <w:spacing w:line="240" w:lineRule="auto"/>
        <w:jc w:val="both"/>
        <w:rPr>
          <w:rFonts w:eastAsia="Times New Roman"/>
          <w:color w:val="auto"/>
          <w:kern w:val="0"/>
          <w:lang w:val="ru-RU" w:eastAsia="en-US"/>
        </w:rPr>
      </w:pPr>
      <w:r w:rsidRPr="00EA2305">
        <w:rPr>
          <w:rFonts w:eastAsia="Times New Roman"/>
          <w:color w:val="auto"/>
          <w:kern w:val="0"/>
          <w:lang w:val="ru-RU" w:eastAsia="en-US"/>
        </w:rPr>
        <w:t>Уколико понуду подноси група понуђача попуњен образац структура цене потписују и оверавају печатом сви понуђачи из групе понуђача или овлашћени представник групе понуђача.</w:t>
      </w:r>
    </w:p>
    <w:p w:rsidR="00A90567" w:rsidRPr="00EA2305" w:rsidRDefault="00A90567" w:rsidP="00A90567">
      <w:pPr>
        <w:suppressAutoHyphens w:val="0"/>
        <w:autoSpaceDE w:val="0"/>
        <w:autoSpaceDN w:val="0"/>
        <w:adjustRightInd w:val="0"/>
        <w:spacing w:line="240" w:lineRule="auto"/>
        <w:jc w:val="both"/>
        <w:rPr>
          <w:rFonts w:eastAsia="Times New Roman"/>
          <w:color w:val="auto"/>
          <w:kern w:val="0"/>
          <w:lang w:val="ru-RU" w:eastAsia="en-US"/>
        </w:rPr>
      </w:pPr>
      <w:r w:rsidRPr="00EA2305">
        <w:rPr>
          <w:rFonts w:eastAsia="Times New Roman"/>
          <w:color w:val="auto"/>
          <w:kern w:val="0"/>
          <w:lang w:val="ru-RU" w:eastAsia="en-US"/>
        </w:rPr>
        <w:t>Ако група понуђача нема овлашћеног представника сви понуђачи из групе понуђача, попуњен образац структура цене потписују и оверавају печатом.</w:t>
      </w:r>
    </w:p>
    <w:p w:rsidR="00A90567" w:rsidRPr="00316E8C" w:rsidRDefault="00A90567" w:rsidP="00A90567">
      <w:pPr>
        <w:ind w:left="360"/>
        <w:jc w:val="both"/>
        <w:rPr>
          <w:bCs/>
          <w:iCs/>
          <w:color w:val="auto"/>
          <w:lang w:val="sr-Cyrl-RS"/>
        </w:rPr>
      </w:pPr>
    </w:p>
    <w:p w:rsidR="00A90567" w:rsidRPr="00316E8C" w:rsidRDefault="00A90567" w:rsidP="00A90567">
      <w:pPr>
        <w:pStyle w:val="ListParagraph"/>
        <w:tabs>
          <w:tab w:val="left" w:pos="90"/>
        </w:tabs>
        <w:ind w:left="90"/>
        <w:jc w:val="both"/>
        <w:rPr>
          <w:color w:val="auto"/>
        </w:rPr>
      </w:pPr>
    </w:p>
    <w:tbl>
      <w:tblPr>
        <w:tblW w:w="0" w:type="auto"/>
        <w:tblLayout w:type="fixed"/>
        <w:tblLook w:val="0000" w:firstRow="0" w:lastRow="0" w:firstColumn="0" w:lastColumn="0" w:noHBand="0" w:noVBand="0"/>
      </w:tblPr>
      <w:tblGrid>
        <w:gridCol w:w="3080"/>
        <w:gridCol w:w="3068"/>
        <w:gridCol w:w="3094"/>
      </w:tblGrid>
      <w:tr w:rsidR="00A90567" w:rsidRPr="00316E8C" w:rsidTr="00507161">
        <w:tc>
          <w:tcPr>
            <w:tcW w:w="3080" w:type="dxa"/>
            <w:shd w:val="clear" w:color="auto" w:fill="auto"/>
            <w:vAlign w:val="center"/>
          </w:tcPr>
          <w:p w:rsidR="00A90567" w:rsidRPr="00316E8C" w:rsidRDefault="00A90567" w:rsidP="00507161">
            <w:pPr>
              <w:pStyle w:val="BodyText2"/>
              <w:spacing w:line="100" w:lineRule="atLeast"/>
              <w:jc w:val="center"/>
              <w:rPr>
                <w:color w:val="auto"/>
              </w:rPr>
            </w:pPr>
            <w:r w:rsidRPr="00316E8C">
              <w:rPr>
                <w:color w:val="auto"/>
              </w:rPr>
              <w:t>Датум:</w:t>
            </w:r>
          </w:p>
        </w:tc>
        <w:tc>
          <w:tcPr>
            <w:tcW w:w="3068" w:type="dxa"/>
            <w:shd w:val="clear" w:color="auto" w:fill="auto"/>
            <w:vAlign w:val="center"/>
          </w:tcPr>
          <w:p w:rsidR="00A90567" w:rsidRPr="00316E8C" w:rsidRDefault="00A90567" w:rsidP="00507161">
            <w:pPr>
              <w:pStyle w:val="BodyText2"/>
              <w:spacing w:line="100" w:lineRule="atLeast"/>
              <w:jc w:val="center"/>
              <w:rPr>
                <w:color w:val="auto"/>
              </w:rPr>
            </w:pPr>
            <w:r w:rsidRPr="00316E8C">
              <w:rPr>
                <w:color w:val="auto"/>
              </w:rPr>
              <w:t>М.П.</w:t>
            </w:r>
          </w:p>
        </w:tc>
        <w:tc>
          <w:tcPr>
            <w:tcW w:w="3094" w:type="dxa"/>
            <w:shd w:val="clear" w:color="auto" w:fill="auto"/>
            <w:vAlign w:val="center"/>
          </w:tcPr>
          <w:p w:rsidR="00A90567" w:rsidRPr="00316E8C" w:rsidRDefault="00A90567" w:rsidP="00507161">
            <w:pPr>
              <w:pStyle w:val="BodyText2"/>
              <w:spacing w:line="100" w:lineRule="atLeast"/>
              <w:jc w:val="center"/>
              <w:rPr>
                <w:color w:val="auto"/>
              </w:rPr>
            </w:pPr>
            <w:r w:rsidRPr="00316E8C">
              <w:rPr>
                <w:color w:val="auto"/>
              </w:rPr>
              <w:t>Потпис понуђача</w:t>
            </w:r>
          </w:p>
        </w:tc>
      </w:tr>
      <w:tr w:rsidR="00A90567" w:rsidRPr="00316E8C" w:rsidTr="00507161">
        <w:tc>
          <w:tcPr>
            <w:tcW w:w="3080" w:type="dxa"/>
            <w:tcBorders>
              <w:bottom w:val="single" w:sz="4" w:space="0" w:color="000000"/>
            </w:tcBorders>
            <w:shd w:val="clear" w:color="auto" w:fill="auto"/>
          </w:tcPr>
          <w:p w:rsidR="00A90567" w:rsidRPr="00316E8C" w:rsidRDefault="00A90567" w:rsidP="00507161">
            <w:pPr>
              <w:pStyle w:val="BodyText2"/>
              <w:snapToGrid w:val="0"/>
              <w:spacing w:line="100" w:lineRule="atLeast"/>
              <w:jc w:val="both"/>
              <w:rPr>
                <w:color w:val="auto"/>
              </w:rPr>
            </w:pPr>
          </w:p>
        </w:tc>
        <w:tc>
          <w:tcPr>
            <w:tcW w:w="3068" w:type="dxa"/>
            <w:shd w:val="clear" w:color="auto" w:fill="auto"/>
          </w:tcPr>
          <w:p w:rsidR="00A90567" w:rsidRPr="00316E8C" w:rsidRDefault="00A90567" w:rsidP="00507161">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A90567" w:rsidRPr="00316E8C" w:rsidRDefault="00A90567" w:rsidP="00507161">
            <w:pPr>
              <w:pStyle w:val="BodyText2"/>
              <w:snapToGrid w:val="0"/>
              <w:spacing w:line="100" w:lineRule="atLeast"/>
              <w:jc w:val="both"/>
              <w:rPr>
                <w:color w:val="auto"/>
              </w:rPr>
            </w:pPr>
          </w:p>
        </w:tc>
      </w:tr>
    </w:tbl>
    <w:p w:rsidR="00897573" w:rsidRPr="00EE0EF8" w:rsidRDefault="00897573" w:rsidP="00897573">
      <w:pPr>
        <w:jc w:val="right"/>
        <w:rPr>
          <w:b/>
          <w:bCs/>
          <w:i/>
          <w:iCs/>
          <w:sz w:val="28"/>
          <w:szCs w:val="28"/>
          <w:lang w:val="sr-Cyrl-RS"/>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Default="00897573" w:rsidP="00897573">
      <w:pPr>
        <w:rPr>
          <w:b/>
          <w:bCs/>
          <w:i/>
          <w:iCs/>
          <w:lang w:val="sr-Cyrl-RS"/>
        </w:rPr>
      </w:pPr>
    </w:p>
    <w:p w:rsidR="000C53BE" w:rsidRDefault="000C53BE" w:rsidP="00897573">
      <w:pPr>
        <w:rPr>
          <w:b/>
          <w:bCs/>
          <w:i/>
          <w:iCs/>
          <w:lang w:val="sr-Cyrl-RS"/>
        </w:rPr>
      </w:pPr>
    </w:p>
    <w:p w:rsidR="000C53BE" w:rsidRDefault="000C53BE" w:rsidP="00897573">
      <w:pPr>
        <w:rPr>
          <w:b/>
          <w:bCs/>
          <w:i/>
          <w:iCs/>
          <w:lang w:val="sr-Cyrl-RS"/>
        </w:rPr>
      </w:pPr>
    </w:p>
    <w:p w:rsidR="00A90567" w:rsidRDefault="00A90567" w:rsidP="00897573">
      <w:pPr>
        <w:rPr>
          <w:b/>
          <w:bCs/>
          <w:i/>
          <w:iCs/>
          <w:lang w:val="sr-Cyrl-RS"/>
        </w:rPr>
      </w:pPr>
    </w:p>
    <w:p w:rsidR="00A90567" w:rsidRDefault="00A90567" w:rsidP="00897573">
      <w:pPr>
        <w:rPr>
          <w:b/>
          <w:bCs/>
          <w:i/>
          <w:iCs/>
          <w:lang w:val="sr-Cyrl-RS"/>
        </w:rPr>
      </w:pPr>
    </w:p>
    <w:p w:rsidR="00A90567" w:rsidRDefault="00A90567" w:rsidP="00897573">
      <w:pPr>
        <w:rPr>
          <w:b/>
          <w:bCs/>
          <w:i/>
          <w:iCs/>
          <w:lang w:val="sr-Cyrl-RS"/>
        </w:rPr>
      </w:pPr>
    </w:p>
    <w:p w:rsidR="00A90567" w:rsidRDefault="00A90567" w:rsidP="00897573">
      <w:pPr>
        <w:rPr>
          <w:b/>
          <w:bCs/>
          <w:i/>
          <w:iCs/>
          <w:lang w:val="sr-Cyrl-RS"/>
        </w:rPr>
      </w:pPr>
    </w:p>
    <w:p w:rsidR="00A90567" w:rsidRDefault="00A90567" w:rsidP="00897573">
      <w:pPr>
        <w:rPr>
          <w:b/>
          <w:bCs/>
          <w:i/>
          <w:iCs/>
          <w:lang w:val="sr-Cyrl-RS"/>
        </w:rPr>
      </w:pPr>
    </w:p>
    <w:p w:rsidR="00A90567" w:rsidRDefault="00A90567" w:rsidP="00897573">
      <w:pPr>
        <w:rPr>
          <w:b/>
          <w:bCs/>
          <w:i/>
          <w:iCs/>
          <w:lang w:val="sr-Cyrl-RS"/>
        </w:rPr>
      </w:pPr>
    </w:p>
    <w:p w:rsidR="00A90567" w:rsidRDefault="00A90567" w:rsidP="00897573">
      <w:pPr>
        <w:rPr>
          <w:b/>
          <w:bCs/>
          <w:i/>
          <w:iCs/>
          <w:lang w:val="sr-Cyrl-RS"/>
        </w:rPr>
      </w:pPr>
    </w:p>
    <w:p w:rsidR="00A90567" w:rsidRDefault="00A90567" w:rsidP="00897573">
      <w:pPr>
        <w:rPr>
          <w:b/>
          <w:bCs/>
          <w:i/>
          <w:iCs/>
          <w:lang w:val="sr-Cyrl-RS"/>
        </w:rPr>
      </w:pPr>
    </w:p>
    <w:p w:rsidR="00A90567" w:rsidRDefault="00A90567" w:rsidP="00897573">
      <w:pPr>
        <w:rPr>
          <w:b/>
          <w:bCs/>
          <w:i/>
          <w:iCs/>
          <w:lang w:val="sr-Cyrl-RS"/>
        </w:rPr>
      </w:pPr>
    </w:p>
    <w:p w:rsidR="00A90567" w:rsidRDefault="00A90567" w:rsidP="00897573">
      <w:pPr>
        <w:rPr>
          <w:b/>
          <w:bCs/>
          <w:i/>
          <w:iCs/>
          <w:lang w:val="sr-Cyrl-RS"/>
        </w:rPr>
      </w:pPr>
    </w:p>
    <w:p w:rsidR="00A90567" w:rsidRDefault="00A90567" w:rsidP="00897573">
      <w:pPr>
        <w:rPr>
          <w:b/>
          <w:bCs/>
          <w:i/>
          <w:iCs/>
          <w:lang w:val="sr-Cyrl-RS"/>
        </w:rPr>
      </w:pPr>
    </w:p>
    <w:p w:rsidR="00A90567" w:rsidRDefault="00A90567" w:rsidP="00897573">
      <w:pPr>
        <w:rPr>
          <w:b/>
          <w:bCs/>
          <w:i/>
          <w:iCs/>
          <w:lang w:val="sr-Cyrl-RS"/>
        </w:rPr>
      </w:pPr>
    </w:p>
    <w:p w:rsidR="00A90567" w:rsidRDefault="00A90567" w:rsidP="00897573">
      <w:pPr>
        <w:rPr>
          <w:b/>
          <w:bCs/>
          <w:i/>
          <w:iCs/>
          <w:lang w:val="sr-Cyrl-RS"/>
        </w:rPr>
      </w:pPr>
    </w:p>
    <w:p w:rsidR="00A90567" w:rsidRDefault="00A90567" w:rsidP="00897573">
      <w:pPr>
        <w:rPr>
          <w:b/>
          <w:bCs/>
          <w:i/>
          <w:iCs/>
          <w:lang w:val="sr-Cyrl-RS"/>
        </w:rPr>
      </w:pPr>
    </w:p>
    <w:p w:rsidR="00A90567" w:rsidRDefault="00A90567" w:rsidP="00897573">
      <w:pPr>
        <w:rPr>
          <w:b/>
          <w:bCs/>
          <w:i/>
          <w:iCs/>
          <w:lang w:val="sr-Cyrl-RS"/>
        </w:rPr>
      </w:pPr>
    </w:p>
    <w:p w:rsidR="00A90567" w:rsidRDefault="00A90567" w:rsidP="00897573">
      <w:pPr>
        <w:rPr>
          <w:b/>
          <w:bCs/>
          <w:i/>
          <w:iCs/>
          <w:lang w:val="sr-Cyrl-RS"/>
        </w:rPr>
      </w:pPr>
    </w:p>
    <w:p w:rsidR="000C53BE" w:rsidRDefault="000C53BE" w:rsidP="00897573">
      <w:pPr>
        <w:rPr>
          <w:b/>
          <w:bCs/>
          <w:i/>
          <w:iCs/>
          <w:lang w:val="sr-Cyrl-RS"/>
        </w:rPr>
      </w:pPr>
    </w:p>
    <w:p w:rsidR="000C53BE" w:rsidRPr="00EE0EF8" w:rsidRDefault="000C53BE" w:rsidP="00897573">
      <w:pPr>
        <w:rPr>
          <w:b/>
          <w:bCs/>
          <w:i/>
          <w:iCs/>
          <w:lang w:val="sr-Cyrl-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Pr="00EE0EF8" w:rsidRDefault="00A443EA"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EE0EF8">
        <w:rPr>
          <w:rFonts w:eastAsia="Times New Roman"/>
          <w:b/>
          <w:bCs/>
          <w:noProof/>
          <w:color w:val="auto"/>
          <w:kern w:val="0"/>
          <w:sz w:val="28"/>
          <w:szCs w:val="20"/>
          <w:lang w:val="sr-Cyrl-RS" w:eastAsia="en-US"/>
        </w:rPr>
        <w:t xml:space="preserve"> </w:t>
      </w:r>
      <w:r w:rsidR="00897573" w:rsidRPr="00EE0EF8">
        <w:rPr>
          <w:rFonts w:eastAsia="Times New Roman"/>
          <w:b/>
          <w:bCs/>
          <w:noProof/>
          <w:color w:val="auto"/>
          <w:kern w:val="0"/>
          <w:sz w:val="28"/>
          <w:szCs w:val="20"/>
          <w:lang w:val="sr-Cyrl-RS" w:eastAsia="en-US"/>
        </w:rPr>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897573" w:rsidRPr="00EE0EF8" w:rsidRDefault="00897573" w:rsidP="00897573">
      <w:pPr>
        <w:keepLines/>
        <w:tabs>
          <w:tab w:val="left" w:pos="-2977"/>
          <w:tab w:val="right" w:pos="4820"/>
        </w:tabs>
        <w:suppressAutoHyphens w:val="0"/>
        <w:spacing w:before="60" w:line="240" w:lineRule="auto"/>
        <w:jc w:val="center"/>
        <w:rPr>
          <w:rFonts w:eastAsia="Times New Roman"/>
          <w:b/>
          <w:bCs/>
          <w:noProof/>
          <w:color w:val="auto"/>
          <w:kern w:val="0"/>
          <w:sz w:val="28"/>
          <w:szCs w:val="20"/>
          <w:lang w:val="sr-Latn-RS" w:eastAsia="en-US"/>
        </w:rPr>
      </w:pPr>
      <w:r w:rsidRPr="00EE0EF8">
        <w:rPr>
          <w:rFonts w:eastAsia="Times New Roman"/>
          <w:b/>
          <w:bCs/>
          <w:noProof/>
          <w:color w:val="auto"/>
          <w:kern w:val="0"/>
          <w:sz w:val="28"/>
          <w:szCs w:val="20"/>
          <w:lang w:val="sr-Latn-RS" w:eastAsia="en-US"/>
        </w:rPr>
        <w:t xml:space="preserve"> </w:t>
      </w:r>
      <w:r w:rsidRPr="00EE0EF8">
        <w:rPr>
          <w:rFonts w:eastAsia="Times New Roman"/>
          <w:b/>
          <w:bCs/>
          <w:noProof/>
          <w:color w:val="auto"/>
          <w:kern w:val="0"/>
          <w:sz w:val="28"/>
          <w:szCs w:val="20"/>
          <w:lang w:val="sr-Cyrl-RS" w:eastAsia="en-US"/>
        </w:rPr>
        <w:t>ОБРАЗАЦ ТРОШКОВА ПРИПРЕМЕ ПОНУДЕ</w:t>
      </w:r>
    </w:p>
    <w:p w:rsidR="00897573" w:rsidRPr="00EE0EF8" w:rsidRDefault="00897573" w:rsidP="00897573">
      <w:pPr>
        <w:rPr>
          <w:b/>
          <w:bCs/>
          <w:i/>
          <w:iCs/>
          <w:sz w:val="28"/>
          <w:szCs w:val="28"/>
          <w:lang w:val="sr-Cyrl-RS"/>
        </w:rPr>
      </w:pPr>
    </w:p>
    <w:p w:rsidR="00897573" w:rsidRPr="00EE0EF8" w:rsidRDefault="00897573" w:rsidP="00897573">
      <w:pPr>
        <w:rPr>
          <w:b/>
          <w:bCs/>
          <w:i/>
          <w:iCs/>
          <w:sz w:val="28"/>
          <w:szCs w:val="28"/>
          <w:lang w:val="sr-Cyrl-RS"/>
        </w:rPr>
      </w:pPr>
    </w:p>
    <w:p w:rsidR="00897573" w:rsidRPr="00EE0EF8" w:rsidRDefault="00897573" w:rsidP="00897573">
      <w:pPr>
        <w:spacing w:after="120"/>
        <w:jc w:val="both"/>
        <w:rPr>
          <w:b/>
          <w:i/>
        </w:rPr>
      </w:pPr>
      <w:r w:rsidRPr="00EE0EF8">
        <w:t xml:space="preserve">У складу са чланом 88. </w:t>
      </w:r>
      <w:r w:rsidRPr="00EE0EF8">
        <w:rPr>
          <w:lang w:val="sr-Cyrl-CS"/>
        </w:rPr>
        <w:t>став 1.</w:t>
      </w:r>
      <w:r w:rsidRPr="00EE0EF8">
        <w:t xml:space="preserve"> </w:t>
      </w:r>
      <w:r w:rsidR="009B76F3" w:rsidRPr="00EE0EF8">
        <w:t>ЗЈН</w:t>
      </w:r>
      <w:r w:rsidRPr="00EE0EF8">
        <w:t>, понуђач</w:t>
      </w:r>
      <w:r w:rsidRPr="00EE0EF8">
        <w:rPr>
          <w:lang w:val="sr-Cyrl-RS"/>
        </w:rPr>
        <w:t xml:space="preserve"> ____________________ </w:t>
      </w:r>
      <w:r w:rsidRPr="00EE0EF8">
        <w:rPr>
          <w:i/>
          <w:lang w:val="ru-RU"/>
        </w:rPr>
        <w:t>[</w:t>
      </w:r>
      <w:r w:rsidRPr="00EE0EF8">
        <w:rPr>
          <w:i/>
          <w:iCs/>
        </w:rPr>
        <w:t xml:space="preserve">навести </w:t>
      </w:r>
      <w:r w:rsidRPr="00EE0EF8">
        <w:rPr>
          <w:i/>
          <w:iCs/>
          <w:lang w:val="sr-Cyrl-CS"/>
        </w:rPr>
        <w:t>назив понуђача</w:t>
      </w:r>
      <w:r w:rsidRPr="00EE0EF8">
        <w:rPr>
          <w:i/>
          <w:iCs/>
        </w:rPr>
        <w:t xml:space="preserve">], </w:t>
      </w:r>
      <w:r w:rsidRPr="00EE0EF8">
        <w:t>достав</w:t>
      </w:r>
      <w:r w:rsidRPr="00EE0EF8">
        <w:rPr>
          <w:lang w:val="sr-Cyrl-CS"/>
        </w:rPr>
        <w:t xml:space="preserve">ља </w:t>
      </w:r>
      <w:r w:rsidRPr="00EE0EF8">
        <w:t xml:space="preserve">укупан износ и структуру трошкова припремања понуде, </w:t>
      </w:r>
      <w:r w:rsidRPr="00EE0EF8">
        <w:rPr>
          <w:lang w:val="sr-Cyrl-CS"/>
        </w:rPr>
        <w:t xml:space="preserve">како следи у </w:t>
      </w:r>
      <w:r w:rsidRPr="00EE0EF8">
        <w:t>табели:</w:t>
      </w:r>
    </w:p>
    <w:tbl>
      <w:tblPr>
        <w:tblW w:w="0" w:type="auto"/>
        <w:tblInd w:w="153" w:type="dxa"/>
        <w:tblLayout w:type="fixed"/>
        <w:tblLook w:val="0000" w:firstRow="0" w:lastRow="0" w:firstColumn="0" w:lastColumn="0" w:noHBand="0" w:noVBand="0"/>
      </w:tblPr>
      <w:tblGrid>
        <w:gridCol w:w="5565"/>
        <w:gridCol w:w="3300"/>
      </w:tblGrid>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center"/>
              <w:rPr>
                <w:b/>
                <w:i/>
              </w:rPr>
            </w:pPr>
            <w:r w:rsidRPr="00EE0EF8">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jc w:val="center"/>
            </w:pPr>
            <w:r w:rsidRPr="00EE0EF8">
              <w:rPr>
                <w:b/>
                <w:i/>
              </w:rPr>
              <w:t>ИЗНОС ТРОШКА У РСД</w:t>
            </w: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i/>
              </w:rPr>
            </w:pPr>
          </w:p>
          <w:p w:rsidR="00897573" w:rsidRPr="00EE0EF8" w:rsidRDefault="00897573" w:rsidP="00FD382C">
            <w:pPr>
              <w:jc w:val="both"/>
              <w:rPr>
                <w:lang w:val="ru-RU"/>
              </w:rPr>
            </w:pPr>
            <w:r w:rsidRPr="00EE0EF8">
              <w:rPr>
                <w:b/>
                <w:i/>
              </w:rPr>
              <w:t>УКУПАН ИЗНОС ТРОШКОВА ПРИП</w:t>
            </w:r>
            <w:r w:rsidRPr="00EE0EF8">
              <w:rPr>
                <w:b/>
                <w:i/>
                <w:lang w:val="sr-Cyrl-RS"/>
              </w:rPr>
              <w:t>Р</w:t>
            </w:r>
            <w:r w:rsidRPr="00EE0EF8">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ru-RU"/>
              </w:rPr>
            </w:pPr>
          </w:p>
        </w:tc>
      </w:tr>
    </w:tbl>
    <w:p w:rsidR="00897573" w:rsidRPr="00EE0EF8" w:rsidRDefault="00897573" w:rsidP="00897573">
      <w:pPr>
        <w:jc w:val="both"/>
      </w:pPr>
    </w:p>
    <w:p w:rsidR="00897573" w:rsidRPr="00EE0EF8" w:rsidRDefault="00897573" w:rsidP="00897573">
      <w:pPr>
        <w:jc w:val="both"/>
      </w:pPr>
      <w:r w:rsidRPr="00EE0EF8">
        <w:t>Трошкове припреме и подношења понуде сноси искључиво понуђач и не може тражити од наручиоца накнаду трошкова.</w:t>
      </w:r>
    </w:p>
    <w:p w:rsidR="00897573" w:rsidRPr="00EE0EF8" w:rsidRDefault="00897573" w:rsidP="00897573">
      <w:pPr>
        <w:jc w:val="both"/>
        <w:rPr>
          <w:lang w:val="sr-Cyrl-CS"/>
        </w:rPr>
      </w:pPr>
      <w:r w:rsidRPr="00EE0EF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Pr="00EE0EF8" w:rsidRDefault="00897573" w:rsidP="00897573">
      <w:pPr>
        <w:spacing w:after="120"/>
        <w:ind w:firstLine="426"/>
        <w:jc w:val="both"/>
        <w:rPr>
          <w:b/>
          <w:bCs/>
          <w:i/>
        </w:rPr>
      </w:pPr>
    </w:p>
    <w:p w:rsidR="00897573" w:rsidRPr="00EE0EF8" w:rsidRDefault="00897573" w:rsidP="00897573">
      <w:pPr>
        <w:spacing w:after="120"/>
        <w:jc w:val="both"/>
        <w:rPr>
          <w:bCs/>
          <w:color w:val="auto"/>
          <w:lang w:val="sr-Cyrl-RS"/>
        </w:rPr>
      </w:pPr>
    </w:p>
    <w:p w:rsidR="00897573" w:rsidRPr="00EE0EF8"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8"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4"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8" w:type="dxa"/>
            <w:shd w:val="clear" w:color="auto" w:fill="auto"/>
          </w:tcPr>
          <w:p w:rsidR="00897573" w:rsidRPr="00EE0EF8"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Default="00897573" w:rsidP="00897573"/>
    <w:p w:rsidR="00897573" w:rsidRDefault="00897573" w:rsidP="00897573">
      <w:pPr>
        <w:rPr>
          <w:rFonts w:ascii="Arial" w:hAnsi="Arial" w:cs="Arial"/>
          <w:b/>
          <w:bCs/>
          <w:i/>
          <w:iC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A90567" w:rsidRDefault="00A90567"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sz w:val="28"/>
          <w:szCs w:val="28"/>
          <w:lang w:val="sr-Cyrl-RS"/>
        </w:rPr>
      </w:pPr>
    </w:p>
    <w:p w:rsidR="00897573" w:rsidRPr="00EE0EF8" w:rsidRDefault="00897573" w:rsidP="00897573">
      <w:pPr>
        <w:pStyle w:val="BodyText3"/>
        <w:spacing w:after="0"/>
        <w:jc w:val="right"/>
        <w:rPr>
          <w:b/>
          <w:bCs/>
          <w:sz w:val="28"/>
          <w:szCs w:val="28"/>
          <w:lang w:val="sr-Cyrl-RS"/>
        </w:rPr>
      </w:pPr>
      <w:r w:rsidRPr="00EE0EF8">
        <w:rPr>
          <w:b/>
          <w:bCs/>
          <w:sz w:val="28"/>
          <w:szCs w:val="28"/>
          <w:lang w:val="sr-Cyrl-RS"/>
        </w:rPr>
        <w:t xml:space="preserve"> (ОБРАЗАЦ 4)</w:t>
      </w:r>
    </w:p>
    <w:p w:rsidR="00897573" w:rsidRPr="00EE0EF8" w:rsidRDefault="00897573" w:rsidP="00897573">
      <w:pPr>
        <w:pStyle w:val="BodyText3"/>
        <w:spacing w:after="0"/>
        <w:jc w:val="right"/>
        <w:rPr>
          <w:b/>
          <w:bCs/>
          <w:sz w:val="28"/>
          <w:szCs w:val="28"/>
          <w:lang w:val="sr-Cyrl-RS"/>
        </w:rPr>
      </w:pPr>
    </w:p>
    <w:p w:rsidR="00897573" w:rsidRPr="00EE0EF8" w:rsidRDefault="00897573" w:rsidP="00897573">
      <w:pPr>
        <w:pStyle w:val="BodyText3"/>
        <w:spacing w:after="0"/>
        <w:jc w:val="center"/>
        <w:rPr>
          <w:b/>
          <w:bCs/>
          <w:sz w:val="28"/>
          <w:szCs w:val="28"/>
          <w:lang w:val="sr-Cyrl-RS"/>
        </w:rPr>
      </w:pPr>
      <w:r w:rsidRPr="00EE0EF8">
        <w:rPr>
          <w:b/>
          <w:bCs/>
          <w:sz w:val="28"/>
          <w:szCs w:val="28"/>
          <w:lang w:val="sr-Cyrl-RS"/>
        </w:rPr>
        <w:t>ОБРАЗАЦ ИЗЈАВЕ О НЕЗАВИСНОЈ ПОНУДИ</w:t>
      </w:r>
    </w:p>
    <w:p w:rsidR="00897573" w:rsidRPr="00EE0EF8" w:rsidRDefault="00897573" w:rsidP="00897573">
      <w:pPr>
        <w:pStyle w:val="BodyText3"/>
        <w:spacing w:after="0"/>
        <w:jc w:val="center"/>
        <w:rPr>
          <w:b/>
          <w:bCs/>
          <w:sz w:val="28"/>
          <w:szCs w:val="28"/>
          <w:lang w:val="sr-Cyrl-RS"/>
        </w:rPr>
      </w:pPr>
    </w:p>
    <w:p w:rsidR="00897573" w:rsidRPr="00EE0EF8" w:rsidRDefault="00897573" w:rsidP="00897573">
      <w:pPr>
        <w:pStyle w:val="BodyText3"/>
        <w:spacing w:after="0"/>
        <w:jc w:val="center"/>
        <w:rPr>
          <w:bCs/>
          <w:sz w:val="24"/>
          <w:szCs w:val="24"/>
          <w:lang w:val="sr-Cyrl-RS"/>
        </w:rPr>
      </w:pPr>
    </w:p>
    <w:p w:rsidR="00897573" w:rsidRPr="00EE0EF8" w:rsidRDefault="00897573" w:rsidP="00897573">
      <w:pPr>
        <w:pStyle w:val="BodyText3"/>
        <w:spacing w:after="0"/>
        <w:jc w:val="both"/>
        <w:rPr>
          <w:sz w:val="24"/>
          <w:szCs w:val="24"/>
        </w:rPr>
      </w:pPr>
      <w:r w:rsidRPr="00EE0EF8">
        <w:rPr>
          <w:sz w:val="24"/>
          <w:szCs w:val="24"/>
        </w:rPr>
        <w:t xml:space="preserve">У складу са чланом 26. </w:t>
      </w:r>
      <w:r w:rsidR="009B76F3" w:rsidRPr="00EE0EF8">
        <w:rPr>
          <w:sz w:val="24"/>
          <w:szCs w:val="24"/>
        </w:rPr>
        <w:t>ЗЈН</w:t>
      </w:r>
      <w:r w:rsidRPr="00EE0EF8">
        <w:rPr>
          <w:sz w:val="24"/>
          <w:szCs w:val="24"/>
        </w:rPr>
        <w:t xml:space="preserve">, ________________________________________, </w:t>
      </w:r>
    </w:p>
    <w:p w:rsidR="00897573" w:rsidRPr="00EE0EF8" w:rsidRDefault="00897573" w:rsidP="00897573">
      <w:pPr>
        <w:pStyle w:val="BodyText3"/>
        <w:spacing w:after="0"/>
        <w:jc w:val="both"/>
        <w:rPr>
          <w:sz w:val="24"/>
          <w:szCs w:val="24"/>
        </w:rPr>
      </w:pPr>
      <w:r w:rsidRPr="00EE0EF8">
        <w:rPr>
          <w:sz w:val="24"/>
          <w:szCs w:val="24"/>
        </w:rPr>
        <w:t xml:space="preserve">                                                                           </w:t>
      </w:r>
      <w:r w:rsidRPr="00EE0EF8">
        <w:rPr>
          <w:sz w:val="20"/>
          <w:szCs w:val="20"/>
        </w:rPr>
        <w:t xml:space="preserve"> (Назив понуђача)</w:t>
      </w:r>
    </w:p>
    <w:p w:rsidR="00897573" w:rsidRPr="00EE0EF8" w:rsidRDefault="00897573" w:rsidP="00897573">
      <w:pPr>
        <w:pStyle w:val="BodyText3"/>
        <w:spacing w:after="0"/>
        <w:jc w:val="both"/>
        <w:rPr>
          <w:w w:val="200"/>
          <w:sz w:val="24"/>
          <w:szCs w:val="24"/>
        </w:rPr>
      </w:pPr>
      <w:r w:rsidRPr="00EE0EF8">
        <w:rPr>
          <w:sz w:val="24"/>
          <w:szCs w:val="24"/>
        </w:rPr>
        <w:t xml:space="preserve">даје: </w:t>
      </w:r>
    </w:p>
    <w:p w:rsidR="00897573" w:rsidRPr="00EE0EF8" w:rsidRDefault="00897573" w:rsidP="00897573">
      <w:pPr>
        <w:pStyle w:val="BodyText3"/>
        <w:spacing w:before="360" w:after="360"/>
        <w:ind w:firstLine="227"/>
        <w:jc w:val="both"/>
        <w:rPr>
          <w:w w:val="200"/>
          <w:sz w:val="24"/>
          <w:szCs w:val="24"/>
        </w:rPr>
      </w:pPr>
    </w:p>
    <w:p w:rsidR="00897573" w:rsidRPr="00EE0EF8" w:rsidRDefault="00897573" w:rsidP="00897573">
      <w:pPr>
        <w:pStyle w:val="BodyText3"/>
        <w:spacing w:before="360" w:after="360"/>
        <w:ind w:firstLine="227"/>
        <w:jc w:val="center"/>
        <w:rPr>
          <w:b/>
          <w:bCs/>
          <w:sz w:val="24"/>
          <w:szCs w:val="24"/>
          <w:lang w:val="sr-Cyrl-CS"/>
        </w:rPr>
      </w:pPr>
      <w:r w:rsidRPr="00EE0EF8">
        <w:rPr>
          <w:b/>
          <w:bCs/>
          <w:sz w:val="24"/>
          <w:szCs w:val="24"/>
          <w:lang w:val="sr-Cyrl-CS"/>
        </w:rPr>
        <w:t xml:space="preserve">ИЗЈАВУ </w:t>
      </w:r>
    </w:p>
    <w:p w:rsidR="00897573" w:rsidRPr="00EE0EF8" w:rsidRDefault="00897573" w:rsidP="00897573">
      <w:pPr>
        <w:pStyle w:val="BodyText3"/>
        <w:spacing w:before="360" w:after="360"/>
        <w:ind w:firstLine="227"/>
        <w:jc w:val="center"/>
        <w:rPr>
          <w:bCs/>
          <w:sz w:val="24"/>
          <w:szCs w:val="24"/>
        </w:rPr>
      </w:pPr>
      <w:r w:rsidRPr="00EE0EF8">
        <w:rPr>
          <w:b/>
          <w:bCs/>
          <w:sz w:val="24"/>
          <w:szCs w:val="24"/>
          <w:lang w:val="sr-Cyrl-CS"/>
        </w:rPr>
        <w:t>О НЕЗАВИСНОЈ</w:t>
      </w:r>
      <w:r w:rsidRPr="00EE0EF8">
        <w:rPr>
          <w:b/>
          <w:bCs/>
          <w:sz w:val="24"/>
          <w:szCs w:val="24"/>
        </w:rPr>
        <w:t xml:space="preserve"> ПОНУДИ</w:t>
      </w:r>
    </w:p>
    <w:p w:rsidR="00897573" w:rsidRPr="00EE0EF8" w:rsidRDefault="00897573" w:rsidP="00897573">
      <w:pPr>
        <w:pStyle w:val="BodyText3"/>
        <w:spacing w:after="0"/>
        <w:jc w:val="both"/>
        <w:rPr>
          <w:bCs/>
          <w:sz w:val="24"/>
          <w:szCs w:val="24"/>
        </w:rPr>
      </w:pPr>
    </w:p>
    <w:p w:rsidR="00897573" w:rsidRPr="00EE0EF8" w:rsidRDefault="00897573" w:rsidP="00897573">
      <w:pPr>
        <w:pStyle w:val="BodyText3"/>
        <w:spacing w:after="0"/>
        <w:jc w:val="both"/>
        <w:rPr>
          <w:bCs/>
          <w:sz w:val="24"/>
          <w:szCs w:val="24"/>
        </w:rPr>
      </w:pPr>
    </w:p>
    <w:p w:rsidR="00897573" w:rsidRPr="00EE0EF8" w:rsidRDefault="00897573" w:rsidP="00897573">
      <w:pPr>
        <w:jc w:val="both"/>
      </w:pPr>
      <w:r w:rsidRPr="00EE0EF8">
        <w:tab/>
      </w:r>
      <w:r w:rsidRPr="00EE0EF8">
        <w:tab/>
      </w:r>
      <w:r w:rsidRPr="00EE0EF8">
        <w:tab/>
      </w:r>
      <w:r w:rsidRPr="00EE0EF8">
        <w:rPr>
          <w:bCs/>
        </w:rPr>
        <w:t xml:space="preserve"> </w:t>
      </w:r>
    </w:p>
    <w:p w:rsidR="00897573" w:rsidRPr="00037881" w:rsidRDefault="00897573" w:rsidP="00897573">
      <w:pPr>
        <w:jc w:val="both"/>
        <w:rPr>
          <w:bCs/>
          <w:color w:val="auto"/>
          <w:lang w:val="sr-Cyrl-RS"/>
        </w:rPr>
      </w:pPr>
      <w:r w:rsidRPr="00037881">
        <w:rPr>
          <w:color w:val="auto"/>
        </w:rPr>
        <w:t>Под пуном материјалном и кривичном одговорношћу п</w:t>
      </w:r>
      <w:r w:rsidRPr="00037881">
        <w:rPr>
          <w:bCs/>
          <w:color w:val="auto"/>
        </w:rPr>
        <w:t xml:space="preserve">отврђујем да сам понуду у </w:t>
      </w:r>
      <w:r w:rsidRPr="00037881">
        <w:rPr>
          <w:bCs/>
          <w:color w:val="auto"/>
          <w:lang w:val="sr-Cyrl-CS"/>
        </w:rPr>
        <w:t>поступку</w:t>
      </w:r>
      <w:r w:rsidRPr="00037881">
        <w:rPr>
          <w:bCs/>
          <w:color w:val="auto"/>
        </w:rPr>
        <w:t xml:space="preserve"> јавне набавке</w:t>
      </w:r>
      <w:r w:rsidR="00A443EA" w:rsidRPr="00037881">
        <w:rPr>
          <w:color w:val="auto"/>
          <w:lang w:val="sr-Cyrl-RS"/>
        </w:rPr>
        <w:t xml:space="preserve"> </w:t>
      </w:r>
      <w:r w:rsidR="000863CD" w:rsidRPr="00037881">
        <w:rPr>
          <w:rFonts w:eastAsia="Calibri"/>
          <w:color w:val="auto"/>
          <w:kern w:val="0"/>
          <w:lang w:val="sr-Cyrl-RS"/>
        </w:rPr>
        <w:t xml:space="preserve">услуга </w:t>
      </w:r>
      <w:r w:rsidR="00020413" w:rsidRPr="00037881">
        <w:rPr>
          <w:rFonts w:eastAsia="Calibri"/>
          <w:color w:val="auto"/>
          <w:kern w:val="0"/>
          <w:lang w:val="sr-Cyrl-RS"/>
        </w:rPr>
        <w:t xml:space="preserve">израде </w:t>
      </w:r>
      <w:r w:rsidR="00A90567" w:rsidRPr="00037881">
        <w:rPr>
          <w:rFonts w:eastAsia="Calibri"/>
          <w:color w:val="auto"/>
          <w:kern w:val="0"/>
          <w:lang w:val="sr-Cyrl-RS"/>
        </w:rPr>
        <w:t>основе за Газдинску јединицу Лева река,</w:t>
      </w:r>
      <w:r w:rsidR="00EE3A88" w:rsidRPr="00037881">
        <w:rPr>
          <w:rFonts w:eastAsia="TimesNewRomanPSMT"/>
          <w:b/>
          <w:bCs/>
          <w:color w:val="auto"/>
          <w:lang w:val="sr-Cyrl-RS"/>
        </w:rPr>
        <w:t xml:space="preserve"> ЈНМВ </w:t>
      </w:r>
      <w:r w:rsidR="0071503C">
        <w:rPr>
          <w:rFonts w:eastAsia="TimesNewRomanPSMT"/>
          <w:b/>
          <w:bCs/>
          <w:color w:val="auto"/>
          <w:lang w:val="sr-Cyrl-RS"/>
        </w:rPr>
        <w:t>3</w:t>
      </w:r>
      <w:r w:rsidR="00A90567" w:rsidRPr="00037881">
        <w:rPr>
          <w:rFonts w:eastAsia="TimesNewRomanPSMT"/>
          <w:b/>
          <w:bCs/>
          <w:color w:val="auto"/>
          <w:lang w:val="sr-Cyrl-RS"/>
        </w:rPr>
        <w:t>/2020</w:t>
      </w:r>
      <w:r w:rsidR="000863CD" w:rsidRPr="00037881">
        <w:rPr>
          <w:rFonts w:eastAsia="TimesNewRomanPSMT"/>
          <w:b/>
          <w:bCs/>
          <w:color w:val="auto"/>
          <w:lang w:val="sr-Cyrl-RS"/>
        </w:rPr>
        <w:t xml:space="preserve">, </w:t>
      </w:r>
      <w:r w:rsidRPr="00037881">
        <w:rPr>
          <w:bCs/>
          <w:color w:val="auto"/>
        </w:rPr>
        <w:t>поднео независно, без договора са другим понуђачима или заинтересованим лицима.</w:t>
      </w:r>
    </w:p>
    <w:p w:rsidR="00897573" w:rsidRPr="00EE0EF8" w:rsidRDefault="00897573" w:rsidP="00897573">
      <w:pPr>
        <w:jc w:val="both"/>
        <w:rPr>
          <w:bCs/>
          <w:lang w:val="sr-Cyrl-RS"/>
        </w:rPr>
      </w:pPr>
    </w:p>
    <w:p w:rsidR="00897573" w:rsidRPr="00EE0EF8" w:rsidRDefault="00897573" w:rsidP="00897573">
      <w:pPr>
        <w:jc w:val="both"/>
        <w:rPr>
          <w:bCs/>
          <w:lang w:val="sr-Cyrl-RS"/>
        </w:rPr>
      </w:pPr>
    </w:p>
    <w:p w:rsidR="00897573" w:rsidRPr="00EE0EF8" w:rsidRDefault="00897573"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5"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7"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5" w:type="dxa"/>
            <w:shd w:val="clear" w:color="auto" w:fill="auto"/>
          </w:tcPr>
          <w:p w:rsidR="00897573" w:rsidRPr="00EE0EF8"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Pr="00EE0EF8" w:rsidRDefault="00897573" w:rsidP="00897573">
      <w:pPr>
        <w:pStyle w:val="BodyText3"/>
        <w:spacing w:after="0"/>
        <w:ind w:firstLine="227"/>
        <w:jc w:val="both"/>
      </w:pPr>
    </w:p>
    <w:p w:rsidR="00897573" w:rsidRPr="00EE0EF8" w:rsidRDefault="00897573" w:rsidP="00897573">
      <w:pPr>
        <w:tabs>
          <w:tab w:val="left" w:pos="6028"/>
        </w:tabs>
        <w:autoSpaceDE w:val="0"/>
        <w:spacing w:line="240" w:lineRule="auto"/>
        <w:rPr>
          <w:lang w:val="sr-Cyrl-RS"/>
        </w:rPr>
      </w:pPr>
    </w:p>
    <w:p w:rsidR="00897573" w:rsidRPr="00EE0EF8" w:rsidRDefault="00897573" w:rsidP="00897573">
      <w:pPr>
        <w:tabs>
          <w:tab w:val="left" w:pos="6028"/>
        </w:tabs>
        <w:autoSpaceDE w:val="0"/>
        <w:spacing w:line="240" w:lineRule="auto"/>
        <w:jc w:val="both"/>
        <w:rPr>
          <w:i/>
          <w:color w:val="auto"/>
        </w:rPr>
      </w:pPr>
      <w:r w:rsidRPr="00EE0EF8">
        <w:rPr>
          <w:b/>
          <w:bCs/>
          <w:i/>
          <w:iCs/>
          <w:color w:val="auto"/>
        </w:rPr>
        <w:t xml:space="preserve">Напомена: </w:t>
      </w:r>
      <w:r w:rsidRPr="00EE0EF8">
        <w:rPr>
          <w:bCs/>
          <w:i/>
          <w:iCs/>
          <w:color w:val="auto"/>
          <w:lang w:val="sr-Cyrl-RS"/>
        </w:rPr>
        <w:t>у</w:t>
      </w:r>
      <w:r w:rsidRPr="00EE0EF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EE0EF8">
        <w:rPr>
          <w:bCs/>
          <w:i/>
          <w:iCs/>
          <w:color w:val="auto"/>
          <w:lang w:val="sr-Cyrl-RS"/>
        </w:rPr>
        <w:t xml:space="preserve"> </w:t>
      </w:r>
      <w:r w:rsidRPr="00EE0EF8">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EE0EF8">
        <w:rPr>
          <w:bCs/>
          <w:i/>
          <w:iCs/>
          <w:color w:val="auto"/>
        </w:rPr>
        <w:t>ЗЈН</w:t>
      </w:r>
      <w:r w:rsidRPr="00EE0EF8">
        <w:rPr>
          <w:bCs/>
          <w:i/>
          <w:iCs/>
          <w:color w:val="auto"/>
        </w:rPr>
        <w:t xml:space="preserve"> којим се уређује заштита конкуренције. Мера забране учешћа у поступку јавне набавке може трајати до две године.</w:t>
      </w:r>
      <w:r w:rsidRPr="00EE0EF8">
        <w:rPr>
          <w:bCs/>
          <w:i/>
          <w:iCs/>
          <w:color w:val="auto"/>
          <w:lang w:val="sr-Cyrl-RS"/>
        </w:rPr>
        <w:t xml:space="preserve"> Повреда конкуренције представља негативну референцу, у смислу члана 82. став 1. тачка 2) </w:t>
      </w:r>
      <w:r w:rsidR="009B76F3" w:rsidRPr="00EE0EF8">
        <w:rPr>
          <w:bCs/>
          <w:i/>
          <w:iCs/>
          <w:color w:val="auto"/>
          <w:lang w:val="sr-Cyrl-RS"/>
        </w:rPr>
        <w:t>ЗЈН</w:t>
      </w:r>
      <w:r w:rsidRPr="00EE0EF8">
        <w:rPr>
          <w:bCs/>
          <w:i/>
          <w:iCs/>
          <w:color w:val="auto"/>
          <w:lang w:val="sr-Cyrl-RS"/>
        </w:rPr>
        <w:t>.</w:t>
      </w:r>
    </w:p>
    <w:p w:rsidR="00897573" w:rsidRPr="00EE0EF8" w:rsidRDefault="00897573" w:rsidP="00897573">
      <w:pPr>
        <w:tabs>
          <w:tab w:val="left" w:pos="6028"/>
        </w:tabs>
        <w:autoSpaceDE w:val="0"/>
        <w:spacing w:line="240" w:lineRule="auto"/>
        <w:jc w:val="both"/>
        <w:rPr>
          <w:bCs/>
          <w:i/>
          <w:iCs/>
          <w:color w:val="auto"/>
        </w:rPr>
      </w:pPr>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p>
    <w:p w:rsidR="00897573" w:rsidRPr="00EE0EF8" w:rsidRDefault="00897573" w:rsidP="00897573">
      <w:pPr>
        <w:tabs>
          <w:tab w:val="left" w:pos="6028"/>
        </w:tabs>
        <w:autoSpaceDE w:val="0"/>
        <w:spacing w:line="240" w:lineRule="auto"/>
        <w:jc w:val="both"/>
        <w:rPr>
          <w:bCs/>
          <w:i/>
          <w:iCs/>
          <w:color w:val="auto"/>
        </w:rPr>
      </w:pPr>
    </w:p>
    <w:p w:rsidR="00897573" w:rsidRPr="00EE0EF8" w:rsidRDefault="00897573" w:rsidP="00897573">
      <w:pPr>
        <w:pStyle w:val="BodyText3"/>
        <w:spacing w:after="0"/>
        <w:jc w:val="center"/>
        <w:rPr>
          <w:rFonts w:eastAsia="Arial Unicode MS"/>
          <w:i/>
          <w:color w:val="auto"/>
          <w:sz w:val="24"/>
          <w:szCs w:val="24"/>
          <w:lang w:val="sr-Cyrl-RS"/>
        </w:rPr>
      </w:pPr>
    </w:p>
    <w:p w:rsidR="00897573" w:rsidRDefault="00897573" w:rsidP="00897573">
      <w:pPr>
        <w:pStyle w:val="BodyText3"/>
        <w:spacing w:after="0"/>
        <w:jc w:val="center"/>
        <w:rPr>
          <w:rFonts w:ascii="Arial" w:eastAsia="Arial Unicode MS" w:hAnsi="Arial" w:cs="Arial"/>
          <w:i/>
          <w:color w:val="auto"/>
          <w:sz w:val="24"/>
          <w:szCs w:val="24"/>
          <w:lang w:val="sr-Cyrl-RS"/>
        </w:rPr>
      </w:pPr>
    </w:p>
    <w:p w:rsidR="00897573" w:rsidRPr="00AC47EA" w:rsidRDefault="00897573" w:rsidP="00897573">
      <w:pPr>
        <w:pStyle w:val="BodyText3"/>
        <w:spacing w:after="0"/>
        <w:jc w:val="center"/>
        <w:rPr>
          <w:lang w:val="sr-Cyrl-RS"/>
        </w:rPr>
      </w:pPr>
    </w:p>
    <w:p w:rsidR="00897573" w:rsidRDefault="00897573" w:rsidP="00897573">
      <w:pPr>
        <w:pStyle w:val="BodyText3"/>
        <w:spacing w:after="0"/>
        <w:jc w:val="center"/>
        <w:rPr>
          <w:lang w:val="sr-Cyrl-RS"/>
        </w:rPr>
      </w:pPr>
    </w:p>
    <w:p w:rsidR="00EE3A88" w:rsidRDefault="00EE3A88" w:rsidP="00897573">
      <w:pPr>
        <w:pStyle w:val="BodyText3"/>
        <w:spacing w:after="0"/>
        <w:jc w:val="center"/>
        <w:rPr>
          <w:lang w:val="sr-Cyrl-RS"/>
        </w:rPr>
      </w:pPr>
    </w:p>
    <w:p w:rsidR="00EE3A88" w:rsidRPr="00EE3A88" w:rsidRDefault="00EE3A88" w:rsidP="00897573">
      <w:pPr>
        <w:pStyle w:val="BodyText3"/>
        <w:spacing w:after="0"/>
        <w:jc w:val="center"/>
        <w:rPr>
          <w:lang w:val="sr-Cyrl-RS"/>
        </w:rPr>
      </w:pPr>
    </w:p>
    <w:p w:rsidR="00897573" w:rsidRPr="000863CD" w:rsidRDefault="00897573" w:rsidP="000863CD">
      <w:pPr>
        <w:pStyle w:val="BodyText3"/>
        <w:spacing w:after="0"/>
        <w:rPr>
          <w:rFonts w:ascii="Arial" w:hAnsi="Arial" w:cs="Arial"/>
          <w:sz w:val="24"/>
          <w:szCs w:val="24"/>
          <w:lang w:val="sr-Cyrl-RS"/>
        </w:rPr>
      </w:pPr>
    </w:p>
    <w:p w:rsidR="00EE0EF8" w:rsidRDefault="00EE0EF8" w:rsidP="00897573">
      <w:pPr>
        <w:pStyle w:val="BodyText3"/>
        <w:spacing w:after="0"/>
        <w:jc w:val="center"/>
        <w:rPr>
          <w:rFonts w:ascii="Arial" w:hAnsi="Arial" w:cs="Arial"/>
          <w:sz w:val="24"/>
          <w:szCs w:val="24"/>
          <w:lang w:val="sr-Latn-RS"/>
        </w:rPr>
      </w:pPr>
    </w:p>
    <w:p w:rsidR="00EE0EF8" w:rsidRPr="00EE0EF8" w:rsidRDefault="00EE0EF8" w:rsidP="00897573">
      <w:pPr>
        <w:pStyle w:val="BodyText3"/>
        <w:spacing w:after="0"/>
        <w:jc w:val="center"/>
        <w:rPr>
          <w:sz w:val="24"/>
          <w:szCs w:val="24"/>
          <w:lang w:val="sr-Latn-RS"/>
        </w:rPr>
      </w:pPr>
    </w:p>
    <w:p w:rsidR="00897573" w:rsidRPr="00EE0EF8" w:rsidRDefault="00897573" w:rsidP="00897573">
      <w:pPr>
        <w:jc w:val="right"/>
        <w:rPr>
          <w:b/>
          <w:bCs/>
          <w:sz w:val="28"/>
          <w:szCs w:val="28"/>
          <w:lang w:val="sr-Cyrl-RS"/>
        </w:rPr>
      </w:pPr>
      <w:r w:rsidRPr="00EE0EF8">
        <w:rPr>
          <w:b/>
          <w:bCs/>
          <w:sz w:val="28"/>
          <w:szCs w:val="28"/>
          <w:lang w:val="sr-Cyrl-RS"/>
        </w:rPr>
        <w:t>(ОБРАЗАЦ 5)</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ПОНУЂАЧА  О ИСПУЊЕНОСТИ ОБАВЕЗНИХ И ДОДАТНИХ УСЛОВА ЗА УЧЕШЋЕ </w:t>
      </w:r>
      <w:r w:rsidRPr="00EE0EF8">
        <w:rPr>
          <w:b/>
          <w:bCs/>
          <w:sz w:val="28"/>
          <w:szCs w:val="28"/>
        </w:rPr>
        <w:t xml:space="preserve">У ПОСТУПКУ ЈАВНЕ НАБАВКЕ </w:t>
      </w:r>
      <w:r w:rsidR="00A67CB0">
        <w:rPr>
          <w:b/>
          <w:bCs/>
          <w:sz w:val="28"/>
          <w:szCs w:val="28"/>
          <w:lang w:val="sr-Cyrl-RS"/>
        </w:rPr>
        <w:t xml:space="preserve">-  ЧЛ. 75. </w:t>
      </w:r>
      <w:r w:rsidRPr="00EE0EF8">
        <w:rPr>
          <w:b/>
          <w:bCs/>
          <w:sz w:val="28"/>
          <w:szCs w:val="28"/>
          <w:lang w:val="sr-Cyrl-RS"/>
        </w:rPr>
        <w:t xml:space="preserve"> </w:t>
      </w:r>
      <w:r w:rsidR="009B76F3" w:rsidRPr="00EE0EF8">
        <w:rPr>
          <w:b/>
          <w:bCs/>
          <w:sz w:val="28"/>
          <w:szCs w:val="28"/>
          <w:lang w:val="sr-Cyrl-RS"/>
        </w:rPr>
        <w:t>ЗЈН</w:t>
      </w: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понуђача,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EE0EF8" w:rsidRDefault="00897573" w:rsidP="00897573">
      <w:pPr>
        <w:jc w:val="both"/>
        <w:rPr>
          <w:iCs/>
          <w:lang w:val="sr-Cyrl-CS"/>
        </w:rPr>
      </w:pPr>
      <w:r w:rsidRPr="00EE0EF8">
        <w:rPr>
          <w:lang w:val="sr-Cyrl-CS"/>
        </w:rPr>
        <w:t>П</w:t>
      </w:r>
      <w:r w:rsidRPr="00EE0EF8">
        <w:t>онуђач</w:t>
      </w:r>
      <w:r w:rsidRPr="00EE0EF8">
        <w:rPr>
          <w:lang w:val="sr-Cyrl-RS"/>
        </w:rPr>
        <w:t xml:space="preserve"> </w:t>
      </w:r>
      <w:r w:rsidRPr="00EE0EF8">
        <w:rPr>
          <w:i/>
          <w:lang w:val="sr-Cyrl-RS"/>
        </w:rPr>
        <w:t xml:space="preserve"> _____________________________________________</w:t>
      </w:r>
      <w:r w:rsidRPr="00EE0EF8">
        <w:rPr>
          <w:i/>
          <w:iCs/>
        </w:rPr>
        <w:t>[</w:t>
      </w:r>
      <w:r w:rsidRPr="00EE0EF8">
        <w:rPr>
          <w:i/>
        </w:rPr>
        <w:t xml:space="preserve">навести </w:t>
      </w:r>
      <w:r w:rsidRPr="00EE0EF8">
        <w:rPr>
          <w:i/>
          <w:lang w:val="sr-Cyrl-RS"/>
        </w:rPr>
        <w:t>назив понуђача</w:t>
      </w:r>
      <w:r w:rsidRPr="00EE0EF8">
        <w:rPr>
          <w:i/>
          <w:iCs/>
        </w:rPr>
        <w:t>]</w:t>
      </w:r>
      <w:r w:rsidRPr="00EE0EF8">
        <w:rPr>
          <w:i/>
          <w:lang w:val="sr-Cyrl-CS"/>
        </w:rPr>
        <w:t xml:space="preserve"> </w:t>
      </w:r>
      <w:r w:rsidRPr="00EE0EF8">
        <w:t>у поступку јавне набавке</w:t>
      </w:r>
      <w:r w:rsidR="00A443EA">
        <w:rPr>
          <w:lang w:val="sr-Cyrl-RS"/>
        </w:rPr>
        <w:t xml:space="preserve"> </w:t>
      </w:r>
      <w:r w:rsidR="00A90567">
        <w:rPr>
          <w:lang w:val="sr-Cyrl-RS"/>
        </w:rPr>
        <w:t xml:space="preserve">услуге </w:t>
      </w:r>
      <w:r w:rsidR="00A90567">
        <w:rPr>
          <w:rFonts w:eastAsia="Calibri"/>
          <w:kern w:val="0"/>
          <w:lang w:val="sr-Cyrl-RS"/>
        </w:rPr>
        <w:t xml:space="preserve">израде основе за Газдинску јединицу Лева </w:t>
      </w:r>
      <w:r w:rsidR="00A90567" w:rsidRPr="00037881">
        <w:rPr>
          <w:rFonts w:eastAsia="Calibri"/>
          <w:color w:val="auto"/>
          <w:kern w:val="0"/>
          <w:lang w:val="sr-Cyrl-RS"/>
        </w:rPr>
        <w:t>река,</w:t>
      </w:r>
      <w:r w:rsidR="00A90567" w:rsidRPr="00037881">
        <w:rPr>
          <w:rFonts w:eastAsia="TimesNewRomanPSMT"/>
          <w:b/>
          <w:bCs/>
          <w:color w:val="auto"/>
          <w:lang w:val="sr-Cyrl-RS"/>
        </w:rPr>
        <w:t xml:space="preserve"> ЈНМВ </w:t>
      </w:r>
      <w:r w:rsidR="0071503C">
        <w:rPr>
          <w:rFonts w:eastAsia="TimesNewRomanPSMT"/>
          <w:b/>
          <w:bCs/>
          <w:color w:val="auto"/>
          <w:lang w:val="sr-Cyrl-RS"/>
        </w:rPr>
        <w:t>3/</w:t>
      </w:r>
      <w:r w:rsidR="00A90567" w:rsidRPr="00037881">
        <w:rPr>
          <w:rFonts w:eastAsia="TimesNewRomanPSMT"/>
          <w:b/>
          <w:bCs/>
          <w:color w:val="auto"/>
          <w:lang w:val="sr-Cyrl-RS"/>
        </w:rPr>
        <w:t>2020,</w:t>
      </w:r>
      <w:r w:rsidRPr="00037881">
        <w:rPr>
          <w:color w:val="auto"/>
        </w:rPr>
        <w:t xml:space="preserve">, испуњава све услове из чл. 75. и 76. </w:t>
      </w:r>
      <w:r w:rsidR="009B76F3" w:rsidRPr="00037881">
        <w:rPr>
          <w:color w:val="auto"/>
        </w:rPr>
        <w:t>ЗЈН</w:t>
      </w:r>
      <w:r w:rsidRPr="00037881">
        <w:rPr>
          <w:color w:val="auto"/>
        </w:rPr>
        <w:t>, односно услове</w:t>
      </w:r>
      <w:r w:rsidRPr="00EE0EF8">
        <w:t xml:space="preserve"> дефинисане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lang w:val="sr-Cyrl-RS"/>
        </w:rPr>
      </w:pPr>
    </w:p>
    <w:p w:rsidR="00897573" w:rsidRPr="00EE0EF8" w:rsidRDefault="00897573" w:rsidP="00BE0FAC">
      <w:pPr>
        <w:pStyle w:val="ListParagraph"/>
        <w:numPr>
          <w:ilvl w:val="0"/>
          <w:numId w:val="4"/>
        </w:numPr>
        <w:jc w:val="both"/>
        <w:rPr>
          <w:iCs/>
          <w:lang w:val="sr-Cyrl-CS"/>
        </w:rPr>
      </w:pPr>
      <w:r w:rsidRPr="00EE0EF8">
        <w:rPr>
          <w:iCs/>
          <w:lang w:val="sr-Cyrl-CS"/>
        </w:rPr>
        <w:t>Понуђач је р</w:t>
      </w:r>
      <w:r w:rsidRPr="00EE0EF8">
        <w:rPr>
          <w:iCs/>
        </w:rPr>
        <w:t>егистрован код надлежног органа, односно уписан у одговарајући регистар</w:t>
      </w:r>
      <w:r w:rsidR="00816605" w:rsidRPr="00EE0EF8">
        <w:rPr>
          <w:iCs/>
          <w:lang w:val="sr-Cyrl-RS"/>
        </w:rPr>
        <w:t xml:space="preserve"> (чл. 75. ст. 1. тач. 1) ЗЈН)</w:t>
      </w:r>
      <w:r w:rsidRPr="00EE0EF8">
        <w:rPr>
          <w:iCs/>
        </w:rPr>
        <w:t>;</w:t>
      </w:r>
    </w:p>
    <w:p w:rsidR="00897573" w:rsidRPr="00EE0EF8" w:rsidRDefault="00897573" w:rsidP="00BE0FAC">
      <w:pPr>
        <w:pStyle w:val="ListParagraph"/>
        <w:numPr>
          <w:ilvl w:val="0"/>
          <w:numId w:val="4"/>
        </w:numPr>
        <w:jc w:val="both"/>
        <w:rPr>
          <w:bCs/>
          <w:iCs/>
          <w:lang w:val="sr-Cyrl-CS"/>
        </w:rPr>
      </w:pPr>
      <w:r w:rsidRPr="00EE0EF8">
        <w:rPr>
          <w:iCs/>
          <w:lang w:val="sr-Cyrl-CS"/>
        </w:rPr>
        <w:t xml:space="preserve">Понуђач и његов </w:t>
      </w:r>
      <w:r w:rsidR="00386E5E" w:rsidRPr="00EE0EF8">
        <w:rPr>
          <w:iCs/>
          <w:lang w:val="sr-Cyrl-R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w:t>
      </w:r>
      <w:r w:rsidR="00447B01" w:rsidRPr="00EE0EF8">
        <w:t>зоване криминалне групе, да ни</w:t>
      </w:r>
      <w:r w:rsidR="00447B01" w:rsidRPr="00EE0EF8">
        <w:rPr>
          <w:lang w:val="sr-Cyrl-RS"/>
        </w:rPr>
        <w:t>су</w:t>
      </w:r>
      <w:r w:rsidRPr="00EE0EF8">
        <w:t xml:space="preserve"> осуђиван</w:t>
      </w:r>
      <w:r w:rsidR="00447B01" w:rsidRPr="00EE0EF8">
        <w:rPr>
          <w:lang w:val="sr-Cyrl-RS"/>
        </w:rPr>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00816605" w:rsidRPr="00EE0EF8">
        <w:rPr>
          <w:lang w:val="sr-Cyrl-RS"/>
        </w:rPr>
        <w:t xml:space="preserve"> </w:t>
      </w:r>
      <w:r w:rsidR="00816605" w:rsidRPr="00EE0EF8">
        <w:rPr>
          <w:iCs/>
          <w:lang w:val="sr-Cyrl-RS"/>
        </w:rPr>
        <w:t>(чл. 75. ст. 1. тач. 2) ЗЈН)</w:t>
      </w:r>
      <w:r w:rsidR="00816605" w:rsidRPr="00EE0EF8">
        <w:rPr>
          <w:iCs/>
        </w:rPr>
        <w:t>;</w:t>
      </w:r>
    </w:p>
    <w:p w:rsidR="00897573" w:rsidRPr="00EE0EF8" w:rsidRDefault="00897573" w:rsidP="00BE0FAC">
      <w:pPr>
        <w:pStyle w:val="ListParagraph"/>
        <w:numPr>
          <w:ilvl w:val="0"/>
          <w:numId w:val="4"/>
        </w:numPr>
        <w:jc w:val="both"/>
        <w:rPr>
          <w:color w:val="auto"/>
          <w:lang w:val="sr-Cyrl-CS"/>
        </w:rPr>
      </w:pPr>
      <w:r w:rsidRPr="00EE0EF8">
        <w:rPr>
          <w:bCs/>
          <w:iCs/>
          <w:lang w:val="sr-Cyrl-CS"/>
        </w:rPr>
        <w:t>Понуђач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00816605" w:rsidRPr="00EE0EF8">
        <w:rPr>
          <w:iCs/>
          <w:lang w:val="sr-Cyrl-RS"/>
        </w:rPr>
        <w:t xml:space="preserve"> (чл. 75. ст. 1. тач. 4) ЗЈН)</w:t>
      </w:r>
      <w:r w:rsidRPr="00EE0EF8">
        <w:rPr>
          <w:i/>
        </w:rPr>
        <w:t>;</w:t>
      </w:r>
    </w:p>
    <w:p w:rsidR="00386E5E" w:rsidRPr="00EE0EF8" w:rsidRDefault="00897573" w:rsidP="00BE0FAC">
      <w:pPr>
        <w:pStyle w:val="ListParagraph"/>
        <w:numPr>
          <w:ilvl w:val="0"/>
          <w:numId w:val="4"/>
        </w:numPr>
        <w:jc w:val="both"/>
        <w:rPr>
          <w:color w:val="auto"/>
          <w:lang w:val="sr-Cyrl-CS"/>
        </w:rPr>
      </w:pPr>
      <w:r w:rsidRPr="00EE0EF8">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lang w:eastAsia="sr-Latn-RS"/>
        </w:rPr>
        <w:t>и нема забрану обављања делатности која је на снази у време подношења понуде</w:t>
      </w:r>
      <w:r w:rsidRPr="00EE0EF8">
        <w:rPr>
          <w:rFonts w:eastAsia="Times New Roman"/>
          <w:lang w:val="sr-Cyrl-RS" w:eastAsia="sr-Latn-RS"/>
        </w:rPr>
        <w:t xml:space="preserve"> за предметну јавну набавку</w:t>
      </w:r>
      <w:r w:rsidR="00816605" w:rsidRPr="00EE0EF8">
        <w:rPr>
          <w:rFonts w:eastAsia="Times New Roman"/>
          <w:lang w:val="sr-Cyrl-RS" w:eastAsia="sr-Latn-RS"/>
        </w:rPr>
        <w:t xml:space="preserve"> </w:t>
      </w:r>
      <w:r w:rsidR="00816605" w:rsidRPr="00EE0EF8">
        <w:rPr>
          <w:iCs/>
          <w:lang w:val="sr-Cyrl-RS"/>
        </w:rPr>
        <w:t>(чл. 75. ст. 2. ЗЈН)</w:t>
      </w:r>
      <w:r w:rsidRPr="00EE0EF8">
        <w:rPr>
          <w:rFonts w:eastAsia="Times New Roman"/>
          <w:lang w:val="sr-Cyrl-RS" w:eastAsia="sr-Latn-RS"/>
        </w:rPr>
        <w:t>;</w:t>
      </w:r>
    </w:p>
    <w:p w:rsidR="00897573" w:rsidRPr="00EE0EF8" w:rsidRDefault="00897573" w:rsidP="00897573">
      <w:pPr>
        <w:pStyle w:val="ListParagraph"/>
        <w:jc w:val="both"/>
        <w:rPr>
          <w:iCs/>
          <w:lang w:val="sr-Latn-RS"/>
        </w:rPr>
      </w:pPr>
    </w:p>
    <w:p w:rsidR="00897573" w:rsidRPr="00EE0EF8" w:rsidRDefault="00897573" w:rsidP="00897573">
      <w:pPr>
        <w:pStyle w:val="ListParagraph"/>
        <w:ind w:left="1710"/>
        <w:jc w:val="both"/>
        <w:rPr>
          <w:b/>
          <w:i/>
          <w:iCs/>
          <w:color w:val="auto"/>
        </w:rPr>
      </w:pPr>
    </w:p>
    <w:p w:rsidR="00897573" w:rsidRPr="00EE0EF8" w:rsidRDefault="00897573" w:rsidP="00897573">
      <w:pPr>
        <w:jc w:val="both"/>
        <w:rPr>
          <w:i/>
          <w:lang w:val="sr-Cyrl-CS"/>
        </w:rPr>
      </w:pPr>
    </w:p>
    <w:p w:rsidR="00897573" w:rsidRPr="00EE0EF8" w:rsidRDefault="00897573" w:rsidP="00897573">
      <w:pPr>
        <w:rPr>
          <w:lang w:val="sr-Cyrl-RS"/>
        </w:rPr>
      </w:pPr>
      <w:r w:rsidRPr="00EE0EF8">
        <w:t>Место:_____________                                                            Понуђач</w:t>
      </w:r>
      <w:r w:rsidRPr="00EE0EF8">
        <w:rPr>
          <w:lang w:val="sr-Cyrl-RS"/>
        </w:rPr>
        <w:t>:</w:t>
      </w:r>
    </w:p>
    <w:p w:rsidR="00897573" w:rsidRPr="00EE0EF8" w:rsidRDefault="00897573" w:rsidP="00897573">
      <w:pPr>
        <w:rPr>
          <w:b/>
          <w:bCs/>
          <w:i/>
          <w:color w:val="auto"/>
          <w:lang w:val="sr-Cyrl-RS"/>
        </w:rPr>
      </w:pPr>
      <w:r w:rsidRPr="00EE0EF8">
        <w:t xml:space="preserve">Датум:_____________                         М.П.                     _____________________                                                        </w:t>
      </w:r>
    </w:p>
    <w:p w:rsidR="00897573" w:rsidRPr="00EE0EF8" w:rsidRDefault="00897573" w:rsidP="00897573">
      <w:pPr>
        <w:pStyle w:val="BodyText2"/>
        <w:spacing w:line="100" w:lineRule="atLeast"/>
        <w:jc w:val="both"/>
        <w:rPr>
          <w:b/>
          <w:bCs/>
          <w:i/>
          <w:color w:val="auto"/>
          <w:lang w:val="sr-Cyrl-RS"/>
        </w:rPr>
      </w:pPr>
    </w:p>
    <w:p w:rsidR="00897573" w:rsidRPr="00EE0EF8" w:rsidRDefault="00897573" w:rsidP="00897573">
      <w:pPr>
        <w:pStyle w:val="ListParagraph"/>
        <w:ind w:left="0"/>
        <w:jc w:val="both"/>
        <w:rPr>
          <w:bCs/>
          <w:i/>
          <w:iCs/>
          <w:color w:val="auto"/>
          <w:sz w:val="22"/>
          <w:szCs w:val="22"/>
          <w:lang w:val="sr-Cyrl-RS"/>
        </w:rPr>
      </w:pPr>
      <w:r w:rsidRPr="00EE0EF8">
        <w:rPr>
          <w:b/>
          <w:bCs/>
          <w:i/>
          <w:color w:val="auto"/>
          <w:lang w:val="sr-Cyrl-RS"/>
        </w:rPr>
        <w:t>Напомена:</w:t>
      </w:r>
      <w:r w:rsidRPr="00EE0EF8">
        <w:rPr>
          <w:bCs/>
          <w:i/>
          <w:color w:val="auto"/>
          <w:lang w:val="sr-Cyrl-RS"/>
        </w:rPr>
        <w:t xml:space="preserve"> </w:t>
      </w:r>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r w:rsidR="00245828" w:rsidRPr="00EE0EF8">
        <w:rPr>
          <w:bCs/>
          <w:iCs/>
          <w:color w:val="auto"/>
          <w:lang w:val="sr-Cyrl-RS"/>
        </w:rPr>
        <w:t xml:space="preserve">, </w:t>
      </w:r>
      <w:r w:rsidR="00E97892" w:rsidRPr="00EE0EF8">
        <w:rPr>
          <w:bCs/>
          <w:iCs/>
          <w:color w:val="auto"/>
          <w:lang w:val="sr-Cyrl-RS"/>
        </w:rPr>
        <w:t xml:space="preserve">на који начин </w:t>
      </w:r>
      <w:r w:rsidR="00245828" w:rsidRPr="00EE0EF8">
        <w:rPr>
          <w:bCs/>
          <w:iCs/>
          <w:color w:val="auto"/>
        </w:rPr>
        <w:t xml:space="preserve">сваки понуђач из групе понуђача </w:t>
      </w:r>
      <w:r w:rsidR="00E97892" w:rsidRPr="00EE0EF8">
        <w:rPr>
          <w:bCs/>
          <w:iCs/>
          <w:color w:val="auto"/>
          <w:lang w:val="sr-Cyrl-RS"/>
        </w:rPr>
        <w:t xml:space="preserve">изјављује </w:t>
      </w:r>
      <w:r w:rsidR="00245828" w:rsidRPr="00EE0EF8">
        <w:rPr>
          <w:bCs/>
          <w:iCs/>
          <w:color w:val="auto"/>
        </w:rPr>
        <w:t>да испу</w:t>
      </w:r>
      <w:r w:rsidR="00E97892" w:rsidRPr="00EE0EF8">
        <w:rPr>
          <w:bCs/>
          <w:iCs/>
          <w:color w:val="auto"/>
          <w:lang w:val="sr-Cyrl-RS"/>
        </w:rPr>
        <w:t>њава</w:t>
      </w:r>
      <w:r w:rsidR="00245828" w:rsidRPr="00EE0EF8">
        <w:rPr>
          <w:bCs/>
          <w:iCs/>
          <w:color w:val="auto"/>
        </w:rPr>
        <w:t xml:space="preserve"> обавезне услове из члана 75. став 1. тач. 1) до 4) ЗЈН, а </w:t>
      </w:r>
      <w:r w:rsidR="00E97892" w:rsidRPr="00EE0EF8">
        <w:rPr>
          <w:bCs/>
          <w:iCs/>
          <w:color w:val="auto"/>
          <w:lang w:val="sr-Cyrl-RS"/>
        </w:rPr>
        <w:t xml:space="preserve">да </w:t>
      </w:r>
      <w:r w:rsidR="00245828" w:rsidRPr="00EE0EF8">
        <w:rPr>
          <w:bCs/>
          <w:iCs/>
          <w:color w:val="auto"/>
        </w:rPr>
        <w:t>до</w:t>
      </w:r>
      <w:r w:rsidR="00E97892" w:rsidRPr="00EE0EF8">
        <w:rPr>
          <w:bCs/>
          <w:iCs/>
          <w:color w:val="auto"/>
        </w:rPr>
        <w:t>датне услове испуњавају заједно</w:t>
      </w:r>
      <w:r w:rsidRPr="00EE0EF8">
        <w:rPr>
          <w:bCs/>
          <w:i/>
          <w:iCs/>
          <w:color w:val="auto"/>
          <w:sz w:val="22"/>
          <w:szCs w:val="22"/>
          <w:lang w:val="sr-Cyrl-RS"/>
        </w:rPr>
        <w:t>.</w:t>
      </w:r>
      <w:r w:rsidRPr="00EE0EF8">
        <w:rPr>
          <w:bCs/>
          <w:i/>
          <w:iCs/>
          <w:color w:val="auto"/>
          <w:sz w:val="22"/>
          <w:szCs w:val="22"/>
        </w:rPr>
        <w:t xml:space="preserve"> </w:t>
      </w:r>
    </w:p>
    <w:p w:rsidR="00897573" w:rsidRDefault="00897573" w:rsidP="00897573">
      <w:pPr>
        <w:tabs>
          <w:tab w:val="left" w:pos="6028"/>
        </w:tabs>
        <w:autoSpaceDE w:val="0"/>
        <w:spacing w:line="240" w:lineRule="auto"/>
        <w:ind w:left="360"/>
        <w:rPr>
          <w:bCs/>
          <w:iCs/>
          <w:lang w:val="ru-RU"/>
        </w:rPr>
      </w:pPr>
    </w:p>
    <w:p w:rsidR="00EE3A88" w:rsidRDefault="00EE3A88" w:rsidP="00897573">
      <w:pPr>
        <w:tabs>
          <w:tab w:val="left" w:pos="6028"/>
        </w:tabs>
        <w:autoSpaceDE w:val="0"/>
        <w:spacing w:line="240" w:lineRule="auto"/>
        <w:ind w:left="360"/>
        <w:rPr>
          <w:bCs/>
          <w:iCs/>
          <w:lang w:val="ru-RU"/>
        </w:rPr>
      </w:pPr>
    </w:p>
    <w:p w:rsidR="00A90567" w:rsidRDefault="00A90567" w:rsidP="00897573">
      <w:pPr>
        <w:tabs>
          <w:tab w:val="left" w:pos="6028"/>
        </w:tabs>
        <w:autoSpaceDE w:val="0"/>
        <w:spacing w:line="240" w:lineRule="auto"/>
        <w:ind w:left="360"/>
        <w:rPr>
          <w:bCs/>
          <w:iCs/>
          <w:lang w:val="ru-RU"/>
        </w:rPr>
      </w:pPr>
    </w:p>
    <w:p w:rsidR="00A90567" w:rsidRDefault="00A90567" w:rsidP="00897573">
      <w:pPr>
        <w:tabs>
          <w:tab w:val="left" w:pos="6028"/>
        </w:tabs>
        <w:autoSpaceDE w:val="0"/>
        <w:spacing w:line="240" w:lineRule="auto"/>
        <w:ind w:left="360"/>
        <w:rPr>
          <w:bCs/>
          <w:iCs/>
          <w:lang w:val="ru-RU"/>
        </w:rPr>
      </w:pPr>
    </w:p>
    <w:p w:rsidR="00A90567" w:rsidRDefault="00A90567" w:rsidP="00897573">
      <w:pPr>
        <w:tabs>
          <w:tab w:val="left" w:pos="6028"/>
        </w:tabs>
        <w:autoSpaceDE w:val="0"/>
        <w:spacing w:line="240" w:lineRule="auto"/>
        <w:ind w:left="360"/>
        <w:rPr>
          <w:bCs/>
          <w:iCs/>
          <w:lang w:val="ru-RU"/>
        </w:rPr>
      </w:pPr>
    </w:p>
    <w:p w:rsidR="00EE3A88" w:rsidRDefault="00EE3A88" w:rsidP="00897573">
      <w:pPr>
        <w:tabs>
          <w:tab w:val="left" w:pos="6028"/>
        </w:tabs>
        <w:autoSpaceDE w:val="0"/>
        <w:spacing w:line="240" w:lineRule="auto"/>
        <w:ind w:left="360"/>
        <w:rPr>
          <w:bCs/>
          <w:iCs/>
          <w:lang w:val="ru-RU"/>
        </w:rPr>
      </w:pPr>
    </w:p>
    <w:p w:rsidR="00EE3A88" w:rsidRPr="00EE0EF8" w:rsidRDefault="00EE3A88" w:rsidP="00897573">
      <w:pPr>
        <w:tabs>
          <w:tab w:val="left" w:pos="6028"/>
        </w:tabs>
        <w:autoSpaceDE w:val="0"/>
        <w:spacing w:line="240" w:lineRule="auto"/>
        <w:ind w:left="360"/>
        <w:rPr>
          <w:bCs/>
          <w:iCs/>
          <w:lang w:val="ru-RU"/>
        </w:rPr>
      </w:pPr>
    </w:p>
    <w:p w:rsidR="00897573" w:rsidRPr="00EE0EF8" w:rsidRDefault="00897573" w:rsidP="00897573">
      <w:pPr>
        <w:jc w:val="right"/>
        <w:rPr>
          <w:b/>
          <w:bCs/>
          <w:sz w:val="28"/>
          <w:szCs w:val="28"/>
          <w:lang w:val="sr-Cyrl-RS"/>
        </w:rPr>
      </w:pPr>
      <w:r w:rsidRPr="00EE0EF8">
        <w:rPr>
          <w:b/>
          <w:bCs/>
          <w:sz w:val="28"/>
          <w:szCs w:val="28"/>
          <w:lang w:val="sr-Cyrl-RS"/>
        </w:rPr>
        <w:t>(ОБРАЗАЦ 6)</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ПОДИЗВОЂАЧА  О ИСПУЊЕНОСТИ ОБАВЕЗНИХ УСЛОВА ЗА УЧЕШЋЕ </w:t>
      </w:r>
      <w:r w:rsidRPr="00EE0EF8">
        <w:rPr>
          <w:b/>
          <w:bCs/>
          <w:sz w:val="28"/>
          <w:szCs w:val="28"/>
        </w:rPr>
        <w:t xml:space="preserve">У ПОСТУПКУ ЈАВНЕ НАБАВКЕ </w:t>
      </w:r>
      <w:r w:rsidRPr="00EE0EF8">
        <w:rPr>
          <w:b/>
          <w:bCs/>
          <w:sz w:val="28"/>
          <w:szCs w:val="28"/>
          <w:lang w:val="sr-Cyrl-RS"/>
        </w:rPr>
        <w:t xml:space="preserve">-  ЧЛ. 75. </w:t>
      </w:r>
      <w:r w:rsidR="009B76F3" w:rsidRPr="00EE0EF8">
        <w:rPr>
          <w:b/>
          <w:bCs/>
          <w:sz w:val="28"/>
          <w:szCs w:val="28"/>
          <w:lang w:val="sr-Cyrl-RS"/>
        </w:rPr>
        <w:t>ЗЈН</w:t>
      </w:r>
    </w:p>
    <w:p w:rsidR="00897573" w:rsidRPr="00EE0EF8" w:rsidRDefault="00897573" w:rsidP="00897573">
      <w:pPr>
        <w:jc w:val="both"/>
      </w:pPr>
      <w:r w:rsidRPr="00EE0EF8">
        <w:tab/>
      </w:r>
      <w:r w:rsidRPr="00EE0EF8">
        <w:tab/>
      </w:r>
      <w:r w:rsidRPr="00EE0EF8">
        <w:tab/>
      </w:r>
      <w:r w:rsidRPr="00EE0EF8">
        <w:tab/>
      </w:r>
    </w:p>
    <w:p w:rsidR="00897573" w:rsidRPr="00EE0EF8" w:rsidRDefault="00897573" w:rsidP="00897573">
      <w:pPr>
        <w:jc w:val="center"/>
        <w:rPr>
          <w:b/>
          <w:bCs/>
          <w:lang w:val="sr-Cyrl-RS"/>
        </w:rPr>
      </w:pP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подизвођача,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EE0EF8" w:rsidRDefault="00897573" w:rsidP="00897573">
      <w:pPr>
        <w:jc w:val="both"/>
        <w:rPr>
          <w:iCs/>
          <w:lang w:val="sr-Cyrl-CS"/>
        </w:rPr>
      </w:pPr>
      <w:r w:rsidRPr="00EE0EF8">
        <w:rPr>
          <w:lang w:val="sr-Cyrl-CS"/>
        </w:rPr>
        <w:t>П</w:t>
      </w:r>
      <w:r w:rsidRPr="00EE0EF8">
        <w:t>о</w:t>
      </w:r>
      <w:r w:rsidRPr="00EE0EF8">
        <w:rPr>
          <w:lang w:val="sr-Cyrl-RS"/>
        </w:rPr>
        <w:t xml:space="preserve">дизвођач </w:t>
      </w:r>
      <w:r w:rsidRPr="00EE0EF8">
        <w:rPr>
          <w:i/>
          <w:lang w:val="sr-Cyrl-RS"/>
        </w:rPr>
        <w:t xml:space="preserve"> _____________________________________________</w:t>
      </w:r>
      <w:r w:rsidRPr="00EE0EF8">
        <w:rPr>
          <w:i/>
          <w:iCs/>
        </w:rPr>
        <w:t>[</w:t>
      </w:r>
      <w:r w:rsidRPr="00EE0EF8">
        <w:rPr>
          <w:i/>
        </w:rPr>
        <w:t xml:space="preserve">навести </w:t>
      </w:r>
      <w:r w:rsidRPr="00EE0EF8">
        <w:rPr>
          <w:i/>
          <w:lang w:val="sr-Cyrl-RS"/>
        </w:rPr>
        <w:t>назив подизвођача</w:t>
      </w:r>
      <w:r w:rsidRPr="00EE0EF8">
        <w:rPr>
          <w:i/>
          <w:iCs/>
        </w:rPr>
        <w:t>]</w:t>
      </w:r>
      <w:r w:rsidRPr="00EE0EF8">
        <w:rPr>
          <w:i/>
          <w:lang w:val="sr-Cyrl-CS"/>
        </w:rPr>
        <w:t xml:space="preserve"> </w:t>
      </w:r>
      <w:r w:rsidRPr="00EE0EF8">
        <w:t>у поступку јавне набавке</w:t>
      </w:r>
      <w:r w:rsidR="00062F45">
        <w:rPr>
          <w:lang w:val="sr-Cyrl-RS"/>
        </w:rPr>
        <w:t xml:space="preserve"> </w:t>
      </w:r>
      <w:r w:rsidR="00A90567">
        <w:rPr>
          <w:lang w:val="sr-Cyrl-RS"/>
        </w:rPr>
        <w:t xml:space="preserve">услуге </w:t>
      </w:r>
      <w:r w:rsidR="00A90567">
        <w:rPr>
          <w:rFonts w:eastAsia="Calibri"/>
          <w:kern w:val="0"/>
          <w:lang w:val="sr-Cyrl-RS"/>
        </w:rPr>
        <w:t xml:space="preserve">израде основе за Газдинску јединицу </w:t>
      </w:r>
      <w:r w:rsidR="00A90567" w:rsidRPr="00037881">
        <w:rPr>
          <w:rFonts w:eastAsia="Calibri"/>
          <w:color w:val="auto"/>
          <w:kern w:val="0"/>
          <w:lang w:val="sr-Cyrl-RS"/>
        </w:rPr>
        <w:t>Лева река,</w:t>
      </w:r>
      <w:r w:rsidR="00A90567" w:rsidRPr="00037881">
        <w:rPr>
          <w:rFonts w:eastAsia="TimesNewRomanPSMT"/>
          <w:b/>
          <w:bCs/>
          <w:color w:val="auto"/>
          <w:lang w:val="sr-Cyrl-RS"/>
        </w:rPr>
        <w:t xml:space="preserve"> ЈНМВ </w:t>
      </w:r>
      <w:r w:rsidR="0071503C">
        <w:rPr>
          <w:rFonts w:eastAsia="TimesNewRomanPSMT"/>
          <w:b/>
          <w:bCs/>
          <w:color w:val="auto"/>
          <w:lang w:val="sr-Cyrl-RS"/>
        </w:rPr>
        <w:t>3</w:t>
      </w:r>
      <w:r w:rsidR="00A90567" w:rsidRPr="00037881">
        <w:rPr>
          <w:rFonts w:eastAsia="TimesNewRomanPSMT"/>
          <w:b/>
          <w:bCs/>
          <w:color w:val="auto"/>
          <w:lang w:val="sr-Cyrl-RS"/>
        </w:rPr>
        <w:t>/2020,</w:t>
      </w:r>
      <w:r w:rsidRPr="00037881">
        <w:rPr>
          <w:color w:val="auto"/>
        </w:rPr>
        <w:t xml:space="preserve">, испуњава све услове из чл. 75. </w:t>
      </w:r>
      <w:r w:rsidR="009B76F3" w:rsidRPr="00037881">
        <w:rPr>
          <w:color w:val="auto"/>
        </w:rPr>
        <w:t>ЗЈН</w:t>
      </w:r>
      <w:r w:rsidRPr="00037881">
        <w:rPr>
          <w:color w:val="auto"/>
        </w:rPr>
        <w:t>, односно услове</w:t>
      </w:r>
      <w:r w:rsidRPr="00EE0EF8">
        <w:t xml:space="preserve"> дефинисане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lang w:val="sr-Cyrl-RS"/>
        </w:rPr>
      </w:pPr>
    </w:p>
    <w:p w:rsidR="00447B01" w:rsidRPr="00EE0EF8" w:rsidRDefault="00447B01" w:rsidP="00BE0FAC">
      <w:pPr>
        <w:pStyle w:val="ListParagraph"/>
        <w:numPr>
          <w:ilvl w:val="0"/>
          <w:numId w:val="9"/>
        </w:numPr>
        <w:jc w:val="both"/>
        <w:rPr>
          <w:iCs/>
          <w:lang w:val="sr-Cyrl-CS"/>
        </w:rPr>
      </w:pPr>
      <w:r w:rsidRPr="00EE0EF8">
        <w:rPr>
          <w:iCs/>
          <w:lang w:val="sr-Cyrl-CS"/>
        </w:rPr>
        <w:t>Подизвођач је р</w:t>
      </w:r>
      <w:r w:rsidRPr="00EE0EF8">
        <w:rPr>
          <w:iCs/>
        </w:rPr>
        <w:t>егистрован код надлежног органа, односно уписан у одговарајући регистар</w:t>
      </w:r>
      <w:r w:rsidRPr="00EE0EF8">
        <w:rPr>
          <w:iCs/>
          <w:lang w:val="sr-Cyrl-RS"/>
        </w:rPr>
        <w:t xml:space="preserve"> (чл. 75. ст. 1. тач. 1) ЗЈН)</w:t>
      </w:r>
      <w:r w:rsidRPr="00EE0EF8">
        <w:rPr>
          <w:iCs/>
        </w:rPr>
        <w:t>;</w:t>
      </w:r>
    </w:p>
    <w:p w:rsidR="00447B01" w:rsidRPr="00EE0EF8" w:rsidRDefault="00447B01" w:rsidP="00BE0FAC">
      <w:pPr>
        <w:pStyle w:val="ListParagraph"/>
        <w:numPr>
          <w:ilvl w:val="0"/>
          <w:numId w:val="9"/>
        </w:numPr>
        <w:jc w:val="both"/>
        <w:rPr>
          <w:bCs/>
          <w:iCs/>
          <w:lang w:val="sr-Cyrl-CS"/>
        </w:rPr>
      </w:pPr>
      <w:r w:rsidRPr="00EE0EF8">
        <w:rPr>
          <w:iCs/>
          <w:lang w:val="sr-Cyrl-CS"/>
        </w:rPr>
        <w:t xml:space="preserve">Подизвођач и његов </w:t>
      </w:r>
      <w:r w:rsidRPr="00EE0EF8">
        <w:rPr>
          <w:iCs/>
          <w:lang w:val="sr-Cyrl-R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организоване криминалне групе, да ни</w:t>
      </w:r>
      <w:r w:rsidRPr="00EE0EF8">
        <w:rPr>
          <w:lang w:val="sr-Cyrl-RS"/>
        </w:rPr>
        <w:t>су</w:t>
      </w:r>
      <w:r w:rsidRPr="00EE0EF8">
        <w:t xml:space="preserve"> осуђиван</w:t>
      </w:r>
      <w:r w:rsidRPr="00EE0EF8">
        <w:rPr>
          <w:lang w:val="sr-Cyrl-RS"/>
        </w:rPr>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Pr="00EE0EF8">
        <w:rPr>
          <w:lang w:val="sr-Cyrl-RS"/>
        </w:rPr>
        <w:t xml:space="preserve"> </w:t>
      </w:r>
      <w:r w:rsidRPr="00EE0EF8">
        <w:rPr>
          <w:iCs/>
          <w:lang w:val="sr-Cyrl-RS"/>
        </w:rPr>
        <w:t>(чл. 75. ст. 1. тач. 2) ЗЈН)</w:t>
      </w:r>
      <w:r w:rsidRPr="00EE0EF8">
        <w:rPr>
          <w:iCs/>
        </w:rPr>
        <w:t>;</w:t>
      </w:r>
    </w:p>
    <w:p w:rsidR="00447B01" w:rsidRPr="00EE0EF8" w:rsidRDefault="00447B01" w:rsidP="00BE0FAC">
      <w:pPr>
        <w:pStyle w:val="ListParagraph"/>
        <w:numPr>
          <w:ilvl w:val="0"/>
          <w:numId w:val="9"/>
        </w:numPr>
        <w:jc w:val="both"/>
        <w:rPr>
          <w:color w:val="auto"/>
          <w:lang w:val="sr-Cyrl-CS"/>
        </w:rPr>
      </w:pPr>
      <w:r w:rsidRPr="00EE0EF8">
        <w:rPr>
          <w:bCs/>
          <w:iCs/>
          <w:lang w:val="sr-Cyrl-CS"/>
        </w:rPr>
        <w:t>Подизвођач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Pr="00EE0EF8">
        <w:rPr>
          <w:iCs/>
          <w:lang w:val="sr-Cyrl-RS"/>
        </w:rPr>
        <w:t xml:space="preserve"> (чл. 75. ст. 1. тач. 4) ЗЈН)</w:t>
      </w:r>
      <w:r w:rsidRPr="00EE0EF8">
        <w:rPr>
          <w:i/>
        </w:rPr>
        <w:t>;</w:t>
      </w:r>
    </w:p>
    <w:p w:rsidR="00447B01" w:rsidRPr="00EE0EF8" w:rsidRDefault="00447B01" w:rsidP="00BE0FAC">
      <w:pPr>
        <w:pStyle w:val="ListParagraph"/>
        <w:numPr>
          <w:ilvl w:val="0"/>
          <w:numId w:val="9"/>
        </w:numPr>
        <w:jc w:val="both"/>
        <w:rPr>
          <w:color w:val="auto"/>
          <w:lang w:val="sr-Cyrl-CS"/>
        </w:rPr>
      </w:pPr>
      <w:r w:rsidRPr="00EE0EF8">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lang w:eastAsia="sr-Latn-RS"/>
        </w:rPr>
        <w:t>и нема забрану обављања делатности која је на снази у време подношења понуде</w:t>
      </w:r>
      <w:r w:rsidRPr="00EE0EF8">
        <w:rPr>
          <w:rFonts w:eastAsia="Times New Roman"/>
          <w:lang w:val="sr-Cyrl-RS" w:eastAsia="sr-Latn-RS"/>
        </w:rPr>
        <w:t xml:space="preserve"> за предметну јавну набавку </w:t>
      </w:r>
      <w:r w:rsidRPr="00EE0EF8">
        <w:rPr>
          <w:iCs/>
          <w:lang w:val="sr-Cyrl-RS"/>
        </w:rPr>
        <w:t>(чл. 75. ст. 2. ЗЈН)</w:t>
      </w:r>
      <w:r w:rsidRPr="00EE0EF8">
        <w:rPr>
          <w:rFonts w:eastAsia="Times New Roman"/>
          <w:lang w:val="sr-Cyrl-RS" w:eastAsia="sr-Latn-RS"/>
        </w:rPr>
        <w:t>.</w:t>
      </w:r>
    </w:p>
    <w:p w:rsidR="00897573" w:rsidRPr="00EE0EF8" w:rsidRDefault="00897573" w:rsidP="00897573">
      <w:pPr>
        <w:pStyle w:val="ListParagraph"/>
        <w:ind w:left="1080"/>
        <w:jc w:val="both"/>
        <w:rPr>
          <w:iCs/>
          <w:lang w:val="sr-Cyrl-CS"/>
        </w:rPr>
      </w:pPr>
    </w:p>
    <w:p w:rsidR="00897573" w:rsidRPr="00EE0EF8" w:rsidRDefault="00897573" w:rsidP="00897573">
      <w:pPr>
        <w:pStyle w:val="ListParagraph"/>
        <w:jc w:val="both"/>
        <w:rPr>
          <w:iCs/>
          <w:lang w:val="sr-Latn-RS"/>
        </w:rPr>
      </w:pPr>
    </w:p>
    <w:p w:rsidR="00897573" w:rsidRPr="00EE0EF8" w:rsidRDefault="00897573" w:rsidP="00897573">
      <w:pPr>
        <w:jc w:val="both"/>
        <w:rPr>
          <w:i/>
          <w:lang w:val="sr-Cyrl-CS"/>
        </w:rPr>
      </w:pPr>
    </w:p>
    <w:p w:rsidR="00897573" w:rsidRPr="00EE0EF8" w:rsidRDefault="00897573" w:rsidP="00897573">
      <w:pPr>
        <w:rPr>
          <w:lang w:val="sr-Cyrl-RS"/>
        </w:rPr>
      </w:pPr>
      <w:r w:rsidRPr="00EE0EF8">
        <w:t>Место:_____________                                                            П</w:t>
      </w:r>
      <w:r w:rsidR="00985828" w:rsidRPr="00EE0EF8">
        <w:rPr>
          <w:lang w:val="sr-Cyrl-RS"/>
        </w:rPr>
        <w:t>одизвођач</w:t>
      </w:r>
      <w:r w:rsidRPr="00EE0EF8">
        <w:rPr>
          <w:lang w:val="sr-Cyrl-RS"/>
        </w:rPr>
        <w:t>:</w:t>
      </w:r>
    </w:p>
    <w:p w:rsidR="00897573" w:rsidRPr="00EE0EF8" w:rsidRDefault="00897573" w:rsidP="00897573">
      <w:pPr>
        <w:rPr>
          <w:b/>
          <w:bCs/>
          <w:i/>
          <w:color w:val="auto"/>
          <w:lang w:val="sr-Cyrl-RS"/>
        </w:rPr>
      </w:pPr>
      <w:r w:rsidRPr="00EE0EF8">
        <w:t xml:space="preserve">Датум:_____________                         М.П.                     _____________________                                                        </w:t>
      </w:r>
    </w:p>
    <w:p w:rsidR="00897573" w:rsidRPr="00EE0EF8" w:rsidRDefault="00897573" w:rsidP="00897573">
      <w:pPr>
        <w:pStyle w:val="BodyText2"/>
        <w:spacing w:line="100" w:lineRule="atLeast"/>
        <w:jc w:val="both"/>
        <w:rPr>
          <w:b/>
          <w:bCs/>
          <w:i/>
          <w:color w:val="auto"/>
          <w:lang w:val="sr-Cyrl-RS"/>
        </w:rPr>
      </w:pPr>
    </w:p>
    <w:p w:rsidR="00897573" w:rsidRPr="00EE0EF8" w:rsidRDefault="00897573" w:rsidP="00897573">
      <w:pPr>
        <w:pStyle w:val="ListParagraph"/>
        <w:ind w:left="0"/>
        <w:jc w:val="both"/>
        <w:rPr>
          <w:bCs/>
          <w:i/>
          <w:iCs/>
          <w:color w:val="auto"/>
          <w:sz w:val="22"/>
          <w:szCs w:val="22"/>
          <w:lang w:val="sr-Cyrl-RS"/>
        </w:rPr>
      </w:pPr>
      <w:r w:rsidRPr="00EE0EF8">
        <w:rPr>
          <w:b/>
          <w:bCs/>
          <w:i/>
          <w:color w:val="auto"/>
          <w:lang w:val="sr-Cyrl-RS"/>
        </w:rPr>
        <w:t>Напомена:</w:t>
      </w:r>
      <w:r w:rsidRPr="00EE0EF8">
        <w:rPr>
          <w:bCs/>
          <w:i/>
          <w:color w:val="auto"/>
          <w:lang w:val="sr-Cyrl-RS"/>
        </w:rPr>
        <w:t xml:space="preserve"> </w:t>
      </w:r>
      <w:r w:rsidRPr="00EE0EF8">
        <w:rPr>
          <w:b/>
          <w:bCs/>
          <w:i/>
          <w:iCs/>
          <w:color w:val="auto"/>
          <w:u w:val="single"/>
        </w:rPr>
        <w:t>Уколико понуђач подноси понуду са подизвођачем</w:t>
      </w:r>
      <w:r w:rsidRPr="00EE0EF8">
        <w:rPr>
          <w:bCs/>
          <w:i/>
          <w:iCs/>
          <w:color w:val="auto"/>
        </w:rPr>
        <w:t>, Изјав</w:t>
      </w:r>
      <w:r w:rsidRPr="00EE0EF8">
        <w:rPr>
          <w:bCs/>
          <w:i/>
          <w:iCs/>
          <w:color w:val="auto"/>
          <w:lang w:val="sr-Cyrl-RS"/>
        </w:rPr>
        <w:t>а</w:t>
      </w:r>
      <w:r w:rsidRPr="00EE0EF8">
        <w:rPr>
          <w:bCs/>
          <w:i/>
          <w:iCs/>
          <w:color w:val="auto"/>
        </w:rPr>
        <w:t xml:space="preserve"> </w:t>
      </w:r>
      <w:r w:rsidRPr="00EE0EF8">
        <w:rPr>
          <w:bCs/>
          <w:i/>
          <w:iCs/>
          <w:color w:val="auto"/>
          <w:lang w:val="sr-Cyrl-RS"/>
        </w:rPr>
        <w:t xml:space="preserve">мора бити </w:t>
      </w:r>
      <w:r w:rsidRPr="00EE0EF8">
        <w:rPr>
          <w:bCs/>
          <w:i/>
          <w:iCs/>
          <w:color w:val="auto"/>
        </w:rPr>
        <w:t>потписан</w:t>
      </w:r>
      <w:r w:rsidRPr="00EE0EF8">
        <w:rPr>
          <w:bCs/>
          <w:i/>
          <w:iCs/>
          <w:color w:val="auto"/>
          <w:lang w:val="sr-Cyrl-RS"/>
        </w:rPr>
        <w:t>а</w:t>
      </w:r>
      <w:r w:rsidRPr="00EE0EF8">
        <w:rPr>
          <w:bCs/>
          <w:i/>
          <w:iCs/>
          <w:color w:val="auto"/>
        </w:rPr>
        <w:t xml:space="preserve"> од стране овлашћеног лица подизвођача и оверен</w:t>
      </w:r>
      <w:r w:rsidRPr="00EE0EF8">
        <w:rPr>
          <w:bCs/>
          <w:i/>
          <w:iCs/>
          <w:color w:val="auto"/>
          <w:lang w:val="sr-Cyrl-RS"/>
        </w:rPr>
        <w:t>а</w:t>
      </w:r>
      <w:r w:rsidRPr="00EE0EF8">
        <w:rPr>
          <w:bCs/>
          <w:i/>
          <w:iCs/>
          <w:color w:val="auto"/>
        </w:rPr>
        <w:t xml:space="preserve"> печатом. </w:t>
      </w:r>
    </w:p>
    <w:p w:rsidR="00897573" w:rsidRPr="00EE0EF8" w:rsidRDefault="00897573" w:rsidP="00897573">
      <w:pPr>
        <w:pStyle w:val="BodyText2"/>
        <w:spacing w:line="100" w:lineRule="atLeast"/>
        <w:jc w:val="both"/>
        <w:rPr>
          <w:b/>
          <w:bCs/>
          <w:i/>
          <w:color w:val="auto"/>
          <w:lang w:val="sr-Cyrl-RS"/>
        </w:rPr>
      </w:pPr>
    </w:p>
    <w:p w:rsidR="00062F45" w:rsidRDefault="00062F45" w:rsidP="00897573">
      <w:pPr>
        <w:rPr>
          <w:b/>
          <w:bCs/>
          <w:i/>
          <w:iCs/>
          <w:lang w:val="sr-Cyrl-RS"/>
        </w:rPr>
      </w:pPr>
    </w:p>
    <w:p w:rsidR="00A67CB0" w:rsidRDefault="00A67CB0" w:rsidP="00897573">
      <w:pPr>
        <w:rPr>
          <w:b/>
          <w:bCs/>
          <w:i/>
          <w:iCs/>
          <w:lang w:val="sr-Cyrl-RS"/>
        </w:rPr>
      </w:pPr>
    </w:p>
    <w:p w:rsidR="00A67CB0" w:rsidRDefault="00A67CB0" w:rsidP="00897573">
      <w:pPr>
        <w:rPr>
          <w:b/>
          <w:bCs/>
          <w:i/>
          <w:iCs/>
          <w:lang w:val="sr-Cyrl-RS"/>
        </w:rPr>
      </w:pPr>
    </w:p>
    <w:p w:rsidR="00A67CB0" w:rsidRDefault="00A67CB0" w:rsidP="00897573">
      <w:pPr>
        <w:rPr>
          <w:b/>
          <w:bCs/>
          <w:i/>
          <w:iCs/>
          <w:lang w:val="sr-Cyrl-RS"/>
        </w:rPr>
      </w:pPr>
    </w:p>
    <w:p w:rsidR="00A67CB0" w:rsidRDefault="00A67CB0" w:rsidP="00897573">
      <w:pPr>
        <w:rPr>
          <w:b/>
          <w:bCs/>
          <w:i/>
          <w:iCs/>
          <w:lang w:val="sr-Cyrl-RS"/>
        </w:rPr>
      </w:pPr>
    </w:p>
    <w:p w:rsidR="00EE3A88" w:rsidRDefault="00EE3A88" w:rsidP="00897573">
      <w:pPr>
        <w:rPr>
          <w:b/>
          <w:bCs/>
          <w:i/>
          <w:iCs/>
          <w:lang w:val="sr-Cyrl-RS"/>
        </w:rPr>
      </w:pPr>
    </w:p>
    <w:p w:rsidR="00BD5C71" w:rsidRPr="00A51568" w:rsidRDefault="00A51568" w:rsidP="00A51568">
      <w:pPr>
        <w:shd w:val="clear" w:color="auto" w:fill="C6D9F1"/>
        <w:jc w:val="center"/>
        <w:rPr>
          <w:b/>
          <w:bCs/>
          <w:i/>
          <w:iCs/>
          <w:sz w:val="28"/>
          <w:szCs w:val="28"/>
          <w:lang w:val="sr-Cyrl-RS"/>
        </w:rPr>
      </w:pPr>
      <w:r>
        <w:rPr>
          <w:b/>
          <w:bCs/>
          <w:i/>
          <w:iCs/>
          <w:sz w:val="28"/>
          <w:szCs w:val="28"/>
        </w:rPr>
        <w:t>VII МОДЕЛ УГОВОРА</w:t>
      </w:r>
    </w:p>
    <w:p w:rsidR="00062F45" w:rsidRPr="00BB18C2" w:rsidRDefault="00AC73A6" w:rsidP="00062F45">
      <w:pPr>
        <w:suppressAutoHyphens w:val="0"/>
        <w:spacing w:line="240" w:lineRule="auto"/>
        <w:jc w:val="both"/>
        <w:rPr>
          <w:rFonts w:ascii="Verdana" w:eastAsia="Times New Roman" w:hAnsi="Verdana"/>
          <w:color w:val="333333"/>
          <w:kern w:val="0"/>
          <w:lang w:val="en-GB" w:eastAsia="en-GB"/>
        </w:rPr>
      </w:pPr>
      <w:r w:rsidRPr="00062F45">
        <w:rPr>
          <w:rFonts w:eastAsia="Times New Roman"/>
          <w:noProof/>
          <w:color w:val="auto"/>
          <w:kern w:val="0"/>
          <w:lang w:val="sr-Latn-RS" w:eastAsia="sr-Latn-RS"/>
        </w:rPr>
        <w:drawing>
          <wp:inline distT="0" distB="0" distL="0" distR="0">
            <wp:extent cx="762000" cy="6604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60400"/>
                    </a:xfrm>
                    <a:prstGeom prst="rect">
                      <a:avLst/>
                    </a:prstGeom>
                    <a:noFill/>
                    <a:ln>
                      <a:noFill/>
                    </a:ln>
                  </pic:spPr>
                </pic:pic>
              </a:graphicData>
            </a:graphic>
          </wp:inline>
        </w:drawing>
      </w:r>
      <w:r w:rsidR="00062F45" w:rsidRPr="00BB18C2">
        <w:rPr>
          <w:rFonts w:ascii="Verdana" w:eastAsia="Times New Roman" w:hAnsi="Verdana"/>
          <w:color w:val="333333"/>
          <w:kern w:val="0"/>
          <w:lang w:val="en-GB" w:eastAsia="en-GB"/>
        </w:rPr>
        <w:t xml:space="preserve">         </w:t>
      </w:r>
      <w:r w:rsidR="00062F45" w:rsidRPr="00BB18C2">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00062F45" w:rsidRPr="00BB18C2">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00062F45">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00062F45">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Pr="00062F45">
        <w:rPr>
          <w:rFonts w:ascii="Times Roman YU" w:eastAsia="Times New Roman" w:hAnsi="Times Roman YU"/>
          <w:noProof/>
          <w:color w:val="C0C0C0"/>
          <w:kern w:val="0"/>
          <w:lang w:val="sr-Latn-RS" w:eastAsia="sr-Latn-RS"/>
        </w:rPr>
        <w:drawing>
          <wp:inline distT="0" distB="0" distL="0" distR="0">
            <wp:extent cx="457200" cy="660400"/>
            <wp:effectExtent l="0" t="0" r="0" b="0"/>
            <wp:docPr id="4" name="Picture 4" descr="Description: NPDJ znak 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NPDJ znak i logo"/>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660400"/>
                    </a:xfrm>
                    <a:prstGeom prst="rect">
                      <a:avLst/>
                    </a:prstGeom>
                    <a:noFill/>
                    <a:ln>
                      <a:noFill/>
                    </a:ln>
                  </pic:spPr>
                </pic:pic>
              </a:graphicData>
            </a:graphic>
          </wp:inline>
        </w:drawing>
      </w:r>
      <w:r w:rsidR="00062F45" w:rsidRPr="00BB18C2">
        <w:rPr>
          <w:rFonts w:ascii="Verdana" w:eastAsia="Times New Roman" w:hAnsi="Verdana"/>
          <w:color w:val="333333"/>
          <w:kern w:val="0"/>
          <w:lang w:val="en-GB" w:eastAsia="en-GB"/>
        </w:rPr>
        <w:t xml:space="preserve">   </w:t>
      </w:r>
    </w:p>
    <w:p w:rsidR="00A90567" w:rsidRPr="001E7421" w:rsidRDefault="00A90567" w:rsidP="00A90567">
      <w:pPr>
        <w:jc w:val="center"/>
        <w:rPr>
          <w:rFonts w:eastAsia="Calibri"/>
          <w:b/>
          <w:lang w:val="ru-RU" w:eastAsia="en-US"/>
        </w:rPr>
      </w:pPr>
    </w:p>
    <w:p w:rsidR="00A90567" w:rsidRPr="001E7421" w:rsidRDefault="00A90567" w:rsidP="00A90567">
      <w:pPr>
        <w:jc w:val="center"/>
        <w:rPr>
          <w:rFonts w:eastAsia="Calibri"/>
          <w:b/>
          <w:lang w:val="sr-Cyrl-CS" w:eastAsia="en-US"/>
        </w:rPr>
      </w:pPr>
      <w:r w:rsidRPr="001E7421">
        <w:rPr>
          <w:rFonts w:eastAsia="Calibri"/>
          <w:b/>
          <w:lang w:val="ru-RU" w:eastAsia="en-US"/>
        </w:rPr>
        <w:t>УГОВОР</w:t>
      </w:r>
      <w:r w:rsidRPr="001E7421">
        <w:rPr>
          <w:rFonts w:eastAsia="Calibri"/>
          <w:b/>
          <w:lang w:val="sr-Cyrl-CS" w:eastAsia="en-US"/>
        </w:rPr>
        <w:t xml:space="preserve">  </w:t>
      </w:r>
    </w:p>
    <w:p w:rsidR="00A90567" w:rsidRPr="001E7421" w:rsidRDefault="00A90567" w:rsidP="00A90567">
      <w:pPr>
        <w:jc w:val="center"/>
        <w:rPr>
          <w:b/>
          <w:lang w:val="en-US" w:eastAsia="en-US"/>
        </w:rPr>
      </w:pPr>
      <w:r w:rsidRPr="001E7421">
        <w:rPr>
          <w:b/>
          <w:lang w:val="ru-RU"/>
        </w:rPr>
        <w:t>О набавци услуга</w:t>
      </w:r>
      <w:r w:rsidRPr="001E7421">
        <w:rPr>
          <w:b/>
          <w:lang w:val="en-US"/>
        </w:rPr>
        <w:t xml:space="preserve"> </w:t>
      </w:r>
      <w:r w:rsidRPr="001E7421">
        <w:rPr>
          <w:b/>
          <w:lang w:val="en-US" w:eastAsia="en-US"/>
        </w:rPr>
        <w:t xml:space="preserve">израде </w:t>
      </w:r>
      <w:r w:rsidRPr="001E7421">
        <w:rPr>
          <w:b/>
          <w:lang w:val="sr-Cyrl-RS" w:eastAsia="en-US"/>
        </w:rPr>
        <w:t>О</w:t>
      </w:r>
      <w:r w:rsidRPr="001E7421">
        <w:rPr>
          <w:b/>
          <w:lang w:val="en-US" w:eastAsia="en-US"/>
        </w:rPr>
        <w:t>снове за газдовање шумама  за Газдинску јединицу ,,</w:t>
      </w:r>
      <w:r>
        <w:rPr>
          <w:b/>
          <w:lang w:val="sr-Cyrl-RS" w:eastAsia="en-US"/>
        </w:rPr>
        <w:t>Лева река</w:t>
      </w:r>
      <w:r w:rsidRPr="001E7421">
        <w:rPr>
          <w:b/>
          <w:lang w:val="en-US" w:eastAsia="en-US"/>
        </w:rPr>
        <w:t>“</w:t>
      </w:r>
    </w:p>
    <w:p w:rsidR="00A90567" w:rsidRPr="00037881" w:rsidRDefault="00A90567" w:rsidP="00A90567">
      <w:pPr>
        <w:jc w:val="center"/>
        <w:rPr>
          <w:rFonts w:eastAsia="Calibri"/>
          <w:color w:val="auto"/>
          <w:sz w:val="22"/>
          <w:szCs w:val="22"/>
          <w:lang w:val="sr-Cyrl-RS" w:eastAsia="en-US"/>
        </w:rPr>
      </w:pPr>
      <w:r w:rsidRPr="00037881">
        <w:rPr>
          <w:b/>
          <w:color w:val="auto"/>
          <w:lang w:val="sr-Cyrl-RS"/>
        </w:rPr>
        <w:t xml:space="preserve">ЈНМВ </w:t>
      </w:r>
      <w:r w:rsidR="0071503C">
        <w:rPr>
          <w:b/>
          <w:color w:val="auto"/>
          <w:lang w:val="sr-Cyrl-RS"/>
        </w:rPr>
        <w:t>3</w:t>
      </w:r>
      <w:r w:rsidRPr="00037881">
        <w:rPr>
          <w:b/>
          <w:color w:val="auto"/>
          <w:lang w:val="sr-Cyrl-RS"/>
        </w:rPr>
        <w:t>/2020</w:t>
      </w:r>
    </w:p>
    <w:p w:rsidR="00A90567" w:rsidRPr="001E7421" w:rsidRDefault="00A90567" w:rsidP="00A90567">
      <w:pPr>
        <w:autoSpaceDE w:val="0"/>
        <w:autoSpaceDN w:val="0"/>
        <w:adjustRightInd w:val="0"/>
        <w:rPr>
          <w:rFonts w:eastAsia="Calibri"/>
          <w:lang w:val="sr-Cyrl-RS" w:eastAsia="en-US"/>
        </w:rPr>
      </w:pPr>
      <w:r w:rsidRPr="001E7421">
        <w:rPr>
          <w:rFonts w:eastAsia="Calibri"/>
          <w:lang w:val="sr-Cyrl-RS" w:eastAsia="en-US"/>
        </w:rPr>
        <w:t xml:space="preserve">Закључен између: </w:t>
      </w:r>
    </w:p>
    <w:p w:rsidR="00A90567" w:rsidRPr="001E7421" w:rsidRDefault="00A90567" w:rsidP="00A90567">
      <w:pPr>
        <w:autoSpaceDE w:val="0"/>
        <w:autoSpaceDN w:val="0"/>
        <w:adjustRightInd w:val="0"/>
        <w:rPr>
          <w:rFonts w:eastAsia="Calibri"/>
          <w:lang w:val="sr-Cyrl-RS" w:eastAsia="en-US"/>
        </w:rPr>
      </w:pPr>
    </w:p>
    <w:p w:rsidR="00A90567" w:rsidRPr="000847E5" w:rsidRDefault="00A90567" w:rsidP="003F15CB">
      <w:pPr>
        <w:ind w:firstLine="397"/>
        <w:jc w:val="both"/>
        <w:rPr>
          <w:bCs/>
          <w:lang w:val="sr-Cyrl-RS"/>
        </w:rPr>
      </w:pPr>
      <w:r w:rsidRPr="003F15CB">
        <w:rPr>
          <w:rFonts w:eastAsia="Calibri"/>
          <w:bCs/>
          <w:lang w:val="sr-Latn-RS" w:eastAsia="en-US"/>
        </w:rPr>
        <w:t>1.</w:t>
      </w:r>
      <w:r w:rsidRPr="003F15CB">
        <w:t xml:space="preserve"> </w:t>
      </w:r>
      <w:r w:rsidRPr="003F15CB">
        <w:rPr>
          <w:lang w:val="sr-Cyrl-RS"/>
        </w:rPr>
        <w:tab/>
      </w:r>
      <w:r w:rsidRPr="003F15CB">
        <w:rPr>
          <w:rFonts w:eastAsia="Calibri"/>
          <w:bCs/>
          <w:lang w:val="sr-Latn-RS" w:eastAsia="en-US"/>
        </w:rPr>
        <w:t>Јавно</w:t>
      </w:r>
      <w:r w:rsidRPr="003F15CB">
        <w:rPr>
          <w:rFonts w:eastAsia="Calibri"/>
          <w:bCs/>
          <w:lang w:val="sr-Cyrl-RS" w:eastAsia="en-US"/>
        </w:rPr>
        <w:t>г</w:t>
      </w:r>
      <w:r w:rsidRPr="003F15CB">
        <w:rPr>
          <w:rFonts w:eastAsia="Calibri"/>
          <w:bCs/>
          <w:lang w:val="sr-Latn-RS" w:eastAsia="en-US"/>
        </w:rPr>
        <w:t xml:space="preserve"> предузећ</w:t>
      </w:r>
      <w:r w:rsidRPr="003F15CB">
        <w:rPr>
          <w:rFonts w:eastAsia="Calibri"/>
          <w:bCs/>
          <w:lang w:val="sr-Cyrl-RS" w:eastAsia="en-US"/>
        </w:rPr>
        <w:t>а</w:t>
      </w:r>
      <w:r w:rsidRPr="003F15CB">
        <w:rPr>
          <w:rFonts w:eastAsia="Calibri"/>
          <w:bCs/>
          <w:lang w:val="sr-Latn-RS" w:eastAsia="en-US"/>
        </w:rPr>
        <w:t xml:space="preserve"> </w:t>
      </w:r>
      <w:r w:rsidRPr="003F15CB">
        <w:rPr>
          <w:rFonts w:eastAsia="Calibri"/>
          <w:bCs/>
          <w:lang w:val="sr-Cyrl-RS" w:eastAsia="en-US"/>
        </w:rPr>
        <w:t>„</w:t>
      </w:r>
      <w:r w:rsidRPr="003F15CB">
        <w:rPr>
          <w:rFonts w:eastAsia="Calibri"/>
          <w:bCs/>
          <w:lang w:val="sr-Latn-RS" w:eastAsia="en-US"/>
        </w:rPr>
        <w:t>Национални парк Ђердап</w:t>
      </w:r>
      <w:r w:rsidRPr="003F15CB">
        <w:rPr>
          <w:rFonts w:eastAsia="Calibri"/>
          <w:bCs/>
          <w:lang w:val="sr-Cyrl-RS" w:eastAsia="en-US"/>
        </w:rPr>
        <w:t>“</w:t>
      </w:r>
      <w:r w:rsidRPr="003F15CB">
        <w:rPr>
          <w:rFonts w:eastAsia="Calibri"/>
          <w:bCs/>
          <w:lang w:val="sr-Latn-RS" w:eastAsia="en-US"/>
        </w:rPr>
        <w:t>, Доњи Милановац, Краља Петра I</w:t>
      </w:r>
      <w:r w:rsidRPr="001E7421">
        <w:rPr>
          <w:rFonts w:eastAsia="Calibri"/>
          <w:bCs/>
          <w:lang w:val="sr-Latn-RS" w:eastAsia="en-US"/>
        </w:rPr>
        <w:t xml:space="preserve"> </w:t>
      </w:r>
      <w:r w:rsidRPr="001E7421">
        <w:rPr>
          <w:rFonts w:eastAsia="Calibri"/>
          <w:bCs/>
          <w:lang w:val="sr-Cyrl-RS" w:eastAsia="en-US"/>
        </w:rPr>
        <w:t xml:space="preserve"> </w:t>
      </w:r>
      <w:r w:rsidRPr="001E7421">
        <w:rPr>
          <w:rFonts w:eastAsia="Calibri"/>
          <w:bCs/>
          <w:lang w:val="sr-Latn-RS" w:eastAsia="en-US"/>
        </w:rPr>
        <w:t>14а,</w:t>
      </w:r>
      <w:r w:rsidRPr="001E7421">
        <w:rPr>
          <w:rFonts w:eastAsia="Calibri"/>
          <w:lang w:val="sr-Latn-RS" w:eastAsia="en-US"/>
        </w:rPr>
        <w:t xml:space="preserve"> матични број: 07360231, ПИБ: 100624453, шифра делатности: 9104, </w:t>
      </w:r>
      <w:r w:rsidR="000847E5">
        <w:rPr>
          <w:rFonts w:eastAsia="Calibri"/>
          <w:kern w:val="0"/>
          <w:lang w:eastAsia="en-US"/>
        </w:rPr>
        <w:t>Т</w:t>
      </w:r>
      <w:r w:rsidR="000847E5" w:rsidRPr="006D4E75">
        <w:rPr>
          <w:bCs/>
          <w:color w:val="auto"/>
        </w:rPr>
        <w:t xml:space="preserve">екући рачун: </w:t>
      </w:r>
      <w:r w:rsidR="000847E5">
        <w:rPr>
          <w:bCs/>
          <w:color w:val="auto"/>
        </w:rPr>
        <w:t>200-2890770101942-41</w:t>
      </w:r>
      <w:r w:rsidR="000847E5" w:rsidRPr="00636F8C">
        <w:rPr>
          <w:rFonts w:eastAsia="Calibri"/>
          <w:kern w:val="0"/>
          <w:lang w:eastAsia="en-US"/>
        </w:rPr>
        <w:t xml:space="preserve">, </w:t>
      </w:r>
      <w:r w:rsidR="000847E5">
        <w:rPr>
          <w:rFonts w:eastAsia="Calibri"/>
          <w:kern w:val="0"/>
          <w:lang w:val="sr-Cyrl-RS" w:eastAsia="en-US"/>
        </w:rPr>
        <w:t>Поштанска штедионица</w:t>
      </w:r>
      <w:r w:rsidRPr="001E7421">
        <w:rPr>
          <w:rFonts w:eastAsia="Calibri"/>
          <w:bCs/>
          <w:lang w:val="sr-Cyrl-RS" w:eastAsia="en-US"/>
        </w:rPr>
        <w:t xml:space="preserve">, </w:t>
      </w:r>
      <w:r w:rsidRPr="001E7421">
        <w:rPr>
          <w:rFonts w:eastAsia="Calibri"/>
          <w:lang w:val="sr-Latn-RS" w:eastAsia="en-US"/>
        </w:rPr>
        <w:t xml:space="preserve">које заступа </w:t>
      </w:r>
      <w:r w:rsidRPr="001E7421">
        <w:rPr>
          <w:rFonts w:eastAsia="Calibri"/>
          <w:lang w:val="sr-Cyrl-RS" w:eastAsia="en-US"/>
        </w:rPr>
        <w:t xml:space="preserve">в.д. </w:t>
      </w:r>
      <w:r w:rsidRPr="001E7421">
        <w:rPr>
          <w:rFonts w:eastAsia="Calibri"/>
          <w:lang w:val="sr-Latn-RS" w:eastAsia="en-US"/>
        </w:rPr>
        <w:t>директор</w:t>
      </w:r>
      <w:r w:rsidRPr="001E7421">
        <w:rPr>
          <w:rFonts w:eastAsia="Calibri"/>
          <w:lang w:val="sr-Cyrl-RS" w:eastAsia="en-US"/>
        </w:rPr>
        <w:t>а</w:t>
      </w:r>
      <w:r w:rsidRPr="001E7421">
        <w:rPr>
          <w:rFonts w:eastAsia="Calibri"/>
          <w:lang w:val="sr-Latn-RS" w:eastAsia="en-US"/>
        </w:rPr>
        <w:t xml:space="preserve"> </w:t>
      </w:r>
      <w:r w:rsidRPr="001E7421">
        <w:rPr>
          <w:rFonts w:eastAsia="Calibri"/>
          <w:lang w:val="sr-Cyrl-RS" w:eastAsia="en-US"/>
        </w:rPr>
        <w:t>Лазар Митровић</w:t>
      </w:r>
      <w:r w:rsidRPr="001E7421">
        <w:rPr>
          <w:rFonts w:eastAsia="Calibri"/>
          <w:lang w:val="sr-Latn-RS" w:eastAsia="en-US"/>
        </w:rPr>
        <w:t>, тел: 030/</w:t>
      </w:r>
      <w:r w:rsidRPr="001E7421">
        <w:rPr>
          <w:rFonts w:eastAsia="Calibri"/>
          <w:lang w:val="sr-Cyrl-RS" w:eastAsia="en-US"/>
        </w:rPr>
        <w:t>215-0070</w:t>
      </w:r>
      <w:r w:rsidRPr="001E7421">
        <w:rPr>
          <w:rFonts w:eastAsia="Calibri"/>
          <w:lang w:val="sr-Latn-RS" w:eastAsia="en-US"/>
        </w:rPr>
        <w:t xml:space="preserve">; факс: 030/590-877, (у даљем тексту: </w:t>
      </w:r>
      <w:r w:rsidRPr="001E7421">
        <w:rPr>
          <w:rFonts w:eastAsia="Calibri"/>
          <w:bCs/>
          <w:lang w:val="sr-Latn-RS" w:eastAsia="en-US"/>
        </w:rPr>
        <w:t>НАРУЧИЛАЦ)</w:t>
      </w:r>
      <w:r w:rsidRPr="001E7421">
        <w:rPr>
          <w:rFonts w:eastAsia="Calibri"/>
          <w:b/>
          <w:bCs/>
          <w:lang w:val="sr-Latn-RS" w:eastAsia="en-US"/>
        </w:rPr>
        <w:t xml:space="preserve"> </w:t>
      </w:r>
      <w:r w:rsidRPr="001E7421">
        <w:rPr>
          <w:rFonts w:eastAsia="Calibri"/>
          <w:lang w:val="sr-Cyrl-RS" w:eastAsia="en-US"/>
        </w:rPr>
        <w:t xml:space="preserve"> </w:t>
      </w:r>
    </w:p>
    <w:p w:rsidR="00A90567" w:rsidRPr="001E7421" w:rsidRDefault="00A90567" w:rsidP="00A90567">
      <w:pPr>
        <w:autoSpaceDE w:val="0"/>
        <w:autoSpaceDN w:val="0"/>
        <w:adjustRightInd w:val="0"/>
        <w:ind w:left="397"/>
        <w:jc w:val="both"/>
        <w:rPr>
          <w:rFonts w:eastAsia="Calibri"/>
          <w:lang w:val="sr-Cyrl-RS" w:eastAsia="en-US"/>
        </w:rPr>
      </w:pPr>
    </w:p>
    <w:p w:rsidR="00A90567" w:rsidRPr="001E7421" w:rsidRDefault="00A90567" w:rsidP="00A90567">
      <w:pPr>
        <w:autoSpaceDE w:val="0"/>
        <w:autoSpaceDN w:val="0"/>
        <w:adjustRightInd w:val="0"/>
        <w:ind w:left="397"/>
        <w:jc w:val="both"/>
        <w:rPr>
          <w:rFonts w:eastAsia="Calibri"/>
          <w:lang w:val="sr-Cyrl-RS" w:eastAsia="en-US"/>
        </w:rPr>
      </w:pPr>
      <w:r w:rsidRPr="001E7421">
        <w:rPr>
          <w:rFonts w:eastAsia="Calibri"/>
          <w:lang w:val="sr-Cyrl-RS" w:eastAsia="en-US"/>
        </w:rPr>
        <w:t xml:space="preserve">и </w:t>
      </w:r>
      <w:r w:rsidRPr="001E7421">
        <w:rPr>
          <w:rFonts w:eastAsia="Calibri"/>
          <w:lang w:val="sr-Latn-RS" w:eastAsia="en-US"/>
        </w:rPr>
        <w:t xml:space="preserve"> </w:t>
      </w:r>
    </w:p>
    <w:p w:rsidR="00A90567" w:rsidRPr="001E7421" w:rsidRDefault="00A90567" w:rsidP="00A90567">
      <w:pPr>
        <w:ind w:left="180" w:firstLine="217"/>
        <w:jc w:val="both"/>
        <w:rPr>
          <w:rFonts w:eastAsia="Calibri"/>
          <w:lang w:val="sr-Cyrl-RS" w:eastAsia="en-US"/>
        </w:rPr>
      </w:pPr>
    </w:p>
    <w:p w:rsidR="00A90567" w:rsidRPr="00C769FD" w:rsidRDefault="00A90567" w:rsidP="00BE0FAC">
      <w:pPr>
        <w:pStyle w:val="ListParagraph"/>
        <w:numPr>
          <w:ilvl w:val="0"/>
          <w:numId w:val="17"/>
        </w:numPr>
        <w:contextualSpacing/>
        <w:jc w:val="both"/>
        <w:rPr>
          <w:rFonts w:eastAsia="Calibri"/>
          <w:lang w:val="ru-RU" w:eastAsia="en-US"/>
        </w:rPr>
      </w:pPr>
      <w:r w:rsidRPr="00C769FD">
        <w:rPr>
          <w:rFonts w:eastAsia="Calibri"/>
          <w:b/>
          <w:bCs/>
          <w:lang w:val="sr-Cyrl-CS" w:eastAsia="en-US"/>
        </w:rPr>
        <w:t>_____________________ из</w:t>
      </w:r>
      <w:r w:rsidRPr="00C769FD">
        <w:rPr>
          <w:rFonts w:eastAsia="Calibri"/>
          <w:b/>
          <w:bCs/>
          <w:lang w:val="en-US" w:eastAsia="en-US"/>
        </w:rPr>
        <w:t xml:space="preserve"> </w:t>
      </w:r>
      <w:r w:rsidRPr="00C769FD">
        <w:rPr>
          <w:rFonts w:eastAsia="Calibri"/>
          <w:b/>
          <w:bCs/>
          <w:lang w:val="sr-Cyrl-CS" w:eastAsia="en-US"/>
        </w:rPr>
        <w:t>_______________</w:t>
      </w:r>
      <w:r w:rsidRPr="00C769FD">
        <w:rPr>
          <w:rFonts w:eastAsia="Calibri"/>
          <w:b/>
          <w:bCs/>
          <w:lang w:val="en-US" w:eastAsia="en-US"/>
        </w:rPr>
        <w:t xml:space="preserve">__ </w:t>
      </w:r>
      <w:r w:rsidRPr="00C769FD">
        <w:rPr>
          <w:rFonts w:eastAsia="Calibri"/>
          <w:b/>
          <w:bCs/>
          <w:lang w:val="sr-Cyrl-CS" w:eastAsia="en-US"/>
        </w:rPr>
        <w:t>,</w:t>
      </w:r>
      <w:r w:rsidRPr="00C769FD">
        <w:rPr>
          <w:rFonts w:eastAsia="Calibri"/>
          <w:b/>
          <w:bCs/>
          <w:lang w:val="en-US" w:eastAsia="en-US"/>
        </w:rPr>
        <w:t xml:space="preserve"> </w:t>
      </w:r>
      <w:r w:rsidRPr="00C769FD">
        <w:rPr>
          <w:rFonts w:eastAsia="Calibri"/>
          <w:b/>
          <w:bCs/>
          <w:lang w:val="sr-Cyrl-CS" w:eastAsia="en-US"/>
        </w:rPr>
        <w:t>у</w:t>
      </w:r>
      <w:r w:rsidRPr="00C769FD">
        <w:rPr>
          <w:rFonts w:eastAsia="Calibri"/>
          <w:b/>
          <w:bCs/>
          <w:lang w:val="en-US" w:eastAsia="en-US"/>
        </w:rPr>
        <w:t xml:space="preserve">л. </w:t>
      </w:r>
      <w:r w:rsidRPr="00C769FD">
        <w:rPr>
          <w:rFonts w:eastAsia="Calibri"/>
          <w:b/>
          <w:bCs/>
          <w:lang w:val="sr-Cyrl-CS" w:eastAsia="en-US"/>
        </w:rPr>
        <w:t>____________________</w:t>
      </w:r>
      <w:r w:rsidRPr="00C769FD">
        <w:rPr>
          <w:rFonts w:eastAsia="Calibri"/>
          <w:b/>
          <w:bCs/>
          <w:lang w:val="en-US" w:eastAsia="en-US"/>
        </w:rPr>
        <w:t xml:space="preserve"> </w:t>
      </w:r>
      <w:r w:rsidRPr="00C769FD">
        <w:rPr>
          <w:rFonts w:eastAsia="Calibri"/>
          <w:b/>
          <w:bCs/>
          <w:lang w:val="sr-Cyrl-CS" w:eastAsia="en-US"/>
        </w:rPr>
        <w:t xml:space="preserve">, </w:t>
      </w:r>
      <w:r w:rsidRPr="00C769FD">
        <w:rPr>
          <w:rFonts w:eastAsia="Calibri"/>
          <w:lang w:val="ru-RU" w:eastAsia="en-US"/>
        </w:rPr>
        <w:t>матични број: ______________ , ПИБ: _____________ , шифра делатности: _________ ,</w:t>
      </w:r>
      <w:r w:rsidRPr="00C769FD">
        <w:rPr>
          <w:rFonts w:eastAsia="Calibri"/>
          <w:lang w:val="sr-Cyrl-CS" w:eastAsia="en-US"/>
        </w:rPr>
        <w:t>Т.Р</w:t>
      </w:r>
      <w:r w:rsidRPr="00C769FD">
        <w:rPr>
          <w:rFonts w:eastAsia="Calibri"/>
          <w:lang w:val="ru-RU" w:eastAsia="en-US"/>
        </w:rPr>
        <w:t>.</w:t>
      </w:r>
      <w:r w:rsidRPr="00C769FD">
        <w:rPr>
          <w:rFonts w:eastAsia="Calibri"/>
          <w:lang w:val="sr-Cyrl-CS" w:eastAsia="en-US"/>
        </w:rPr>
        <w:t>:</w:t>
      </w:r>
      <w:r w:rsidRPr="00C769FD">
        <w:rPr>
          <w:rFonts w:eastAsia="Calibri"/>
          <w:lang w:val="ru-RU" w:eastAsia="en-US"/>
        </w:rPr>
        <w:t xml:space="preserve"> </w:t>
      </w:r>
      <w:r w:rsidRPr="00C769FD">
        <w:rPr>
          <w:rFonts w:eastAsia="Calibri"/>
          <w:lang w:val="sr-Cyrl-CS" w:eastAsia="en-US"/>
        </w:rPr>
        <w:t>__________________________</w:t>
      </w:r>
      <w:r w:rsidRPr="00C769FD">
        <w:rPr>
          <w:rFonts w:eastAsia="Calibri"/>
          <w:lang w:val="sr-Latn-RS" w:eastAsia="en-US"/>
        </w:rPr>
        <w:t xml:space="preserve">, </w:t>
      </w:r>
      <w:r w:rsidRPr="00C769FD">
        <w:rPr>
          <w:rFonts w:eastAsia="Calibri"/>
          <w:lang w:val="sr-Cyrl-RS" w:eastAsia="en-US"/>
        </w:rPr>
        <w:t>код ____________________ банке,</w:t>
      </w:r>
      <w:r w:rsidRPr="00C769FD">
        <w:rPr>
          <w:rFonts w:eastAsia="Calibri"/>
          <w:lang w:val="sr-Latn-RS" w:eastAsia="en-US"/>
        </w:rPr>
        <w:t xml:space="preserve"> </w:t>
      </w:r>
      <w:r w:rsidRPr="00C769FD">
        <w:rPr>
          <w:rFonts w:eastAsia="Calibri"/>
          <w:lang w:val="sr-Cyrl-CS" w:eastAsia="en-US"/>
        </w:rPr>
        <w:t>ко</w:t>
      </w:r>
      <w:r w:rsidRPr="00C769FD">
        <w:rPr>
          <w:rFonts w:eastAsia="Calibri"/>
          <w:lang w:val="sr-Latn-RS" w:eastAsia="en-US"/>
        </w:rPr>
        <w:t>je</w:t>
      </w:r>
      <w:r w:rsidRPr="00C769FD">
        <w:rPr>
          <w:rFonts w:eastAsia="Calibri"/>
          <w:lang w:val="sr-Cyrl-CS" w:eastAsia="en-US"/>
        </w:rPr>
        <w:t xml:space="preserve"> заступа директор _____________________</w:t>
      </w:r>
      <w:r w:rsidRPr="00C769FD">
        <w:rPr>
          <w:rFonts w:eastAsia="Calibri"/>
          <w:lang w:val="en-US" w:eastAsia="en-US"/>
        </w:rPr>
        <w:t>___________________________</w:t>
      </w:r>
      <w:r w:rsidRPr="00C769FD">
        <w:rPr>
          <w:rFonts w:eastAsia="Calibri"/>
          <w:lang w:val="sr-Latn-RS" w:eastAsia="en-US"/>
        </w:rPr>
        <w:t xml:space="preserve">, </w:t>
      </w:r>
      <w:r w:rsidRPr="00C769FD">
        <w:rPr>
          <w:rFonts w:eastAsia="Calibri"/>
          <w:lang w:val="sr-Cyrl-CS" w:eastAsia="en-US"/>
        </w:rPr>
        <w:t>тел</w:t>
      </w:r>
      <w:r w:rsidRPr="00C769FD">
        <w:rPr>
          <w:rFonts w:eastAsia="Calibri"/>
          <w:lang w:val="en-US" w:eastAsia="en-US"/>
        </w:rPr>
        <w:t xml:space="preserve">: ___________________ , </w:t>
      </w:r>
      <w:r w:rsidRPr="00C769FD">
        <w:rPr>
          <w:rFonts w:eastAsia="Calibri"/>
          <w:lang w:val="sr-Cyrl-CS" w:eastAsia="en-US"/>
        </w:rPr>
        <w:t>факс: ____________________</w:t>
      </w:r>
      <w:r w:rsidRPr="00C769FD">
        <w:rPr>
          <w:rFonts w:eastAsia="Calibri"/>
          <w:lang w:val="en-US" w:eastAsia="en-US"/>
        </w:rPr>
        <w:t xml:space="preserve"> ,</w:t>
      </w:r>
      <w:r w:rsidRPr="00C769FD">
        <w:rPr>
          <w:rFonts w:eastAsia="Calibri"/>
          <w:lang w:val="sr-Latn-RS" w:eastAsia="en-US"/>
        </w:rPr>
        <w:t>(</w:t>
      </w:r>
      <w:r w:rsidRPr="00C769FD">
        <w:rPr>
          <w:rFonts w:eastAsia="Calibri"/>
          <w:lang w:val="ru-RU" w:eastAsia="en-US"/>
        </w:rPr>
        <w:t>у даљем тексту:</w:t>
      </w:r>
      <w:r w:rsidRPr="00C769FD">
        <w:rPr>
          <w:rFonts w:eastAsia="Calibri"/>
          <w:bCs/>
          <w:lang w:val="sr-Cyrl-RS" w:eastAsia="en-US"/>
        </w:rPr>
        <w:t>ИЗВРШИЛАЦ</w:t>
      </w:r>
      <w:r w:rsidRPr="00C769FD">
        <w:rPr>
          <w:rFonts w:eastAsia="Calibri"/>
          <w:bCs/>
          <w:lang w:val="sr-Latn-RS" w:eastAsia="en-US"/>
        </w:rPr>
        <w:t>)</w:t>
      </w:r>
      <w:r w:rsidRPr="00C769FD">
        <w:rPr>
          <w:rFonts w:eastAsia="Calibri"/>
          <w:b/>
          <w:bCs/>
          <w:lang w:val="sr-Cyrl-CS" w:eastAsia="en-US"/>
        </w:rPr>
        <w:tab/>
      </w:r>
      <w:r w:rsidRPr="00C769FD">
        <w:rPr>
          <w:rFonts w:eastAsia="Calibri"/>
          <w:b/>
          <w:bCs/>
          <w:lang w:val="sr-Cyrl-CS" w:eastAsia="en-US"/>
        </w:rPr>
        <w:tab/>
      </w:r>
      <w:r w:rsidRPr="00C769FD">
        <w:rPr>
          <w:rFonts w:eastAsia="Calibri"/>
          <w:b/>
          <w:bCs/>
          <w:lang w:val="ru-RU" w:eastAsia="en-US"/>
        </w:rPr>
        <w:tab/>
      </w:r>
      <w:r w:rsidRPr="00C769FD">
        <w:rPr>
          <w:rFonts w:eastAsia="Calibri"/>
          <w:b/>
          <w:bCs/>
          <w:lang w:val="ru-RU" w:eastAsia="en-US"/>
        </w:rPr>
        <w:tab/>
      </w:r>
    </w:p>
    <w:p w:rsidR="00A90567" w:rsidRPr="001E7421" w:rsidRDefault="00A90567" w:rsidP="00A90567">
      <w:pPr>
        <w:jc w:val="both"/>
        <w:rPr>
          <w:rFonts w:eastAsia="Calibri"/>
          <w:lang w:val="ru-RU" w:eastAsia="en-US"/>
        </w:rPr>
      </w:pPr>
    </w:p>
    <w:p w:rsidR="00A90567" w:rsidRPr="001E7421" w:rsidRDefault="00A90567" w:rsidP="003F15CB">
      <w:pPr>
        <w:ind w:firstLine="426"/>
        <w:jc w:val="both"/>
        <w:rPr>
          <w:rFonts w:eastAsia="Calibri"/>
          <w:lang w:val="sr-Cyrl-CS" w:eastAsia="en-US"/>
        </w:rPr>
      </w:pPr>
      <w:r w:rsidRPr="001E7421">
        <w:rPr>
          <w:rFonts w:eastAsia="Calibri"/>
          <w:lang w:val="hr-HR" w:eastAsia="en-US"/>
        </w:rPr>
        <w:t>Заједнички назив за потписнике овог Уговора је: УГОВОРНЕ СТРАНЕ</w:t>
      </w:r>
      <w:r w:rsidRPr="001E7421">
        <w:rPr>
          <w:rFonts w:eastAsia="Calibri"/>
          <w:lang w:val="sr-Cyrl-CS" w:eastAsia="en-US"/>
        </w:rPr>
        <w:t>.</w:t>
      </w:r>
    </w:p>
    <w:p w:rsidR="00A90567" w:rsidRPr="001E7421" w:rsidRDefault="00A90567" w:rsidP="00A90567">
      <w:pPr>
        <w:jc w:val="both"/>
        <w:rPr>
          <w:rFonts w:eastAsia="Calibri"/>
          <w:lang w:val="sr-Cyrl-CS" w:eastAsia="en-US"/>
        </w:rPr>
      </w:pPr>
    </w:p>
    <w:p w:rsidR="00A90567" w:rsidRPr="001E7421" w:rsidRDefault="00A90567" w:rsidP="00A90567">
      <w:pPr>
        <w:autoSpaceDE w:val="0"/>
        <w:autoSpaceDN w:val="0"/>
        <w:adjustRightInd w:val="0"/>
        <w:jc w:val="both"/>
        <w:rPr>
          <w:rFonts w:eastAsia="TimesNewRomanPS-BoldMT"/>
          <w:b/>
          <w:bCs/>
          <w:i/>
          <w:iCs/>
          <w:lang w:val="ru-RU" w:eastAsia="en-US"/>
        </w:rPr>
      </w:pPr>
    </w:p>
    <w:p w:rsidR="00A90567" w:rsidRPr="001E7421" w:rsidRDefault="00A90567" w:rsidP="00A90567">
      <w:pPr>
        <w:autoSpaceDE w:val="0"/>
        <w:autoSpaceDN w:val="0"/>
        <w:adjustRightInd w:val="0"/>
        <w:jc w:val="center"/>
        <w:rPr>
          <w:rFonts w:eastAsia="TimesNewRomanPS-BoldMT"/>
          <w:bCs/>
          <w:iCs/>
          <w:lang w:val="ru-RU" w:eastAsia="en-US"/>
        </w:rPr>
      </w:pPr>
      <w:r w:rsidRPr="001E7421">
        <w:rPr>
          <w:rFonts w:eastAsia="TimesNewRomanPS-BoldMT"/>
          <w:bCs/>
          <w:iCs/>
          <w:lang w:val="ru-RU" w:eastAsia="en-US"/>
        </w:rPr>
        <w:t>Члан 1.</w:t>
      </w:r>
    </w:p>
    <w:p w:rsidR="00A90567" w:rsidRPr="001E7421" w:rsidRDefault="00A90567" w:rsidP="003F15CB">
      <w:pPr>
        <w:ind w:firstLine="360"/>
        <w:jc w:val="both"/>
        <w:rPr>
          <w:lang w:val="sr-Cyrl-CS" w:eastAsia="en-US"/>
        </w:rPr>
      </w:pPr>
      <w:r w:rsidRPr="001E7421">
        <w:rPr>
          <w:lang w:val="sr-Cyrl-CS" w:eastAsia="en-US"/>
        </w:rPr>
        <w:t>Уговорне стране констатују:</w:t>
      </w:r>
    </w:p>
    <w:p w:rsidR="00A90567" w:rsidRPr="001E7421" w:rsidRDefault="00A90567" w:rsidP="00BE0FAC">
      <w:pPr>
        <w:numPr>
          <w:ilvl w:val="0"/>
          <w:numId w:val="16"/>
        </w:numPr>
        <w:jc w:val="both"/>
        <w:rPr>
          <w:lang w:val="sr-Cyrl-CS" w:eastAsia="en-US"/>
        </w:rPr>
      </w:pPr>
      <w:r w:rsidRPr="001E7421">
        <w:rPr>
          <w:lang w:val="sr-Cyrl-CS" w:eastAsia="en-US"/>
        </w:rPr>
        <w:t xml:space="preserve">да је Наручилац спровео јавну набавку </w:t>
      </w:r>
      <w:r w:rsidR="000847E5">
        <w:rPr>
          <w:lang w:val="sr-Cyrl-CS" w:eastAsia="en-US"/>
        </w:rPr>
        <w:t>мале вредности</w:t>
      </w:r>
      <w:r w:rsidRPr="001E7421">
        <w:rPr>
          <w:lang w:val="sr-Cyrl-CS" w:eastAsia="en-US"/>
        </w:rPr>
        <w:t xml:space="preserve"> број </w:t>
      </w:r>
      <w:r w:rsidR="000847E5">
        <w:rPr>
          <w:lang w:val="sr-Cyrl-CS" w:eastAsia="en-US"/>
        </w:rPr>
        <w:t xml:space="preserve">ЈНМВ </w:t>
      </w:r>
      <w:r w:rsidRPr="001E7421">
        <w:rPr>
          <w:lang w:val="sr-Cyrl-CS" w:eastAsia="en-US"/>
        </w:rPr>
        <w:t xml:space="preserve">- </w:t>
      </w:r>
      <w:r w:rsidR="0071503C">
        <w:rPr>
          <w:lang w:val="sr-Cyrl-CS" w:eastAsia="en-US"/>
        </w:rPr>
        <w:t>3</w:t>
      </w:r>
      <w:r w:rsidR="000847E5">
        <w:rPr>
          <w:lang w:val="sr-Cyrl-CS" w:eastAsia="en-US"/>
        </w:rPr>
        <w:t>/2020</w:t>
      </w:r>
      <w:r w:rsidRPr="001E7421">
        <w:rPr>
          <w:lang w:val="sr-Cyrl-CS" w:eastAsia="en-US"/>
        </w:rPr>
        <w:t>, по јавном позиву објављеном на Порталу јавних набавки и на званичном сајту предузећа</w:t>
      </w:r>
      <w:r w:rsidRPr="001E7421">
        <w:rPr>
          <w:lang w:val="sr-Latn-RS" w:eastAsia="en-US"/>
        </w:rPr>
        <w:t>;</w:t>
      </w:r>
    </w:p>
    <w:p w:rsidR="00A90567" w:rsidRPr="001E7421" w:rsidRDefault="00A90567" w:rsidP="00BE0FAC">
      <w:pPr>
        <w:numPr>
          <w:ilvl w:val="0"/>
          <w:numId w:val="16"/>
        </w:numPr>
        <w:jc w:val="both"/>
        <w:rPr>
          <w:lang w:val="sr-Cyrl-CS" w:eastAsia="en-US"/>
        </w:rPr>
      </w:pPr>
      <w:r w:rsidRPr="001E7421">
        <w:rPr>
          <w:lang w:val="sr-Cyrl-CS" w:eastAsia="en-US"/>
        </w:rPr>
        <w:t>да је Извршилац доставио понуду бро</w:t>
      </w:r>
      <w:r w:rsidR="0042782C">
        <w:rPr>
          <w:lang w:val="sr-Cyrl-CS" w:eastAsia="en-US"/>
        </w:rPr>
        <w:t>ј _________ од _______________,</w:t>
      </w:r>
      <w:r w:rsidRPr="001E7421">
        <w:rPr>
          <w:lang w:val="sr-Cyrl-CS" w:eastAsia="en-US"/>
        </w:rPr>
        <w:t xml:space="preserve"> која се налази у прилогу и саставни је део овог уговора</w:t>
      </w:r>
      <w:r w:rsidRPr="001E7421">
        <w:rPr>
          <w:lang w:val="sr-Latn-RS" w:eastAsia="en-US"/>
        </w:rPr>
        <w:t>;</w:t>
      </w:r>
    </w:p>
    <w:p w:rsidR="00A90567" w:rsidRPr="001E7421" w:rsidRDefault="00A90567" w:rsidP="00BE0FAC">
      <w:pPr>
        <w:numPr>
          <w:ilvl w:val="0"/>
          <w:numId w:val="16"/>
        </w:numPr>
        <w:jc w:val="both"/>
        <w:rPr>
          <w:lang w:val="sr-Cyrl-CS" w:eastAsia="en-US"/>
        </w:rPr>
      </w:pPr>
      <w:r w:rsidRPr="001E7421">
        <w:rPr>
          <w:lang w:val="sr-Cyrl-CS" w:eastAsia="en-US"/>
        </w:rPr>
        <w:t>да је Наручилац, на основу понуде Извршиоца и Одлуке о избору најповољније понуде број _______ од ____________ изабрао Извршиоца</w:t>
      </w:r>
      <w:r w:rsidRPr="001E7421">
        <w:rPr>
          <w:lang w:val="sr-Latn-RS" w:eastAsia="en-US"/>
        </w:rPr>
        <w:t>.</w:t>
      </w:r>
      <w:r w:rsidRPr="001E7421">
        <w:rPr>
          <w:lang w:val="sr-Cyrl-CS" w:eastAsia="en-US"/>
        </w:rPr>
        <w:t xml:space="preserve"> </w:t>
      </w:r>
    </w:p>
    <w:p w:rsidR="00A90567" w:rsidRPr="001E7421" w:rsidRDefault="00A90567" w:rsidP="00A90567">
      <w:pPr>
        <w:ind w:left="360"/>
        <w:jc w:val="both"/>
        <w:rPr>
          <w:lang w:val="sr-Cyrl-CS" w:eastAsia="en-US"/>
        </w:rPr>
      </w:pPr>
    </w:p>
    <w:p w:rsidR="00A90567" w:rsidRPr="001E7421" w:rsidRDefault="00A90567" w:rsidP="00A90567">
      <w:pPr>
        <w:jc w:val="center"/>
        <w:rPr>
          <w:lang w:val="sr-Cyrl-CS" w:eastAsia="en-US"/>
        </w:rPr>
      </w:pPr>
      <w:r w:rsidRPr="001E7421">
        <w:rPr>
          <w:lang w:val="sr-Cyrl-CS" w:eastAsia="en-US"/>
        </w:rPr>
        <w:t>Члан 2.</w:t>
      </w:r>
    </w:p>
    <w:p w:rsidR="00A90567" w:rsidRPr="001E7421" w:rsidRDefault="00A90567" w:rsidP="003F15CB">
      <w:pPr>
        <w:ind w:firstLine="708"/>
        <w:jc w:val="both"/>
        <w:rPr>
          <w:lang w:val="sr-Latn-RS" w:eastAsia="en-US"/>
        </w:rPr>
      </w:pPr>
      <w:r w:rsidRPr="001E7421">
        <w:rPr>
          <w:lang w:val="sr-Cyrl-CS" w:eastAsia="en-US"/>
        </w:rPr>
        <w:t>Предмет уговора је израда Основе за газдовање шумама за Газдинску јединицу ,,</w:t>
      </w:r>
      <w:r w:rsidR="000847E5">
        <w:rPr>
          <w:lang w:val="sr-Cyrl-CS" w:eastAsia="en-US"/>
        </w:rPr>
        <w:t>Лева река</w:t>
      </w:r>
      <w:r w:rsidRPr="001E7421">
        <w:rPr>
          <w:lang w:val="sr-Cyrl-CS" w:eastAsia="en-US"/>
        </w:rPr>
        <w:t xml:space="preserve">“ </w:t>
      </w:r>
      <w:r w:rsidRPr="001E7421">
        <w:rPr>
          <w:lang w:val="ru-RU" w:eastAsia="en-US"/>
        </w:rPr>
        <w:t xml:space="preserve"> </w:t>
      </w:r>
      <w:r w:rsidR="00BD14A2">
        <w:rPr>
          <w:lang w:val="ru-RU" w:eastAsia="en-US"/>
        </w:rPr>
        <w:t>у складу са Законом о шумама и Законом о заштите природе</w:t>
      </w:r>
      <w:r w:rsidRPr="001E7421">
        <w:rPr>
          <w:lang w:val="sr-Latn-RS" w:eastAsia="en-US"/>
        </w:rPr>
        <w:t>.</w:t>
      </w:r>
    </w:p>
    <w:p w:rsidR="00A90567" w:rsidRPr="001E7421" w:rsidRDefault="00A90567" w:rsidP="003F15CB">
      <w:pPr>
        <w:ind w:firstLine="708"/>
        <w:jc w:val="both"/>
        <w:rPr>
          <w:lang w:val="sr-Latn-RS" w:eastAsia="en-US"/>
        </w:rPr>
      </w:pPr>
      <w:r w:rsidRPr="001E7421">
        <w:rPr>
          <w:lang w:val="sr-Cyrl-CS" w:eastAsia="en-US"/>
        </w:rPr>
        <w:t xml:space="preserve">Основа газдовања шумама </w:t>
      </w:r>
      <w:r w:rsidRPr="001E7421">
        <w:rPr>
          <w:lang w:val="sr-Cyrl-RS" w:eastAsia="en-US"/>
        </w:rPr>
        <w:t>мора да садржи</w:t>
      </w:r>
      <w:r w:rsidRPr="001E7421">
        <w:rPr>
          <w:lang w:val="sr-Cyrl-CS" w:eastAsia="en-US"/>
        </w:rPr>
        <w:t xml:space="preserve"> текстуални део, табеларни део и карте</w:t>
      </w:r>
      <w:r w:rsidRPr="001E7421">
        <w:rPr>
          <w:lang w:val="sr-Latn-RS" w:eastAsia="en-US"/>
        </w:rPr>
        <w:t>.</w:t>
      </w:r>
    </w:p>
    <w:p w:rsidR="00A90567" w:rsidRPr="001E7421" w:rsidRDefault="00A90567" w:rsidP="003F15CB">
      <w:pPr>
        <w:ind w:firstLine="708"/>
        <w:jc w:val="both"/>
        <w:rPr>
          <w:lang w:val="ru-RU" w:eastAsia="en-US"/>
        </w:rPr>
      </w:pPr>
      <w:r w:rsidRPr="001E7421">
        <w:rPr>
          <w:lang w:val="ru-RU" w:eastAsia="en-US"/>
        </w:rPr>
        <w:t>Основа</w:t>
      </w:r>
      <w:r w:rsidRPr="001E7421">
        <w:rPr>
          <w:lang w:val="sr-Cyrl-CS" w:eastAsia="en-US"/>
        </w:rPr>
        <w:t xml:space="preserve"> </w:t>
      </w:r>
      <w:r w:rsidRPr="001E7421">
        <w:rPr>
          <w:lang w:val="ru-RU" w:eastAsia="en-US"/>
        </w:rPr>
        <w:t>садр</w:t>
      </w:r>
      <w:r w:rsidRPr="001E7421">
        <w:rPr>
          <w:lang w:val="sr-Cyrl-CS" w:eastAsia="en-US"/>
        </w:rPr>
        <w:t>ж</w:t>
      </w:r>
      <w:r w:rsidRPr="001E7421">
        <w:rPr>
          <w:lang w:val="ru-RU" w:eastAsia="en-US"/>
        </w:rPr>
        <w:t>и</w:t>
      </w:r>
      <w:r w:rsidRPr="001E7421">
        <w:rPr>
          <w:lang w:val="sr-Cyrl-CS" w:eastAsia="en-US"/>
        </w:rPr>
        <w:t xml:space="preserve"> </w:t>
      </w:r>
      <w:r w:rsidRPr="001E7421">
        <w:rPr>
          <w:lang w:val="ru-RU" w:eastAsia="en-US"/>
        </w:rPr>
        <w:t>наро</w:t>
      </w:r>
      <w:r w:rsidRPr="001E7421">
        <w:rPr>
          <w:lang w:val="sr-Cyrl-CS" w:eastAsia="en-US"/>
        </w:rPr>
        <w:t>ч</w:t>
      </w:r>
      <w:r w:rsidRPr="001E7421">
        <w:rPr>
          <w:lang w:val="ru-RU" w:eastAsia="en-US"/>
        </w:rPr>
        <w:t>ито</w:t>
      </w:r>
      <w:r w:rsidRPr="001E7421">
        <w:rPr>
          <w:lang w:val="sr-Cyrl-CS" w:eastAsia="en-US"/>
        </w:rPr>
        <w:t xml:space="preserve">: </w:t>
      </w:r>
      <w:r w:rsidRPr="001E7421">
        <w:rPr>
          <w:lang w:val="ru-RU" w:eastAsia="en-US"/>
        </w:rPr>
        <w:t>општи опис географских, поседовних и привредних прилика, биоеколошку основу газдовања шумама, утврђене функције шума – намене, стање шума и шумских станишта, стање шумских саобраћајница, анализу и оцену газдовања шумама у претходном уређајном периоду, утврђивање посебних циљева и мера за њихово остваривање, планове газдовања шумама,  упутства ии смернице за реализацију планова, економско-финансијску анализу газдовања шумама, очекиване резултате у газдовању шумама на крају уређајног периода, шумску хронику.</w:t>
      </w:r>
    </w:p>
    <w:p w:rsidR="00A90567" w:rsidRPr="00037881" w:rsidRDefault="00A90567" w:rsidP="003F15CB">
      <w:pPr>
        <w:ind w:firstLine="708"/>
        <w:jc w:val="both"/>
        <w:rPr>
          <w:color w:val="auto"/>
          <w:lang w:val="sr-Cyrl-CS" w:eastAsia="en-US"/>
        </w:rPr>
      </w:pPr>
      <w:r w:rsidRPr="00037881">
        <w:rPr>
          <w:color w:val="auto"/>
          <w:lang w:val="ru-RU" w:eastAsia="en-US"/>
        </w:rPr>
        <w:t>Обавеза Извршиоца јесте и обележавање спољашњих и унутрашњих граница газдинске јединице, у шта спада подела на одељења и одсека, али и обележавање граница према другим корисницима, у шта спадају приватна лица и сопственици.</w:t>
      </w:r>
    </w:p>
    <w:p w:rsidR="00A90567" w:rsidRPr="001E7421" w:rsidRDefault="00A90567" w:rsidP="003F15CB">
      <w:pPr>
        <w:ind w:firstLine="708"/>
        <w:jc w:val="both"/>
        <w:rPr>
          <w:lang w:val="sr-Cyrl-CS" w:eastAsia="en-US"/>
        </w:rPr>
      </w:pPr>
      <w:r w:rsidRPr="001E7421">
        <w:rPr>
          <w:lang w:val="sr-Cyrl-CS" w:eastAsia="en-US"/>
        </w:rPr>
        <w:t>Ради извршења услуга које су предмет овог уговора, Извршилац се обавезује да обезбеди стручни кадар, радну снагу, потребан материјал и опрему,  потпуно извршење радова који су предмет овог уговора.</w:t>
      </w:r>
    </w:p>
    <w:p w:rsidR="00A90567" w:rsidRPr="001E7421" w:rsidRDefault="00A90567" w:rsidP="00A90567">
      <w:pPr>
        <w:autoSpaceDE w:val="0"/>
        <w:autoSpaceDN w:val="0"/>
        <w:adjustRightInd w:val="0"/>
        <w:jc w:val="both"/>
        <w:rPr>
          <w:i/>
          <w:iCs/>
          <w:lang w:val="ru-RU" w:eastAsia="en-US"/>
        </w:rPr>
      </w:pPr>
      <w:r w:rsidRPr="001E7421">
        <w:rPr>
          <w:i/>
          <w:iCs/>
          <w:lang w:val="ru-RU" w:eastAsia="en-US"/>
        </w:rPr>
        <w:t>(Извршилац наступа са подизвођачем _____________________, из _______________ ул _______________, који ће делимично ивршити предметну набавку и то у делу_______________________________________________________</w:t>
      </w:r>
    </w:p>
    <w:p w:rsidR="00A90567" w:rsidRPr="001E7421" w:rsidRDefault="00A90567" w:rsidP="00A90567">
      <w:pPr>
        <w:autoSpaceDE w:val="0"/>
        <w:autoSpaceDN w:val="0"/>
        <w:adjustRightInd w:val="0"/>
        <w:jc w:val="both"/>
        <w:rPr>
          <w:i/>
          <w:iCs/>
          <w:lang w:val="ru-RU" w:eastAsia="en-US"/>
        </w:rPr>
      </w:pPr>
      <w:r w:rsidRPr="001E7421">
        <w:rPr>
          <w:i/>
          <w:iCs/>
          <w:lang w:val="ru-RU" w:eastAsia="en-US"/>
        </w:rPr>
        <w:t>______________________________________________________________________).</w:t>
      </w:r>
    </w:p>
    <w:p w:rsidR="00A90567" w:rsidRPr="001E7421" w:rsidRDefault="00A90567" w:rsidP="00A90567">
      <w:pPr>
        <w:jc w:val="center"/>
        <w:rPr>
          <w:lang w:val="sr-Cyrl-CS" w:eastAsia="en-US"/>
        </w:rPr>
      </w:pPr>
    </w:p>
    <w:p w:rsidR="00A90567" w:rsidRPr="001E7421" w:rsidRDefault="00A90567" w:rsidP="00A90567">
      <w:pPr>
        <w:jc w:val="center"/>
        <w:rPr>
          <w:lang w:val="sr-Cyrl-CS" w:eastAsia="en-US"/>
        </w:rPr>
      </w:pPr>
      <w:r w:rsidRPr="001E7421">
        <w:rPr>
          <w:lang w:val="sr-Cyrl-CS" w:eastAsia="en-US"/>
        </w:rPr>
        <w:t>Члан 3.</w:t>
      </w:r>
    </w:p>
    <w:p w:rsidR="00A90567" w:rsidRPr="001E7421" w:rsidRDefault="00A90567" w:rsidP="00A90567">
      <w:pPr>
        <w:jc w:val="both"/>
        <w:rPr>
          <w:lang w:val="sr-Cyrl-CS" w:eastAsia="en-US"/>
        </w:rPr>
      </w:pPr>
      <w:r w:rsidRPr="001E7421">
        <w:rPr>
          <w:lang w:val="sr-Cyrl-CS" w:eastAsia="en-US"/>
        </w:rPr>
        <w:t>Уговорне стране утврђују да цена свих радова који су предмет овог уговора износи:</w:t>
      </w:r>
      <w:r w:rsidRPr="001E7421">
        <w:rPr>
          <w:lang w:val="sr-Cyrl-CS" w:eastAsia="en-US"/>
        </w:rPr>
        <w:tab/>
        <w:t>_____________________ динара без ПДВ,</w:t>
      </w:r>
    </w:p>
    <w:p w:rsidR="00A90567" w:rsidRPr="001E7421" w:rsidRDefault="00A90567" w:rsidP="00A90567">
      <w:pPr>
        <w:jc w:val="both"/>
        <w:rPr>
          <w:lang w:val="sr-Cyrl-CS" w:eastAsia="en-US"/>
        </w:rPr>
      </w:pPr>
      <w:r w:rsidRPr="001E7421">
        <w:rPr>
          <w:lang w:val="sr-Cyrl-CS" w:eastAsia="en-US"/>
        </w:rPr>
        <w:tab/>
        <w:t>_____________________ ПДВ</w:t>
      </w:r>
    </w:p>
    <w:p w:rsidR="00A90567" w:rsidRPr="001E7421" w:rsidRDefault="00A90567" w:rsidP="00A90567">
      <w:pPr>
        <w:jc w:val="both"/>
        <w:rPr>
          <w:lang w:val="sr-Cyrl-CS" w:eastAsia="en-US"/>
        </w:rPr>
      </w:pPr>
      <w:r w:rsidRPr="001E7421">
        <w:rPr>
          <w:lang w:val="sr-Cyrl-CS" w:eastAsia="en-US"/>
        </w:rPr>
        <w:tab/>
        <w:t>_____________________ динара са ПДВ,</w:t>
      </w:r>
    </w:p>
    <w:p w:rsidR="00A90567" w:rsidRPr="001E7421" w:rsidRDefault="00A90567" w:rsidP="00A90567">
      <w:pPr>
        <w:jc w:val="both"/>
        <w:rPr>
          <w:lang w:val="sr-Cyrl-CS" w:eastAsia="en-US"/>
        </w:rPr>
      </w:pPr>
      <w:r w:rsidRPr="001E7421">
        <w:rPr>
          <w:lang w:val="sr-Cyrl-CS" w:eastAsia="en-US"/>
        </w:rPr>
        <w:t>а добијена је на основу усвојене понуде Извршиоца број ______________ од _________________ .</w:t>
      </w:r>
    </w:p>
    <w:p w:rsidR="00A90567" w:rsidRPr="001E7421" w:rsidRDefault="00A90567" w:rsidP="00A90567">
      <w:pPr>
        <w:jc w:val="both"/>
        <w:rPr>
          <w:lang w:val="ru-RU" w:eastAsia="en-US"/>
        </w:rPr>
      </w:pPr>
    </w:p>
    <w:p w:rsidR="00A90567" w:rsidRPr="001E7421" w:rsidRDefault="00A90567" w:rsidP="00A90567">
      <w:pPr>
        <w:jc w:val="center"/>
        <w:rPr>
          <w:lang w:val="ru-RU" w:eastAsia="en-US"/>
        </w:rPr>
      </w:pPr>
      <w:r w:rsidRPr="001E7421">
        <w:rPr>
          <w:lang w:val="ru-RU" w:eastAsia="en-US"/>
        </w:rPr>
        <w:t>Члан 4.</w:t>
      </w:r>
    </w:p>
    <w:p w:rsidR="00A90567" w:rsidRPr="00E969B1" w:rsidRDefault="00A90567" w:rsidP="007B2746">
      <w:pPr>
        <w:autoSpaceDE w:val="0"/>
        <w:autoSpaceDN w:val="0"/>
        <w:adjustRightInd w:val="0"/>
        <w:ind w:firstLine="708"/>
        <w:jc w:val="both"/>
        <w:rPr>
          <w:color w:val="auto"/>
          <w:lang w:val="ru-RU" w:eastAsia="en-US"/>
        </w:rPr>
      </w:pPr>
      <w:r w:rsidRPr="00E969B1">
        <w:rPr>
          <w:bCs/>
          <w:color w:val="auto"/>
          <w:lang w:val="ru-RU" w:eastAsia="en-US"/>
        </w:rPr>
        <w:t xml:space="preserve">Наручилац се обавезује да ће </w:t>
      </w:r>
      <w:r w:rsidR="00037881" w:rsidRPr="00E969B1">
        <w:rPr>
          <w:bCs/>
          <w:color w:val="auto"/>
          <w:lang w:val="ru-RU" w:eastAsia="en-US"/>
        </w:rPr>
        <w:t xml:space="preserve">целокупни износ </w:t>
      </w:r>
      <w:r w:rsidRPr="00E969B1">
        <w:rPr>
          <w:bCs/>
          <w:color w:val="auto"/>
          <w:lang w:val="ru-RU" w:eastAsia="en-US"/>
        </w:rPr>
        <w:t>од уговорене цене уплатити на рачун Извршиоца</w:t>
      </w:r>
      <w:r w:rsidR="00E969B1">
        <w:rPr>
          <w:bCs/>
          <w:color w:val="auto"/>
          <w:lang w:val="ru-RU" w:eastAsia="en-US"/>
        </w:rPr>
        <w:t xml:space="preserve">, а </w:t>
      </w:r>
      <w:r w:rsidRPr="00E969B1">
        <w:rPr>
          <w:bCs/>
          <w:color w:val="auto"/>
          <w:lang w:val="sr-Cyrl-RS" w:eastAsia="en-US"/>
        </w:rPr>
        <w:t>након извршења услуге</w:t>
      </w:r>
      <w:r w:rsidRPr="00E969B1">
        <w:rPr>
          <w:bCs/>
          <w:color w:val="auto"/>
          <w:lang w:val="ru-RU" w:eastAsia="en-US"/>
        </w:rPr>
        <w:t xml:space="preserve"> у року од ________ дана од дана пријема рачуна </w:t>
      </w:r>
      <w:r w:rsidRPr="00E969B1">
        <w:rPr>
          <w:color w:val="auto"/>
          <w:lang w:val="ru-RU" w:eastAsia="en-US"/>
        </w:rPr>
        <w:t xml:space="preserve">за извршену услугу. </w:t>
      </w:r>
    </w:p>
    <w:p w:rsidR="00A90567" w:rsidRPr="00037881" w:rsidRDefault="00A90567" w:rsidP="003F15CB">
      <w:pPr>
        <w:autoSpaceDE w:val="0"/>
        <w:autoSpaceDN w:val="0"/>
        <w:adjustRightInd w:val="0"/>
        <w:ind w:firstLine="708"/>
        <w:jc w:val="both"/>
        <w:rPr>
          <w:color w:val="auto"/>
          <w:lang w:val="ru-RU" w:eastAsia="en-US"/>
        </w:rPr>
      </w:pPr>
      <w:r w:rsidRPr="00037881">
        <w:rPr>
          <w:color w:val="auto"/>
          <w:lang w:val="ru-RU" w:eastAsia="en-US"/>
        </w:rPr>
        <w:t>Наручилац се обавезује да након извршења услуга, образује стручну Комисију која ће у најкраћем могућем року констатовати Записником да ли су квалитетно и потпуно извршене услуге од стране Извршиоца.</w:t>
      </w:r>
    </w:p>
    <w:p w:rsidR="00A90567" w:rsidRPr="001E7421" w:rsidRDefault="00A90567" w:rsidP="003F15CB">
      <w:pPr>
        <w:autoSpaceDE w:val="0"/>
        <w:autoSpaceDN w:val="0"/>
        <w:adjustRightInd w:val="0"/>
        <w:ind w:firstLine="708"/>
        <w:jc w:val="both"/>
        <w:rPr>
          <w:lang w:val="ru-RU" w:eastAsia="en-US"/>
        </w:rPr>
      </w:pPr>
      <w:r w:rsidRPr="00037881">
        <w:rPr>
          <w:color w:val="auto"/>
          <w:lang w:val="ru-RU" w:eastAsia="en-US"/>
        </w:rPr>
        <w:t>Услуга је извршена када стручна Комисија Наручиоца записнички позитивно констатује да су пружене услуге квалитетно извршене, као и даном  пријема</w:t>
      </w:r>
      <w:r w:rsidRPr="001E7421">
        <w:rPr>
          <w:lang w:val="ru-RU" w:eastAsia="en-US"/>
        </w:rPr>
        <w:t xml:space="preserve"> сагласности надлежних органа на</w:t>
      </w:r>
      <w:r w:rsidRPr="001E7421">
        <w:rPr>
          <w:b/>
          <w:i/>
          <w:lang w:val="sr-Cyrl-CS" w:eastAsia="en-US"/>
        </w:rPr>
        <w:t xml:space="preserve"> </w:t>
      </w:r>
      <w:r w:rsidRPr="001E7421">
        <w:rPr>
          <w:lang w:val="sr-Cyrl-CS" w:eastAsia="en-US"/>
        </w:rPr>
        <w:t>Основу за газдовање шумама за Газдинску јединицу ,,</w:t>
      </w:r>
      <w:r w:rsidR="00507161">
        <w:rPr>
          <w:lang w:val="sr-Cyrl-CS" w:eastAsia="en-US"/>
        </w:rPr>
        <w:t>Лева река</w:t>
      </w:r>
      <w:r w:rsidRPr="001E7421">
        <w:rPr>
          <w:lang w:val="sr-Cyrl-CS" w:eastAsia="en-US"/>
        </w:rPr>
        <w:t xml:space="preserve">“ </w:t>
      </w:r>
      <w:r w:rsidRPr="001E7421">
        <w:rPr>
          <w:lang w:val="ru-RU" w:eastAsia="en-US"/>
        </w:rPr>
        <w:t xml:space="preserve">и предаја </w:t>
      </w:r>
      <w:r w:rsidR="00BD14A2">
        <w:rPr>
          <w:lang w:val="ru-RU" w:eastAsia="en-US"/>
        </w:rPr>
        <w:t>укоричених Основа</w:t>
      </w:r>
      <w:r w:rsidRPr="001E7421">
        <w:rPr>
          <w:lang w:val="ru-RU" w:eastAsia="en-US"/>
        </w:rPr>
        <w:t xml:space="preserve"> за газдовање шумама са свим потребним картама</w:t>
      </w:r>
      <w:r w:rsidR="00BD14A2">
        <w:rPr>
          <w:lang w:val="sr-Cyrl-RS" w:eastAsia="en-US"/>
        </w:rPr>
        <w:t xml:space="preserve"> </w:t>
      </w:r>
      <w:r w:rsidRPr="001E7421">
        <w:rPr>
          <w:lang w:val="ru-RU" w:eastAsia="en-US"/>
        </w:rPr>
        <w:t xml:space="preserve"> Научиоцу на коришћење у власништво</w:t>
      </w:r>
      <w:r w:rsidR="00BD14A2">
        <w:rPr>
          <w:lang w:val="ru-RU" w:eastAsia="en-US"/>
        </w:rPr>
        <w:t>, као и свих неопходних информација у дигиталној форми (основа, карте, ГИС база)</w:t>
      </w:r>
      <w:r w:rsidRPr="001E7421">
        <w:rPr>
          <w:lang w:val="ru-RU" w:eastAsia="en-US"/>
        </w:rPr>
        <w:t>.</w:t>
      </w:r>
    </w:p>
    <w:p w:rsidR="00A90567" w:rsidRPr="001E7421" w:rsidRDefault="00A90567" w:rsidP="00A90567">
      <w:pPr>
        <w:autoSpaceDE w:val="0"/>
        <w:autoSpaceDN w:val="0"/>
        <w:adjustRightInd w:val="0"/>
        <w:jc w:val="both"/>
        <w:rPr>
          <w:bCs/>
          <w:lang w:val="ru-RU" w:eastAsia="en-US"/>
        </w:rPr>
      </w:pPr>
    </w:p>
    <w:p w:rsidR="00A90567" w:rsidRPr="001E7421" w:rsidRDefault="00A90567" w:rsidP="00A90567">
      <w:pPr>
        <w:jc w:val="center"/>
        <w:rPr>
          <w:lang w:val="sr-Cyrl-CS" w:eastAsia="en-US"/>
        </w:rPr>
      </w:pPr>
      <w:r w:rsidRPr="001E7421">
        <w:rPr>
          <w:lang w:val="sr-Cyrl-CS" w:eastAsia="en-US"/>
        </w:rPr>
        <w:t>Члан 5.</w:t>
      </w:r>
    </w:p>
    <w:p w:rsidR="00A90567" w:rsidRPr="001E7421" w:rsidRDefault="00A90567" w:rsidP="00A90567">
      <w:pPr>
        <w:autoSpaceDE w:val="0"/>
        <w:autoSpaceDN w:val="0"/>
        <w:adjustRightInd w:val="0"/>
        <w:ind w:firstLine="720"/>
        <w:jc w:val="both"/>
        <w:rPr>
          <w:lang w:val="ru-RU" w:eastAsia="en-US"/>
        </w:rPr>
      </w:pPr>
      <w:r w:rsidRPr="001E7421">
        <w:rPr>
          <w:lang w:val="ru-RU" w:eastAsia="en-US"/>
        </w:rPr>
        <w:t xml:space="preserve">Наручилац се обавезује да у року од </w:t>
      </w:r>
      <w:r w:rsidR="003F15CB">
        <w:rPr>
          <w:lang w:val="ru-RU" w:eastAsia="en-US"/>
        </w:rPr>
        <w:t>три</w:t>
      </w:r>
      <w:r w:rsidRPr="001E7421">
        <w:rPr>
          <w:lang w:val="ru-RU" w:eastAsia="en-US"/>
        </w:rPr>
        <w:t xml:space="preserve"> дана након закључења уговора,  Извршиоца уведе у посао што се констатује Записником који потписују представник Наручиоца са једне стране и представник Извршиоца са друге стране и сачињава се у два примерка од којих свака уговорна страна задржава по један примерак.</w:t>
      </w:r>
    </w:p>
    <w:p w:rsidR="00A90567" w:rsidRPr="001E7421" w:rsidRDefault="00A90567" w:rsidP="003F15CB">
      <w:pPr>
        <w:autoSpaceDE w:val="0"/>
        <w:autoSpaceDN w:val="0"/>
        <w:adjustRightInd w:val="0"/>
        <w:ind w:firstLine="708"/>
        <w:jc w:val="both"/>
        <w:rPr>
          <w:lang w:val="ru-RU" w:eastAsia="en-US"/>
        </w:rPr>
      </w:pPr>
      <w:r w:rsidRPr="001E7421">
        <w:rPr>
          <w:lang w:val="ru-RU" w:eastAsia="en-US"/>
        </w:rPr>
        <w:t xml:space="preserve">Датум </w:t>
      </w:r>
      <w:r w:rsidR="003F15CB">
        <w:rPr>
          <w:lang w:val="ru-RU" w:eastAsia="en-US"/>
        </w:rPr>
        <w:t xml:space="preserve">потписивања </w:t>
      </w:r>
      <w:r w:rsidRPr="001E7421">
        <w:rPr>
          <w:lang w:val="ru-RU" w:eastAsia="en-US"/>
        </w:rPr>
        <w:t xml:space="preserve">Записника из овог члана </w:t>
      </w:r>
      <w:r w:rsidR="003F15CB">
        <w:rPr>
          <w:lang w:val="ru-RU" w:eastAsia="en-US"/>
        </w:rPr>
        <w:t xml:space="preserve">Уговора </w:t>
      </w:r>
      <w:r w:rsidRPr="001E7421">
        <w:rPr>
          <w:lang w:val="ru-RU" w:eastAsia="en-US"/>
        </w:rPr>
        <w:t>сматра се даном увођења у посао и датум отпочињања посла.</w:t>
      </w:r>
    </w:p>
    <w:p w:rsidR="00A90567" w:rsidRPr="00E969B1" w:rsidRDefault="00A90567" w:rsidP="00A90567">
      <w:pPr>
        <w:autoSpaceDE w:val="0"/>
        <w:autoSpaceDN w:val="0"/>
        <w:adjustRightInd w:val="0"/>
        <w:ind w:firstLine="720"/>
        <w:jc w:val="both"/>
        <w:rPr>
          <w:color w:val="auto"/>
          <w:lang w:val="ru-RU" w:eastAsia="en-US"/>
        </w:rPr>
      </w:pPr>
      <w:r w:rsidRPr="00E969B1">
        <w:rPr>
          <w:color w:val="auto"/>
          <w:lang w:val="ru-RU" w:eastAsia="en-US"/>
        </w:rPr>
        <w:t xml:space="preserve">Обавеза Извођача је да након увођења у посао од стране Комисије Наручиоца, писменим путем обавештава Наручиоца о динамици и локацији пружања услуга, а да затим на сваких 14 дана од дана увођења у посао на исти начин обавештава Наручиоца који ће, у складу са тим обавештавањем, образовати стручне Комисије које ће сукцесивно излазити на терен и утврђивати чињенично стање. Уколико стручне Комисије Наручиоца констатују да на терену постоје већа или мања одступања од реалног чињеничног стање, наведене неправилности ће констатовати у Записницима. Након тога, Извршилац је у обавези да поступи по примедбама и смерницама Наручиоца констатованим у Записницима, те да у складу са тим отклони наведене неправилности у најкраћем могућем року, а не дужем од 8 (осам) дана. Уколико Извршилац не поступи по смерницама Наручиоца констатованим у Записницима, Наручилац има право да наведене радове Извршиоца не прими, као и право да, уколико не поступи по смерницама  и примедбама Наручиоца, раскине Уговор и захтева накнаду штете. </w:t>
      </w:r>
    </w:p>
    <w:p w:rsidR="00A90567" w:rsidRPr="001E7421" w:rsidRDefault="00A90567" w:rsidP="00A90567">
      <w:pPr>
        <w:jc w:val="both"/>
        <w:rPr>
          <w:lang w:val="sr-Cyrl-CS" w:eastAsia="en-US"/>
        </w:rPr>
      </w:pPr>
    </w:p>
    <w:p w:rsidR="00A90567" w:rsidRPr="001E7421" w:rsidRDefault="00A90567" w:rsidP="00A90567">
      <w:pPr>
        <w:jc w:val="center"/>
        <w:rPr>
          <w:lang w:val="sr-Cyrl-CS" w:eastAsia="en-US"/>
        </w:rPr>
      </w:pPr>
      <w:r w:rsidRPr="001E7421">
        <w:rPr>
          <w:lang w:val="sr-Cyrl-CS" w:eastAsia="en-US"/>
        </w:rPr>
        <w:t>Члан 6.</w:t>
      </w:r>
    </w:p>
    <w:p w:rsidR="00A90567" w:rsidRPr="00E969B1" w:rsidRDefault="00A90567" w:rsidP="00A90567">
      <w:pPr>
        <w:autoSpaceDE w:val="0"/>
        <w:autoSpaceDN w:val="0"/>
        <w:adjustRightInd w:val="0"/>
        <w:ind w:firstLine="720"/>
        <w:jc w:val="both"/>
        <w:rPr>
          <w:color w:val="auto"/>
          <w:lang w:val="ru-RU" w:eastAsia="en-US"/>
        </w:rPr>
      </w:pPr>
      <w:r w:rsidRPr="00E969B1">
        <w:rPr>
          <w:color w:val="auto"/>
          <w:lang w:val="ru-RU" w:eastAsia="en-US"/>
        </w:rPr>
        <w:t>Извршилац се обавезује да:</w:t>
      </w:r>
    </w:p>
    <w:p w:rsidR="00A90567" w:rsidRPr="00E969B1" w:rsidRDefault="00A90567" w:rsidP="00A90567">
      <w:pPr>
        <w:autoSpaceDE w:val="0"/>
        <w:autoSpaceDN w:val="0"/>
        <w:adjustRightInd w:val="0"/>
        <w:jc w:val="both"/>
        <w:rPr>
          <w:color w:val="auto"/>
          <w:lang w:val="ru-RU" w:eastAsia="en-US"/>
        </w:rPr>
      </w:pPr>
      <w:r w:rsidRPr="00E969B1">
        <w:rPr>
          <w:color w:val="auto"/>
          <w:lang w:val="ru-RU" w:eastAsia="en-US"/>
        </w:rPr>
        <w:t>-</w:t>
      </w:r>
      <w:r w:rsidR="00E969B1">
        <w:rPr>
          <w:color w:val="auto"/>
          <w:lang w:val="ru-RU" w:eastAsia="en-US"/>
        </w:rPr>
        <w:t xml:space="preserve"> </w:t>
      </w:r>
      <w:r w:rsidRPr="00E969B1">
        <w:rPr>
          <w:color w:val="auto"/>
          <w:lang w:val="ru-RU" w:eastAsia="en-US"/>
        </w:rPr>
        <w:t xml:space="preserve">услуге из члана 2. уговора изврши у свему према понуди из члана 1. овог уговора, пратећој конкурсној документацији, спецификацији и захтеву Наручиоца, по правилима струке и у складу са важећим прописима који регулишу ову област, </w:t>
      </w:r>
    </w:p>
    <w:p w:rsidR="00A90567" w:rsidRPr="00E969B1" w:rsidRDefault="00A90567" w:rsidP="00A90567">
      <w:pPr>
        <w:autoSpaceDE w:val="0"/>
        <w:autoSpaceDN w:val="0"/>
        <w:adjustRightInd w:val="0"/>
        <w:jc w:val="both"/>
        <w:rPr>
          <w:color w:val="auto"/>
          <w:lang w:val="ru-RU" w:eastAsia="en-US"/>
        </w:rPr>
      </w:pPr>
      <w:r w:rsidRPr="00E969B1">
        <w:rPr>
          <w:color w:val="auto"/>
          <w:lang w:val="ru-RU" w:eastAsia="en-US"/>
        </w:rPr>
        <w:t>-</w:t>
      </w:r>
      <w:r w:rsidR="00E969B1">
        <w:rPr>
          <w:color w:val="auto"/>
          <w:lang w:val="ru-RU" w:eastAsia="en-US"/>
        </w:rPr>
        <w:t xml:space="preserve"> </w:t>
      </w:r>
      <w:r w:rsidRPr="00E969B1">
        <w:rPr>
          <w:color w:val="auto"/>
          <w:lang w:val="ru-RU" w:eastAsia="en-US"/>
        </w:rPr>
        <w:t>у свему поступа по налозима Наручиоца, као и налозима надлежних органа,</w:t>
      </w:r>
    </w:p>
    <w:p w:rsidR="00A90567" w:rsidRPr="00E969B1" w:rsidRDefault="00A90567" w:rsidP="00A90567">
      <w:pPr>
        <w:jc w:val="both"/>
        <w:rPr>
          <w:color w:val="auto"/>
          <w:lang w:val="ru-RU" w:eastAsia="en-US"/>
        </w:rPr>
      </w:pPr>
      <w:r w:rsidRPr="00E969B1">
        <w:rPr>
          <w:color w:val="auto"/>
          <w:lang w:val="ru-RU" w:eastAsia="en-US"/>
        </w:rPr>
        <w:t>-</w:t>
      </w:r>
      <w:r w:rsidR="00E969B1">
        <w:rPr>
          <w:color w:val="auto"/>
          <w:lang w:val="ru-RU" w:eastAsia="en-US"/>
        </w:rPr>
        <w:t xml:space="preserve"> </w:t>
      </w:r>
      <w:r w:rsidRPr="00E969B1">
        <w:rPr>
          <w:color w:val="auto"/>
          <w:lang w:val="ru-RU" w:eastAsia="en-US"/>
        </w:rPr>
        <w:t>по извршењу уговорених услуга исте преда Наручиоцу.</w:t>
      </w:r>
    </w:p>
    <w:p w:rsidR="00A90567" w:rsidRPr="001E7421" w:rsidRDefault="00A90567" w:rsidP="00A90567">
      <w:pPr>
        <w:jc w:val="center"/>
        <w:rPr>
          <w:lang w:val="sr-Cyrl-CS" w:eastAsia="en-US"/>
        </w:rPr>
      </w:pPr>
    </w:p>
    <w:p w:rsidR="00A90567" w:rsidRPr="001E7421" w:rsidRDefault="00A90567" w:rsidP="00A90567">
      <w:pPr>
        <w:jc w:val="center"/>
        <w:rPr>
          <w:lang w:val="sr-Cyrl-CS" w:eastAsia="en-US"/>
        </w:rPr>
      </w:pPr>
      <w:r w:rsidRPr="001E7421">
        <w:rPr>
          <w:lang w:val="sr-Cyrl-CS" w:eastAsia="en-US"/>
        </w:rPr>
        <w:t>Члан 7.</w:t>
      </w:r>
    </w:p>
    <w:p w:rsidR="00A90567" w:rsidRPr="00375FA9" w:rsidRDefault="00A90567" w:rsidP="00A90567">
      <w:pPr>
        <w:autoSpaceDE w:val="0"/>
        <w:autoSpaceDN w:val="0"/>
        <w:adjustRightInd w:val="0"/>
        <w:ind w:firstLine="720"/>
        <w:jc w:val="both"/>
        <w:rPr>
          <w:color w:val="auto"/>
          <w:lang w:val="ru-RU" w:eastAsia="en-US"/>
        </w:rPr>
      </w:pPr>
      <w:r w:rsidRPr="00375FA9">
        <w:rPr>
          <w:color w:val="auto"/>
          <w:lang w:val="ru-RU" w:eastAsia="en-US"/>
        </w:rPr>
        <w:t>Наручилац се обавезује да након извршења услуга, образује стручну Комисију која ће у најкраћем могућем року констатовати Записником да ли су квалитетно и потпуно извршене услуге од стране Извршиоца.</w:t>
      </w:r>
    </w:p>
    <w:p w:rsidR="00A90567" w:rsidRPr="00375FA9" w:rsidRDefault="00A90567" w:rsidP="00A90567">
      <w:pPr>
        <w:ind w:firstLine="720"/>
        <w:jc w:val="both"/>
        <w:rPr>
          <w:color w:val="auto"/>
          <w:lang w:val="sr-Cyrl-CS" w:eastAsia="en-US"/>
        </w:rPr>
      </w:pPr>
      <w:r w:rsidRPr="00375FA9">
        <w:rPr>
          <w:color w:val="auto"/>
          <w:lang w:val="ru-RU" w:eastAsia="en-US"/>
        </w:rPr>
        <w:t>Услуга је извршена када стручна Комисија Наручиоца записнички позитивно констатује да су пружене услуге квалитетно извршене.</w:t>
      </w:r>
    </w:p>
    <w:p w:rsidR="00A90567" w:rsidRPr="001E7421" w:rsidRDefault="00A90567" w:rsidP="00A90567">
      <w:pPr>
        <w:ind w:firstLine="720"/>
        <w:jc w:val="both"/>
        <w:rPr>
          <w:lang w:val="sr-Cyrl-CS" w:eastAsia="en-US"/>
        </w:rPr>
      </w:pPr>
      <w:r w:rsidRPr="001E7421">
        <w:rPr>
          <w:lang w:val="sr-Cyrl-CS" w:eastAsia="en-US"/>
        </w:rPr>
        <w:t>Извршилац се обавезује да израду Основе за газдовање шумама за Газдинску јединицу ,,</w:t>
      </w:r>
      <w:r w:rsidR="00507161">
        <w:rPr>
          <w:lang w:val="sr-Cyrl-CS" w:eastAsia="en-US"/>
        </w:rPr>
        <w:t>Лева река</w:t>
      </w:r>
      <w:r w:rsidRPr="001E7421">
        <w:rPr>
          <w:lang w:val="sr-Cyrl-CS" w:eastAsia="en-US"/>
        </w:rPr>
        <w:t xml:space="preserve">“ за предају на сагласност надлежним органима заврши у року од ________________ дана, рачунајући од дана </w:t>
      </w:r>
      <w:r w:rsidRPr="001E7421">
        <w:rPr>
          <w:lang w:val="ru-RU" w:eastAsia="en-US"/>
        </w:rPr>
        <w:t>увођења у посао</w:t>
      </w:r>
      <w:r w:rsidRPr="001E7421">
        <w:rPr>
          <w:lang w:val="sr-Cyrl-CS" w:eastAsia="en-US"/>
        </w:rPr>
        <w:t>.</w:t>
      </w:r>
      <w:r w:rsidRPr="001E7421">
        <w:rPr>
          <w:lang w:val="sr-Cyrl-CS" w:eastAsia="en-US"/>
        </w:rPr>
        <w:tab/>
      </w:r>
    </w:p>
    <w:p w:rsidR="00A90567" w:rsidRPr="001E7421" w:rsidRDefault="00A90567" w:rsidP="00A90567">
      <w:pPr>
        <w:ind w:firstLine="720"/>
        <w:jc w:val="both"/>
        <w:rPr>
          <w:lang w:val="sr-Cyrl-CS" w:eastAsia="en-US"/>
        </w:rPr>
      </w:pPr>
      <w:r w:rsidRPr="001E7421">
        <w:rPr>
          <w:lang w:val="sr-Cyrl-CS" w:eastAsia="en-US"/>
        </w:rPr>
        <w:t>У случају примедби надлежних органа на достављене основе за газдовање шумама из става 1. овог члана, Извршилац се обавезује да их усагласи са примедбама надлежних органа.</w:t>
      </w:r>
    </w:p>
    <w:p w:rsidR="00A90567" w:rsidRPr="001E7421" w:rsidRDefault="00A90567" w:rsidP="00A90567">
      <w:pPr>
        <w:autoSpaceDE w:val="0"/>
        <w:autoSpaceDN w:val="0"/>
        <w:adjustRightInd w:val="0"/>
        <w:ind w:firstLine="720"/>
        <w:jc w:val="both"/>
        <w:rPr>
          <w:lang w:val="ru-RU" w:eastAsia="en-US"/>
        </w:rPr>
      </w:pPr>
      <w:r w:rsidRPr="008A5E5D">
        <w:rPr>
          <w:color w:val="auto"/>
          <w:lang w:val="sr-Cyrl-CS" w:eastAsia="en-US"/>
        </w:rPr>
        <w:t>Завршетак посла из овог уговора је добијање позитивног мишљења формиране стручне Комисије Наручиоца, затим добијање сагласности</w:t>
      </w:r>
      <w:r w:rsidRPr="001E7421">
        <w:rPr>
          <w:lang w:val="sr-Cyrl-CS" w:eastAsia="en-US"/>
        </w:rPr>
        <w:t xml:space="preserve"> надлежних органа и предаја Основе за газдовање шумама за Газдинску јединицу ,,</w:t>
      </w:r>
      <w:r w:rsidR="00507161">
        <w:rPr>
          <w:lang w:val="sr-Cyrl-CS" w:eastAsia="en-US"/>
        </w:rPr>
        <w:t>Лева река</w:t>
      </w:r>
      <w:r w:rsidRPr="001E7421">
        <w:rPr>
          <w:lang w:val="sr-Cyrl-CS" w:eastAsia="en-US"/>
        </w:rPr>
        <w:t>“,</w:t>
      </w:r>
      <w:r w:rsidRPr="001E7421">
        <w:rPr>
          <w:lang w:val="ru-RU" w:eastAsia="en-US"/>
        </w:rPr>
        <w:t xml:space="preserve"> у писаном и електронском облику са свим потребним </w:t>
      </w:r>
      <w:r w:rsidR="00BD14A2">
        <w:rPr>
          <w:lang w:val="ru-RU" w:eastAsia="en-US"/>
        </w:rPr>
        <w:t xml:space="preserve">одштампаним </w:t>
      </w:r>
      <w:r w:rsidRPr="001E7421">
        <w:rPr>
          <w:lang w:val="ru-RU" w:eastAsia="en-US"/>
        </w:rPr>
        <w:t xml:space="preserve">картама </w:t>
      </w:r>
      <w:r w:rsidR="00BD14A2">
        <w:rPr>
          <w:lang w:val="ru-RU" w:eastAsia="en-US"/>
        </w:rPr>
        <w:t xml:space="preserve">као </w:t>
      </w:r>
      <w:r w:rsidRPr="001E7421">
        <w:rPr>
          <w:lang w:val="ru-RU" w:eastAsia="en-US"/>
        </w:rPr>
        <w:t xml:space="preserve">и </w:t>
      </w:r>
      <w:r w:rsidR="00BD14A2">
        <w:rPr>
          <w:lang w:val="ru-RU" w:eastAsia="en-US"/>
        </w:rPr>
        <w:t xml:space="preserve">у </w:t>
      </w:r>
      <w:r w:rsidRPr="001E7421">
        <w:rPr>
          <w:lang w:val="ru-RU" w:eastAsia="en-US"/>
        </w:rPr>
        <w:t xml:space="preserve">дигиталном формату Научиоцу на трајно коришћење у власништво. </w:t>
      </w:r>
    </w:p>
    <w:p w:rsidR="00A90567" w:rsidRPr="001E7421" w:rsidRDefault="00A90567" w:rsidP="00A90567">
      <w:pPr>
        <w:autoSpaceDE w:val="0"/>
        <w:autoSpaceDN w:val="0"/>
        <w:adjustRightInd w:val="0"/>
        <w:ind w:firstLine="720"/>
        <w:jc w:val="both"/>
        <w:rPr>
          <w:lang w:val="ru-RU" w:eastAsia="en-US"/>
        </w:rPr>
      </w:pPr>
      <w:r w:rsidRPr="001E7421">
        <w:rPr>
          <w:lang w:val="ru-RU" w:eastAsia="en-US"/>
        </w:rPr>
        <w:t>Рок за извршење услуге тече од дана увођења у посао. Ако Извршилац не започне пружање услуга даном увођења у посао, Наручилац ће писмено обавестити Извршиоца да поставља накнадни примерени рок за започињање извршења уговорених обавеза, који не може бити дужи од пет дана.</w:t>
      </w:r>
    </w:p>
    <w:p w:rsidR="00A90567" w:rsidRPr="001E7421" w:rsidRDefault="00A90567" w:rsidP="00A90567">
      <w:pPr>
        <w:autoSpaceDE w:val="0"/>
        <w:autoSpaceDN w:val="0"/>
        <w:adjustRightInd w:val="0"/>
        <w:ind w:firstLine="720"/>
        <w:jc w:val="both"/>
        <w:rPr>
          <w:lang w:val="ru-RU" w:eastAsia="en-US"/>
        </w:rPr>
      </w:pPr>
      <w:r w:rsidRPr="001E7421">
        <w:rPr>
          <w:lang w:val="ru-RU" w:eastAsia="en-US"/>
        </w:rPr>
        <w:t>Ако Извршилац услуга ни у накнадном року из става 2. овог члана не започне са пружањем услуга, Наручилац има право да раскине Уговор и наплати накнаду штете.</w:t>
      </w:r>
    </w:p>
    <w:p w:rsidR="00A90567" w:rsidRPr="001E7421" w:rsidRDefault="00A90567" w:rsidP="00A90567">
      <w:pPr>
        <w:autoSpaceDE w:val="0"/>
        <w:autoSpaceDN w:val="0"/>
        <w:adjustRightInd w:val="0"/>
        <w:jc w:val="both"/>
        <w:rPr>
          <w:lang w:val="ru-RU" w:eastAsia="en-US"/>
        </w:rPr>
      </w:pPr>
    </w:p>
    <w:p w:rsidR="00A90567" w:rsidRPr="001E7421" w:rsidRDefault="00A90567" w:rsidP="00A90567">
      <w:pPr>
        <w:autoSpaceDE w:val="0"/>
        <w:autoSpaceDN w:val="0"/>
        <w:adjustRightInd w:val="0"/>
        <w:jc w:val="center"/>
        <w:rPr>
          <w:lang w:val="ru-RU" w:eastAsia="en-US"/>
        </w:rPr>
      </w:pPr>
      <w:r w:rsidRPr="001E7421">
        <w:rPr>
          <w:lang w:val="ru-RU" w:eastAsia="en-US"/>
        </w:rPr>
        <w:t>Члан 8.</w:t>
      </w:r>
    </w:p>
    <w:p w:rsidR="00A90567" w:rsidRPr="001E7421" w:rsidRDefault="00A90567" w:rsidP="00A90567">
      <w:pPr>
        <w:autoSpaceDE w:val="0"/>
        <w:autoSpaceDN w:val="0"/>
        <w:adjustRightInd w:val="0"/>
        <w:ind w:firstLine="720"/>
        <w:jc w:val="both"/>
        <w:rPr>
          <w:lang w:val="ru-RU" w:eastAsia="en-US"/>
        </w:rPr>
      </w:pPr>
      <w:r w:rsidRPr="001E7421">
        <w:rPr>
          <w:lang w:val="ru-RU" w:eastAsia="en-US"/>
        </w:rPr>
        <w:t>Током пружања услуга Извршилац је дужан да примењује све законске и подзаконске прописе из области безбедности и здравља на раду и заштите животне средине.</w:t>
      </w:r>
    </w:p>
    <w:p w:rsidR="00A90567" w:rsidRPr="001E7421" w:rsidRDefault="00A90567" w:rsidP="00A90567">
      <w:pPr>
        <w:autoSpaceDE w:val="0"/>
        <w:autoSpaceDN w:val="0"/>
        <w:adjustRightInd w:val="0"/>
        <w:ind w:firstLine="720"/>
        <w:jc w:val="both"/>
        <w:rPr>
          <w:lang w:val="ru-RU" w:eastAsia="en-US"/>
        </w:rPr>
      </w:pPr>
      <w:r w:rsidRPr="001E7421">
        <w:rPr>
          <w:lang w:val="ru-RU" w:eastAsia="en-US"/>
        </w:rPr>
        <w:t>Трошкове спровођења мера из овог члана сноси Извршилац.</w:t>
      </w:r>
    </w:p>
    <w:p w:rsidR="00A90567" w:rsidRPr="001E7421" w:rsidRDefault="00A90567" w:rsidP="00A90567">
      <w:pPr>
        <w:autoSpaceDE w:val="0"/>
        <w:autoSpaceDN w:val="0"/>
        <w:adjustRightInd w:val="0"/>
        <w:jc w:val="both"/>
        <w:rPr>
          <w:lang w:val="ru-RU" w:eastAsia="en-US"/>
        </w:rPr>
      </w:pPr>
    </w:p>
    <w:p w:rsidR="00A90567" w:rsidRPr="001E7421" w:rsidRDefault="00A90567" w:rsidP="00A90567">
      <w:pPr>
        <w:autoSpaceDE w:val="0"/>
        <w:autoSpaceDN w:val="0"/>
        <w:adjustRightInd w:val="0"/>
        <w:jc w:val="center"/>
        <w:rPr>
          <w:lang w:val="ru-RU" w:eastAsia="en-US"/>
        </w:rPr>
      </w:pPr>
      <w:r w:rsidRPr="001E7421">
        <w:rPr>
          <w:lang w:val="ru-RU" w:eastAsia="en-US"/>
        </w:rPr>
        <w:t>Члан 9.</w:t>
      </w:r>
    </w:p>
    <w:p w:rsidR="00A90567" w:rsidRPr="001E7421" w:rsidRDefault="00A90567" w:rsidP="00A90567">
      <w:pPr>
        <w:autoSpaceDE w:val="0"/>
        <w:autoSpaceDN w:val="0"/>
        <w:adjustRightInd w:val="0"/>
        <w:ind w:firstLine="720"/>
        <w:jc w:val="both"/>
        <w:rPr>
          <w:lang w:val="ru-RU" w:eastAsia="en-US"/>
        </w:rPr>
      </w:pPr>
      <w:r w:rsidRPr="001E7421">
        <w:rPr>
          <w:lang w:val="ru-RU" w:eastAsia="en-US"/>
        </w:rPr>
        <w:t>Извршилац је дужан да поступи по оправданим примедбама и захтевима овлашћеног стручног лица Наручиоца и да отклони недостатке у погледу којих су стављене примедбе, о свом трошку.</w:t>
      </w:r>
    </w:p>
    <w:p w:rsidR="00A90567" w:rsidRPr="001E7421" w:rsidRDefault="00A90567" w:rsidP="00A90567">
      <w:pPr>
        <w:autoSpaceDE w:val="0"/>
        <w:autoSpaceDN w:val="0"/>
        <w:adjustRightInd w:val="0"/>
        <w:ind w:firstLine="720"/>
        <w:jc w:val="both"/>
        <w:rPr>
          <w:lang w:val="ru-RU" w:eastAsia="en-US"/>
        </w:rPr>
      </w:pPr>
      <w:r w:rsidRPr="001E7421">
        <w:rPr>
          <w:lang w:val="ru-RU" w:eastAsia="en-US"/>
        </w:rPr>
        <w:t>Под оправданим примедбама у смислу одредбе претходног става сматрају се примедбе учињене у циљу испуњења уговорних обавеза.</w:t>
      </w:r>
    </w:p>
    <w:p w:rsidR="00A90567" w:rsidRPr="001E7421" w:rsidRDefault="00A90567" w:rsidP="00A90567">
      <w:pPr>
        <w:jc w:val="both"/>
        <w:rPr>
          <w:lang w:val="ru-RU" w:eastAsia="en-US"/>
        </w:rPr>
      </w:pPr>
    </w:p>
    <w:p w:rsidR="00A90567" w:rsidRPr="001E7421" w:rsidRDefault="00A90567" w:rsidP="00A90567">
      <w:pPr>
        <w:autoSpaceDE w:val="0"/>
        <w:autoSpaceDN w:val="0"/>
        <w:adjustRightInd w:val="0"/>
        <w:jc w:val="center"/>
        <w:rPr>
          <w:rFonts w:eastAsia="TimesNewRomanPSMT"/>
          <w:bCs/>
          <w:iCs/>
          <w:lang w:val="ru-RU" w:eastAsia="en-US"/>
        </w:rPr>
      </w:pPr>
      <w:r w:rsidRPr="001E7421">
        <w:rPr>
          <w:rFonts w:eastAsia="TimesNewRomanPSMT"/>
          <w:bCs/>
          <w:iCs/>
          <w:lang w:val="ru-RU" w:eastAsia="en-US"/>
        </w:rPr>
        <w:t>Члан 10.</w:t>
      </w:r>
    </w:p>
    <w:p w:rsidR="00A90567" w:rsidRPr="001E7421" w:rsidRDefault="00A90567" w:rsidP="00A90567">
      <w:pPr>
        <w:ind w:firstLine="720"/>
        <w:jc w:val="both"/>
        <w:rPr>
          <w:rFonts w:eastAsia="Calibri"/>
          <w:lang w:val="ru-RU" w:eastAsia="en-US"/>
        </w:rPr>
      </w:pPr>
      <w:r w:rsidRPr="001E7421">
        <w:rPr>
          <w:rFonts w:eastAsia="Calibri"/>
          <w:lang w:val="sr-Cyrl-CS" w:eastAsia="en-US"/>
        </w:rPr>
        <w:t xml:space="preserve">Извршилац </w:t>
      </w:r>
      <w:r w:rsidRPr="001E7421">
        <w:rPr>
          <w:rFonts w:eastAsia="Calibri"/>
          <w:lang w:val="ru-RU" w:eastAsia="en-US"/>
        </w:rPr>
        <w:t xml:space="preserve"> се обавезује да у моменту закључења овог Уговора, преда Наручиоцу бланко соло меницу, као средство финансијског обезбеђења </w:t>
      </w:r>
      <w:r w:rsidRPr="001E7421">
        <w:rPr>
          <w:rFonts w:eastAsia="Calibri"/>
          <w:lang w:val="sr-Cyrl-CS" w:eastAsia="en-US"/>
        </w:rPr>
        <w:t xml:space="preserve">за добро и благовремено извршење посла </w:t>
      </w:r>
      <w:r w:rsidRPr="001E7421">
        <w:rPr>
          <w:rFonts w:eastAsia="Calibri"/>
          <w:lang w:val="ru-RU" w:eastAsia="en-US"/>
        </w:rPr>
        <w:t xml:space="preserve">коју Наручилац може наплатити у износу од 10% од укупне вредности овог уговора (без ПДВ-а), ако </w:t>
      </w:r>
      <w:r w:rsidRPr="001E7421">
        <w:rPr>
          <w:rFonts w:eastAsia="Calibri"/>
          <w:lang w:val="sr-Cyrl-CS" w:eastAsia="en-US"/>
        </w:rPr>
        <w:t xml:space="preserve">Извршилац </w:t>
      </w:r>
      <w:r w:rsidRPr="001E7421">
        <w:rPr>
          <w:rFonts w:eastAsia="Calibri"/>
          <w:lang w:val="ru-RU" w:eastAsia="en-US"/>
        </w:rPr>
        <w:t xml:space="preserve">не изврши уговорени посао у року и на уговорени начин. </w:t>
      </w:r>
    </w:p>
    <w:p w:rsidR="00A90567" w:rsidRPr="001E7421" w:rsidRDefault="00A90567" w:rsidP="00A90567">
      <w:pPr>
        <w:ind w:firstLine="720"/>
        <w:jc w:val="both"/>
        <w:rPr>
          <w:rFonts w:eastAsia="Calibri"/>
          <w:lang w:val="ru-RU" w:eastAsia="en-US"/>
        </w:rPr>
      </w:pPr>
      <w:r w:rsidRPr="001E7421">
        <w:rPr>
          <w:rFonts w:eastAsia="Calibri"/>
          <w:lang w:val="ru-RU" w:eastAsia="en-US"/>
        </w:rPr>
        <w:t xml:space="preserve">Наручилац може да наплати бланко соло меницу у износу одређеном у ставу 1. и у случају да се </w:t>
      </w:r>
      <w:r w:rsidRPr="001E7421">
        <w:rPr>
          <w:rFonts w:eastAsia="Calibri"/>
          <w:lang w:val="sr-Cyrl-CS" w:eastAsia="en-US"/>
        </w:rPr>
        <w:t>Извршилац</w:t>
      </w:r>
      <w:r w:rsidRPr="001E7421">
        <w:rPr>
          <w:rFonts w:eastAsia="Calibri"/>
          <w:lang w:val="ru-RU" w:eastAsia="en-US"/>
        </w:rPr>
        <w:t>, у року од 2 (два) дана од дана пријема позива, не одазове на позив Наручиоца за потписивање Записника о увођењу у посао, као и у случају да се одазвао на позив Наручиоца и потписао Записник о увођењу у посао, а није почео са радовима у року од 3 (три) дана од дана који је назначен у Записнику о увођењу у посао, као датум почетка вршења услуга.</w:t>
      </w:r>
    </w:p>
    <w:p w:rsidR="00A90567" w:rsidRPr="001E7421" w:rsidRDefault="00A90567" w:rsidP="00A90567">
      <w:pPr>
        <w:ind w:firstLine="720"/>
        <w:jc w:val="both"/>
        <w:rPr>
          <w:rFonts w:eastAsia="Calibri"/>
          <w:lang w:val="ru-RU" w:eastAsia="en-US"/>
        </w:rPr>
      </w:pPr>
      <w:r w:rsidRPr="001E7421">
        <w:rPr>
          <w:rFonts w:eastAsia="Calibri"/>
          <w:lang w:val="ru-RU" w:eastAsia="en-US"/>
        </w:rPr>
        <w:t xml:space="preserve">У случају непридржавања рокова из претходног става </w:t>
      </w:r>
      <w:r w:rsidRPr="001E7421">
        <w:rPr>
          <w:rFonts w:eastAsia="Calibri"/>
          <w:lang w:val="sr-Cyrl-CS" w:eastAsia="en-US"/>
        </w:rPr>
        <w:t xml:space="preserve">овог Уговора </w:t>
      </w:r>
      <w:r w:rsidRPr="001E7421">
        <w:rPr>
          <w:rFonts w:eastAsia="Calibri"/>
          <w:lang w:val="ru-RU" w:eastAsia="en-US"/>
        </w:rPr>
        <w:t xml:space="preserve">од стране </w:t>
      </w:r>
      <w:r w:rsidRPr="001E7421">
        <w:rPr>
          <w:rFonts w:eastAsia="Calibri"/>
          <w:lang w:val="sr-Cyrl-CS" w:eastAsia="en-US"/>
        </w:rPr>
        <w:t>Извршиоца</w:t>
      </w:r>
      <w:r w:rsidRPr="001E7421">
        <w:rPr>
          <w:rFonts w:eastAsia="Calibri"/>
          <w:lang w:val="ru-RU" w:eastAsia="en-US"/>
        </w:rPr>
        <w:t>, Наручилац може да раскине уговор једностраном изјавом воље, у писаном облику.</w:t>
      </w:r>
    </w:p>
    <w:p w:rsidR="00A90567" w:rsidRPr="001E7421" w:rsidRDefault="00A90567" w:rsidP="00A90567">
      <w:pPr>
        <w:autoSpaceDE w:val="0"/>
        <w:autoSpaceDN w:val="0"/>
        <w:adjustRightInd w:val="0"/>
        <w:ind w:firstLine="720"/>
        <w:jc w:val="both"/>
        <w:rPr>
          <w:rFonts w:eastAsia="Calibri"/>
          <w:bCs/>
          <w:lang w:val="ru-RU" w:eastAsia="en-US"/>
        </w:rPr>
      </w:pPr>
      <w:r w:rsidRPr="001E7421">
        <w:rPr>
          <w:rFonts w:eastAsia="Calibri"/>
          <w:lang w:val="ru-RU" w:eastAsia="en-US"/>
        </w:rPr>
        <w:t xml:space="preserve">Меница се </w:t>
      </w:r>
      <w:r w:rsidRPr="001E7421">
        <w:rPr>
          <w:rFonts w:eastAsia="Calibri"/>
          <w:lang w:val="sr-Cyrl-CS" w:eastAsia="en-US"/>
        </w:rPr>
        <w:t>налази код</w:t>
      </w:r>
      <w:r w:rsidRPr="001E7421">
        <w:rPr>
          <w:rFonts w:eastAsia="Calibri"/>
          <w:lang w:val="ru-RU" w:eastAsia="en-US"/>
        </w:rPr>
        <w:t xml:space="preserve"> </w:t>
      </w:r>
      <w:r w:rsidRPr="001E7421">
        <w:rPr>
          <w:rFonts w:eastAsia="Calibri"/>
          <w:bCs/>
          <w:lang w:val="sr-Cyrl-CS" w:eastAsia="en-US"/>
        </w:rPr>
        <w:t>Наручиоца</w:t>
      </w:r>
      <w:r w:rsidRPr="001E7421">
        <w:rPr>
          <w:rFonts w:eastAsia="Calibri"/>
          <w:bCs/>
          <w:lang w:val="ru-RU" w:eastAsia="en-US"/>
        </w:rPr>
        <w:t xml:space="preserve"> </w:t>
      </w:r>
      <w:r w:rsidRPr="001E7421">
        <w:rPr>
          <w:rFonts w:eastAsia="Calibri"/>
          <w:lang w:val="ru-RU" w:eastAsia="en-US"/>
        </w:rPr>
        <w:t>све до испуњења</w:t>
      </w:r>
      <w:r w:rsidRPr="001E7421">
        <w:rPr>
          <w:rFonts w:eastAsia="Calibri"/>
          <w:lang w:val="sr-Cyrl-CS" w:eastAsia="en-US"/>
        </w:rPr>
        <w:t xml:space="preserve"> </w:t>
      </w:r>
      <w:r w:rsidRPr="001E7421">
        <w:rPr>
          <w:rFonts w:eastAsia="Calibri"/>
          <w:lang w:val="ru-RU" w:eastAsia="en-US"/>
        </w:rPr>
        <w:t xml:space="preserve">уговорних обавеза </w:t>
      </w:r>
      <w:r w:rsidRPr="001E7421">
        <w:rPr>
          <w:rFonts w:eastAsia="Calibri"/>
          <w:bCs/>
          <w:lang w:val="sr-Cyrl-CS" w:eastAsia="en-US"/>
        </w:rPr>
        <w:t>Извршиоца</w:t>
      </w:r>
      <w:r w:rsidRPr="001E7421">
        <w:rPr>
          <w:rFonts w:eastAsia="Calibri"/>
          <w:lang w:val="ru-RU" w:eastAsia="en-US"/>
        </w:rPr>
        <w:t>, након чега се враћа истом.</w:t>
      </w:r>
    </w:p>
    <w:p w:rsidR="00A90567" w:rsidRPr="001E7421" w:rsidRDefault="00A90567" w:rsidP="00A90567">
      <w:pPr>
        <w:autoSpaceDE w:val="0"/>
        <w:autoSpaceDN w:val="0"/>
        <w:adjustRightInd w:val="0"/>
        <w:rPr>
          <w:lang w:val="ru-RU" w:eastAsia="en-US"/>
        </w:rPr>
      </w:pPr>
    </w:p>
    <w:p w:rsidR="00A90567" w:rsidRPr="001E7421" w:rsidRDefault="00A90567" w:rsidP="00A90567">
      <w:pPr>
        <w:autoSpaceDE w:val="0"/>
        <w:autoSpaceDN w:val="0"/>
        <w:adjustRightInd w:val="0"/>
        <w:jc w:val="center"/>
        <w:rPr>
          <w:lang w:val="ru-RU" w:eastAsia="en-US"/>
        </w:rPr>
      </w:pPr>
      <w:r w:rsidRPr="001E7421">
        <w:rPr>
          <w:lang w:val="ru-RU" w:eastAsia="en-US"/>
        </w:rPr>
        <w:t>Члан 11.</w:t>
      </w:r>
    </w:p>
    <w:p w:rsidR="00A90567" w:rsidRPr="001E7421" w:rsidRDefault="00A90567" w:rsidP="00A90567">
      <w:pPr>
        <w:autoSpaceDE w:val="0"/>
        <w:autoSpaceDN w:val="0"/>
        <w:adjustRightInd w:val="0"/>
        <w:ind w:firstLine="720"/>
        <w:jc w:val="both"/>
        <w:rPr>
          <w:lang w:val="ru-RU" w:eastAsia="en-US"/>
        </w:rPr>
      </w:pPr>
      <w:r w:rsidRPr="001E7421">
        <w:rPr>
          <w:lang w:val="ru-RU" w:eastAsia="en-US"/>
        </w:rPr>
        <w:t>Уколико Извршилац у року утврђеном у члану 7. овог уговора не изврши услуге, обавезан је да за сваки дан закашњења плати Наручиоцу износ од 0,2% укупне уговорене цене из члана 2. овог уговора, с тим да укупан износ уговорне казне не може прећи 5% уговорене цене из члана 3. овог уговора.</w:t>
      </w:r>
    </w:p>
    <w:p w:rsidR="00A90567" w:rsidRPr="001E7421" w:rsidRDefault="00A90567" w:rsidP="00A90567">
      <w:pPr>
        <w:autoSpaceDE w:val="0"/>
        <w:autoSpaceDN w:val="0"/>
        <w:adjustRightInd w:val="0"/>
        <w:ind w:firstLine="720"/>
        <w:jc w:val="both"/>
        <w:rPr>
          <w:lang w:val="ru-RU" w:eastAsia="en-US"/>
        </w:rPr>
      </w:pPr>
      <w:r w:rsidRPr="001E7421">
        <w:rPr>
          <w:lang w:val="ru-RU" w:eastAsia="en-US"/>
        </w:rPr>
        <w:t>Уколико Извршилац не изврши све своје уговорене обавезе из члана 9. овог уговора,  обавезан је да плати Наручиоцу накнаду штете у висини од 5% уговорене цене из члана 2. овог уговора.</w:t>
      </w:r>
    </w:p>
    <w:p w:rsidR="00A90567" w:rsidRPr="001E7421" w:rsidRDefault="00A90567" w:rsidP="00A90567">
      <w:pPr>
        <w:autoSpaceDE w:val="0"/>
        <w:autoSpaceDN w:val="0"/>
        <w:adjustRightInd w:val="0"/>
        <w:ind w:firstLine="720"/>
        <w:jc w:val="both"/>
        <w:rPr>
          <w:lang w:val="ru-RU" w:eastAsia="en-US"/>
        </w:rPr>
      </w:pPr>
      <w:r w:rsidRPr="001E7421">
        <w:rPr>
          <w:lang w:val="ru-RU" w:eastAsia="en-US"/>
        </w:rPr>
        <w:t>Уколико Извршилац не уплати износ утврђене уговорне казне, Наручилац задржава право да уговорну казну наплати активирањем менице из члана 10. овог Уговора.</w:t>
      </w:r>
    </w:p>
    <w:p w:rsidR="00A90567" w:rsidRPr="001E7421" w:rsidRDefault="00A90567" w:rsidP="00A90567">
      <w:pPr>
        <w:autoSpaceDE w:val="0"/>
        <w:autoSpaceDN w:val="0"/>
        <w:adjustRightInd w:val="0"/>
        <w:ind w:firstLine="720"/>
        <w:jc w:val="both"/>
        <w:rPr>
          <w:b/>
          <w:bCs/>
          <w:lang w:val="ru-RU" w:eastAsia="en-US"/>
        </w:rPr>
      </w:pPr>
      <w:r w:rsidRPr="001E7421">
        <w:rPr>
          <w:lang w:val="ru-RU" w:eastAsia="en-US"/>
        </w:rPr>
        <w:t>Право Наручиоца на наплату уговорне казне не утиче на право Наручиоца да од Извршиоца захтева накнаду штете</w:t>
      </w:r>
      <w:r w:rsidRPr="001E7421">
        <w:rPr>
          <w:b/>
          <w:bCs/>
          <w:lang w:val="ru-RU" w:eastAsia="en-US"/>
        </w:rPr>
        <w:t>.</w:t>
      </w:r>
    </w:p>
    <w:p w:rsidR="00A90567" w:rsidRPr="001E7421" w:rsidRDefault="00A90567" w:rsidP="00A90567">
      <w:pPr>
        <w:autoSpaceDE w:val="0"/>
        <w:autoSpaceDN w:val="0"/>
        <w:adjustRightInd w:val="0"/>
        <w:rPr>
          <w:rFonts w:eastAsia="TimesNewRomanPSMT"/>
          <w:bCs/>
          <w:iCs/>
          <w:lang w:val="sr-Latn-RS" w:eastAsia="en-US"/>
        </w:rPr>
      </w:pPr>
    </w:p>
    <w:p w:rsidR="00A90567" w:rsidRPr="001E7421" w:rsidRDefault="00A90567" w:rsidP="00A90567">
      <w:pPr>
        <w:autoSpaceDE w:val="0"/>
        <w:autoSpaceDN w:val="0"/>
        <w:adjustRightInd w:val="0"/>
        <w:jc w:val="center"/>
        <w:rPr>
          <w:rFonts w:eastAsia="TimesNewRomanPSMT"/>
          <w:bCs/>
          <w:iCs/>
          <w:lang w:val="ru-RU" w:eastAsia="en-US"/>
        </w:rPr>
      </w:pPr>
      <w:r w:rsidRPr="001E7421">
        <w:rPr>
          <w:rFonts w:eastAsia="TimesNewRomanPSMT"/>
          <w:bCs/>
          <w:iCs/>
          <w:lang w:val="ru-RU" w:eastAsia="en-US"/>
        </w:rPr>
        <w:t>Члан 12.</w:t>
      </w:r>
    </w:p>
    <w:p w:rsidR="00A90567" w:rsidRPr="001E7421" w:rsidRDefault="00A90567" w:rsidP="00A90567">
      <w:pPr>
        <w:autoSpaceDE w:val="0"/>
        <w:autoSpaceDN w:val="0"/>
        <w:adjustRightInd w:val="0"/>
        <w:ind w:firstLine="720"/>
        <w:jc w:val="both"/>
        <w:rPr>
          <w:lang w:val="ru-RU" w:eastAsia="en-US"/>
        </w:rPr>
      </w:pPr>
      <w:r w:rsidRPr="001E7421">
        <w:rPr>
          <w:lang w:val="ru-RU" w:eastAsia="en-US"/>
        </w:rPr>
        <w:t>Ако Извршилац не изврши уговорене услуге, или их не изврши у уговореном року, Наручилац је овлашћен да за извршење услуга или отклањање недостатака ангажује треће лице на терет Извршиоца и без његове сагласности.</w:t>
      </w:r>
    </w:p>
    <w:p w:rsidR="00A90567" w:rsidRPr="001E7421" w:rsidRDefault="00A90567" w:rsidP="00A90567">
      <w:pPr>
        <w:autoSpaceDE w:val="0"/>
        <w:autoSpaceDN w:val="0"/>
        <w:adjustRightInd w:val="0"/>
        <w:jc w:val="both"/>
        <w:rPr>
          <w:lang w:val="ru-RU" w:eastAsia="en-US"/>
        </w:rPr>
      </w:pPr>
    </w:p>
    <w:p w:rsidR="00A90567" w:rsidRPr="001E7421" w:rsidRDefault="00A90567" w:rsidP="00A90567">
      <w:pPr>
        <w:autoSpaceDE w:val="0"/>
        <w:autoSpaceDN w:val="0"/>
        <w:adjustRightInd w:val="0"/>
        <w:jc w:val="center"/>
        <w:rPr>
          <w:rFonts w:eastAsia="TimesNewRomanPS-BoldMT"/>
          <w:bCs/>
          <w:iCs/>
          <w:lang w:val="ru-RU" w:eastAsia="en-US"/>
        </w:rPr>
      </w:pPr>
      <w:r w:rsidRPr="001E7421">
        <w:rPr>
          <w:rFonts w:eastAsia="TimesNewRomanPS-BoldMT"/>
          <w:bCs/>
          <w:iCs/>
          <w:lang w:val="ru-RU" w:eastAsia="en-US"/>
        </w:rPr>
        <w:t>Члан 13.</w:t>
      </w:r>
    </w:p>
    <w:p w:rsidR="00A90567" w:rsidRPr="001E7421" w:rsidRDefault="00A90567" w:rsidP="00A90567">
      <w:pPr>
        <w:autoSpaceDE w:val="0"/>
        <w:autoSpaceDN w:val="0"/>
        <w:adjustRightInd w:val="0"/>
        <w:ind w:firstLine="720"/>
        <w:jc w:val="both"/>
        <w:rPr>
          <w:rFonts w:eastAsia="TimesNewRomanPSMT"/>
          <w:bCs/>
          <w:iCs/>
          <w:lang w:val="ru-RU" w:eastAsia="en-US"/>
        </w:rPr>
      </w:pPr>
      <w:r w:rsidRPr="001E7421">
        <w:rPr>
          <w:lang w:val="ru-RU" w:eastAsia="en-US"/>
        </w:rPr>
        <w:t xml:space="preserve">Уговорне стране су сагласне да сва спорна питања у вези са овим уговором решавају споразумно, </w:t>
      </w:r>
      <w:r w:rsidRPr="001E7421">
        <w:rPr>
          <w:rFonts w:eastAsia="TimesNewRomanPSMT"/>
          <w:bCs/>
          <w:iCs/>
          <w:lang w:val="ru-RU" w:eastAsia="en-US"/>
        </w:rPr>
        <w:t>а уколико то није могуће спор ће решавати надлежни суд.</w:t>
      </w:r>
    </w:p>
    <w:p w:rsidR="00A90567" w:rsidRDefault="00A90567" w:rsidP="00A90567">
      <w:pPr>
        <w:autoSpaceDE w:val="0"/>
        <w:autoSpaceDN w:val="0"/>
        <w:adjustRightInd w:val="0"/>
        <w:jc w:val="both"/>
        <w:rPr>
          <w:rFonts w:eastAsia="TimesNewRomanPS-BoldMT"/>
          <w:bCs/>
          <w:iCs/>
          <w:lang w:val="ru-RU" w:eastAsia="en-US"/>
        </w:rPr>
      </w:pPr>
    </w:p>
    <w:p w:rsidR="00A90567" w:rsidRPr="001E7421" w:rsidRDefault="00A90567" w:rsidP="00A90567">
      <w:pPr>
        <w:autoSpaceDE w:val="0"/>
        <w:autoSpaceDN w:val="0"/>
        <w:adjustRightInd w:val="0"/>
        <w:jc w:val="both"/>
        <w:rPr>
          <w:rFonts w:eastAsia="TimesNewRomanPS-BoldMT"/>
          <w:bCs/>
          <w:iCs/>
          <w:lang w:val="ru-RU" w:eastAsia="en-US"/>
        </w:rPr>
      </w:pPr>
    </w:p>
    <w:p w:rsidR="00A90567" w:rsidRPr="001E7421" w:rsidRDefault="00A90567" w:rsidP="00A90567">
      <w:pPr>
        <w:autoSpaceDE w:val="0"/>
        <w:autoSpaceDN w:val="0"/>
        <w:adjustRightInd w:val="0"/>
        <w:jc w:val="center"/>
        <w:rPr>
          <w:rFonts w:eastAsia="TimesNewRomanPS-BoldMT"/>
          <w:bCs/>
          <w:iCs/>
          <w:lang w:val="ru-RU" w:eastAsia="en-US"/>
        </w:rPr>
      </w:pPr>
      <w:r w:rsidRPr="001E7421">
        <w:rPr>
          <w:rFonts w:eastAsia="TimesNewRomanPS-BoldMT"/>
          <w:bCs/>
          <w:iCs/>
          <w:lang w:val="ru-RU" w:eastAsia="en-US"/>
        </w:rPr>
        <w:t>Члан 14.</w:t>
      </w:r>
    </w:p>
    <w:p w:rsidR="00A90567" w:rsidRPr="001E7421" w:rsidRDefault="00A90567" w:rsidP="00A90567">
      <w:pPr>
        <w:autoSpaceDE w:val="0"/>
        <w:autoSpaceDN w:val="0"/>
        <w:adjustRightInd w:val="0"/>
        <w:ind w:firstLine="720"/>
        <w:jc w:val="both"/>
        <w:rPr>
          <w:lang w:val="ru-RU" w:eastAsia="en-US"/>
        </w:rPr>
      </w:pPr>
      <w:r w:rsidRPr="001E7421">
        <w:rPr>
          <w:lang w:val="ru-RU" w:eastAsia="en-US"/>
        </w:rPr>
        <w:t>Овај уговор производи правно дејство од дана потписивања од стране овлашћених лица обе уговорне стране и остаје на снази све док постоје нерешена потраживања између уговорних страна.</w:t>
      </w:r>
    </w:p>
    <w:p w:rsidR="00A90567" w:rsidRPr="001E7421" w:rsidRDefault="00A90567" w:rsidP="00A90567">
      <w:pPr>
        <w:autoSpaceDE w:val="0"/>
        <w:autoSpaceDN w:val="0"/>
        <w:adjustRightInd w:val="0"/>
        <w:ind w:firstLine="720"/>
        <w:jc w:val="both"/>
        <w:rPr>
          <w:lang w:val="ru-RU" w:eastAsia="en-US"/>
        </w:rPr>
      </w:pPr>
      <w:r w:rsidRPr="001E7421">
        <w:rPr>
          <w:lang w:val="ru-RU" w:eastAsia="en-US"/>
        </w:rPr>
        <w:t>Уколико једна уговорна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w:t>
      </w:r>
    </w:p>
    <w:p w:rsidR="00A90567" w:rsidRPr="001E7421" w:rsidRDefault="00A90567" w:rsidP="00A90567">
      <w:pPr>
        <w:autoSpaceDE w:val="0"/>
        <w:autoSpaceDN w:val="0"/>
        <w:adjustRightInd w:val="0"/>
        <w:ind w:firstLine="720"/>
        <w:jc w:val="both"/>
        <w:rPr>
          <w:lang w:val="ru-RU" w:eastAsia="en-US"/>
        </w:rPr>
      </w:pPr>
      <w:r w:rsidRPr="001E7421">
        <w:rPr>
          <w:lang w:val="ru-RU" w:eastAsia="en-US"/>
        </w:rPr>
        <w:t>Уговарач који је одговоран за раскидање уговора дужан је да другом уговарачу накнади штету која је настала раскидањем уговора.</w:t>
      </w:r>
    </w:p>
    <w:p w:rsidR="00A90567" w:rsidRPr="001E7421" w:rsidRDefault="00A90567" w:rsidP="00A90567">
      <w:pPr>
        <w:autoSpaceDE w:val="0"/>
        <w:autoSpaceDN w:val="0"/>
        <w:adjustRightInd w:val="0"/>
        <w:jc w:val="both"/>
        <w:rPr>
          <w:sz w:val="23"/>
          <w:szCs w:val="23"/>
          <w:lang w:val="sr-Cyrl-RS" w:eastAsia="sr-Latn-RS"/>
        </w:rPr>
      </w:pPr>
    </w:p>
    <w:p w:rsidR="00A90567" w:rsidRPr="001E7421" w:rsidRDefault="00A90567" w:rsidP="00A90567">
      <w:pPr>
        <w:autoSpaceDE w:val="0"/>
        <w:autoSpaceDN w:val="0"/>
        <w:adjustRightInd w:val="0"/>
        <w:jc w:val="center"/>
        <w:rPr>
          <w:rFonts w:eastAsia="TimesNewRomanPSMT"/>
          <w:bCs/>
          <w:iCs/>
          <w:lang w:val="ru-RU" w:eastAsia="en-US"/>
        </w:rPr>
      </w:pPr>
      <w:r w:rsidRPr="001E7421">
        <w:rPr>
          <w:rFonts w:eastAsia="TimesNewRomanPSMT"/>
          <w:bCs/>
          <w:iCs/>
          <w:lang w:val="ru-RU" w:eastAsia="en-US"/>
        </w:rPr>
        <w:t>Члан 15.</w:t>
      </w:r>
    </w:p>
    <w:p w:rsidR="00A90567" w:rsidRPr="001E7421" w:rsidRDefault="00A90567" w:rsidP="00A90567">
      <w:pPr>
        <w:autoSpaceDE w:val="0"/>
        <w:autoSpaceDN w:val="0"/>
        <w:adjustRightInd w:val="0"/>
        <w:ind w:firstLine="720"/>
        <w:jc w:val="both"/>
        <w:rPr>
          <w:lang w:val="sr-Cyrl-RS" w:eastAsia="sr-Latn-RS"/>
        </w:rPr>
      </w:pPr>
      <w:r w:rsidRPr="001E7421">
        <w:rPr>
          <w:lang w:eastAsia="sr-Latn-RS"/>
        </w:rPr>
        <w:t>Уговор се може изменити, допунити и раскинути споразумно, писменом саглашношћу уговорних страна и у случајевима предвиђеним Законом о облигационим односима Републике Србије.</w:t>
      </w:r>
    </w:p>
    <w:p w:rsidR="00A90567" w:rsidRPr="001E7421" w:rsidRDefault="00A90567" w:rsidP="00A90567">
      <w:pPr>
        <w:autoSpaceDE w:val="0"/>
        <w:autoSpaceDN w:val="0"/>
        <w:adjustRightInd w:val="0"/>
        <w:jc w:val="both"/>
        <w:rPr>
          <w:sz w:val="22"/>
          <w:szCs w:val="22"/>
          <w:lang w:val="ru-RU" w:eastAsia="en-US"/>
        </w:rPr>
      </w:pPr>
    </w:p>
    <w:p w:rsidR="00A90567" w:rsidRPr="001E7421" w:rsidRDefault="00A90567" w:rsidP="00A90567">
      <w:pPr>
        <w:autoSpaceDE w:val="0"/>
        <w:autoSpaceDN w:val="0"/>
        <w:adjustRightInd w:val="0"/>
        <w:jc w:val="center"/>
        <w:rPr>
          <w:rFonts w:eastAsia="TimesNewRomanPSMT"/>
          <w:bCs/>
          <w:iCs/>
          <w:lang w:val="ru-RU" w:eastAsia="en-US"/>
        </w:rPr>
      </w:pPr>
      <w:r w:rsidRPr="001E7421">
        <w:rPr>
          <w:rFonts w:eastAsia="TimesNewRomanPSMT"/>
          <w:bCs/>
          <w:iCs/>
          <w:lang w:val="ru-RU" w:eastAsia="en-US"/>
        </w:rPr>
        <w:t>Члан 16.</w:t>
      </w:r>
    </w:p>
    <w:p w:rsidR="00A90567" w:rsidRPr="001E7421" w:rsidRDefault="00A90567" w:rsidP="00A90567">
      <w:pPr>
        <w:autoSpaceDE w:val="0"/>
        <w:autoSpaceDN w:val="0"/>
        <w:adjustRightInd w:val="0"/>
        <w:ind w:firstLine="720"/>
        <w:jc w:val="both"/>
        <w:rPr>
          <w:lang w:val="ru-RU" w:eastAsia="en-US"/>
        </w:rPr>
      </w:pPr>
      <w:r w:rsidRPr="001E7421">
        <w:rPr>
          <w:lang w:val="ru-RU" w:eastAsia="en-US"/>
        </w:rPr>
        <w:t>На односе уговорних страна који нису регулисани овим уговором, сходно ће се примењивати одребе Закона који регулишу облигационе односе, Закона о безбедности и здрављу на раду и Закона о заштити животне средине.</w:t>
      </w:r>
    </w:p>
    <w:p w:rsidR="00A90567" w:rsidRPr="001E7421" w:rsidRDefault="00A90567" w:rsidP="00A90567">
      <w:pPr>
        <w:autoSpaceDE w:val="0"/>
        <w:autoSpaceDN w:val="0"/>
        <w:adjustRightInd w:val="0"/>
        <w:jc w:val="both"/>
        <w:rPr>
          <w:rFonts w:ascii="TimesNewRomanPSMT" w:hAnsi="TimesNewRomanPSMT" w:cs="TimesNewRomanPSMT"/>
          <w:sz w:val="22"/>
          <w:szCs w:val="22"/>
          <w:lang w:val="ru-RU" w:eastAsia="en-US"/>
        </w:rPr>
      </w:pPr>
    </w:p>
    <w:p w:rsidR="00A90567" w:rsidRPr="001E7421" w:rsidRDefault="00A90567" w:rsidP="00A90567">
      <w:pPr>
        <w:autoSpaceDE w:val="0"/>
        <w:autoSpaceDN w:val="0"/>
        <w:adjustRightInd w:val="0"/>
        <w:jc w:val="center"/>
        <w:rPr>
          <w:rFonts w:eastAsia="TimesNewRomanPSMT"/>
          <w:bCs/>
          <w:iCs/>
          <w:lang w:val="sr-Latn-RS" w:eastAsia="en-US"/>
        </w:rPr>
      </w:pPr>
      <w:r w:rsidRPr="001E7421">
        <w:rPr>
          <w:rFonts w:eastAsia="TimesNewRomanPSMT"/>
          <w:bCs/>
          <w:iCs/>
          <w:lang w:val="ru-RU" w:eastAsia="en-US"/>
        </w:rPr>
        <w:t>Члан 17.</w:t>
      </w:r>
    </w:p>
    <w:p w:rsidR="00A90567" w:rsidRPr="001E7421" w:rsidRDefault="00A90567" w:rsidP="00A90567">
      <w:pPr>
        <w:autoSpaceDE w:val="0"/>
        <w:autoSpaceDN w:val="0"/>
        <w:adjustRightInd w:val="0"/>
        <w:ind w:firstLine="720"/>
        <w:jc w:val="both"/>
        <w:rPr>
          <w:rFonts w:eastAsia="TimesNewRomanPSMT"/>
          <w:bCs/>
          <w:iCs/>
          <w:lang w:val="ru-RU" w:eastAsia="en-US"/>
        </w:rPr>
      </w:pPr>
      <w:r w:rsidRPr="001E7421">
        <w:rPr>
          <w:rFonts w:eastAsia="TimesNewRomanPSMT"/>
          <w:bCs/>
          <w:iCs/>
          <w:lang w:val="ru-RU" w:eastAsia="en-US"/>
        </w:rPr>
        <w:t xml:space="preserve">Уговор се сачињава у четири (4) истоветна примерка, од којих по два (2) примерка припадају свакој уговорној страни. </w:t>
      </w:r>
    </w:p>
    <w:p w:rsidR="00A90567" w:rsidRPr="001E7421" w:rsidRDefault="00A90567" w:rsidP="00A90567">
      <w:pPr>
        <w:autoSpaceDE w:val="0"/>
        <w:autoSpaceDN w:val="0"/>
        <w:adjustRightInd w:val="0"/>
        <w:jc w:val="both"/>
        <w:rPr>
          <w:rFonts w:eastAsia="TimesNewRomanPSMT"/>
          <w:bCs/>
          <w:iCs/>
          <w:lang w:val="ru-RU" w:eastAsia="en-US"/>
        </w:rPr>
      </w:pPr>
    </w:p>
    <w:p w:rsidR="00A90567" w:rsidRPr="001E7421" w:rsidRDefault="00A90567" w:rsidP="00A90567">
      <w:pPr>
        <w:autoSpaceDE w:val="0"/>
        <w:autoSpaceDN w:val="0"/>
        <w:adjustRightInd w:val="0"/>
        <w:jc w:val="both"/>
        <w:rPr>
          <w:rFonts w:eastAsia="TimesNewRomanPSMT"/>
          <w:bCs/>
          <w:iCs/>
          <w:lang w:val="ru-RU" w:eastAsia="en-US"/>
        </w:rPr>
      </w:pPr>
    </w:p>
    <w:p w:rsidR="00A90567" w:rsidRPr="001E7421" w:rsidRDefault="00A90567" w:rsidP="00A90567">
      <w:pPr>
        <w:autoSpaceDE w:val="0"/>
        <w:autoSpaceDN w:val="0"/>
        <w:adjustRightInd w:val="0"/>
        <w:jc w:val="both"/>
        <w:rPr>
          <w:rFonts w:eastAsia="TimesNewRomanPSMT"/>
          <w:bCs/>
          <w:iCs/>
          <w:lang w:val="ru-RU" w:eastAsia="en-US"/>
        </w:rPr>
      </w:pPr>
    </w:p>
    <w:p w:rsidR="00A90567" w:rsidRPr="001E7421" w:rsidRDefault="00A90567" w:rsidP="00A90567">
      <w:pPr>
        <w:autoSpaceDE w:val="0"/>
        <w:autoSpaceDN w:val="0"/>
        <w:adjustRightInd w:val="0"/>
        <w:jc w:val="both"/>
        <w:rPr>
          <w:rFonts w:eastAsia="TimesNewRomanPSMT"/>
          <w:bCs/>
          <w:iCs/>
          <w:lang w:val="ru-RU" w:eastAsia="en-US"/>
        </w:rPr>
      </w:pPr>
    </w:p>
    <w:p w:rsidR="00A90567" w:rsidRPr="001E7421" w:rsidRDefault="00A90567" w:rsidP="00A90567">
      <w:pPr>
        <w:autoSpaceDE w:val="0"/>
        <w:autoSpaceDN w:val="0"/>
        <w:adjustRightInd w:val="0"/>
        <w:jc w:val="both"/>
        <w:rPr>
          <w:rFonts w:eastAsia="TimesNewRomanPSMT"/>
          <w:bCs/>
          <w:iCs/>
          <w:lang w:val="ru-RU" w:eastAsia="en-US"/>
        </w:rPr>
      </w:pPr>
    </w:p>
    <w:p w:rsidR="00A90567" w:rsidRPr="001E7421" w:rsidRDefault="00A90567" w:rsidP="00A90567">
      <w:pPr>
        <w:autoSpaceDE w:val="0"/>
        <w:autoSpaceDN w:val="0"/>
        <w:adjustRightInd w:val="0"/>
        <w:jc w:val="both"/>
        <w:rPr>
          <w:rFonts w:eastAsia="TimesNewRomanPSMT"/>
          <w:bCs/>
          <w:iCs/>
          <w:lang w:val="ru-RU" w:eastAsia="en-US"/>
        </w:rPr>
      </w:pPr>
      <w:r w:rsidRPr="001E7421">
        <w:rPr>
          <w:rFonts w:eastAsia="TimesNewRomanPSMT"/>
          <w:bCs/>
          <w:iCs/>
          <w:lang w:val="ru-RU" w:eastAsia="en-US"/>
        </w:rPr>
        <w:t xml:space="preserve">                   НАРУЧИЛАЦ                                                                          ИЗВРШИЛАЦ          </w:t>
      </w:r>
    </w:p>
    <w:p w:rsidR="00A90567" w:rsidRPr="001E7421" w:rsidRDefault="00A90567" w:rsidP="00A90567">
      <w:pPr>
        <w:autoSpaceDE w:val="0"/>
        <w:autoSpaceDN w:val="0"/>
        <w:adjustRightInd w:val="0"/>
        <w:jc w:val="both"/>
        <w:rPr>
          <w:rFonts w:eastAsia="TimesNewRomanPSMT"/>
          <w:bCs/>
          <w:iCs/>
          <w:lang w:val="ru-RU" w:eastAsia="en-US"/>
        </w:rPr>
      </w:pPr>
      <w:r w:rsidRPr="001E7421">
        <w:rPr>
          <w:rFonts w:eastAsia="TimesNewRomanPSMT"/>
          <w:bCs/>
          <w:iCs/>
          <w:lang w:val="ru-RU" w:eastAsia="en-US"/>
        </w:rPr>
        <w:t xml:space="preserve">                                                                        </w:t>
      </w:r>
    </w:p>
    <w:p w:rsidR="00A90567" w:rsidRPr="001E7421" w:rsidRDefault="00A90567" w:rsidP="00A90567">
      <w:pPr>
        <w:autoSpaceDE w:val="0"/>
        <w:autoSpaceDN w:val="0"/>
        <w:adjustRightInd w:val="0"/>
        <w:jc w:val="both"/>
        <w:rPr>
          <w:lang w:val="sr-Cyrl-CS" w:eastAsia="en-US"/>
        </w:rPr>
      </w:pPr>
      <w:r w:rsidRPr="001E7421">
        <w:rPr>
          <w:lang w:val="sr-Cyrl-CS" w:eastAsia="en-US"/>
        </w:rPr>
        <w:t>Јавно предузеће „Национални парк Ђердап“</w:t>
      </w:r>
    </w:p>
    <w:p w:rsidR="00A90567" w:rsidRPr="001E7421" w:rsidRDefault="00A90567" w:rsidP="00A90567">
      <w:pPr>
        <w:autoSpaceDE w:val="0"/>
        <w:autoSpaceDN w:val="0"/>
        <w:adjustRightInd w:val="0"/>
        <w:jc w:val="both"/>
        <w:rPr>
          <w:rFonts w:eastAsia="TimesNewRomanPSMT"/>
          <w:bCs/>
          <w:iCs/>
          <w:lang w:val="ru-RU" w:eastAsia="en-US"/>
        </w:rPr>
      </w:pPr>
      <w:r w:rsidRPr="001E7421">
        <w:rPr>
          <w:rFonts w:eastAsia="TimesNewRomanPSMT"/>
          <w:bCs/>
          <w:iCs/>
          <w:lang w:val="ru-RU" w:eastAsia="en-US"/>
        </w:rPr>
        <w:tab/>
        <w:t xml:space="preserve">        в.д. директора</w:t>
      </w:r>
    </w:p>
    <w:p w:rsidR="00A90567" w:rsidRPr="001E7421" w:rsidRDefault="00A90567" w:rsidP="00A90567">
      <w:pPr>
        <w:autoSpaceDE w:val="0"/>
        <w:autoSpaceDN w:val="0"/>
        <w:adjustRightInd w:val="0"/>
        <w:jc w:val="both"/>
        <w:rPr>
          <w:rFonts w:eastAsia="TimesNewRomanPSMT"/>
          <w:bCs/>
          <w:iCs/>
          <w:lang w:val="ru-RU" w:eastAsia="en-US"/>
        </w:rPr>
      </w:pPr>
      <w:r w:rsidRPr="001E7421">
        <w:rPr>
          <w:rFonts w:eastAsia="TimesNewRomanPSMT"/>
          <w:bCs/>
          <w:iCs/>
          <w:lang w:val="ru-RU" w:eastAsia="en-US"/>
        </w:rPr>
        <w:tab/>
        <w:t xml:space="preserve">     Лазар Митровић</w:t>
      </w:r>
    </w:p>
    <w:p w:rsidR="00A90567" w:rsidRPr="001E7421" w:rsidRDefault="00A90567" w:rsidP="00A90567">
      <w:pPr>
        <w:autoSpaceDE w:val="0"/>
        <w:autoSpaceDN w:val="0"/>
        <w:adjustRightInd w:val="0"/>
        <w:jc w:val="both"/>
        <w:rPr>
          <w:rFonts w:eastAsia="TimesNewRomanPSMT"/>
          <w:bCs/>
          <w:iCs/>
          <w:lang w:val="sr-Cyrl-RS" w:eastAsia="en-US"/>
        </w:rPr>
      </w:pPr>
    </w:p>
    <w:p w:rsidR="00A90567" w:rsidRPr="001E7421" w:rsidRDefault="00A90567" w:rsidP="00A90567">
      <w:pPr>
        <w:autoSpaceDE w:val="0"/>
        <w:autoSpaceDN w:val="0"/>
        <w:adjustRightInd w:val="0"/>
        <w:jc w:val="both"/>
        <w:rPr>
          <w:rFonts w:eastAsia="TimesNewRomanPSMT"/>
          <w:bCs/>
          <w:iCs/>
          <w:lang w:val="sr-Cyrl-RS" w:eastAsia="en-US"/>
        </w:rPr>
      </w:pPr>
    </w:p>
    <w:p w:rsidR="00A90567" w:rsidRDefault="00A90567" w:rsidP="00A90567">
      <w:pPr>
        <w:autoSpaceDE w:val="0"/>
        <w:autoSpaceDN w:val="0"/>
        <w:adjustRightInd w:val="0"/>
        <w:jc w:val="both"/>
        <w:rPr>
          <w:rFonts w:eastAsia="TimesNewRomanPSMT"/>
          <w:bCs/>
          <w:iCs/>
          <w:lang w:val="sr-Cyrl-RS" w:eastAsia="en-US"/>
        </w:rPr>
      </w:pPr>
    </w:p>
    <w:p w:rsidR="00A90567" w:rsidRDefault="00A90567" w:rsidP="00A90567">
      <w:pPr>
        <w:autoSpaceDE w:val="0"/>
        <w:autoSpaceDN w:val="0"/>
        <w:adjustRightInd w:val="0"/>
        <w:jc w:val="both"/>
        <w:rPr>
          <w:rFonts w:eastAsia="TimesNewRomanPSMT"/>
          <w:bCs/>
          <w:iCs/>
          <w:lang w:val="sr-Cyrl-RS" w:eastAsia="en-US"/>
        </w:rPr>
      </w:pPr>
    </w:p>
    <w:p w:rsidR="00A90567" w:rsidRDefault="00A90567" w:rsidP="00A90567">
      <w:pPr>
        <w:autoSpaceDE w:val="0"/>
        <w:autoSpaceDN w:val="0"/>
        <w:adjustRightInd w:val="0"/>
        <w:jc w:val="both"/>
        <w:rPr>
          <w:rFonts w:eastAsia="TimesNewRomanPSMT"/>
          <w:bCs/>
          <w:iCs/>
          <w:lang w:val="sr-Cyrl-RS" w:eastAsia="en-US"/>
        </w:rPr>
      </w:pPr>
    </w:p>
    <w:p w:rsidR="00A90567" w:rsidRDefault="00A90567" w:rsidP="00A90567">
      <w:pPr>
        <w:autoSpaceDE w:val="0"/>
        <w:autoSpaceDN w:val="0"/>
        <w:adjustRightInd w:val="0"/>
        <w:jc w:val="both"/>
        <w:rPr>
          <w:rFonts w:eastAsia="TimesNewRomanPSMT"/>
          <w:bCs/>
          <w:iCs/>
          <w:lang w:val="sr-Cyrl-RS" w:eastAsia="en-US"/>
        </w:rPr>
      </w:pPr>
    </w:p>
    <w:p w:rsidR="00A90567" w:rsidRDefault="00A90567" w:rsidP="00A90567">
      <w:pPr>
        <w:autoSpaceDE w:val="0"/>
        <w:autoSpaceDN w:val="0"/>
        <w:adjustRightInd w:val="0"/>
        <w:jc w:val="both"/>
        <w:rPr>
          <w:rFonts w:eastAsia="TimesNewRomanPSMT"/>
          <w:bCs/>
          <w:iCs/>
          <w:lang w:val="sr-Cyrl-RS" w:eastAsia="en-US"/>
        </w:rPr>
      </w:pPr>
    </w:p>
    <w:p w:rsidR="00A90567" w:rsidRDefault="00A90567" w:rsidP="00A90567">
      <w:pPr>
        <w:autoSpaceDE w:val="0"/>
        <w:autoSpaceDN w:val="0"/>
        <w:adjustRightInd w:val="0"/>
        <w:jc w:val="both"/>
        <w:rPr>
          <w:rFonts w:eastAsia="TimesNewRomanPSMT"/>
          <w:bCs/>
          <w:iCs/>
          <w:lang w:val="sr-Cyrl-RS" w:eastAsia="en-US"/>
        </w:rPr>
      </w:pPr>
    </w:p>
    <w:p w:rsidR="00A90567" w:rsidRDefault="00A90567" w:rsidP="00A90567">
      <w:pPr>
        <w:autoSpaceDE w:val="0"/>
        <w:autoSpaceDN w:val="0"/>
        <w:adjustRightInd w:val="0"/>
        <w:jc w:val="both"/>
        <w:rPr>
          <w:rFonts w:eastAsia="TimesNewRomanPSMT"/>
          <w:bCs/>
          <w:iCs/>
          <w:lang w:val="sr-Cyrl-RS" w:eastAsia="en-US"/>
        </w:rPr>
      </w:pPr>
    </w:p>
    <w:p w:rsidR="00A90567" w:rsidRPr="001E7421" w:rsidRDefault="00A90567" w:rsidP="00A90567">
      <w:pPr>
        <w:autoSpaceDE w:val="0"/>
        <w:autoSpaceDN w:val="0"/>
        <w:adjustRightInd w:val="0"/>
        <w:jc w:val="both"/>
        <w:rPr>
          <w:rFonts w:eastAsia="TimesNewRomanPSMT"/>
          <w:bCs/>
          <w:iCs/>
          <w:lang w:val="sr-Cyrl-RS" w:eastAsia="en-US"/>
        </w:rPr>
      </w:pPr>
    </w:p>
    <w:p w:rsidR="00107898" w:rsidRPr="000863CD" w:rsidRDefault="00107898" w:rsidP="000863CD">
      <w:pPr>
        <w:shd w:val="clear" w:color="auto" w:fill="FFFFFF"/>
        <w:suppressAutoHyphens w:val="0"/>
        <w:spacing w:line="276" w:lineRule="auto"/>
        <w:jc w:val="both"/>
        <w:rPr>
          <w:rFonts w:eastAsia="Times New Roman"/>
          <w:color w:val="FF0000"/>
          <w:kern w:val="0"/>
          <w:lang w:val="sr-Cyrl-RS" w:eastAsia="en-US"/>
        </w:rPr>
      </w:pPr>
    </w:p>
    <w:p w:rsidR="000863CD" w:rsidRPr="000863CD" w:rsidRDefault="000863CD" w:rsidP="000863CD">
      <w:pPr>
        <w:suppressAutoHyphens w:val="0"/>
        <w:spacing w:line="240" w:lineRule="auto"/>
        <w:jc w:val="both"/>
        <w:rPr>
          <w:rFonts w:eastAsia="Calibri"/>
          <w:b/>
          <w:bCs/>
          <w:i/>
          <w:color w:val="auto"/>
          <w:kern w:val="0"/>
          <w:lang w:val="sr-Cyrl-CS" w:eastAsia="en-US"/>
        </w:rPr>
      </w:pPr>
      <w:r w:rsidRPr="000863CD">
        <w:rPr>
          <w:rFonts w:eastAsia="Calibri"/>
          <w:b/>
          <w:bCs/>
          <w:i/>
          <w:color w:val="auto"/>
          <w:kern w:val="0"/>
          <w:lang w:val="sr-Cyrl-CS" w:eastAsia="en-US"/>
        </w:rPr>
        <w:t>М</w:t>
      </w:r>
      <w:r w:rsidRPr="000863CD">
        <w:rPr>
          <w:rFonts w:eastAsia="Calibri"/>
          <w:b/>
          <w:bCs/>
          <w:i/>
          <w:color w:val="auto"/>
          <w:kern w:val="0"/>
          <w:lang w:val="ru-RU" w:eastAsia="en-US"/>
        </w:rPr>
        <w:t xml:space="preserve">одел уговора Понуђач мора да </w:t>
      </w:r>
      <w:r w:rsidRPr="000863CD">
        <w:rPr>
          <w:rFonts w:eastAsia="Calibri"/>
          <w:b/>
          <w:bCs/>
          <w:i/>
          <w:color w:val="auto"/>
          <w:kern w:val="0"/>
          <w:lang w:val="sr-Cyrl-CS" w:eastAsia="en-US"/>
        </w:rPr>
        <w:t xml:space="preserve">попуни, </w:t>
      </w:r>
      <w:r w:rsidRPr="000863CD">
        <w:rPr>
          <w:rFonts w:eastAsia="Calibri"/>
          <w:b/>
          <w:bCs/>
          <w:i/>
          <w:color w:val="auto"/>
          <w:kern w:val="0"/>
          <w:lang w:val="ru-RU" w:eastAsia="en-US"/>
        </w:rPr>
        <w:t>овери печатом и потпише</w:t>
      </w:r>
      <w:r w:rsidRPr="000863CD">
        <w:rPr>
          <w:rFonts w:eastAsia="Calibri"/>
          <w:b/>
          <w:bCs/>
          <w:i/>
          <w:color w:val="auto"/>
          <w:kern w:val="0"/>
          <w:lang w:val="sr-Cyrl-CS" w:eastAsia="en-US"/>
        </w:rPr>
        <w:t xml:space="preserve"> на одговарајућем месту</w:t>
      </w:r>
      <w:r w:rsidRPr="000863CD">
        <w:rPr>
          <w:rFonts w:eastAsia="Calibri"/>
          <w:b/>
          <w:bCs/>
          <w:i/>
          <w:color w:val="auto"/>
          <w:kern w:val="0"/>
          <w:lang w:val="ru-RU" w:eastAsia="en-US"/>
        </w:rPr>
        <w:t>, чиме потврђује да прихвата елементе модела уговора, односно да прихвата да закључи уговор у свему како модел гласи.</w:t>
      </w:r>
    </w:p>
    <w:p w:rsidR="00E36564" w:rsidRDefault="000863CD" w:rsidP="00107898">
      <w:pPr>
        <w:suppressAutoHyphens w:val="0"/>
        <w:spacing w:line="240" w:lineRule="auto"/>
        <w:ind w:left="-57"/>
        <w:jc w:val="both"/>
        <w:rPr>
          <w:rFonts w:eastAsia="Calibri"/>
          <w:b/>
          <w:i/>
          <w:color w:val="auto"/>
          <w:kern w:val="0"/>
          <w:lang w:val="sr-Cyrl-CS" w:eastAsia="en-US"/>
        </w:rPr>
      </w:pPr>
      <w:r w:rsidRPr="000863CD">
        <w:rPr>
          <w:rFonts w:eastAsia="Calibri"/>
          <w:b/>
          <w:i/>
          <w:color w:val="auto"/>
          <w:kern w:val="0"/>
          <w:lang w:val="sr-Cyrl-CS" w:eastAsia="en-U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w:t>
      </w:r>
      <w:r w:rsidR="00107898">
        <w:rPr>
          <w:rFonts w:eastAsia="Calibri"/>
          <w:b/>
          <w:i/>
          <w:color w:val="auto"/>
          <w:kern w:val="0"/>
          <w:lang w:val="sr-Cyrl-CS" w:eastAsia="en-US"/>
        </w:rPr>
        <w:t>зиве сваког од понуђача из груп</w:t>
      </w:r>
      <w:r w:rsidR="00EE3A88">
        <w:rPr>
          <w:rFonts w:eastAsia="Calibri"/>
          <w:b/>
          <w:i/>
          <w:color w:val="auto"/>
          <w:kern w:val="0"/>
          <w:lang w:val="sr-Cyrl-CS" w:eastAsia="en-US"/>
        </w:rPr>
        <w:t>е понуђача.</w:t>
      </w:r>
    </w:p>
    <w:p w:rsidR="00507161" w:rsidRDefault="00507161" w:rsidP="00107898">
      <w:pPr>
        <w:suppressAutoHyphens w:val="0"/>
        <w:spacing w:line="240" w:lineRule="auto"/>
        <w:ind w:left="-57"/>
        <w:jc w:val="both"/>
        <w:rPr>
          <w:rFonts w:eastAsia="Calibri"/>
          <w:b/>
          <w:i/>
          <w:color w:val="auto"/>
          <w:kern w:val="0"/>
          <w:lang w:val="sr-Cyrl-CS" w:eastAsia="en-US"/>
        </w:rPr>
      </w:pPr>
    </w:p>
    <w:p w:rsidR="00507161" w:rsidRDefault="00507161" w:rsidP="00107898">
      <w:pPr>
        <w:suppressAutoHyphens w:val="0"/>
        <w:spacing w:line="240" w:lineRule="auto"/>
        <w:ind w:left="-57"/>
        <w:jc w:val="both"/>
        <w:rPr>
          <w:rFonts w:eastAsia="Calibri"/>
          <w:b/>
          <w:i/>
          <w:color w:val="auto"/>
          <w:kern w:val="0"/>
          <w:lang w:val="sr-Cyrl-CS" w:eastAsia="en-US"/>
        </w:rPr>
      </w:pPr>
    </w:p>
    <w:p w:rsidR="00507161" w:rsidRDefault="00507161" w:rsidP="00107898">
      <w:pPr>
        <w:suppressAutoHyphens w:val="0"/>
        <w:spacing w:line="240" w:lineRule="auto"/>
        <w:ind w:left="-57"/>
        <w:jc w:val="both"/>
        <w:rPr>
          <w:rFonts w:eastAsia="Calibri"/>
          <w:b/>
          <w:i/>
          <w:color w:val="auto"/>
          <w:kern w:val="0"/>
          <w:lang w:val="sr-Cyrl-CS" w:eastAsia="en-US"/>
        </w:rPr>
      </w:pPr>
    </w:p>
    <w:p w:rsidR="00A90567" w:rsidRDefault="00A90567" w:rsidP="00107898">
      <w:pPr>
        <w:suppressAutoHyphens w:val="0"/>
        <w:spacing w:line="240" w:lineRule="auto"/>
        <w:ind w:left="-57"/>
        <w:jc w:val="both"/>
        <w:rPr>
          <w:rFonts w:eastAsia="Calibri"/>
          <w:b/>
          <w:i/>
          <w:color w:val="auto"/>
          <w:kern w:val="0"/>
          <w:lang w:val="sr-Cyrl-CS" w:eastAsia="en-US"/>
        </w:rPr>
      </w:pPr>
    </w:p>
    <w:p w:rsidR="00BD5C71" w:rsidRPr="00EE0EF8" w:rsidRDefault="00BD5C71" w:rsidP="00EE0EF8">
      <w:pPr>
        <w:shd w:val="clear" w:color="auto" w:fill="C6D9F1"/>
        <w:jc w:val="center"/>
        <w:rPr>
          <w:b/>
          <w:bCs/>
          <w:i/>
          <w:iCs/>
          <w:sz w:val="28"/>
          <w:szCs w:val="28"/>
        </w:rPr>
      </w:pPr>
      <w:r w:rsidRPr="00EE0EF8">
        <w:rPr>
          <w:b/>
          <w:bCs/>
          <w:i/>
          <w:iCs/>
          <w:sz w:val="28"/>
          <w:szCs w:val="28"/>
        </w:rPr>
        <w:t>V</w:t>
      </w:r>
      <w:r w:rsidR="00E97892" w:rsidRPr="00EE0EF8">
        <w:rPr>
          <w:b/>
          <w:bCs/>
          <w:i/>
          <w:iCs/>
          <w:sz w:val="28"/>
          <w:szCs w:val="28"/>
          <w:lang w:val="sr-Latn-RS"/>
        </w:rPr>
        <w:t>II</w:t>
      </w:r>
      <w:r w:rsidRPr="00EE0EF8">
        <w:rPr>
          <w:b/>
          <w:bCs/>
          <w:i/>
          <w:iCs/>
          <w:sz w:val="28"/>
          <w:szCs w:val="28"/>
        </w:rPr>
        <w:t>I УПУТСТВО П</w:t>
      </w:r>
      <w:r w:rsidR="00EE0EF8">
        <w:rPr>
          <w:b/>
          <w:bCs/>
          <w:i/>
          <w:iCs/>
          <w:sz w:val="28"/>
          <w:szCs w:val="28"/>
        </w:rPr>
        <w:t>ОНУЂАЧИМА КАКО ДА САЧИНЕ ПОНУДУ</w:t>
      </w:r>
    </w:p>
    <w:p w:rsidR="00BD5C71" w:rsidRPr="00EE0EF8" w:rsidRDefault="00BD5C71" w:rsidP="00BD5C71">
      <w:pPr>
        <w:jc w:val="both"/>
        <w:rPr>
          <w:b/>
          <w:bCs/>
          <w:i/>
          <w:iCs/>
          <w:sz w:val="28"/>
          <w:szCs w:val="28"/>
        </w:rPr>
      </w:pPr>
    </w:p>
    <w:p w:rsidR="00BD5C71" w:rsidRPr="00EE0EF8" w:rsidRDefault="00BD5C71" w:rsidP="00BD5C71">
      <w:pPr>
        <w:jc w:val="both"/>
        <w:rPr>
          <w:b/>
          <w:bCs/>
          <w:i/>
          <w:iCs/>
        </w:rPr>
      </w:pPr>
      <w:r w:rsidRPr="00EE0EF8">
        <w:rPr>
          <w:b/>
          <w:bCs/>
          <w:i/>
          <w:iCs/>
        </w:rPr>
        <w:t>1. ПОДАЦИ О ЈЕЗИКУ НА КОЈЕМ ПОНУДА МОРА ДА БУДЕ САСТАВЉЕНА</w:t>
      </w:r>
    </w:p>
    <w:p w:rsidR="00BD5C71" w:rsidRPr="00EE0EF8" w:rsidRDefault="00BD5C71" w:rsidP="00BD5C71">
      <w:pPr>
        <w:jc w:val="both"/>
        <w:rPr>
          <w:b/>
          <w:bCs/>
          <w:i/>
          <w:iCs/>
        </w:rPr>
      </w:pPr>
    </w:p>
    <w:p w:rsidR="00BD5C71" w:rsidRPr="00EE0EF8" w:rsidRDefault="00BD5C71" w:rsidP="00BD5C71">
      <w:pPr>
        <w:jc w:val="both"/>
        <w:rPr>
          <w:b/>
          <w:bCs/>
          <w:i/>
          <w:iCs/>
          <w:lang w:val="sr-Cyrl-RS"/>
        </w:rPr>
      </w:pPr>
      <w:r w:rsidRPr="00EE0EF8">
        <w:t>Понуђач подноси понуду на српском језику.</w:t>
      </w:r>
    </w:p>
    <w:p w:rsidR="00BD5C71" w:rsidRPr="00062F45" w:rsidRDefault="00BD5C71" w:rsidP="00BD5C71">
      <w:pPr>
        <w:jc w:val="both"/>
        <w:rPr>
          <w:lang w:val="sr-Cyrl-RS"/>
        </w:rPr>
      </w:pPr>
    </w:p>
    <w:p w:rsidR="00BD5C71" w:rsidRPr="00EE0EF8" w:rsidRDefault="00BD5C71" w:rsidP="00BD5C71">
      <w:pPr>
        <w:jc w:val="both"/>
        <w:rPr>
          <w:rFonts w:eastAsia="TimesNewRomanPSMT"/>
          <w:bCs/>
          <w:lang w:val="sr-Cyrl-RS"/>
        </w:rPr>
      </w:pPr>
      <w:r w:rsidRPr="00EE0EF8">
        <w:rPr>
          <w:b/>
          <w:bCs/>
          <w:i/>
          <w:iCs/>
        </w:rPr>
        <w:t xml:space="preserve">2. </w:t>
      </w:r>
      <w:r w:rsidR="000F1F99" w:rsidRPr="00EE0EF8">
        <w:rPr>
          <w:b/>
          <w:bCs/>
          <w:i/>
          <w:iCs/>
        </w:rPr>
        <w:t xml:space="preserve">НАЧИН </w:t>
      </w:r>
      <w:r w:rsidR="000F1F99" w:rsidRPr="00EE0EF8">
        <w:rPr>
          <w:b/>
          <w:bCs/>
          <w:i/>
          <w:iCs/>
          <w:lang w:val="sr-Cyrl-RS"/>
        </w:rPr>
        <w:t>ПОДНОШЕЊА ПОНУДА</w:t>
      </w:r>
    </w:p>
    <w:p w:rsidR="00BD5C71" w:rsidRPr="00EE0EF8" w:rsidRDefault="00BD5C71" w:rsidP="00BD5C71">
      <w:pPr>
        <w:jc w:val="both"/>
        <w:rPr>
          <w:rFonts w:eastAsia="TimesNewRomanPSMT"/>
          <w:bCs/>
        </w:rPr>
      </w:pPr>
    </w:p>
    <w:p w:rsidR="00BD5C71" w:rsidRPr="00EE0EF8" w:rsidRDefault="00BD5C71" w:rsidP="00BD5C71">
      <w:pPr>
        <w:jc w:val="both"/>
        <w:rPr>
          <w:rFonts w:eastAsia="TimesNewRomanPSMT"/>
          <w:bCs/>
        </w:rPr>
      </w:pPr>
      <w:r w:rsidRPr="00EE0EF8">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Pr="00EE0EF8" w:rsidRDefault="00BD5C71" w:rsidP="00BD5C71">
      <w:pPr>
        <w:jc w:val="both"/>
        <w:rPr>
          <w:rFonts w:eastAsia="TimesNewRomanPSMT"/>
          <w:bCs/>
        </w:rPr>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w:t>
      </w:r>
    </w:p>
    <w:p w:rsidR="00BD5C71" w:rsidRPr="00EE0EF8" w:rsidRDefault="00BD5C71" w:rsidP="00BD5C71">
      <w:pPr>
        <w:jc w:val="both"/>
        <w:rPr>
          <w:rFonts w:eastAsia="TimesNewRomanPSMT"/>
          <w:bCs/>
        </w:rPr>
      </w:pPr>
      <w:r w:rsidRPr="00EE0EF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70EB" w:rsidRPr="008A5E5D" w:rsidRDefault="000A70EB" w:rsidP="000A70EB">
      <w:pPr>
        <w:pStyle w:val="NoSpacing"/>
        <w:jc w:val="both"/>
        <w:rPr>
          <w:rFonts w:ascii="Times New Roman" w:hAnsi="Times New Roman" w:cs="Times New Roman"/>
          <w:iCs/>
          <w:sz w:val="24"/>
          <w:szCs w:val="24"/>
          <w:lang w:val="sr-Cyrl-RS"/>
        </w:rPr>
      </w:pPr>
      <w:r w:rsidRPr="00AB54AC">
        <w:rPr>
          <w:rFonts w:ascii="Times New Roman" w:hAnsi="Times New Roman" w:cs="Times New Roman"/>
          <w:iCs/>
          <w:sz w:val="24"/>
          <w:szCs w:val="24"/>
        </w:rPr>
        <w:t xml:space="preserve">Понуду доставити на адресу: Јавно предузеће ,,Национални парк Ђердап“, ул. Краља </w:t>
      </w:r>
      <w:r w:rsidRPr="008A5E5D">
        <w:rPr>
          <w:rFonts w:ascii="Times New Roman" w:hAnsi="Times New Roman" w:cs="Times New Roman"/>
          <w:iCs/>
          <w:sz w:val="24"/>
          <w:szCs w:val="24"/>
        </w:rPr>
        <w:t xml:space="preserve">Петра I 14а, 19220 Доњи Милановац са назнаком: ,,Понуда за јавну набавку </w:t>
      </w:r>
      <w:r w:rsidRPr="008A5E5D">
        <w:rPr>
          <w:rFonts w:ascii="Times New Roman" w:hAnsi="Times New Roman" w:cs="Times New Roman"/>
          <w:iCs/>
          <w:sz w:val="24"/>
          <w:szCs w:val="24"/>
          <w:lang w:val="sr-Cyrl-RS"/>
        </w:rPr>
        <w:t xml:space="preserve">мале вредности </w:t>
      </w:r>
      <w:r w:rsidR="00020413" w:rsidRPr="008A5E5D">
        <w:rPr>
          <w:rFonts w:ascii="Times New Roman" w:eastAsia="Calibri" w:hAnsi="Times New Roman" w:cs="Times New Roman"/>
          <w:kern w:val="0"/>
          <w:sz w:val="24"/>
          <w:szCs w:val="24"/>
          <w:lang w:val="sr-Cyrl-RS"/>
        </w:rPr>
        <w:t xml:space="preserve">услуга израде </w:t>
      </w:r>
      <w:r w:rsidR="00507161" w:rsidRPr="008A5E5D">
        <w:rPr>
          <w:rFonts w:ascii="Times New Roman" w:eastAsia="Calibri" w:hAnsi="Times New Roman" w:cs="Times New Roman"/>
          <w:kern w:val="0"/>
          <w:sz w:val="24"/>
          <w:szCs w:val="24"/>
          <w:lang w:val="sr-Cyrl-RS"/>
        </w:rPr>
        <w:t>основе за Газдинску јединицу Лева река</w:t>
      </w:r>
      <w:r w:rsidR="00EE3A88" w:rsidRPr="008A5E5D">
        <w:rPr>
          <w:rFonts w:eastAsia="TimesNewRomanPSMT"/>
          <w:b/>
          <w:bCs/>
          <w:lang w:val="sr-Cyrl-RS"/>
        </w:rPr>
        <w:t xml:space="preserve">, </w:t>
      </w:r>
      <w:r w:rsidR="00107898" w:rsidRPr="008A5E5D">
        <w:rPr>
          <w:rFonts w:ascii="Times New Roman" w:eastAsia="TimesNewRomanPSMT" w:hAnsi="Times New Roman" w:cs="Times New Roman"/>
          <w:b/>
          <w:bCs/>
          <w:sz w:val="24"/>
          <w:szCs w:val="24"/>
          <w:lang w:val="sr-Cyrl-RS"/>
        </w:rPr>
        <w:t xml:space="preserve"> ЈНМВ </w:t>
      </w:r>
      <w:r w:rsidR="0071503C">
        <w:rPr>
          <w:rFonts w:ascii="Times New Roman" w:eastAsia="TimesNewRomanPSMT" w:hAnsi="Times New Roman" w:cs="Times New Roman"/>
          <w:b/>
          <w:bCs/>
          <w:sz w:val="24"/>
          <w:szCs w:val="24"/>
          <w:lang w:val="sr-Cyrl-RS"/>
        </w:rPr>
        <w:t>3</w:t>
      </w:r>
      <w:r w:rsidR="00507161" w:rsidRPr="008A5E5D">
        <w:rPr>
          <w:rFonts w:ascii="Times New Roman" w:eastAsia="TimesNewRomanPSMT" w:hAnsi="Times New Roman" w:cs="Times New Roman"/>
          <w:b/>
          <w:bCs/>
          <w:sz w:val="24"/>
          <w:szCs w:val="24"/>
          <w:lang w:val="sr-Cyrl-RS"/>
        </w:rPr>
        <w:t>/2020</w:t>
      </w:r>
      <w:r w:rsidRPr="008A5E5D">
        <w:rPr>
          <w:rFonts w:ascii="Times New Roman" w:hAnsi="Times New Roman" w:cs="Times New Roman"/>
          <w:iCs/>
          <w:sz w:val="24"/>
          <w:szCs w:val="24"/>
        </w:rPr>
        <w:t>- НЕ ОТВАРАТИ”.</w:t>
      </w:r>
    </w:p>
    <w:p w:rsidR="000A70EB" w:rsidRPr="002F6645" w:rsidRDefault="000A70EB" w:rsidP="000A70EB">
      <w:pPr>
        <w:pStyle w:val="NoSpacing"/>
        <w:jc w:val="both"/>
        <w:rPr>
          <w:rFonts w:ascii="Times New Roman" w:eastAsia="Calibri" w:hAnsi="Times New Roman" w:cs="Times New Roman"/>
          <w:b/>
          <w:kern w:val="0"/>
          <w:sz w:val="24"/>
          <w:szCs w:val="24"/>
          <w:lang w:val="sr-Latn-RS" w:eastAsia="en-US"/>
        </w:rPr>
      </w:pPr>
      <w:r w:rsidRPr="008A5E5D">
        <w:rPr>
          <w:rFonts w:ascii="Times New Roman" w:hAnsi="Times New Roman" w:cs="Times New Roman"/>
          <w:b/>
          <w:iCs/>
          <w:sz w:val="24"/>
          <w:szCs w:val="24"/>
        </w:rPr>
        <w:t xml:space="preserve"> Понуда се сматра благовременом уколико је примљена од стране наручиоца до </w:t>
      </w:r>
      <w:r w:rsidR="0071503C">
        <w:rPr>
          <w:rFonts w:ascii="Times New Roman" w:hAnsi="Times New Roman" w:cs="Times New Roman"/>
          <w:b/>
          <w:iCs/>
          <w:sz w:val="24"/>
          <w:szCs w:val="24"/>
          <w:lang w:val="sr-Cyrl-RS"/>
        </w:rPr>
        <w:t>19.02</w:t>
      </w:r>
      <w:r w:rsidR="00507161" w:rsidRPr="008A5E5D">
        <w:rPr>
          <w:rFonts w:ascii="Times New Roman" w:hAnsi="Times New Roman" w:cs="Times New Roman"/>
          <w:b/>
          <w:iCs/>
          <w:sz w:val="24"/>
          <w:szCs w:val="24"/>
          <w:lang w:val="sr-Cyrl-RS"/>
        </w:rPr>
        <w:t>.2020</w:t>
      </w:r>
      <w:r w:rsidRPr="008A5E5D">
        <w:rPr>
          <w:rFonts w:ascii="Times New Roman" w:hAnsi="Times New Roman" w:cs="Times New Roman"/>
          <w:b/>
          <w:iCs/>
          <w:sz w:val="24"/>
          <w:szCs w:val="24"/>
        </w:rPr>
        <w:t xml:space="preserve">.године  до </w:t>
      </w:r>
      <w:r w:rsidRPr="008A5E5D">
        <w:rPr>
          <w:rFonts w:ascii="Times New Roman" w:hAnsi="Times New Roman" w:cs="Times New Roman"/>
          <w:b/>
          <w:iCs/>
          <w:sz w:val="24"/>
          <w:szCs w:val="24"/>
          <w:lang w:val="sr-Cyrl-RS"/>
        </w:rPr>
        <w:t>1</w:t>
      </w:r>
      <w:r w:rsidR="0042782C">
        <w:rPr>
          <w:rFonts w:ascii="Times New Roman" w:hAnsi="Times New Roman" w:cs="Times New Roman"/>
          <w:b/>
          <w:iCs/>
          <w:sz w:val="24"/>
          <w:szCs w:val="24"/>
          <w:lang w:val="sr-Cyrl-RS"/>
        </w:rPr>
        <w:t>3</w:t>
      </w:r>
      <w:r w:rsidRPr="008A5E5D">
        <w:rPr>
          <w:rFonts w:ascii="Times New Roman" w:hAnsi="Times New Roman" w:cs="Times New Roman"/>
          <w:b/>
          <w:iCs/>
          <w:sz w:val="24"/>
          <w:szCs w:val="24"/>
        </w:rPr>
        <w:t xml:space="preserve"> часова</w:t>
      </w:r>
      <w:r w:rsidRPr="008A5E5D">
        <w:rPr>
          <w:b/>
          <w:iCs/>
          <w:sz w:val="24"/>
          <w:szCs w:val="24"/>
        </w:rPr>
        <w:t xml:space="preserve">. </w:t>
      </w:r>
    </w:p>
    <w:p w:rsidR="00BD5C71" w:rsidRPr="00EE0EF8" w:rsidRDefault="00BD5C71" w:rsidP="00BD5C71">
      <w:pPr>
        <w:autoSpaceDE w:val="0"/>
        <w:autoSpaceDN w:val="0"/>
        <w:adjustRightInd w:val="0"/>
        <w:spacing w:line="240" w:lineRule="auto"/>
        <w:jc w:val="both"/>
        <w:rPr>
          <w:color w:val="auto"/>
        </w:rPr>
      </w:pPr>
      <w:r w:rsidRPr="008A5E5D">
        <w:rPr>
          <w:color w:val="auto"/>
        </w:rPr>
        <w:t>Наручилац ће, по пријему одређене понуде, на коверти, односно кутији у којој се</w:t>
      </w:r>
      <w:r w:rsidRPr="00EE0EF8">
        <w:rPr>
          <w:color w:val="auto"/>
        </w:rPr>
        <w:t xml:space="preserve"> понуда налази, обележити време пријема и евидентирати број и датум понуде према редоследу приспећа. Уколико је понуда достављена непосредно </w:t>
      </w:r>
      <w:r w:rsidRPr="00EE0EF8">
        <w:rPr>
          <w:color w:val="auto"/>
          <w:lang w:val="sr-Cyrl-CS"/>
        </w:rPr>
        <w:t>н</w:t>
      </w:r>
      <w:r w:rsidRPr="00EE0EF8">
        <w:rPr>
          <w:color w:val="auto"/>
        </w:rPr>
        <w:t>аруч</w:t>
      </w:r>
      <w:r w:rsidRPr="00EE0EF8">
        <w:rPr>
          <w:color w:val="auto"/>
          <w:lang w:val="sr-Cyrl-CS"/>
        </w:rPr>
        <w:t>и</w:t>
      </w:r>
      <w:r w:rsidRPr="00EE0EF8">
        <w:rPr>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Pr="00EE0EF8" w:rsidRDefault="00BD5C71" w:rsidP="00BD5C71">
      <w:pPr>
        <w:autoSpaceDE w:val="0"/>
        <w:autoSpaceDN w:val="0"/>
        <w:adjustRightInd w:val="0"/>
        <w:spacing w:line="240" w:lineRule="auto"/>
        <w:jc w:val="both"/>
        <w:rPr>
          <w:color w:val="auto"/>
          <w:lang w:val="sr-Cyrl-RS"/>
        </w:rPr>
      </w:pPr>
      <w:r w:rsidRPr="00EE0EF8">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EE0EF8">
        <w:t xml:space="preserve"> </w:t>
      </w:r>
      <w:r w:rsidR="000F1F99" w:rsidRPr="00EE0EF8">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F1F99" w:rsidRPr="00EE0EF8" w:rsidRDefault="000F1F99" w:rsidP="00BD5C71">
      <w:pPr>
        <w:autoSpaceDE w:val="0"/>
        <w:autoSpaceDN w:val="0"/>
        <w:adjustRightInd w:val="0"/>
        <w:spacing w:line="240" w:lineRule="auto"/>
        <w:jc w:val="both"/>
        <w:rPr>
          <w:color w:val="auto"/>
          <w:lang w:val="sr-Cyrl-RS"/>
        </w:rPr>
      </w:pPr>
      <w:r w:rsidRPr="00EE0EF8">
        <w:rPr>
          <w:color w:val="auto"/>
        </w:rPr>
        <w:t xml:space="preserve">Понуда мора да садржи оверен и потписан: </w:t>
      </w:r>
    </w:p>
    <w:p w:rsidR="00507161" w:rsidRPr="00A25883" w:rsidRDefault="00507161" w:rsidP="00507161">
      <w:pPr>
        <w:spacing w:before="100" w:beforeAutospacing="1" w:line="276" w:lineRule="auto"/>
        <w:ind w:firstLine="708"/>
        <w:jc w:val="both"/>
        <w:rPr>
          <w:rFonts w:eastAsia="Times New Roman"/>
          <w:lang w:eastAsia="sr-Latn-RS"/>
        </w:rPr>
      </w:pPr>
      <w:r w:rsidRPr="00A25883">
        <w:rPr>
          <w:rFonts w:eastAsia="Times New Roman"/>
          <w:lang w:eastAsia="sr-Latn-RS"/>
        </w:rPr>
        <w:t xml:space="preserve">1) </w:t>
      </w:r>
      <w:r w:rsidRPr="00A25883">
        <w:rPr>
          <w:rFonts w:eastAsia="Times New Roman"/>
          <w:lang w:val="sr-Cyrl-RS" w:eastAsia="sr-Latn-RS"/>
        </w:rPr>
        <w:t>О</w:t>
      </w:r>
      <w:r w:rsidRPr="00A25883">
        <w:rPr>
          <w:rFonts w:eastAsia="Times New Roman"/>
          <w:lang w:eastAsia="sr-Latn-RS"/>
        </w:rPr>
        <w:t>бразац понуде</w:t>
      </w:r>
      <w:r w:rsidRPr="00A25883">
        <w:rPr>
          <w:rFonts w:eastAsia="Times New Roman"/>
          <w:lang w:val="sr-Cyrl-RS" w:eastAsia="sr-Latn-RS"/>
        </w:rPr>
        <w:t xml:space="preserve"> (Образац 1)</w:t>
      </w:r>
      <w:r w:rsidRPr="00A25883">
        <w:rPr>
          <w:rFonts w:eastAsia="Times New Roman"/>
          <w:lang w:eastAsia="sr-Latn-RS"/>
        </w:rPr>
        <w:t>;</w:t>
      </w:r>
    </w:p>
    <w:p w:rsidR="00507161" w:rsidRPr="00A25883" w:rsidRDefault="00507161" w:rsidP="00507161">
      <w:pPr>
        <w:spacing w:line="276" w:lineRule="auto"/>
        <w:ind w:firstLine="708"/>
        <w:jc w:val="both"/>
        <w:rPr>
          <w:rFonts w:eastAsia="Times New Roman"/>
          <w:lang w:eastAsia="sr-Latn-RS"/>
        </w:rPr>
      </w:pPr>
      <w:r w:rsidRPr="00A25883">
        <w:rPr>
          <w:rFonts w:eastAsia="Times New Roman"/>
          <w:lang w:eastAsia="sr-Latn-RS"/>
        </w:rPr>
        <w:t xml:space="preserve">2) </w:t>
      </w:r>
      <w:r w:rsidRPr="00A25883">
        <w:rPr>
          <w:rFonts w:eastAsia="Times New Roman"/>
          <w:lang w:val="sr-Cyrl-RS" w:eastAsia="sr-Latn-RS"/>
        </w:rPr>
        <w:t>О</w:t>
      </w:r>
      <w:r w:rsidRPr="00A25883">
        <w:rPr>
          <w:rFonts w:eastAsia="Times New Roman"/>
          <w:lang w:eastAsia="sr-Latn-RS"/>
        </w:rPr>
        <w:t>бразац структуре понуђене цене, са упутством како да се попуни</w:t>
      </w:r>
      <w:r w:rsidRPr="00A25883">
        <w:rPr>
          <w:rFonts w:eastAsia="Times New Roman"/>
          <w:lang w:val="sr-Cyrl-RS" w:eastAsia="sr-Latn-RS"/>
        </w:rPr>
        <w:t xml:space="preserve"> (Образац 2)</w:t>
      </w:r>
      <w:r w:rsidRPr="00A25883">
        <w:rPr>
          <w:rFonts w:eastAsia="Times New Roman"/>
          <w:lang w:eastAsia="sr-Latn-RS"/>
        </w:rPr>
        <w:t>;</w:t>
      </w:r>
    </w:p>
    <w:p w:rsidR="00507161" w:rsidRPr="00A25883" w:rsidRDefault="00507161" w:rsidP="00507161">
      <w:pPr>
        <w:spacing w:line="276" w:lineRule="auto"/>
        <w:ind w:firstLine="708"/>
        <w:jc w:val="both"/>
        <w:rPr>
          <w:rFonts w:eastAsia="Times New Roman"/>
          <w:lang w:val="sr-Cyrl-RS" w:eastAsia="sr-Latn-RS"/>
        </w:rPr>
      </w:pPr>
      <w:r w:rsidRPr="00A25883">
        <w:rPr>
          <w:rFonts w:eastAsia="Times New Roman"/>
          <w:lang w:eastAsia="sr-Latn-RS"/>
        </w:rPr>
        <w:t xml:space="preserve">3) </w:t>
      </w:r>
      <w:r w:rsidRPr="00A25883">
        <w:rPr>
          <w:rFonts w:eastAsia="Times New Roman"/>
          <w:lang w:val="sr-Cyrl-RS" w:eastAsia="sr-Latn-RS"/>
        </w:rPr>
        <w:t>О</w:t>
      </w:r>
      <w:r w:rsidRPr="00A25883">
        <w:rPr>
          <w:rFonts w:eastAsia="Times New Roman"/>
          <w:lang w:eastAsia="sr-Latn-RS"/>
        </w:rPr>
        <w:t>бразац трошкова припреме понуде</w:t>
      </w:r>
      <w:r w:rsidRPr="00A25883">
        <w:rPr>
          <w:rFonts w:eastAsia="Times New Roman"/>
          <w:lang w:val="sr-Cyrl-RS" w:eastAsia="sr-Latn-RS"/>
        </w:rPr>
        <w:t xml:space="preserve"> (Образац 3)</w:t>
      </w:r>
      <w:r w:rsidRPr="00A25883">
        <w:rPr>
          <w:rFonts w:eastAsia="Times New Roman"/>
          <w:lang w:eastAsia="sr-Latn-RS"/>
        </w:rPr>
        <w:t>;</w:t>
      </w:r>
    </w:p>
    <w:p w:rsidR="00507161" w:rsidRPr="00A25883" w:rsidRDefault="00507161" w:rsidP="00507161">
      <w:pPr>
        <w:spacing w:line="276" w:lineRule="auto"/>
        <w:ind w:firstLine="708"/>
        <w:jc w:val="both"/>
        <w:rPr>
          <w:rFonts w:eastAsia="Times New Roman"/>
          <w:lang w:val="sr-Cyrl-RS" w:eastAsia="sr-Latn-RS"/>
        </w:rPr>
      </w:pPr>
      <w:r w:rsidRPr="00A25883">
        <w:rPr>
          <w:rFonts w:eastAsia="Times New Roman"/>
          <w:lang w:eastAsia="sr-Latn-RS"/>
        </w:rPr>
        <w:t xml:space="preserve">4) </w:t>
      </w:r>
      <w:r w:rsidRPr="00A25883">
        <w:rPr>
          <w:rFonts w:eastAsia="Times New Roman"/>
          <w:lang w:val="sr-Cyrl-RS" w:eastAsia="sr-Latn-RS"/>
        </w:rPr>
        <w:t>О</w:t>
      </w:r>
      <w:r w:rsidRPr="00A25883">
        <w:rPr>
          <w:rFonts w:eastAsia="Times New Roman"/>
          <w:lang w:eastAsia="sr-Latn-RS"/>
        </w:rPr>
        <w:t>бразац изјаве о независној понуди</w:t>
      </w:r>
      <w:r w:rsidRPr="00A25883">
        <w:rPr>
          <w:rFonts w:eastAsia="Times New Roman"/>
          <w:lang w:val="sr-Cyrl-RS" w:eastAsia="sr-Latn-RS"/>
        </w:rPr>
        <w:t xml:space="preserve"> (Образац 4)</w:t>
      </w:r>
      <w:r w:rsidRPr="00A25883">
        <w:rPr>
          <w:rFonts w:eastAsia="Times New Roman"/>
          <w:lang w:eastAsia="sr-Latn-RS"/>
        </w:rPr>
        <w:t>;</w:t>
      </w:r>
    </w:p>
    <w:p w:rsidR="00507161" w:rsidRDefault="00507161" w:rsidP="00507161">
      <w:pPr>
        <w:spacing w:line="276" w:lineRule="auto"/>
        <w:ind w:firstLine="708"/>
        <w:jc w:val="both"/>
        <w:rPr>
          <w:rFonts w:eastAsia="Times New Roman"/>
          <w:color w:val="auto"/>
          <w:lang w:val="sr-Cyrl-RS" w:eastAsia="sr-Latn-RS"/>
        </w:rPr>
      </w:pPr>
      <w:r w:rsidRPr="007F72B9">
        <w:rPr>
          <w:rFonts w:eastAsia="Times New Roman"/>
          <w:color w:val="auto"/>
          <w:lang w:eastAsia="sr-Latn-RS"/>
        </w:rPr>
        <w:t xml:space="preserve">5) </w:t>
      </w:r>
      <w:r w:rsidRPr="007F72B9">
        <w:rPr>
          <w:rFonts w:eastAsia="Times New Roman"/>
          <w:color w:val="auto"/>
          <w:lang w:val="sr-Cyrl-RS" w:eastAsia="sr-Latn-RS"/>
        </w:rPr>
        <w:t xml:space="preserve">Образац изјаве понуђача о испуњености услова за учешће у </w:t>
      </w:r>
      <w:r>
        <w:rPr>
          <w:rFonts w:eastAsia="Times New Roman"/>
          <w:color w:val="auto"/>
          <w:lang w:val="sr-Cyrl-RS" w:eastAsia="sr-Latn-RS"/>
        </w:rPr>
        <w:t>поступку јавне набавке - чл. 75</w:t>
      </w:r>
      <w:r w:rsidRPr="007F72B9">
        <w:rPr>
          <w:rFonts w:eastAsia="Times New Roman"/>
          <w:color w:val="auto"/>
          <w:lang w:val="sr-Cyrl-RS" w:eastAsia="sr-Latn-RS"/>
        </w:rPr>
        <w:t xml:space="preserve">. ЗЈН, </w:t>
      </w:r>
      <w:r w:rsidRPr="007F72B9">
        <w:rPr>
          <w:iCs/>
          <w:color w:val="auto"/>
          <w:lang w:val="sr-Cyrl-RS"/>
        </w:rPr>
        <w:t>наведених овом конкурсном документацијом</w:t>
      </w:r>
      <w:r w:rsidRPr="007F72B9">
        <w:rPr>
          <w:rFonts w:eastAsia="Times New Roman"/>
          <w:color w:val="auto"/>
          <w:lang w:val="sr-Cyrl-RS" w:eastAsia="sr-Latn-RS"/>
        </w:rPr>
        <w:t xml:space="preserve"> (Образац 5);</w:t>
      </w:r>
    </w:p>
    <w:p w:rsidR="00507161" w:rsidRPr="00217B16" w:rsidRDefault="00507161" w:rsidP="00507161">
      <w:pPr>
        <w:spacing w:line="276" w:lineRule="auto"/>
        <w:ind w:firstLine="708"/>
        <w:jc w:val="both"/>
        <w:rPr>
          <w:rFonts w:eastAsia="Times New Roman"/>
          <w:color w:val="auto"/>
          <w:lang w:val="sr-Cyrl-RS" w:eastAsia="sr-Latn-RS"/>
        </w:rPr>
      </w:pPr>
      <w:r w:rsidRPr="00217B16">
        <w:rPr>
          <w:rFonts w:eastAsia="Times New Roman"/>
          <w:color w:val="auto"/>
          <w:lang w:val="sr-Cyrl-RS" w:eastAsia="sr-Latn-RS"/>
        </w:rPr>
        <w:t>5-1) Доказе о испуњености услова за учешће у поступку јавне набавке –</w:t>
      </w:r>
      <w:r>
        <w:rPr>
          <w:rFonts w:eastAsia="Times New Roman"/>
          <w:color w:val="auto"/>
          <w:lang w:val="sr-Cyrl-RS" w:eastAsia="sr-Latn-RS"/>
        </w:rPr>
        <w:t xml:space="preserve"> </w:t>
      </w:r>
      <w:r w:rsidRPr="00217B16">
        <w:rPr>
          <w:rFonts w:eastAsia="Times New Roman"/>
          <w:color w:val="auto"/>
          <w:lang w:val="sr-Cyrl-RS" w:eastAsia="sr-Latn-RS"/>
        </w:rPr>
        <w:t xml:space="preserve">чл. 76.  ЗЈН, </w:t>
      </w:r>
      <w:r w:rsidRPr="00217B16">
        <w:rPr>
          <w:iCs/>
          <w:color w:val="auto"/>
          <w:lang w:val="sr-Cyrl-RS"/>
        </w:rPr>
        <w:t>наведених овом конкурсном документацијом;</w:t>
      </w:r>
    </w:p>
    <w:p w:rsidR="00507161" w:rsidRDefault="00507161" w:rsidP="00507161">
      <w:pPr>
        <w:spacing w:line="276" w:lineRule="auto"/>
        <w:ind w:firstLine="708"/>
        <w:jc w:val="both"/>
        <w:rPr>
          <w:rFonts w:eastAsia="Times New Roman"/>
          <w:color w:val="auto"/>
          <w:lang w:val="sr-Cyrl-RS" w:eastAsia="sr-Latn-RS"/>
        </w:rPr>
      </w:pPr>
      <w:r w:rsidRPr="00A25883">
        <w:rPr>
          <w:rFonts w:eastAsia="Times New Roman"/>
          <w:color w:val="auto"/>
          <w:lang w:val="sr-Cyrl-RS" w:eastAsia="sr-Latn-RS"/>
        </w:rPr>
        <w:t xml:space="preserve">6) Образац изјаве подизвођача о испуњености услова за учешће у поступку јавне набавке - чл. 75. ЗЈН, </w:t>
      </w:r>
      <w:r w:rsidRPr="00A25883">
        <w:rPr>
          <w:iCs/>
          <w:color w:val="auto"/>
          <w:lang w:val="sr-Cyrl-RS"/>
        </w:rPr>
        <w:t>наведених овом конкурсном документацијом</w:t>
      </w:r>
      <w:r>
        <w:rPr>
          <w:rFonts w:eastAsia="Times New Roman"/>
          <w:color w:val="auto"/>
          <w:lang w:val="sr-Cyrl-RS" w:eastAsia="sr-Latn-RS"/>
        </w:rPr>
        <w:t xml:space="preserve"> (Образац 6);</w:t>
      </w:r>
    </w:p>
    <w:p w:rsidR="00507161" w:rsidRPr="00BA2944" w:rsidRDefault="00507161" w:rsidP="00507161">
      <w:pPr>
        <w:spacing w:line="276" w:lineRule="auto"/>
        <w:ind w:firstLine="708"/>
        <w:jc w:val="both"/>
        <w:rPr>
          <w:rFonts w:eastAsia="Times New Roman"/>
          <w:lang w:eastAsia="sr-Latn-RS"/>
        </w:rPr>
      </w:pPr>
      <w:r w:rsidRPr="00BA2944">
        <w:rPr>
          <w:rFonts w:eastAsia="Times New Roman"/>
          <w:color w:val="auto"/>
          <w:lang w:val="sr-Cyrl-RS" w:eastAsia="sr-Latn-RS"/>
        </w:rPr>
        <w:t xml:space="preserve">7) Модел уговора – </w:t>
      </w:r>
      <w:r w:rsidRPr="00BA2944">
        <w:rPr>
          <w:rFonts w:eastAsia="Times New Roman"/>
          <w:color w:val="auto"/>
          <w:kern w:val="0"/>
          <w:lang w:eastAsia="sr-Latn-RS"/>
        </w:rPr>
        <w:t xml:space="preserve">Понуђач ће модел </w:t>
      </w:r>
      <w:r w:rsidRPr="00BA2944">
        <w:rPr>
          <w:rFonts w:eastAsia="Times New Roman"/>
          <w:color w:val="auto"/>
          <w:kern w:val="0"/>
          <w:lang w:val="sr-Cyrl-RS" w:eastAsia="sr-Latn-RS"/>
        </w:rPr>
        <w:t>уговора</w:t>
      </w:r>
      <w:r w:rsidRPr="00BA2944">
        <w:rPr>
          <w:rFonts w:eastAsia="Times New Roman"/>
          <w:color w:val="auto"/>
          <w:kern w:val="0"/>
          <w:lang w:eastAsia="sr-Latn-RS"/>
        </w:rPr>
        <w:t xml:space="preserve"> попунити у складу са понудом, потписати и печатом оверити чиме потврђује да је сагласан са предлогом модела </w:t>
      </w:r>
      <w:r w:rsidRPr="00BA2944">
        <w:rPr>
          <w:rFonts w:eastAsia="Times New Roman"/>
          <w:color w:val="auto"/>
          <w:kern w:val="0"/>
          <w:lang w:val="sr-Cyrl-RS" w:eastAsia="sr-Latn-RS"/>
        </w:rPr>
        <w:t>уговора;</w:t>
      </w:r>
    </w:p>
    <w:p w:rsidR="00507161" w:rsidRPr="00BA2944" w:rsidRDefault="00507161" w:rsidP="00507161">
      <w:pPr>
        <w:suppressAutoHyphens w:val="0"/>
        <w:autoSpaceDE w:val="0"/>
        <w:autoSpaceDN w:val="0"/>
        <w:adjustRightInd w:val="0"/>
        <w:spacing w:line="240" w:lineRule="auto"/>
        <w:jc w:val="both"/>
        <w:rPr>
          <w:rFonts w:eastAsia="Times New Roman"/>
          <w:color w:val="auto"/>
          <w:kern w:val="0"/>
          <w:sz w:val="23"/>
          <w:szCs w:val="23"/>
          <w:lang w:val="sr-Cyrl-RS" w:eastAsia="sr-Latn-RS"/>
        </w:rPr>
      </w:pPr>
      <w:r w:rsidRPr="00BA2944">
        <w:rPr>
          <w:lang w:val="sr-Cyrl-RS"/>
        </w:rPr>
        <w:t xml:space="preserve">        </w:t>
      </w:r>
      <w:r w:rsidRPr="00BA2944">
        <w:rPr>
          <w:lang w:val="sr-Cyrl-RS"/>
        </w:rPr>
        <w:tab/>
        <w:t xml:space="preserve">8) </w:t>
      </w:r>
      <w:r w:rsidRPr="00BA2944">
        <w:rPr>
          <w:rFonts w:eastAsia="Times New Roman"/>
          <w:bCs/>
          <w:color w:val="auto"/>
          <w:kern w:val="0"/>
          <w:sz w:val="23"/>
          <w:szCs w:val="23"/>
          <w:lang w:eastAsia="sr-Latn-RS"/>
        </w:rPr>
        <w:t xml:space="preserve">Споразум </w:t>
      </w:r>
      <w:r w:rsidRPr="00BA2944">
        <w:rPr>
          <w:rFonts w:eastAsia="Times New Roman"/>
          <w:color w:val="auto"/>
          <w:kern w:val="0"/>
          <w:sz w:val="23"/>
          <w:szCs w:val="23"/>
          <w:lang w:eastAsia="sr-Latn-RS"/>
        </w:rPr>
        <w:t>којим се понуђачи из групе међусобно и према наручиоцу обавезују на извршење јавне набавке – уколико понуду подноси група понуђача</w:t>
      </w:r>
      <w:r w:rsidRPr="00BA2944">
        <w:rPr>
          <w:rFonts w:eastAsia="Times New Roman"/>
          <w:color w:val="auto"/>
          <w:kern w:val="0"/>
          <w:sz w:val="23"/>
          <w:szCs w:val="23"/>
          <w:lang w:val="sr-Cyrl-RS" w:eastAsia="sr-Latn-RS"/>
        </w:rPr>
        <w:t>;</w:t>
      </w:r>
      <w:r w:rsidRPr="00BA2944">
        <w:rPr>
          <w:rFonts w:eastAsia="Times New Roman"/>
          <w:color w:val="auto"/>
          <w:kern w:val="0"/>
          <w:sz w:val="23"/>
          <w:szCs w:val="23"/>
          <w:lang w:eastAsia="sr-Latn-RS"/>
        </w:rPr>
        <w:t xml:space="preserve"> </w:t>
      </w:r>
    </w:p>
    <w:p w:rsidR="00507161" w:rsidRPr="00BA2944" w:rsidRDefault="00507161" w:rsidP="00507161">
      <w:pPr>
        <w:suppressAutoHyphens w:val="0"/>
        <w:autoSpaceDE w:val="0"/>
        <w:autoSpaceDN w:val="0"/>
        <w:adjustRightInd w:val="0"/>
        <w:spacing w:line="240" w:lineRule="auto"/>
        <w:ind w:firstLine="708"/>
        <w:jc w:val="both"/>
        <w:rPr>
          <w:lang w:val="sr-Cyrl-RS"/>
        </w:rPr>
      </w:pPr>
      <w:r w:rsidRPr="00BA2944">
        <w:rPr>
          <w:rFonts w:eastAsia="Times New Roman"/>
          <w:color w:val="auto"/>
          <w:kern w:val="0"/>
          <w:sz w:val="23"/>
          <w:szCs w:val="23"/>
          <w:lang w:val="sr-Cyrl-RS" w:eastAsia="sr-Latn-RS"/>
        </w:rPr>
        <w:t xml:space="preserve">9) </w:t>
      </w:r>
      <w:r w:rsidRPr="00BA2944">
        <w:rPr>
          <w:rFonts w:eastAsia="TimesNewRomanPSMT"/>
          <w:bCs/>
          <w:iCs/>
          <w:color w:val="auto"/>
          <w:lang w:val="sr-Cyrl-CS"/>
        </w:rPr>
        <w:t xml:space="preserve">Средство финансијског обезбеђења за </w:t>
      </w:r>
      <w:r>
        <w:rPr>
          <w:rFonts w:eastAsia="TimesNewRomanPSMT"/>
          <w:bCs/>
          <w:iCs/>
          <w:color w:val="auto"/>
          <w:lang w:val="sr-Cyrl-CS"/>
        </w:rPr>
        <w:t>повраћај аванса</w:t>
      </w:r>
      <w:r w:rsidRPr="00BA2944">
        <w:rPr>
          <w:rFonts w:eastAsia="TimesNewRomanPSMT"/>
          <w:bCs/>
          <w:iCs/>
          <w:color w:val="auto"/>
          <w:lang w:val="sr-Cyrl-CS"/>
        </w:rPr>
        <w:t xml:space="preserve"> </w:t>
      </w:r>
      <w:r w:rsidRPr="00BA2944">
        <w:rPr>
          <w:rFonts w:eastAsia="TimesNewRomanPSMT"/>
          <w:bCs/>
          <w:iCs/>
          <w:color w:val="auto"/>
        </w:rPr>
        <w:t xml:space="preserve">и то </w:t>
      </w:r>
      <w:r w:rsidRPr="00BA2944">
        <w:rPr>
          <w:rFonts w:eastAsia="TimesNewRomanPSMT"/>
          <w:bCs/>
          <w:iCs/>
          <w:color w:val="auto"/>
          <w:lang w:val="sr-Cyrl-CS"/>
        </w:rPr>
        <w:t>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107898" w:rsidRPr="000863CD" w:rsidRDefault="00507161" w:rsidP="00507161">
      <w:pPr>
        <w:pStyle w:val="NoSpacing"/>
        <w:jc w:val="both"/>
        <w:rPr>
          <w:rFonts w:ascii="Times New Roman" w:eastAsia="TimesNewRomanPSMT" w:hAnsi="Times New Roman" w:cs="Times New Roman"/>
          <w:bCs/>
          <w:iCs/>
          <w:sz w:val="24"/>
          <w:szCs w:val="24"/>
          <w:lang w:val="sr-Cyrl-CS"/>
        </w:rPr>
      </w:pPr>
      <w:r w:rsidRPr="00BA2944">
        <w:rPr>
          <w:rFonts w:eastAsia="Times New Roman"/>
          <w:kern w:val="0"/>
          <w:sz w:val="23"/>
          <w:szCs w:val="23"/>
          <w:lang w:val="sr-Cyrl-RS" w:eastAsia="sr-Latn-RS"/>
        </w:rPr>
        <w:t>10) Образац меничног овлашћења – писма за озбиљност понуде,</w:t>
      </w:r>
      <w:r w:rsidRPr="00BA2944">
        <w:rPr>
          <w:rFonts w:eastAsia="Times New Roman"/>
          <w:kern w:val="0"/>
          <w:sz w:val="23"/>
          <w:szCs w:val="23"/>
          <w:lang w:eastAsia="sr-Latn-RS"/>
        </w:rPr>
        <w:t xml:space="preserve"> попуњен, потписан </w:t>
      </w:r>
      <w:r w:rsidR="00107898" w:rsidRPr="000863CD">
        <w:rPr>
          <w:rFonts w:ascii="Times New Roman" w:hAnsi="Times New Roman" w:cs="Times New Roman"/>
          <w:kern w:val="0"/>
          <w:sz w:val="24"/>
          <w:szCs w:val="24"/>
          <w:lang w:val="sr-Latn-RS" w:eastAsia="sr-Latn-RS"/>
        </w:rPr>
        <w:t>печатом оверен</w:t>
      </w:r>
      <w:r w:rsidR="00107898" w:rsidRPr="000863CD">
        <w:rPr>
          <w:rFonts w:ascii="Times New Roman" w:hAnsi="Times New Roman" w:cs="Times New Roman"/>
          <w:kern w:val="0"/>
          <w:sz w:val="24"/>
          <w:szCs w:val="24"/>
          <w:lang w:val="sr-Cyrl-RS" w:eastAsia="sr-Latn-RS"/>
        </w:rPr>
        <w:t>.</w:t>
      </w:r>
      <w:r w:rsidR="00107898" w:rsidRPr="000863CD">
        <w:rPr>
          <w:rFonts w:ascii="Times New Roman" w:eastAsia="TimesNewRomanPSMT" w:hAnsi="Times New Roman" w:cs="Times New Roman"/>
          <w:bCs/>
          <w:iCs/>
          <w:sz w:val="24"/>
          <w:szCs w:val="24"/>
          <w:lang w:val="sr-Cyrl-CS"/>
        </w:rPr>
        <w:t xml:space="preserve"> </w:t>
      </w:r>
    </w:p>
    <w:p w:rsidR="00107898" w:rsidRPr="000863CD" w:rsidRDefault="00107898" w:rsidP="00107898">
      <w:pPr>
        <w:pStyle w:val="NoSpacing"/>
        <w:jc w:val="both"/>
        <w:rPr>
          <w:rFonts w:ascii="Times New Roman" w:hAnsi="Times New Roman" w:cs="Times New Roman"/>
          <w:sz w:val="24"/>
          <w:szCs w:val="24"/>
          <w:lang w:val="sr-Cyrl-RS"/>
        </w:rPr>
      </w:pPr>
    </w:p>
    <w:p w:rsidR="00BD5C71" w:rsidRPr="00EE0EF8" w:rsidRDefault="00BD5C71" w:rsidP="00BD5C71">
      <w:pPr>
        <w:jc w:val="both"/>
      </w:pPr>
      <w:r w:rsidRPr="00EE0EF8">
        <w:rPr>
          <w:b/>
          <w:i/>
          <w:iCs/>
        </w:rPr>
        <w:t>3.</w:t>
      </w:r>
      <w:r w:rsidRPr="00EE0EF8">
        <w:rPr>
          <w:b/>
          <w:bCs/>
          <w:i/>
          <w:iCs/>
        </w:rPr>
        <w:t xml:space="preserve"> ПАРТИЈЕ</w:t>
      </w:r>
    </w:p>
    <w:p w:rsidR="00BD5C71" w:rsidRPr="00EE0EF8" w:rsidRDefault="00BD5C71" w:rsidP="00BD5C71">
      <w:pPr>
        <w:jc w:val="both"/>
      </w:pPr>
    </w:p>
    <w:p w:rsidR="00BD5C71" w:rsidRDefault="000A70EB" w:rsidP="00BD5C71">
      <w:pPr>
        <w:jc w:val="both"/>
        <w:rPr>
          <w:lang w:val="sr-Cyrl-RS"/>
        </w:rPr>
      </w:pPr>
      <w:r>
        <w:rPr>
          <w:lang w:val="sr-Cyrl-RS"/>
        </w:rPr>
        <w:t>Јавна набавка није обликована по партијама.</w:t>
      </w:r>
    </w:p>
    <w:p w:rsidR="000A70EB" w:rsidRPr="000A70EB" w:rsidRDefault="000A70EB" w:rsidP="00BD5C71">
      <w:pPr>
        <w:jc w:val="both"/>
        <w:rPr>
          <w:lang w:val="sr-Cyrl-RS"/>
        </w:rPr>
      </w:pPr>
    </w:p>
    <w:p w:rsidR="00BD5C71" w:rsidRPr="00EE0EF8" w:rsidRDefault="00BD5C71" w:rsidP="00BD5C71">
      <w:pPr>
        <w:jc w:val="both"/>
        <w:rPr>
          <w:bCs/>
          <w:iCs/>
        </w:rPr>
      </w:pPr>
      <w:r w:rsidRPr="00EE0EF8">
        <w:rPr>
          <w:b/>
          <w:i/>
          <w:iCs/>
        </w:rPr>
        <w:t>4.</w:t>
      </w:r>
      <w:r w:rsidRPr="00EE0EF8">
        <w:rPr>
          <w:b/>
          <w:bCs/>
          <w:i/>
          <w:iCs/>
        </w:rPr>
        <w:t xml:space="preserve">  ПОНУДА СА ВАРИЈАНТАМА</w:t>
      </w:r>
    </w:p>
    <w:p w:rsidR="00BD5C71" w:rsidRPr="00EE0EF8" w:rsidRDefault="00BD5C71" w:rsidP="00BD5C71">
      <w:pPr>
        <w:jc w:val="both"/>
        <w:rPr>
          <w:bCs/>
          <w:iCs/>
        </w:rPr>
      </w:pPr>
    </w:p>
    <w:p w:rsidR="00BD5C71" w:rsidRPr="00EE0EF8" w:rsidRDefault="00BD5C71" w:rsidP="00BD5C71">
      <w:pPr>
        <w:jc w:val="both"/>
        <w:rPr>
          <w:b/>
          <w:bCs/>
          <w:i/>
          <w:iCs/>
          <w:lang w:val="sr-Cyrl-RS"/>
        </w:rPr>
      </w:pPr>
      <w:r w:rsidRPr="00EE0EF8">
        <w:rPr>
          <w:bCs/>
          <w:iCs/>
        </w:rPr>
        <w:t>Подношење понуде са варијантама није дозвољено.</w:t>
      </w:r>
    </w:p>
    <w:p w:rsidR="00BD5C71" w:rsidRPr="000A70EB" w:rsidRDefault="00BD5C71" w:rsidP="00BD5C71">
      <w:pPr>
        <w:jc w:val="both"/>
        <w:rPr>
          <w:lang w:val="sr-Cyrl-RS"/>
        </w:rPr>
      </w:pPr>
    </w:p>
    <w:p w:rsidR="00BD5C71" w:rsidRPr="00EE0EF8" w:rsidRDefault="00BD5C71" w:rsidP="00BD5C71">
      <w:pPr>
        <w:jc w:val="both"/>
      </w:pPr>
      <w:r w:rsidRPr="00EE0EF8">
        <w:rPr>
          <w:b/>
          <w:bCs/>
          <w:i/>
          <w:iCs/>
        </w:rPr>
        <w:t xml:space="preserve">5. </w:t>
      </w:r>
      <w:r w:rsidRPr="00EE0EF8">
        <w:rPr>
          <w:b/>
          <w:i/>
          <w:iCs/>
        </w:rPr>
        <w:t>НАЧИН ИЗМЕНЕ, ДОПУНЕ И ОПОЗИВА ПОНУДЕ</w:t>
      </w:r>
    </w:p>
    <w:p w:rsidR="00BD5C71" w:rsidRPr="00EE0EF8" w:rsidRDefault="00BD5C71" w:rsidP="00BD5C71">
      <w:pPr>
        <w:jc w:val="both"/>
      </w:pPr>
    </w:p>
    <w:p w:rsidR="00BD5C71" w:rsidRPr="00EE0EF8" w:rsidRDefault="00BD5C71" w:rsidP="00BD5C71">
      <w:pPr>
        <w:jc w:val="both"/>
      </w:pPr>
      <w:r w:rsidRPr="00EE0EF8">
        <w:t>У року за подношење понуде понуђач може да измени, допуни или опозове своју понуду на начин који је одређен за подношење понуде.</w:t>
      </w:r>
    </w:p>
    <w:p w:rsidR="00BD5C71" w:rsidRPr="00EE0EF8" w:rsidRDefault="00BD5C71" w:rsidP="00BD5C71">
      <w:pPr>
        <w:jc w:val="both"/>
        <w:rPr>
          <w:rFonts w:eastAsia="TimesNewRomanPSMT"/>
          <w:bCs/>
          <w:iCs/>
        </w:rPr>
      </w:pPr>
      <w:r w:rsidRPr="00EE0EF8">
        <w:t xml:space="preserve">Понуђач је дужан да јасно назначи који део понуде мења односно која документа накнадно доставља. </w:t>
      </w:r>
    </w:p>
    <w:p w:rsidR="00BD5C71" w:rsidRPr="00EE0EF8" w:rsidRDefault="00BD5C71" w:rsidP="00BD5C71">
      <w:pPr>
        <w:jc w:val="both"/>
        <w:rPr>
          <w:rFonts w:eastAsia="TimesNewRomanPSMT"/>
          <w:bCs/>
          <w:iCs/>
        </w:rPr>
      </w:pPr>
      <w:r w:rsidRPr="00EE0EF8">
        <w:rPr>
          <w:rFonts w:eastAsia="TimesNewRomanPSMT"/>
          <w:bCs/>
          <w:iCs/>
        </w:rPr>
        <w:t xml:space="preserve">Измену, допуну или опозив понуде треба доставити на адресу: </w:t>
      </w:r>
      <w:r w:rsidR="00E35AFD" w:rsidRPr="00AB54AC">
        <w:rPr>
          <w:iCs/>
        </w:rPr>
        <w:t>Јавно предузеће ,,Национални парк Ђердап“, ул. Краља Петра I 14а, 19220 Доњи Милановац</w:t>
      </w:r>
      <w:r w:rsidR="00E35AFD">
        <w:rPr>
          <w:i/>
          <w:iCs/>
        </w:rPr>
        <w:t>,</w:t>
      </w:r>
      <w:r w:rsidRPr="00EE0EF8">
        <w:rPr>
          <w:rFonts w:eastAsia="TimesNewRomanPSMT"/>
          <w:bCs/>
          <w:iCs/>
        </w:rPr>
        <w:t>са назнаком:</w:t>
      </w:r>
    </w:p>
    <w:p w:rsidR="00BD5C71" w:rsidRPr="008A5E5D" w:rsidRDefault="00BD5C71" w:rsidP="00BD5C71">
      <w:pPr>
        <w:jc w:val="both"/>
        <w:rPr>
          <w:rFonts w:eastAsia="TimesNewRomanPSMT"/>
          <w:b/>
          <w:bCs/>
          <w:iCs/>
          <w:color w:val="auto"/>
        </w:rPr>
      </w:pPr>
      <w:r w:rsidRPr="008A5E5D">
        <w:rPr>
          <w:rFonts w:eastAsia="TimesNewRomanPSMT"/>
          <w:b/>
          <w:bCs/>
          <w:iCs/>
          <w:color w:val="auto"/>
        </w:rPr>
        <w:t>„Измена понуде</w:t>
      </w:r>
      <w:r w:rsidRPr="008A5E5D">
        <w:rPr>
          <w:rFonts w:eastAsia="TimesNewRomanPS-BoldMT"/>
          <w:b/>
          <w:bCs/>
          <w:color w:val="auto"/>
        </w:rPr>
        <w:t xml:space="preserve"> за јавну набавку</w:t>
      </w:r>
      <w:r w:rsidRPr="008A5E5D">
        <w:rPr>
          <w:b/>
          <w:color w:val="auto"/>
        </w:rPr>
        <w:t xml:space="preserve"> </w:t>
      </w:r>
      <w:r w:rsidR="00107898" w:rsidRPr="008A5E5D">
        <w:rPr>
          <w:rFonts w:eastAsia="Calibri"/>
          <w:b/>
          <w:color w:val="auto"/>
          <w:kern w:val="0"/>
          <w:lang w:val="sr-Cyrl-RS"/>
        </w:rPr>
        <w:t xml:space="preserve">услуга </w:t>
      </w:r>
      <w:r w:rsidR="00020413" w:rsidRPr="008A5E5D">
        <w:rPr>
          <w:rFonts w:eastAsia="Calibri"/>
          <w:b/>
          <w:color w:val="auto"/>
          <w:kern w:val="0"/>
          <w:lang w:val="sr-Cyrl-RS"/>
        </w:rPr>
        <w:t xml:space="preserve">израде </w:t>
      </w:r>
      <w:r w:rsidR="00507161" w:rsidRPr="008A5E5D">
        <w:rPr>
          <w:rFonts w:eastAsia="Calibri"/>
          <w:b/>
          <w:color w:val="auto"/>
          <w:kern w:val="0"/>
          <w:lang w:val="sr-Cyrl-RS"/>
        </w:rPr>
        <w:t>основе за Газдинску јединицу Лева река</w:t>
      </w:r>
      <w:r w:rsidR="00EE3A88" w:rsidRPr="008A5E5D">
        <w:rPr>
          <w:rFonts w:eastAsia="TimesNewRomanPSMT"/>
          <w:b/>
          <w:bCs/>
          <w:color w:val="auto"/>
          <w:lang w:val="sr-Cyrl-RS"/>
        </w:rPr>
        <w:t xml:space="preserve">,  ЈНМВ </w:t>
      </w:r>
      <w:r w:rsidR="0071503C">
        <w:rPr>
          <w:rFonts w:eastAsia="TimesNewRomanPSMT"/>
          <w:b/>
          <w:bCs/>
          <w:color w:val="auto"/>
          <w:lang w:val="sr-Cyrl-RS"/>
        </w:rPr>
        <w:t>3</w:t>
      </w:r>
      <w:r w:rsidR="00507161" w:rsidRPr="008A5E5D">
        <w:rPr>
          <w:rFonts w:eastAsia="TimesNewRomanPSMT"/>
          <w:b/>
          <w:bCs/>
          <w:color w:val="auto"/>
          <w:lang w:val="sr-Cyrl-RS"/>
        </w:rPr>
        <w:t>/2020</w:t>
      </w:r>
      <w:r w:rsidR="00EE3A88" w:rsidRPr="008A5E5D">
        <w:rPr>
          <w:rFonts w:eastAsia="TimesNewRomanPSMT"/>
          <w:b/>
          <w:bCs/>
          <w:color w:val="auto"/>
          <w:lang w:val="sr-Cyrl-RS"/>
        </w:rPr>
        <w:t xml:space="preserve"> </w:t>
      </w:r>
      <w:r w:rsidRPr="008A5E5D">
        <w:rPr>
          <w:rFonts w:eastAsia="TimesNewRomanPSMT"/>
          <w:b/>
          <w:bCs/>
          <w:color w:val="auto"/>
        </w:rPr>
        <w:t xml:space="preserve">- </w:t>
      </w:r>
      <w:r w:rsidRPr="008A5E5D">
        <w:rPr>
          <w:rFonts w:eastAsia="TimesNewRomanPS-BoldMT"/>
          <w:b/>
          <w:bCs/>
          <w:color w:val="auto"/>
        </w:rPr>
        <w:t>НЕ ОТВАРАТИ”</w:t>
      </w:r>
      <w:r w:rsidRPr="008A5E5D">
        <w:rPr>
          <w:rFonts w:eastAsia="TimesNewRomanPSMT"/>
          <w:b/>
          <w:bCs/>
          <w:iCs/>
          <w:color w:val="auto"/>
        </w:rPr>
        <w:t xml:space="preserve"> или</w:t>
      </w:r>
    </w:p>
    <w:p w:rsidR="00BD5C71" w:rsidRPr="008A5E5D" w:rsidRDefault="00BD5C71" w:rsidP="00BD5C71">
      <w:pPr>
        <w:jc w:val="both"/>
        <w:rPr>
          <w:rFonts w:eastAsia="TimesNewRomanPSMT"/>
          <w:b/>
          <w:bCs/>
          <w:iCs/>
          <w:color w:val="auto"/>
        </w:rPr>
      </w:pPr>
      <w:r w:rsidRPr="008A5E5D">
        <w:rPr>
          <w:rFonts w:eastAsia="TimesNewRomanPSMT"/>
          <w:b/>
          <w:bCs/>
          <w:iCs/>
          <w:color w:val="auto"/>
        </w:rPr>
        <w:t xml:space="preserve">„Допуна понуде </w:t>
      </w:r>
      <w:r w:rsidRPr="008A5E5D">
        <w:rPr>
          <w:rFonts w:eastAsia="TimesNewRomanPS-BoldMT"/>
          <w:b/>
          <w:bCs/>
          <w:color w:val="auto"/>
        </w:rPr>
        <w:t>за јавну набавку</w:t>
      </w:r>
      <w:r w:rsidRPr="008A5E5D">
        <w:rPr>
          <w:b/>
          <w:color w:val="auto"/>
        </w:rPr>
        <w:t xml:space="preserve"> </w:t>
      </w:r>
      <w:r w:rsidR="00020413" w:rsidRPr="008A5E5D">
        <w:rPr>
          <w:rFonts w:eastAsia="Calibri"/>
          <w:b/>
          <w:color w:val="auto"/>
          <w:kern w:val="0"/>
          <w:lang w:val="sr-Cyrl-RS"/>
        </w:rPr>
        <w:t xml:space="preserve">услуга </w:t>
      </w:r>
      <w:r w:rsidR="00507161" w:rsidRPr="008A5E5D">
        <w:rPr>
          <w:rFonts w:eastAsia="Calibri"/>
          <w:b/>
          <w:color w:val="auto"/>
          <w:kern w:val="0"/>
          <w:lang w:val="sr-Cyrl-RS"/>
        </w:rPr>
        <w:t>израде основе за Газдинску јединицу Лева река</w:t>
      </w:r>
      <w:r w:rsidR="00507161" w:rsidRPr="008A5E5D">
        <w:rPr>
          <w:rFonts w:eastAsia="TimesNewRomanPSMT"/>
          <w:b/>
          <w:bCs/>
          <w:color w:val="auto"/>
          <w:lang w:val="sr-Cyrl-RS"/>
        </w:rPr>
        <w:t xml:space="preserve">,  ЈНМВ </w:t>
      </w:r>
      <w:r w:rsidR="0071503C">
        <w:rPr>
          <w:rFonts w:eastAsia="TimesNewRomanPSMT"/>
          <w:b/>
          <w:bCs/>
          <w:color w:val="auto"/>
          <w:lang w:val="sr-Cyrl-RS"/>
        </w:rPr>
        <w:t>3</w:t>
      </w:r>
      <w:r w:rsidR="00507161" w:rsidRPr="008A5E5D">
        <w:rPr>
          <w:rFonts w:eastAsia="TimesNewRomanPSMT"/>
          <w:b/>
          <w:bCs/>
          <w:color w:val="auto"/>
          <w:lang w:val="sr-Cyrl-RS"/>
        </w:rPr>
        <w:t>/2020</w:t>
      </w:r>
      <w:r w:rsidR="00EE3A88" w:rsidRPr="008A5E5D">
        <w:rPr>
          <w:rFonts w:eastAsia="TimesNewRomanPSMT"/>
          <w:b/>
          <w:bCs/>
          <w:color w:val="auto"/>
          <w:lang w:val="sr-Cyrl-RS"/>
        </w:rPr>
        <w:t xml:space="preserve"> </w:t>
      </w:r>
      <w:r w:rsidR="000A70EB" w:rsidRPr="008A5E5D">
        <w:rPr>
          <w:rFonts w:eastAsia="TimesNewRomanPSMT"/>
          <w:b/>
          <w:bCs/>
          <w:color w:val="auto"/>
        </w:rPr>
        <w:t xml:space="preserve">- </w:t>
      </w:r>
      <w:r w:rsidR="000A70EB" w:rsidRPr="008A5E5D">
        <w:rPr>
          <w:rFonts w:eastAsia="TimesNewRomanPS-BoldMT"/>
          <w:b/>
          <w:bCs/>
          <w:color w:val="auto"/>
        </w:rPr>
        <w:t>НЕ ОТВАРАТИ”</w:t>
      </w:r>
      <w:r w:rsidR="000A70EB" w:rsidRPr="008A5E5D">
        <w:rPr>
          <w:rFonts w:eastAsia="TimesNewRomanPSMT"/>
          <w:b/>
          <w:bCs/>
          <w:iCs/>
          <w:color w:val="auto"/>
        </w:rPr>
        <w:t xml:space="preserve"> </w:t>
      </w:r>
      <w:r w:rsidRPr="008A5E5D">
        <w:rPr>
          <w:rFonts w:eastAsia="TimesNewRomanPSMT"/>
          <w:b/>
          <w:bCs/>
          <w:iCs/>
          <w:color w:val="auto"/>
        </w:rPr>
        <w:t xml:space="preserve"> или</w:t>
      </w:r>
    </w:p>
    <w:p w:rsidR="00BD5C71" w:rsidRPr="008A5E5D" w:rsidRDefault="00BD5C71" w:rsidP="00BD5C71">
      <w:pPr>
        <w:jc w:val="both"/>
        <w:rPr>
          <w:rFonts w:eastAsia="TimesNewRomanPSMT"/>
          <w:b/>
          <w:bCs/>
          <w:iCs/>
          <w:color w:val="auto"/>
        </w:rPr>
      </w:pPr>
      <w:r w:rsidRPr="008A5E5D">
        <w:rPr>
          <w:rFonts w:eastAsia="TimesNewRomanPSMT"/>
          <w:b/>
          <w:bCs/>
          <w:iCs/>
          <w:color w:val="auto"/>
        </w:rPr>
        <w:t xml:space="preserve">„Опозив понуде </w:t>
      </w:r>
      <w:r w:rsidRPr="008A5E5D">
        <w:rPr>
          <w:rFonts w:eastAsia="TimesNewRomanPS-BoldMT"/>
          <w:b/>
          <w:bCs/>
          <w:color w:val="auto"/>
        </w:rPr>
        <w:t>за јавну набавку</w:t>
      </w:r>
      <w:r w:rsidRPr="008A5E5D">
        <w:rPr>
          <w:b/>
          <w:color w:val="auto"/>
        </w:rPr>
        <w:t xml:space="preserve"> </w:t>
      </w:r>
      <w:r w:rsidR="00020413" w:rsidRPr="008A5E5D">
        <w:rPr>
          <w:rFonts w:eastAsia="Calibri"/>
          <w:b/>
          <w:color w:val="auto"/>
          <w:kern w:val="0"/>
          <w:lang w:val="sr-Cyrl-RS"/>
        </w:rPr>
        <w:t xml:space="preserve">услуга </w:t>
      </w:r>
      <w:r w:rsidR="00507161" w:rsidRPr="008A5E5D">
        <w:rPr>
          <w:rFonts w:eastAsia="Calibri"/>
          <w:b/>
          <w:color w:val="auto"/>
          <w:kern w:val="0"/>
          <w:lang w:val="sr-Cyrl-RS"/>
        </w:rPr>
        <w:t>израде основе за Газдинску јединицу Лева река</w:t>
      </w:r>
      <w:r w:rsidR="00507161" w:rsidRPr="008A5E5D">
        <w:rPr>
          <w:rFonts w:eastAsia="TimesNewRomanPSMT"/>
          <w:b/>
          <w:bCs/>
          <w:color w:val="auto"/>
          <w:lang w:val="sr-Cyrl-RS"/>
        </w:rPr>
        <w:t xml:space="preserve">,  ЈНМВ </w:t>
      </w:r>
      <w:r w:rsidR="0071503C">
        <w:rPr>
          <w:rFonts w:eastAsia="TimesNewRomanPSMT"/>
          <w:b/>
          <w:bCs/>
          <w:color w:val="auto"/>
          <w:lang w:val="sr-Cyrl-RS"/>
        </w:rPr>
        <w:t>3</w:t>
      </w:r>
      <w:r w:rsidR="00507161" w:rsidRPr="008A5E5D">
        <w:rPr>
          <w:rFonts w:eastAsia="TimesNewRomanPSMT"/>
          <w:b/>
          <w:bCs/>
          <w:color w:val="auto"/>
          <w:lang w:val="sr-Cyrl-RS"/>
        </w:rPr>
        <w:t>/2020</w:t>
      </w:r>
      <w:r w:rsidR="000A70EB" w:rsidRPr="008A5E5D">
        <w:rPr>
          <w:rFonts w:eastAsia="TimesNewRomanPSMT"/>
          <w:b/>
          <w:bCs/>
          <w:color w:val="auto"/>
        </w:rPr>
        <w:t xml:space="preserve">- </w:t>
      </w:r>
      <w:r w:rsidR="000A70EB" w:rsidRPr="008A5E5D">
        <w:rPr>
          <w:rFonts w:eastAsia="TimesNewRomanPS-BoldMT"/>
          <w:b/>
          <w:bCs/>
          <w:color w:val="auto"/>
        </w:rPr>
        <w:t>НЕ ОТВАРАТИ”</w:t>
      </w:r>
      <w:r w:rsidR="000A70EB" w:rsidRPr="008A5E5D">
        <w:rPr>
          <w:rFonts w:eastAsia="TimesNewRomanPSMT"/>
          <w:b/>
          <w:bCs/>
          <w:iCs/>
          <w:color w:val="auto"/>
        </w:rPr>
        <w:t xml:space="preserve"> </w:t>
      </w:r>
      <w:r w:rsidRPr="008A5E5D">
        <w:rPr>
          <w:rFonts w:eastAsia="TimesNewRomanPS-BoldMT"/>
          <w:b/>
          <w:bCs/>
          <w:color w:val="auto"/>
        </w:rPr>
        <w:t xml:space="preserve">  или</w:t>
      </w:r>
      <w:r w:rsidR="00426686" w:rsidRPr="008A5E5D">
        <w:rPr>
          <w:rFonts w:eastAsia="Calibri"/>
          <w:b/>
          <w:color w:val="auto"/>
          <w:kern w:val="0"/>
          <w:lang w:val="sr-Cyrl-RS"/>
        </w:rPr>
        <w:t xml:space="preserve"> </w:t>
      </w:r>
    </w:p>
    <w:p w:rsidR="00BD5C71" w:rsidRPr="008A5E5D" w:rsidRDefault="00BD5C71" w:rsidP="00BD5C71">
      <w:pPr>
        <w:jc w:val="both"/>
        <w:rPr>
          <w:rFonts w:eastAsia="TimesNewRomanPSMT"/>
          <w:b/>
          <w:bCs/>
          <w:color w:val="auto"/>
        </w:rPr>
      </w:pPr>
      <w:r w:rsidRPr="008A5E5D">
        <w:rPr>
          <w:rFonts w:eastAsia="TimesNewRomanPSMT"/>
          <w:b/>
          <w:bCs/>
          <w:iCs/>
          <w:color w:val="auto"/>
        </w:rPr>
        <w:t>„Измена и допуна понуде</w:t>
      </w:r>
      <w:r w:rsidRPr="008A5E5D">
        <w:rPr>
          <w:rFonts w:eastAsia="TimesNewRomanPS-BoldMT"/>
          <w:b/>
          <w:bCs/>
          <w:color w:val="auto"/>
        </w:rPr>
        <w:t xml:space="preserve"> за јавну набавку</w:t>
      </w:r>
      <w:r w:rsidRPr="008A5E5D">
        <w:rPr>
          <w:b/>
          <w:color w:val="auto"/>
        </w:rPr>
        <w:t xml:space="preserve"> </w:t>
      </w:r>
      <w:r w:rsidR="00020413" w:rsidRPr="008A5E5D">
        <w:rPr>
          <w:rFonts w:eastAsia="Calibri"/>
          <w:b/>
          <w:color w:val="auto"/>
          <w:kern w:val="0"/>
          <w:lang w:val="sr-Cyrl-RS"/>
        </w:rPr>
        <w:t xml:space="preserve">услуга </w:t>
      </w:r>
      <w:r w:rsidR="00507161" w:rsidRPr="008A5E5D">
        <w:rPr>
          <w:rFonts w:eastAsia="Calibri"/>
          <w:b/>
          <w:color w:val="auto"/>
          <w:kern w:val="0"/>
          <w:lang w:val="sr-Cyrl-RS"/>
        </w:rPr>
        <w:t>израде основе за Газдинску јединицу Лева река</w:t>
      </w:r>
      <w:r w:rsidR="00507161" w:rsidRPr="008A5E5D">
        <w:rPr>
          <w:rFonts w:eastAsia="TimesNewRomanPSMT"/>
          <w:b/>
          <w:bCs/>
          <w:color w:val="auto"/>
          <w:lang w:val="sr-Cyrl-RS"/>
        </w:rPr>
        <w:t xml:space="preserve">,  ЈНМВ </w:t>
      </w:r>
      <w:r w:rsidR="0071503C">
        <w:rPr>
          <w:rFonts w:eastAsia="TimesNewRomanPSMT"/>
          <w:b/>
          <w:bCs/>
          <w:color w:val="auto"/>
          <w:lang w:val="sr-Cyrl-RS"/>
        </w:rPr>
        <w:t>3</w:t>
      </w:r>
      <w:r w:rsidR="00507161" w:rsidRPr="008A5E5D">
        <w:rPr>
          <w:rFonts w:eastAsia="TimesNewRomanPSMT"/>
          <w:b/>
          <w:bCs/>
          <w:color w:val="auto"/>
          <w:lang w:val="sr-Cyrl-RS"/>
        </w:rPr>
        <w:t>/2020</w:t>
      </w:r>
      <w:r w:rsidR="00EE3A88" w:rsidRPr="008A5E5D">
        <w:rPr>
          <w:rFonts w:eastAsia="TimesNewRomanPSMT"/>
          <w:b/>
          <w:bCs/>
          <w:color w:val="auto"/>
          <w:lang w:val="sr-Cyrl-RS"/>
        </w:rPr>
        <w:t xml:space="preserve"> </w:t>
      </w:r>
      <w:r w:rsidR="000A70EB" w:rsidRPr="008A5E5D">
        <w:rPr>
          <w:rFonts w:eastAsia="TimesNewRomanPSMT"/>
          <w:b/>
          <w:bCs/>
          <w:color w:val="auto"/>
        </w:rPr>
        <w:t xml:space="preserve">- </w:t>
      </w:r>
      <w:r w:rsidR="000A70EB" w:rsidRPr="008A5E5D">
        <w:rPr>
          <w:rFonts w:eastAsia="TimesNewRomanPS-BoldMT"/>
          <w:b/>
          <w:bCs/>
          <w:color w:val="auto"/>
        </w:rPr>
        <w:t>НЕ ОТВАРАТИ”</w:t>
      </w:r>
      <w:r w:rsidRPr="008A5E5D">
        <w:rPr>
          <w:rFonts w:eastAsia="TimesNewRomanPS-BoldMT"/>
          <w:b/>
          <w:bCs/>
          <w:color w:val="auto"/>
        </w:rPr>
        <w:t>.</w:t>
      </w:r>
    </w:p>
    <w:p w:rsidR="00BD5C71" w:rsidRPr="00EE0EF8" w:rsidRDefault="00BD5C71" w:rsidP="00BD5C71">
      <w:pPr>
        <w:jc w:val="both"/>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Pr="00EE0EF8" w:rsidRDefault="00BD5C71" w:rsidP="00BD5C71">
      <w:pPr>
        <w:jc w:val="both"/>
        <w:rPr>
          <w:b/>
          <w:i/>
          <w:iCs/>
        </w:rPr>
      </w:pPr>
      <w:r w:rsidRPr="00EE0EF8">
        <w:t>По истеку рока за подношење понуда понуђач не може да повуче нити да мења своју понуду.</w:t>
      </w:r>
    </w:p>
    <w:p w:rsidR="00BD5C71" w:rsidRPr="00EE0EF8" w:rsidRDefault="00BD5C71" w:rsidP="00BD5C71">
      <w:pPr>
        <w:jc w:val="both"/>
        <w:rPr>
          <w:b/>
          <w:i/>
          <w:iCs/>
        </w:rPr>
      </w:pPr>
    </w:p>
    <w:p w:rsidR="00BD5C71" w:rsidRPr="00EE0EF8" w:rsidRDefault="00BD5C71" w:rsidP="00BD5C71">
      <w:pPr>
        <w:jc w:val="both"/>
      </w:pPr>
      <w:r w:rsidRPr="00EE0EF8">
        <w:rPr>
          <w:b/>
          <w:bCs/>
          <w:i/>
          <w:iCs/>
        </w:rPr>
        <w:t xml:space="preserve">6. УЧЕСТВОВАЊЕ У ЗАЈЕДНИЧКОЈ ПОНУДИ ИЛИ КАО ПОДИЗВОЂАЧ </w:t>
      </w:r>
    </w:p>
    <w:p w:rsidR="00BD5C71" w:rsidRPr="00EE0EF8" w:rsidRDefault="00BD5C71" w:rsidP="00BD5C71">
      <w:pPr>
        <w:jc w:val="both"/>
      </w:pPr>
    </w:p>
    <w:p w:rsidR="00BD5C71" w:rsidRPr="00EE0EF8" w:rsidRDefault="00BD5C71" w:rsidP="00BD5C71">
      <w:pPr>
        <w:jc w:val="both"/>
        <w:rPr>
          <w:iCs/>
        </w:rPr>
      </w:pPr>
      <w:r w:rsidRPr="00EE0EF8">
        <w:rPr>
          <w:bCs/>
          <w:iCs/>
        </w:rPr>
        <w:t>Понуђач може да поднесе само једну понуду.</w:t>
      </w:r>
      <w:r w:rsidRPr="00EE0EF8">
        <w:rPr>
          <w:i/>
          <w:iCs/>
        </w:rPr>
        <w:t xml:space="preserve"> </w:t>
      </w:r>
    </w:p>
    <w:p w:rsidR="00BD5C71" w:rsidRPr="00EE0EF8" w:rsidRDefault="00BD5C71" w:rsidP="00BD5C71">
      <w:pPr>
        <w:jc w:val="both"/>
        <w:rPr>
          <w:iCs/>
        </w:rPr>
      </w:pPr>
      <w:r w:rsidRPr="00EE0EF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Pr="00EE0EF8" w:rsidRDefault="00BD5C71" w:rsidP="00BD5C71">
      <w:pPr>
        <w:jc w:val="both"/>
        <w:rPr>
          <w:i/>
          <w:iCs/>
          <w:color w:val="FF0000"/>
        </w:rPr>
      </w:pPr>
      <w:r w:rsidRPr="00EE0EF8">
        <w:rPr>
          <w:iCs/>
          <w:color w:val="auto"/>
        </w:rPr>
        <w:t xml:space="preserve">У Обрасцу понуде </w:t>
      </w:r>
      <w:r w:rsidRPr="00EE0EF8">
        <w:rPr>
          <w:iCs/>
          <w:color w:val="auto"/>
          <w:lang w:val="sr-Cyrl-CS"/>
        </w:rPr>
        <w:t>(</w:t>
      </w:r>
      <w:r w:rsidR="00E97892" w:rsidRPr="00EE0EF8">
        <w:rPr>
          <w:iCs/>
          <w:color w:val="auto"/>
          <w:lang w:val="sr-Cyrl-RS"/>
        </w:rPr>
        <w:t xml:space="preserve">Образац 1. у </w:t>
      </w:r>
      <w:r w:rsidRPr="00EE0EF8">
        <w:rPr>
          <w:iCs/>
          <w:color w:val="auto"/>
          <w:lang w:val="sr-Cyrl-CS"/>
        </w:rPr>
        <w:t>поглављ</w:t>
      </w:r>
      <w:r w:rsidR="00E97892" w:rsidRPr="00EE0EF8">
        <w:rPr>
          <w:iCs/>
          <w:color w:val="auto"/>
          <w:lang w:val="sr-Cyrl-CS"/>
        </w:rPr>
        <w:t>у</w:t>
      </w:r>
      <w:r w:rsidRPr="00EE0EF8">
        <w:rPr>
          <w:iCs/>
          <w:color w:val="auto"/>
          <w:lang w:val="sr-Cyrl-CS"/>
        </w:rPr>
        <w:t xml:space="preserve"> </w:t>
      </w:r>
      <w:r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auto"/>
        </w:rPr>
        <w:t xml:space="preserve">, </w:t>
      </w:r>
      <w:r w:rsidRPr="00EE0EF8">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Default="00BD5C71" w:rsidP="00BD5C71">
      <w:pPr>
        <w:jc w:val="both"/>
        <w:rPr>
          <w:i/>
          <w:iCs/>
          <w:color w:val="FF0000"/>
          <w:lang w:val="sr-Cyrl-RS"/>
        </w:rPr>
      </w:pPr>
    </w:p>
    <w:p w:rsidR="008A5E5D" w:rsidRDefault="008A5E5D" w:rsidP="00BD5C71">
      <w:pPr>
        <w:jc w:val="both"/>
        <w:rPr>
          <w:i/>
          <w:iCs/>
          <w:color w:val="FF0000"/>
          <w:lang w:val="sr-Cyrl-RS"/>
        </w:rPr>
      </w:pPr>
    </w:p>
    <w:p w:rsidR="008A5E5D" w:rsidRPr="008A5E5D" w:rsidRDefault="008A5E5D" w:rsidP="00BD5C71">
      <w:pPr>
        <w:jc w:val="both"/>
        <w:rPr>
          <w:i/>
          <w:iCs/>
          <w:color w:val="FF0000"/>
          <w:lang w:val="sr-Cyrl-RS"/>
        </w:rPr>
      </w:pPr>
    </w:p>
    <w:p w:rsidR="00BD5C71" w:rsidRPr="00EE0EF8" w:rsidRDefault="00BD5C71" w:rsidP="00BD5C71">
      <w:pPr>
        <w:jc w:val="both"/>
        <w:rPr>
          <w:iCs/>
        </w:rPr>
      </w:pPr>
      <w:r w:rsidRPr="00EE0EF8">
        <w:rPr>
          <w:b/>
          <w:bCs/>
          <w:i/>
          <w:iCs/>
        </w:rPr>
        <w:t>7. ПОНУДА СА ПОДИЗВОЂАЧЕМ</w:t>
      </w:r>
    </w:p>
    <w:p w:rsidR="00BD5C71" w:rsidRPr="00EE0EF8" w:rsidRDefault="00BD5C71" w:rsidP="00BD5C71">
      <w:pPr>
        <w:jc w:val="both"/>
        <w:rPr>
          <w:iCs/>
        </w:rPr>
      </w:pPr>
    </w:p>
    <w:p w:rsidR="00BD5C71" w:rsidRPr="00EE0EF8" w:rsidRDefault="00BD5C71" w:rsidP="00BD5C71">
      <w:pPr>
        <w:jc w:val="both"/>
        <w:rPr>
          <w:iCs/>
        </w:rPr>
      </w:pPr>
      <w:r w:rsidRPr="00EE0EF8">
        <w:rPr>
          <w:iCs/>
        </w:rPr>
        <w:t xml:space="preserve">Уколико понуђач подноси понуду са подизвођачем дужан је да </w:t>
      </w:r>
      <w:r w:rsidRPr="00EE0EF8">
        <w:rPr>
          <w:iCs/>
          <w:color w:val="auto"/>
        </w:rPr>
        <w:t>у Обрасцу понуде</w:t>
      </w:r>
      <w:r w:rsidRPr="00EE0EF8">
        <w:rPr>
          <w:iCs/>
          <w:color w:val="auto"/>
          <w:lang w:val="sr-Cyrl-CS"/>
        </w:rPr>
        <w:t xml:space="preserve"> (</w:t>
      </w:r>
      <w:r w:rsidR="00E97892" w:rsidRPr="00EE0EF8">
        <w:rPr>
          <w:iCs/>
          <w:color w:val="auto"/>
          <w:lang w:val="sr-Cyrl-CS"/>
        </w:rPr>
        <w:t xml:space="preserve">Образац 1.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FF0000"/>
        </w:rPr>
        <w:t xml:space="preserve"> </w:t>
      </w:r>
      <w:r w:rsidRPr="00EE0EF8">
        <w:rPr>
          <w:iCs/>
        </w:rPr>
        <w:t>наведе да понуду подноси са по</w:t>
      </w:r>
      <w:r w:rsidRPr="00EE0EF8">
        <w:rPr>
          <w:iCs/>
          <w:lang w:val="sr-Cyrl-RS"/>
        </w:rPr>
        <w:t>д</w:t>
      </w:r>
      <w:r w:rsidRPr="00EE0EF8">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Pr="00EE0EF8" w:rsidRDefault="00BD5C71" w:rsidP="00BD5C71">
      <w:pPr>
        <w:jc w:val="both"/>
        <w:rPr>
          <w:iCs/>
          <w:lang w:val="sr-Cyrl-RS"/>
        </w:rPr>
      </w:pPr>
      <w:r w:rsidRPr="00EE0EF8">
        <w:rPr>
          <w:iCs/>
        </w:rPr>
        <w:t xml:space="preserve">Понуђач </w:t>
      </w:r>
      <w:r w:rsidRPr="00EE0EF8">
        <w:rPr>
          <w:iCs/>
          <w:color w:val="auto"/>
        </w:rPr>
        <w:t>у Обрасцу понуде</w:t>
      </w:r>
      <w:r w:rsidRPr="00EE0EF8">
        <w:rPr>
          <w:i/>
          <w:iCs/>
          <w:color w:val="FF0000"/>
        </w:rPr>
        <w:t xml:space="preserve"> </w:t>
      </w:r>
      <w:r w:rsidRPr="00EE0EF8">
        <w:rPr>
          <w:iCs/>
          <w:color w:val="auto"/>
        </w:rPr>
        <w:t>нав</w:t>
      </w:r>
      <w:r w:rsidRPr="00EE0EF8">
        <w:rPr>
          <w:iCs/>
          <w:color w:val="auto"/>
          <w:lang w:val="sr-Cyrl-RS"/>
        </w:rPr>
        <w:t>о</w:t>
      </w:r>
      <w:r w:rsidRPr="00EE0EF8">
        <w:rPr>
          <w:iCs/>
          <w:color w:val="auto"/>
        </w:rPr>
        <w:t>д</w:t>
      </w:r>
      <w:r w:rsidRPr="00EE0EF8">
        <w:rPr>
          <w:iCs/>
          <w:color w:val="auto"/>
          <w:lang w:val="sr-Cyrl-RS"/>
        </w:rPr>
        <w:t>и</w:t>
      </w:r>
      <w:r w:rsidRPr="00EE0EF8">
        <w:rPr>
          <w:iCs/>
          <w:color w:val="auto"/>
        </w:rPr>
        <w:t xml:space="preserve"> </w:t>
      </w:r>
      <w:r w:rsidRPr="00EE0EF8">
        <w:rPr>
          <w:iCs/>
        </w:rPr>
        <w:t xml:space="preserve">назив и седиште подизвођача, уколико ће делимично извршење набавке поверити подизвођачу. </w:t>
      </w:r>
    </w:p>
    <w:p w:rsidR="00BD5C71" w:rsidRPr="00EE0EF8" w:rsidRDefault="00BD5C71" w:rsidP="00BD5C71">
      <w:pPr>
        <w:jc w:val="both"/>
        <w:rPr>
          <w:rFonts w:eastAsia="TimesNewRomanPSMT"/>
          <w:bCs/>
        </w:rPr>
      </w:pPr>
      <w:r w:rsidRPr="00EE0EF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E0EF8">
        <w:rPr>
          <w:rFonts w:eastAsia="TimesNewRomanPSMT"/>
          <w:bCs/>
        </w:rPr>
        <w:t xml:space="preserve"> </w:t>
      </w:r>
    </w:p>
    <w:p w:rsidR="00BD5C71" w:rsidRPr="00EE0EF8" w:rsidRDefault="00BD5C71" w:rsidP="00BD5C71">
      <w:pPr>
        <w:jc w:val="both"/>
        <w:rPr>
          <w:iCs/>
          <w:color w:val="auto"/>
        </w:rPr>
      </w:pPr>
      <w:r w:rsidRPr="00EE0EF8">
        <w:rPr>
          <w:rFonts w:eastAsia="TimesNewRomanPSMT"/>
          <w:bCs/>
        </w:rPr>
        <w:t xml:space="preserve">Понуђач је дужан да за подизвођаче достави доказе о испуњености услова који су наведени у </w:t>
      </w:r>
      <w:r w:rsidRPr="00EE0EF8">
        <w:rPr>
          <w:rFonts w:eastAsia="TimesNewRomanPSMT"/>
          <w:bCs/>
          <w:lang w:val="sr-Cyrl-CS"/>
        </w:rPr>
        <w:t>поглављу</w:t>
      </w:r>
      <w:r w:rsidRPr="00EE0EF8">
        <w:rPr>
          <w:rFonts w:eastAsia="TimesNewRomanPSMT"/>
          <w:bCs/>
        </w:rPr>
        <w:t xml:space="preserve"> </w:t>
      </w:r>
      <w:r w:rsidR="00E97892" w:rsidRPr="00EE0EF8">
        <w:rPr>
          <w:rFonts w:eastAsia="TimesNewRomanPSMT"/>
          <w:bCs/>
          <w:color w:val="auto"/>
        </w:rPr>
        <w:t>I</w:t>
      </w:r>
      <w:r w:rsidRPr="00EE0EF8">
        <w:rPr>
          <w:rFonts w:eastAsia="TimesNewRomanPSMT"/>
          <w:bCs/>
          <w:color w:val="auto"/>
          <w:lang w:val="en-US"/>
        </w:rPr>
        <w:t>V</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E97892" w:rsidRPr="00EE0EF8">
        <w:rPr>
          <w:rFonts w:eastAsia="TimesNewRomanPSMT"/>
          <w:bCs/>
          <w:color w:val="auto"/>
          <w:lang w:val="sr-Latn-RS"/>
        </w:rPr>
        <w:t xml:space="preserve">6.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iCs/>
        </w:rPr>
      </w:pPr>
      <w:r w:rsidRPr="00EE0EF8">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Pr="00EE0EF8" w:rsidRDefault="00BD5C71" w:rsidP="00BD5C71">
      <w:pPr>
        <w:jc w:val="both"/>
      </w:pPr>
      <w:r w:rsidRPr="00EE0EF8">
        <w:rPr>
          <w:iCs/>
        </w:rPr>
        <w:t>Понуђач је дужан да наручиоцу, на његов захтев, омогући приступ код подизвођача, ради утврђивања испуњености тражених услова.</w:t>
      </w:r>
    </w:p>
    <w:p w:rsidR="00BD5C71" w:rsidRPr="00FD3FA2" w:rsidRDefault="00BD5C71" w:rsidP="00BD5C71">
      <w:pPr>
        <w:jc w:val="both"/>
        <w:rPr>
          <w:b/>
          <w:i/>
          <w:color w:val="auto"/>
          <w:lang w:val="sr-Cyrl-RS"/>
        </w:rPr>
      </w:pPr>
    </w:p>
    <w:p w:rsidR="00BD5C71" w:rsidRPr="00EE0EF8" w:rsidRDefault="00BD5C71" w:rsidP="00BD5C71">
      <w:pPr>
        <w:jc w:val="both"/>
      </w:pPr>
      <w:r w:rsidRPr="00EE0EF8">
        <w:rPr>
          <w:b/>
          <w:i/>
        </w:rPr>
        <w:t>8. ЗАЈЕДНИЧКА ПОНУДА</w:t>
      </w:r>
    </w:p>
    <w:p w:rsidR="00BD5C71" w:rsidRPr="00EE0EF8" w:rsidRDefault="00BD5C71" w:rsidP="00BD5C71">
      <w:pPr>
        <w:jc w:val="both"/>
      </w:pPr>
    </w:p>
    <w:p w:rsidR="00BD5C71" w:rsidRPr="00EE0EF8" w:rsidRDefault="00BD5C71" w:rsidP="00BD5C71">
      <w:pPr>
        <w:jc w:val="both"/>
      </w:pPr>
      <w:r w:rsidRPr="00EE0EF8">
        <w:t>Понуду може поднети група понуђача.</w:t>
      </w:r>
    </w:p>
    <w:p w:rsidR="00BD5C71" w:rsidRPr="00EE0EF8" w:rsidRDefault="00BD5C71" w:rsidP="00BD5C71">
      <w:pPr>
        <w:jc w:val="both"/>
      </w:pPr>
      <w:r w:rsidRPr="00EE0EF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E0EF8">
        <w:rPr>
          <w:lang w:val="sr-Cyrl-CS"/>
        </w:rPr>
        <w:t>.</w:t>
      </w:r>
      <w:r w:rsidRPr="00EE0EF8">
        <w:t xml:space="preserve"> 4. тач</w:t>
      </w:r>
      <w:r w:rsidRPr="00EE0EF8">
        <w:rPr>
          <w:lang w:val="sr-Cyrl-CS"/>
        </w:rPr>
        <w:t>.</w:t>
      </w:r>
      <w:r w:rsidRPr="00EE0EF8">
        <w:t xml:space="preserve"> 1</w:t>
      </w:r>
      <w:r w:rsidRPr="00EE0EF8">
        <w:rPr>
          <w:lang w:val="sr-Cyrl-CS"/>
        </w:rPr>
        <w:t>)</w:t>
      </w:r>
      <w:r w:rsidR="00A83BB1" w:rsidRPr="00EE0EF8">
        <w:t xml:space="preserve"> </w:t>
      </w:r>
      <w:r w:rsidR="00A83BB1" w:rsidRPr="00EE0EF8">
        <w:rPr>
          <w:lang w:val="sr-Cyrl-RS"/>
        </w:rPr>
        <w:t xml:space="preserve"> и 2</w:t>
      </w:r>
      <w:r w:rsidRPr="00EE0EF8">
        <w:rPr>
          <w:lang w:val="sr-Cyrl-CS"/>
        </w:rPr>
        <w:t>)</w:t>
      </w:r>
      <w:r w:rsidRPr="00EE0EF8">
        <w:t xml:space="preserve"> </w:t>
      </w:r>
      <w:r w:rsidR="009B76F3" w:rsidRPr="00EE0EF8">
        <w:t>ЗЈН</w:t>
      </w:r>
      <w:r w:rsidRPr="00EE0EF8">
        <w:t xml:space="preserve"> и то податке о: </w:t>
      </w:r>
    </w:p>
    <w:p w:rsidR="00BD5C71" w:rsidRPr="00EE0EF8" w:rsidRDefault="00BD5C71" w:rsidP="00BE0FAC">
      <w:pPr>
        <w:numPr>
          <w:ilvl w:val="0"/>
          <w:numId w:val="2"/>
        </w:numPr>
        <w:jc w:val="both"/>
      </w:pPr>
      <w:r w:rsidRPr="00EE0EF8">
        <w:t xml:space="preserve">члану групе који ће бити носилац посла, односно који ће поднети понуду и који ће заступати групу понуђача пред наручиоцем, </w:t>
      </w:r>
    </w:p>
    <w:p w:rsidR="00745686" w:rsidRPr="00EE0EF8" w:rsidRDefault="00745686" w:rsidP="00BE0FAC">
      <w:pPr>
        <w:pStyle w:val="CommentText"/>
        <w:numPr>
          <w:ilvl w:val="0"/>
          <w:numId w:val="2"/>
        </w:numPr>
        <w:rPr>
          <w:sz w:val="24"/>
          <w:szCs w:val="24"/>
          <w:lang w:val="sr-Cyrl-RS"/>
        </w:rPr>
      </w:pPr>
      <w:r w:rsidRPr="00EE0EF8">
        <w:rPr>
          <w:sz w:val="24"/>
          <w:szCs w:val="24"/>
          <w:lang w:val="sr-Cyrl-RS"/>
        </w:rPr>
        <w:t>опису послова сваког од понуђача из групе понуђача у извршењу уговора</w:t>
      </w:r>
    </w:p>
    <w:p w:rsidR="00BD5C71" w:rsidRPr="00EE0EF8" w:rsidRDefault="00BD5C71" w:rsidP="00BD5C71">
      <w:pPr>
        <w:jc w:val="both"/>
        <w:rPr>
          <w:rFonts w:eastAsia="TimesNewRomanPSMT"/>
          <w:bCs/>
          <w:lang w:val="sr-Cyrl-RS"/>
        </w:rPr>
      </w:pPr>
    </w:p>
    <w:p w:rsidR="00BD5C71" w:rsidRPr="00EE0EF8" w:rsidRDefault="00BD5C71" w:rsidP="00BD5C71">
      <w:pPr>
        <w:jc w:val="both"/>
        <w:rPr>
          <w:color w:val="auto"/>
        </w:rPr>
      </w:pPr>
      <w:r w:rsidRPr="00EE0EF8">
        <w:rPr>
          <w:rFonts w:eastAsia="TimesNewRomanPSMT"/>
          <w:bCs/>
        </w:rPr>
        <w:t xml:space="preserve">Група понуђача је дужна да достави све доказе о испуњености услова који су наведени </w:t>
      </w:r>
      <w:r w:rsidRPr="00EE0EF8">
        <w:rPr>
          <w:rFonts w:eastAsia="TimesNewRomanPSMT"/>
          <w:bCs/>
          <w:color w:val="auto"/>
        </w:rPr>
        <w:t xml:space="preserve">у </w:t>
      </w:r>
      <w:r w:rsidRPr="00EE0EF8">
        <w:rPr>
          <w:rFonts w:eastAsia="TimesNewRomanPSMT"/>
          <w:bCs/>
          <w:color w:val="auto"/>
          <w:lang w:val="sr-Cyrl-CS"/>
        </w:rPr>
        <w:t>поглављу</w:t>
      </w:r>
      <w:r w:rsidRPr="00EE0EF8">
        <w:rPr>
          <w:rFonts w:eastAsia="TimesNewRomanPSMT"/>
          <w:bCs/>
          <w:color w:val="auto"/>
        </w:rPr>
        <w:t xml:space="preserve"> </w:t>
      </w:r>
      <w:r w:rsidR="000D0FEA" w:rsidRPr="00EE0EF8">
        <w:rPr>
          <w:rFonts w:eastAsia="TimesNewRomanPSMT"/>
          <w:bCs/>
          <w:color w:val="auto"/>
        </w:rPr>
        <w:t>I</w:t>
      </w:r>
      <w:r w:rsidRPr="00EE0EF8">
        <w:rPr>
          <w:rFonts w:eastAsia="TimesNewRomanPSMT"/>
          <w:bCs/>
          <w:color w:val="auto"/>
          <w:lang w:val="en-US"/>
        </w:rPr>
        <w:t>V</w:t>
      </w:r>
      <w:r w:rsidR="00386E5E" w:rsidRPr="00EE0EF8">
        <w:rPr>
          <w:rFonts w:eastAsia="TimesNewRomanPSMT"/>
          <w:bCs/>
          <w:color w:val="auto"/>
          <w:lang w:val="sr-Cyrl-RS"/>
        </w:rPr>
        <w:t xml:space="preserve"> ове</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0D0FEA" w:rsidRPr="00EE0EF8">
        <w:rPr>
          <w:rFonts w:eastAsia="TimesNewRomanPSMT"/>
          <w:bCs/>
          <w:color w:val="auto"/>
          <w:lang w:val="sr-Latn-RS"/>
        </w:rPr>
        <w:t xml:space="preserve">5. </w:t>
      </w:r>
      <w:r w:rsidR="000D0FEA" w:rsidRPr="00EE0EF8">
        <w:rPr>
          <w:rFonts w:eastAsia="TimesNewRomanPSMT"/>
          <w:bCs/>
          <w:color w:val="auto"/>
          <w:lang w:val="sr-Cyrl-RS"/>
        </w:rPr>
        <w:t>у</w:t>
      </w:r>
      <w:r w:rsidRPr="00EE0EF8">
        <w:rPr>
          <w:rFonts w:eastAsia="TimesNewRomanPSMT"/>
          <w:bCs/>
          <w:color w:val="auto"/>
        </w:rPr>
        <w:t xml:space="preserve"> </w:t>
      </w:r>
      <w:r w:rsidRPr="00EE0EF8">
        <w:rPr>
          <w:rFonts w:eastAsia="TimesNewRomanPSMT"/>
          <w:bCs/>
          <w:color w:val="auto"/>
          <w:lang w:val="sr-Cyrl-CS"/>
        </w:rPr>
        <w:t>по</w:t>
      </w:r>
      <w:r w:rsidR="00386E5E" w:rsidRPr="00EE0EF8">
        <w:rPr>
          <w:rFonts w:eastAsia="TimesNewRomanPSMT"/>
          <w:bCs/>
          <w:color w:val="auto"/>
          <w:lang w:val="sr-Cyrl-CS"/>
        </w:rPr>
        <w:t>глављу</w:t>
      </w:r>
      <w:r w:rsidRPr="00EE0EF8">
        <w:rPr>
          <w:rFonts w:eastAsia="TimesNewRomanPSMT"/>
          <w:bCs/>
          <w:color w:val="auto"/>
        </w:rPr>
        <w:t xml:space="preserve"> </w:t>
      </w:r>
      <w:r w:rsidRPr="00EE0EF8">
        <w:rPr>
          <w:rFonts w:eastAsia="TimesNewRomanPSMT"/>
          <w:bCs/>
          <w:color w:val="auto"/>
          <w:lang w:val="en-US"/>
        </w:rPr>
        <w:t>V</w:t>
      </w:r>
      <w:r w:rsidR="000D0FEA" w:rsidRPr="00EE0EF8">
        <w:rPr>
          <w:rFonts w:eastAsia="TimesNewRomanPSMT"/>
          <w:bCs/>
          <w:color w:val="auto"/>
          <w:lang w:val="sr-Latn-RS"/>
        </w:rPr>
        <w:t>I</w:t>
      </w:r>
      <w:r w:rsidR="00386E5E" w:rsidRPr="00EE0EF8">
        <w:rPr>
          <w:rFonts w:eastAsia="TimesNewRomanPSMT"/>
          <w:b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color w:val="auto"/>
          <w:lang w:val="sr-Cyrl-RS"/>
        </w:rPr>
      </w:pPr>
      <w:r w:rsidRPr="00EE0EF8">
        <w:t xml:space="preserve">Понуђачи из групе понуђача одговарају неограничено солидарно према наручиоцу. </w:t>
      </w:r>
    </w:p>
    <w:p w:rsidR="00BD5C71" w:rsidRPr="00EE0EF8" w:rsidRDefault="00BD5C71" w:rsidP="00BD5C71">
      <w:pPr>
        <w:jc w:val="both"/>
        <w:rPr>
          <w:color w:val="auto"/>
          <w:lang w:val="sr-Cyrl-RS"/>
        </w:rPr>
      </w:pPr>
      <w:r w:rsidRPr="00EE0EF8">
        <w:rPr>
          <w:color w:val="auto"/>
          <w:lang w:val="sr-Cyrl-RS"/>
        </w:rPr>
        <w:t>Задруга може поднети понуду самостално, у своје име, а за рачун задругара или заједничку понуду у име задругара.</w:t>
      </w:r>
    </w:p>
    <w:p w:rsidR="00BD5C71" w:rsidRPr="00EE0EF8" w:rsidRDefault="00BD5C71" w:rsidP="00BD5C71">
      <w:pPr>
        <w:jc w:val="both"/>
        <w:rPr>
          <w:color w:val="auto"/>
          <w:lang w:val="sr-Cyrl-RS"/>
        </w:rPr>
      </w:pPr>
      <w:r w:rsidRPr="00EE0EF8">
        <w:rPr>
          <w:color w:val="auto"/>
          <w:lang w:val="sr-Cyrl-R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EE0EF8">
        <w:rPr>
          <w:color w:val="auto"/>
          <w:lang w:val="sr-Cyrl-RS"/>
        </w:rPr>
        <w:t>ЗЈН</w:t>
      </w:r>
      <w:r w:rsidRPr="00EE0EF8">
        <w:rPr>
          <w:color w:val="auto"/>
          <w:lang w:val="sr-Cyrl-RS"/>
        </w:rPr>
        <w:t>ом.</w:t>
      </w:r>
    </w:p>
    <w:p w:rsidR="00BD5C71" w:rsidRPr="00EE0EF8" w:rsidRDefault="00BD5C71" w:rsidP="00BD5C71">
      <w:pPr>
        <w:jc w:val="both"/>
        <w:rPr>
          <w:lang w:val="sr-Cyrl-RS"/>
        </w:rPr>
      </w:pPr>
      <w:r w:rsidRPr="00EE0EF8">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Pr="00EE0EF8" w:rsidRDefault="00BD5C71" w:rsidP="00BD5C71">
      <w:pPr>
        <w:jc w:val="both"/>
        <w:rPr>
          <w:lang w:val="sr-Cyrl-RS"/>
        </w:rPr>
      </w:pPr>
    </w:p>
    <w:p w:rsidR="00BD5C71" w:rsidRPr="00EE0EF8" w:rsidRDefault="00BD5C71" w:rsidP="00BD5C71">
      <w:pPr>
        <w:jc w:val="both"/>
      </w:pPr>
      <w:r w:rsidRPr="00EE0EF8">
        <w:rPr>
          <w:b/>
          <w:bCs/>
          <w:i/>
          <w:iCs/>
        </w:rPr>
        <w:t>9. НАЧИН И УСЛОВ</w:t>
      </w:r>
      <w:r w:rsidRPr="00EE0EF8">
        <w:rPr>
          <w:b/>
          <w:bCs/>
          <w:i/>
          <w:iCs/>
          <w:lang w:val="sr-Cyrl-CS"/>
        </w:rPr>
        <w:t>И</w:t>
      </w:r>
      <w:r w:rsidRPr="00EE0EF8">
        <w:rPr>
          <w:b/>
          <w:bCs/>
          <w:i/>
          <w:iCs/>
        </w:rPr>
        <w:t xml:space="preserve"> ПЛАЋАЊА, ГАРАНТНИ РОК, КАО И ДРУГЕ ОКОЛНОСТИ ОД КОЈИХ ЗАВИСИ ПРИХВАТЉИВОСТ  ПОНУДЕ</w:t>
      </w:r>
    </w:p>
    <w:p w:rsidR="00BD5C71" w:rsidRPr="00EE0EF8" w:rsidRDefault="00BD5C71" w:rsidP="00BD5C71">
      <w:pPr>
        <w:jc w:val="both"/>
      </w:pPr>
    </w:p>
    <w:p w:rsidR="00623A08" w:rsidRPr="00623A08" w:rsidRDefault="00623A08" w:rsidP="00623A08">
      <w:pPr>
        <w:jc w:val="both"/>
        <w:rPr>
          <w:iCs/>
          <w:u w:val="single"/>
        </w:rPr>
      </w:pPr>
      <w:r w:rsidRPr="00623A08">
        <w:rPr>
          <w:b/>
          <w:bCs/>
          <w:i/>
          <w:iCs/>
          <w:u w:val="single"/>
        </w:rPr>
        <w:t xml:space="preserve">9.1. </w:t>
      </w:r>
      <w:r w:rsidRPr="00623A08">
        <w:rPr>
          <w:iCs/>
          <w:u w:val="single"/>
        </w:rPr>
        <w:t>Захтеви у погледу начина, рока и услова плаћања</w:t>
      </w:r>
      <w:r w:rsidRPr="00623A08">
        <w:rPr>
          <w:i/>
          <w:iCs/>
          <w:u w:val="single"/>
        </w:rPr>
        <w:t>.</w:t>
      </w:r>
    </w:p>
    <w:p w:rsidR="00623A08" w:rsidRPr="008343FD" w:rsidRDefault="00623A08" w:rsidP="00623A08">
      <w:pPr>
        <w:jc w:val="both"/>
        <w:rPr>
          <w:iCs/>
        </w:rPr>
      </w:pPr>
      <w:r>
        <w:rPr>
          <w:iCs/>
        </w:rPr>
        <w:t xml:space="preserve">Рок плаћања </w:t>
      </w:r>
      <w:r>
        <w:rPr>
          <w:iCs/>
          <w:lang w:val="sr-Cyrl-RS"/>
        </w:rPr>
        <w:t>не може бити краћи од 15 дана  и дужи од 45 дана од дана пријема исправно сачињене и испостављене фактуре.</w:t>
      </w:r>
    </w:p>
    <w:p w:rsidR="00623A08" w:rsidRPr="008343FD" w:rsidRDefault="00623A08" w:rsidP="00623A08">
      <w:pPr>
        <w:jc w:val="both"/>
        <w:rPr>
          <w:iCs/>
        </w:rPr>
      </w:pPr>
      <w:r w:rsidRPr="008343FD">
        <w:rPr>
          <w:iCs/>
        </w:rPr>
        <w:t>Плаћање се врши уплатом на рачун понуђача.</w:t>
      </w:r>
    </w:p>
    <w:p w:rsidR="00623A08" w:rsidRPr="008343FD" w:rsidRDefault="00623A08" w:rsidP="00623A08">
      <w:pPr>
        <w:jc w:val="both"/>
        <w:rPr>
          <w:b/>
          <w:bCs/>
          <w:i/>
          <w:iCs/>
          <w:lang w:val="sr-Cyrl-RS"/>
        </w:rPr>
      </w:pPr>
      <w:r w:rsidRPr="008343FD">
        <w:rPr>
          <w:iCs/>
        </w:rPr>
        <w:t>Понуђачу није дозвољено да захтева аванс.</w:t>
      </w:r>
    </w:p>
    <w:p w:rsidR="00623A08" w:rsidRPr="00107898" w:rsidRDefault="00623A08" w:rsidP="00623A08">
      <w:pPr>
        <w:jc w:val="both"/>
        <w:rPr>
          <w:iCs/>
          <w:lang w:val="sr-Cyrl-RS"/>
        </w:rPr>
      </w:pPr>
    </w:p>
    <w:p w:rsidR="00623A08" w:rsidRPr="00107898" w:rsidRDefault="00623A08" w:rsidP="00623A08">
      <w:pPr>
        <w:jc w:val="both"/>
        <w:rPr>
          <w:iCs/>
          <w:u w:val="single"/>
          <w:lang w:val="sr-Cyrl-RS"/>
        </w:rPr>
      </w:pPr>
      <w:r w:rsidRPr="00623A08">
        <w:rPr>
          <w:b/>
          <w:bCs/>
          <w:i/>
          <w:iCs/>
          <w:u w:val="single"/>
        </w:rPr>
        <w:t>9.</w:t>
      </w:r>
      <w:r w:rsidR="00107898">
        <w:rPr>
          <w:b/>
          <w:bCs/>
          <w:i/>
          <w:iCs/>
          <w:u w:val="single"/>
          <w:lang w:val="sr-Cyrl-RS"/>
        </w:rPr>
        <w:t>2</w:t>
      </w:r>
      <w:r w:rsidRPr="00623A08">
        <w:rPr>
          <w:b/>
          <w:bCs/>
          <w:i/>
          <w:iCs/>
          <w:u w:val="single"/>
        </w:rPr>
        <w:t xml:space="preserve">. </w:t>
      </w:r>
      <w:r w:rsidRPr="00623A08">
        <w:rPr>
          <w:iCs/>
          <w:u w:val="single"/>
        </w:rPr>
        <w:t>Захтев у погледу рока</w:t>
      </w:r>
      <w:r w:rsidR="00107898">
        <w:rPr>
          <w:iCs/>
          <w:u w:val="single"/>
          <w:lang w:val="sr-Cyrl-RS"/>
        </w:rPr>
        <w:t xml:space="preserve"> </w:t>
      </w:r>
      <w:r w:rsidR="00107898">
        <w:rPr>
          <w:iCs/>
          <w:u w:val="single"/>
        </w:rPr>
        <w:t xml:space="preserve"> извршења услуге</w:t>
      </w:r>
      <w:r w:rsidR="00107898">
        <w:rPr>
          <w:iCs/>
          <w:u w:val="single"/>
          <w:lang w:val="sr-Cyrl-RS"/>
        </w:rPr>
        <w:t>:</w:t>
      </w:r>
    </w:p>
    <w:p w:rsidR="00623A08" w:rsidRPr="008A5E5D" w:rsidRDefault="00507161" w:rsidP="00623A08">
      <w:pPr>
        <w:jc w:val="both"/>
        <w:rPr>
          <w:rFonts w:eastAsia="Times New Roman"/>
          <w:color w:val="auto"/>
          <w:kern w:val="0"/>
          <w:lang w:val="sr-Cyrl-CS" w:eastAsia="en-US"/>
        </w:rPr>
      </w:pPr>
      <w:r w:rsidRPr="008A5E5D">
        <w:rPr>
          <w:rFonts w:eastAsia="Times New Roman"/>
          <w:color w:val="auto"/>
          <w:kern w:val="0"/>
          <w:lang w:val="sr-Cyrl-CS" w:eastAsia="en-US"/>
        </w:rPr>
        <w:t xml:space="preserve">Минимално </w:t>
      </w:r>
      <w:r w:rsidR="00EE6B23">
        <w:rPr>
          <w:rFonts w:eastAsia="Times New Roman"/>
          <w:color w:val="auto"/>
          <w:kern w:val="0"/>
          <w:lang w:val="sr-Cyrl-CS" w:eastAsia="en-US"/>
        </w:rPr>
        <w:t>120</w:t>
      </w:r>
      <w:r w:rsidRPr="008A5E5D">
        <w:rPr>
          <w:rFonts w:eastAsia="Times New Roman"/>
          <w:color w:val="auto"/>
          <w:kern w:val="0"/>
          <w:lang w:val="sr-Cyrl-CS" w:eastAsia="en-US"/>
        </w:rPr>
        <w:t xml:space="preserve"> календарских дана, а максимално </w:t>
      </w:r>
      <w:r w:rsidR="00EE6B23">
        <w:rPr>
          <w:rFonts w:eastAsia="Times New Roman"/>
          <w:color w:val="auto"/>
          <w:kern w:val="0"/>
          <w:lang w:val="sr-Cyrl-CS" w:eastAsia="en-US"/>
        </w:rPr>
        <w:t>180</w:t>
      </w:r>
      <w:r w:rsidRPr="008A5E5D">
        <w:rPr>
          <w:rFonts w:eastAsia="Times New Roman"/>
          <w:color w:val="auto"/>
          <w:kern w:val="0"/>
          <w:lang w:val="sr-Cyrl-CS" w:eastAsia="en-US"/>
        </w:rPr>
        <w:t xml:space="preserve"> календарских дана од дана потписивања уговора за завршетак основе (теренског дела, текстуалног дела и карата).</w:t>
      </w:r>
    </w:p>
    <w:p w:rsidR="00507161" w:rsidRPr="00107898" w:rsidRDefault="00507161" w:rsidP="00623A08">
      <w:pPr>
        <w:jc w:val="both"/>
        <w:rPr>
          <w:lang w:val="sr-Cyrl-RS"/>
        </w:rPr>
      </w:pPr>
    </w:p>
    <w:p w:rsidR="00623A08" w:rsidRPr="008343FD" w:rsidRDefault="00623A08" w:rsidP="00623A08">
      <w:pPr>
        <w:jc w:val="both"/>
        <w:rPr>
          <w:iCs/>
        </w:rPr>
      </w:pPr>
      <w:r w:rsidRPr="00623A08">
        <w:rPr>
          <w:b/>
          <w:bCs/>
          <w:i/>
          <w:iCs/>
          <w:u w:val="single"/>
        </w:rPr>
        <w:t>9.</w:t>
      </w:r>
      <w:r w:rsidR="00107898">
        <w:rPr>
          <w:b/>
          <w:bCs/>
          <w:i/>
          <w:iCs/>
          <w:u w:val="single"/>
          <w:lang w:val="sr-Cyrl-RS"/>
        </w:rPr>
        <w:t>3</w:t>
      </w:r>
      <w:r w:rsidRPr="00623A08">
        <w:rPr>
          <w:b/>
          <w:bCs/>
          <w:i/>
          <w:iCs/>
          <w:u w:val="single"/>
        </w:rPr>
        <w:t>.</w:t>
      </w:r>
      <w:r w:rsidRPr="008343FD">
        <w:rPr>
          <w:b/>
          <w:bCs/>
          <w:iCs/>
          <w:u w:val="single"/>
        </w:rPr>
        <w:t xml:space="preserve"> </w:t>
      </w:r>
      <w:r w:rsidRPr="008343FD">
        <w:rPr>
          <w:iCs/>
          <w:u w:val="single"/>
        </w:rPr>
        <w:t>Захтев у погледу рока важења понуде</w:t>
      </w:r>
    </w:p>
    <w:p w:rsidR="00623A08" w:rsidRPr="008343FD" w:rsidRDefault="00623A08" w:rsidP="00623A08">
      <w:pPr>
        <w:jc w:val="both"/>
        <w:rPr>
          <w:iCs/>
        </w:rPr>
      </w:pPr>
      <w:r w:rsidRPr="008343FD">
        <w:rPr>
          <w:iCs/>
        </w:rPr>
        <w:t>Рок важења понуде не може бити краћи од 30 дана од дана отварања понуда.</w:t>
      </w:r>
    </w:p>
    <w:p w:rsidR="00623A08" w:rsidRPr="008343FD" w:rsidRDefault="00623A08" w:rsidP="00623A08">
      <w:pPr>
        <w:jc w:val="both"/>
        <w:rPr>
          <w:iCs/>
        </w:rPr>
      </w:pPr>
      <w:r w:rsidRPr="008343FD">
        <w:rPr>
          <w:iCs/>
        </w:rPr>
        <w:t>У случају истека рока важења понуде, наручилац је дужан да у писаном облику затражи од понуђача продужење рока важења понуде.</w:t>
      </w:r>
    </w:p>
    <w:p w:rsidR="00623A08" w:rsidRPr="008343FD" w:rsidRDefault="00623A08" w:rsidP="00623A08">
      <w:pPr>
        <w:jc w:val="both"/>
        <w:rPr>
          <w:b/>
          <w:bCs/>
          <w:i/>
          <w:iCs/>
          <w:lang w:val="sr-Cyrl-RS"/>
        </w:rPr>
      </w:pPr>
      <w:r w:rsidRPr="008343FD">
        <w:rPr>
          <w:iCs/>
        </w:rPr>
        <w:t>Понуђач који прихвати захтев за продужење рока важења понуде на може мењати понуду.</w:t>
      </w:r>
    </w:p>
    <w:p w:rsidR="00BD5C71" w:rsidRPr="00EE0EF8" w:rsidRDefault="00BD5C71" w:rsidP="00BD5C71">
      <w:pPr>
        <w:jc w:val="both"/>
        <w:rPr>
          <w:lang w:val="sr-Cyrl-RS"/>
        </w:rPr>
      </w:pPr>
    </w:p>
    <w:p w:rsidR="00BD5C71" w:rsidRPr="00EE0EF8" w:rsidRDefault="00BD5C71" w:rsidP="00BD5C71">
      <w:pPr>
        <w:jc w:val="both"/>
        <w:rPr>
          <w:b/>
          <w:bCs/>
          <w:i/>
          <w:iCs/>
        </w:rPr>
      </w:pPr>
      <w:r w:rsidRPr="00EE0EF8">
        <w:rPr>
          <w:b/>
          <w:bCs/>
          <w:i/>
          <w:iCs/>
        </w:rPr>
        <w:t>10. ВАЛУТА И НАЧИН НА КОЈИ МОРА ДА БУДЕ НАВЕДЕНА И ИЗРАЖЕНА ЦЕНА У ПОНУДИ</w:t>
      </w:r>
    </w:p>
    <w:p w:rsidR="00BD5C71" w:rsidRPr="00EE0EF8" w:rsidRDefault="00BD5C71" w:rsidP="00BD5C71">
      <w:pPr>
        <w:jc w:val="both"/>
        <w:rPr>
          <w:b/>
          <w:bCs/>
          <w:i/>
          <w:iCs/>
        </w:rPr>
      </w:pPr>
    </w:p>
    <w:p w:rsidR="00BD5C71" w:rsidRPr="00EE0EF8" w:rsidRDefault="00BD5C71" w:rsidP="00BD5C71">
      <w:pPr>
        <w:jc w:val="both"/>
        <w:rPr>
          <w:iCs/>
        </w:rPr>
      </w:pPr>
      <w:r w:rsidRPr="00EE0EF8">
        <w:rPr>
          <w:iCs/>
        </w:rPr>
        <w:t xml:space="preserve">Цена мора бити исказана у динарима, са и </w:t>
      </w:r>
      <w:r w:rsidRPr="00EE0EF8">
        <w:rPr>
          <w:iCs/>
          <w:color w:val="00000A"/>
        </w:rPr>
        <w:t>без пореза на додату вредност,</w:t>
      </w:r>
      <w:r w:rsidRPr="00EE0EF8">
        <w:rPr>
          <w:color w:val="00000A"/>
        </w:rPr>
        <w:t xml:space="preserve"> </w:t>
      </w:r>
      <w:r w:rsidRPr="00EE0EF8">
        <w:t>са урачунатим свим трошковима које понуђач има у реализацији предметне јавне набавке</w:t>
      </w:r>
      <w:r w:rsidRPr="00EE0EF8">
        <w:rPr>
          <w:color w:val="auto"/>
        </w:rPr>
        <w:t xml:space="preserve">, с тим да ће се за </w:t>
      </w:r>
      <w:r w:rsidRPr="00EE0EF8">
        <w:t>оцену понуде узимати у обзир цена без пореза на додату вредност.</w:t>
      </w:r>
    </w:p>
    <w:p w:rsidR="00FD3FA2" w:rsidRPr="00E64B25" w:rsidRDefault="00FD3FA2" w:rsidP="00FD3FA2">
      <w:pPr>
        <w:jc w:val="both"/>
        <w:rPr>
          <w:iCs/>
          <w:lang w:val="sr-Cyrl-RS"/>
        </w:rPr>
      </w:pPr>
      <w:r>
        <w:rPr>
          <w:iCs/>
        </w:rPr>
        <w:t>У цену је урачунат</w:t>
      </w:r>
      <w:r>
        <w:rPr>
          <w:iCs/>
          <w:lang w:val="sr-Cyrl-RS"/>
        </w:rPr>
        <w:t>а</w:t>
      </w:r>
      <w:r>
        <w:rPr>
          <w:iCs/>
        </w:rPr>
        <w:t xml:space="preserve"> </w:t>
      </w:r>
      <w:r>
        <w:rPr>
          <w:iCs/>
          <w:lang w:val="sr-Cyrl-RS"/>
        </w:rPr>
        <w:t>комплетна испорука добара.</w:t>
      </w:r>
    </w:p>
    <w:p w:rsidR="00BD5C71" w:rsidRPr="00EE0EF8" w:rsidRDefault="00BD5C71" w:rsidP="00BD5C71">
      <w:pPr>
        <w:jc w:val="both"/>
        <w:rPr>
          <w:iCs/>
        </w:rPr>
      </w:pPr>
      <w:r w:rsidRPr="00EE0EF8">
        <w:t xml:space="preserve">Ако је у понуди исказана неуобичајено ниска цена, наручилац ће поступити у складу са чланом 92. </w:t>
      </w:r>
      <w:r w:rsidR="009B76F3" w:rsidRPr="00EE0EF8">
        <w:t>ЗЈН</w:t>
      </w:r>
      <w:r w:rsidRPr="00EE0EF8">
        <w:t>.</w:t>
      </w:r>
    </w:p>
    <w:p w:rsidR="00BD5C71" w:rsidRPr="00EE0EF8" w:rsidRDefault="00BD5C71" w:rsidP="00BD5C71">
      <w:pPr>
        <w:jc w:val="both"/>
        <w:rPr>
          <w:iCs/>
          <w:color w:val="00B0F0"/>
          <w:lang w:val="sr-Cyrl-RS"/>
        </w:rPr>
      </w:pPr>
      <w:r w:rsidRPr="00EE0EF8">
        <w:rPr>
          <w:iCs/>
          <w:color w:val="auto"/>
        </w:rPr>
        <w:t>Ако понуђена цена укључује увозну царину и друге дажбине, понуђач је дужан да тај део одвојено искаже у динарима</w:t>
      </w:r>
      <w:r w:rsidRPr="00EE0EF8">
        <w:rPr>
          <w:iCs/>
          <w:color w:val="auto"/>
          <w:lang w:val="sr-Cyrl-RS"/>
        </w:rPr>
        <w:t xml:space="preserve">. </w:t>
      </w:r>
    </w:p>
    <w:p w:rsidR="00BD5C71" w:rsidRPr="00FD3FA2" w:rsidRDefault="00FD3FA2" w:rsidP="00BD5C71">
      <w:pPr>
        <w:jc w:val="both"/>
        <w:rPr>
          <w:b/>
          <w:i/>
          <w:iCs/>
          <w:lang w:val="sr-Cyrl-RS"/>
        </w:rPr>
      </w:pPr>
      <w:r>
        <w:rPr>
          <w:b/>
          <w:i/>
          <w:iCs/>
          <w:lang w:val="sr-Cyrl-RS"/>
        </w:rPr>
        <w:t xml:space="preserve"> </w:t>
      </w:r>
    </w:p>
    <w:p w:rsidR="00BD5C71" w:rsidRDefault="00BD5C71" w:rsidP="00BD5C71">
      <w:pPr>
        <w:jc w:val="both"/>
        <w:rPr>
          <w:b/>
          <w:i/>
          <w:iCs/>
          <w:lang w:val="sr-Cyrl-RS"/>
        </w:rPr>
      </w:pPr>
      <w:r w:rsidRPr="00EE0EF8">
        <w:rPr>
          <w:b/>
          <w:i/>
          <w:iCs/>
        </w:rPr>
        <w:t>1</w:t>
      </w:r>
      <w:r w:rsidR="00745686" w:rsidRPr="00EE0EF8">
        <w:rPr>
          <w:b/>
          <w:i/>
          <w:iCs/>
          <w:lang w:val="sr-Cyrl-RS"/>
        </w:rPr>
        <w:t>1</w:t>
      </w:r>
      <w:r w:rsidRPr="00EE0EF8">
        <w:rPr>
          <w:b/>
          <w:i/>
          <w:iCs/>
        </w:rPr>
        <w:t>. ПОДАЦИ О ВРСТИ, САДРЖИНИ, НАЧИНУ ПОДНОШЕЊА, ВИСИНИ И РОКОВИМА</w:t>
      </w:r>
      <w:r w:rsidR="00745686" w:rsidRPr="00EE0EF8">
        <w:rPr>
          <w:b/>
          <w:i/>
          <w:iCs/>
          <w:lang w:val="sr-Cyrl-RS"/>
        </w:rPr>
        <w:t xml:space="preserve"> ФИНАНСИЈСКОГ</w:t>
      </w:r>
      <w:r w:rsidR="00745686" w:rsidRPr="00EE0EF8">
        <w:rPr>
          <w:b/>
          <w:i/>
          <w:iCs/>
        </w:rPr>
        <w:t xml:space="preserve"> </w:t>
      </w:r>
      <w:r w:rsidRPr="00EE0EF8">
        <w:rPr>
          <w:b/>
          <w:i/>
          <w:iCs/>
        </w:rPr>
        <w:t>ОБЕЗБЕЂЕЊА ИСПУЊЕЊА ОБАВЕЗА ПОНУЂАЧА</w:t>
      </w:r>
    </w:p>
    <w:p w:rsidR="00FD3FA2" w:rsidRDefault="00FD3FA2" w:rsidP="00BD5C71">
      <w:pPr>
        <w:jc w:val="both"/>
        <w:rPr>
          <w:b/>
          <w:i/>
          <w:iCs/>
          <w:lang w:val="sr-Cyrl-RS"/>
        </w:rPr>
      </w:pPr>
    </w:p>
    <w:p w:rsidR="00FD3FA2" w:rsidRPr="002C18B5" w:rsidRDefault="00FD3FA2" w:rsidP="00FD3FA2">
      <w:pPr>
        <w:jc w:val="both"/>
        <w:rPr>
          <w:b/>
          <w:iCs/>
          <w:u w:val="single"/>
        </w:rPr>
      </w:pPr>
      <w:r w:rsidRPr="002C18B5">
        <w:rPr>
          <w:b/>
          <w:iCs/>
          <w:u w:val="single"/>
        </w:rPr>
        <w:t xml:space="preserve">I Понуђач је дужан да у понуди достави: </w:t>
      </w:r>
    </w:p>
    <w:p w:rsidR="00FD3FA2" w:rsidRPr="00FF3298" w:rsidRDefault="00FD3FA2" w:rsidP="00FD3FA2">
      <w:pPr>
        <w:jc w:val="both"/>
        <w:rPr>
          <w:iCs/>
        </w:rPr>
      </w:pPr>
    </w:p>
    <w:p w:rsidR="00FD3FA2" w:rsidRPr="00350713" w:rsidRDefault="00FD3FA2" w:rsidP="00FD3FA2">
      <w:pPr>
        <w:jc w:val="both"/>
        <w:rPr>
          <w:b/>
          <w:iCs/>
          <w:color w:val="auto"/>
        </w:rPr>
      </w:pPr>
      <w:r w:rsidRPr="00350713">
        <w:rPr>
          <w:iCs/>
          <w:color w:val="auto"/>
          <w:u w:val="single"/>
        </w:rPr>
        <w:t>Средство финансијског обезбеђења за озбиљност понуде</w:t>
      </w:r>
      <w:r w:rsidRPr="00350713">
        <w:rPr>
          <w:iCs/>
          <w:color w:val="auto"/>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350713">
        <w:rPr>
          <w:b/>
          <w:iCs/>
          <w:color w:val="auto"/>
        </w:rPr>
        <w:t xml:space="preserve">Рок важења менице је </w:t>
      </w:r>
      <w:r>
        <w:rPr>
          <w:b/>
          <w:iCs/>
          <w:color w:val="auto"/>
          <w:lang w:val="sr-Cyrl-RS"/>
        </w:rPr>
        <w:t>3</w:t>
      </w:r>
      <w:r w:rsidRPr="00350713">
        <w:rPr>
          <w:b/>
          <w:iCs/>
          <w:color w:val="auto"/>
        </w:rPr>
        <w:t>0 дана од дана отварања понуда.</w:t>
      </w:r>
    </w:p>
    <w:p w:rsidR="00FD3FA2" w:rsidRPr="00350713" w:rsidRDefault="00FD3FA2" w:rsidP="00FD3FA2">
      <w:pPr>
        <w:jc w:val="both"/>
        <w:rPr>
          <w:iCs/>
          <w:color w:val="auto"/>
          <w:lang w:val="sr-Cyrl-RS"/>
        </w:rPr>
      </w:pPr>
    </w:p>
    <w:p w:rsidR="00FD3FA2" w:rsidRPr="004C3E23" w:rsidRDefault="00FD3FA2" w:rsidP="00FD3FA2">
      <w:pPr>
        <w:jc w:val="both"/>
        <w:rPr>
          <w:rFonts w:eastAsia="TimesNewRomanPSMT"/>
          <w:b/>
          <w:bCs/>
          <w:iCs/>
          <w:color w:val="auto"/>
          <w:u w:val="single"/>
        </w:rPr>
      </w:pPr>
      <w:r w:rsidRPr="004C3E23">
        <w:rPr>
          <w:rFonts w:eastAsia="TimesNewRomanPSMT"/>
          <w:b/>
          <w:bCs/>
          <w:iCs/>
          <w:color w:val="auto"/>
          <w:u w:val="single"/>
        </w:rPr>
        <w:t>II Изабрани понуђач је дужан да достави:</w:t>
      </w:r>
    </w:p>
    <w:p w:rsidR="00FD3FA2" w:rsidRPr="002C103E" w:rsidRDefault="00FD3FA2" w:rsidP="00FD3FA2">
      <w:pPr>
        <w:jc w:val="both"/>
        <w:rPr>
          <w:iCs/>
          <w:lang w:val="sr-Cyrl-RS"/>
        </w:rPr>
      </w:pPr>
    </w:p>
    <w:p w:rsidR="00FD3FA2" w:rsidRPr="002C103E" w:rsidRDefault="00FD3FA2" w:rsidP="00FD3FA2">
      <w:pPr>
        <w:jc w:val="both"/>
        <w:rPr>
          <w:iCs/>
          <w:u w:val="single"/>
          <w:lang w:val="sr-Cyrl-RS"/>
        </w:rPr>
      </w:pPr>
      <w:r w:rsidRPr="002C103E">
        <w:rPr>
          <w:iCs/>
          <w:u w:val="single"/>
          <w:lang w:val="sr-Cyrl-RS"/>
        </w:rPr>
        <w:t>Средство финансијског обезбеђења за добро извршење посла</w:t>
      </w:r>
    </w:p>
    <w:p w:rsidR="00FD3FA2" w:rsidRPr="00FB74C1" w:rsidRDefault="00FD3FA2" w:rsidP="00FD3FA2">
      <w:pPr>
        <w:pStyle w:val="Default"/>
        <w:jc w:val="both"/>
        <w:rPr>
          <w:sz w:val="23"/>
          <w:szCs w:val="23"/>
          <w:lang w:val="sr-Cyrl-RS"/>
        </w:rPr>
      </w:pPr>
      <w:r>
        <w:rPr>
          <w:sz w:val="23"/>
          <w:szCs w:val="23"/>
        </w:rPr>
        <w:t>Једн</w:t>
      </w:r>
      <w:r>
        <w:rPr>
          <w:sz w:val="23"/>
          <w:szCs w:val="23"/>
          <w:lang w:val="sr-Cyrl-RS"/>
        </w:rPr>
        <w:t>у</w:t>
      </w:r>
      <w:r>
        <w:rPr>
          <w:sz w:val="23"/>
          <w:szCs w:val="23"/>
        </w:rPr>
        <w:t xml:space="preserve"> </w:t>
      </w:r>
      <w:r>
        <w:rPr>
          <w:sz w:val="23"/>
          <w:szCs w:val="23"/>
          <w:lang w:val="sr-Cyrl-RS"/>
        </w:rPr>
        <w:t xml:space="preserve"> уредно потписану и регистровану </w:t>
      </w:r>
      <w:r>
        <w:rPr>
          <w:sz w:val="23"/>
          <w:szCs w:val="23"/>
        </w:rPr>
        <w:t>бланко соло мениц</w:t>
      </w:r>
      <w:r>
        <w:rPr>
          <w:sz w:val="23"/>
          <w:szCs w:val="23"/>
          <w:lang w:val="sr-Cyrl-RS"/>
        </w:rPr>
        <w:t>у</w:t>
      </w:r>
      <w:r>
        <w:rPr>
          <w:sz w:val="23"/>
          <w:szCs w:val="23"/>
        </w:rPr>
        <w:t xml:space="preserve"> без протеста, </w:t>
      </w:r>
      <w:r>
        <w:rPr>
          <w:sz w:val="23"/>
          <w:szCs w:val="23"/>
          <w:lang w:val="sr-Cyrl-RS"/>
        </w:rPr>
        <w:t xml:space="preserve">у корист Наручиоца, са меничним овлашћењем за попуну у висини од 10 % од уговорене вредности, без ПДВ-а, на име </w:t>
      </w:r>
      <w:r>
        <w:rPr>
          <w:sz w:val="23"/>
          <w:szCs w:val="23"/>
        </w:rPr>
        <w:t xml:space="preserve"> добро</w:t>
      </w:r>
      <w:r>
        <w:rPr>
          <w:sz w:val="23"/>
          <w:szCs w:val="23"/>
          <w:lang w:val="sr-Cyrl-RS"/>
        </w:rPr>
        <w:t xml:space="preserve">г </w:t>
      </w:r>
      <w:r>
        <w:rPr>
          <w:sz w:val="23"/>
          <w:szCs w:val="23"/>
        </w:rPr>
        <w:t xml:space="preserve"> извршењ</w:t>
      </w:r>
      <w:r>
        <w:rPr>
          <w:sz w:val="23"/>
          <w:szCs w:val="23"/>
          <w:lang w:val="sr-Cyrl-RS"/>
        </w:rPr>
        <w:t xml:space="preserve">а </w:t>
      </w:r>
      <w:r>
        <w:rPr>
          <w:sz w:val="23"/>
          <w:szCs w:val="23"/>
        </w:rPr>
        <w:t xml:space="preserve"> посла и евентуално плаћање уговорне казне</w:t>
      </w:r>
      <w:r>
        <w:rPr>
          <w:sz w:val="23"/>
          <w:szCs w:val="23"/>
          <w:lang w:val="sr-Cyrl-RS"/>
        </w:rPr>
        <w:t>, као и картон депонованих потписа.</w:t>
      </w:r>
    </w:p>
    <w:p w:rsidR="00FD3FA2" w:rsidRDefault="00FD3FA2" w:rsidP="00FD3FA2">
      <w:pPr>
        <w:pStyle w:val="Default"/>
        <w:jc w:val="both"/>
        <w:rPr>
          <w:sz w:val="23"/>
          <w:szCs w:val="23"/>
          <w:lang w:val="sr-Cyrl-RS"/>
        </w:rPr>
      </w:pPr>
      <w:r>
        <w:rPr>
          <w:sz w:val="23"/>
          <w:szCs w:val="23"/>
        </w:rPr>
        <w:t xml:space="preserve">Бланко соло меницу понуђач предаје Наручиоцу, истовремено са потписивањем уговора, односно најкасније у року од 7 дана од дана обостраног потписивања уговора. </w:t>
      </w:r>
    </w:p>
    <w:p w:rsidR="00FD3FA2" w:rsidRPr="00CF5977" w:rsidRDefault="00FD3FA2" w:rsidP="00FD3FA2">
      <w:pPr>
        <w:pStyle w:val="Default"/>
        <w:jc w:val="both"/>
        <w:rPr>
          <w:sz w:val="23"/>
          <w:szCs w:val="23"/>
          <w:lang w:val="sr-Cyrl-RS"/>
        </w:rPr>
      </w:pPr>
      <w:r>
        <w:rPr>
          <w:sz w:val="23"/>
          <w:szCs w:val="23"/>
          <w:lang w:val="sr-Cyrl-RS"/>
        </w:rPr>
        <w:t>Меница мора бити евидентирана у Регистру меница и овлашћења Народне банке Србије.</w:t>
      </w:r>
    </w:p>
    <w:p w:rsidR="00FD3FA2" w:rsidRDefault="00FD3FA2" w:rsidP="00FD3FA2">
      <w:pPr>
        <w:pStyle w:val="Default"/>
        <w:jc w:val="both"/>
        <w:rPr>
          <w:sz w:val="23"/>
          <w:szCs w:val="23"/>
          <w:lang w:val="sr-Cyrl-RS"/>
        </w:rPr>
      </w:pPr>
      <w:r>
        <w:rPr>
          <w:sz w:val="23"/>
          <w:szCs w:val="23"/>
          <w:lang w:val="sr-Cyrl-RS"/>
        </w:rPr>
        <w:t>Меница мора бити оверена печатом и потписана од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020413">
        <w:rPr>
          <w:sz w:val="23"/>
          <w:szCs w:val="23"/>
          <w:lang w:val="sr-Cyrl-RS"/>
        </w:rPr>
        <w:t xml:space="preserve"> и који није старији од 3 месеца</w:t>
      </w:r>
      <w:r>
        <w:rPr>
          <w:sz w:val="23"/>
          <w:szCs w:val="23"/>
          <w:lang w:val="sr-Cyrl-RS"/>
        </w:rPr>
        <w:t>.</w:t>
      </w:r>
    </w:p>
    <w:p w:rsidR="00FD3FA2" w:rsidRDefault="00FD3FA2" w:rsidP="00FD3FA2">
      <w:pPr>
        <w:pStyle w:val="Default"/>
        <w:jc w:val="both"/>
        <w:rPr>
          <w:sz w:val="23"/>
          <w:szCs w:val="23"/>
          <w:lang w:val="sr-Cyrl-RS"/>
        </w:rPr>
      </w:pPr>
      <w:r>
        <w:rPr>
          <w:sz w:val="23"/>
          <w:szCs w:val="23"/>
          <w:lang w:val="sr-Cyrl-RS"/>
        </w:rPr>
        <w:t>Меница за добро извршење посла мора да важи још 30 дана од дана истека рока за коначно извршење свих уговорених обавеза.</w:t>
      </w:r>
    </w:p>
    <w:p w:rsidR="00FD3FA2" w:rsidRPr="004C3E23" w:rsidRDefault="00FD3FA2" w:rsidP="00FD3FA2">
      <w:pPr>
        <w:pStyle w:val="ListParagraph"/>
        <w:tabs>
          <w:tab w:val="left" w:pos="0"/>
        </w:tabs>
        <w:ind w:left="0"/>
        <w:jc w:val="both"/>
        <w:rPr>
          <w:rFonts w:eastAsia="TimesNewRomanPSMT"/>
          <w:b/>
          <w:bCs/>
          <w:iCs/>
          <w:color w:val="auto"/>
        </w:rPr>
      </w:pPr>
      <w:r w:rsidRPr="004C3E23">
        <w:rPr>
          <w:rFonts w:eastAsia="TimesNewRomanPSMT"/>
          <w:bCs/>
          <w:iCs/>
          <w:color w:val="auto"/>
        </w:rPr>
        <w:t xml:space="preserve">Ако се за време трајања уговора промене рокови за извршење уговорне обавезе, важност </w:t>
      </w:r>
      <w:r w:rsidRPr="004C3E23">
        <w:rPr>
          <w:rFonts w:eastAsia="TimesNewRomanPSMT"/>
          <w:bCs/>
          <w:iCs/>
          <w:color w:val="auto"/>
          <w:lang w:val="sr-Cyrl-RS"/>
        </w:rPr>
        <w:t>менице</w:t>
      </w:r>
      <w:r w:rsidRPr="004C3E23">
        <w:rPr>
          <w:rFonts w:eastAsia="TimesNewRomanPSMT"/>
          <w:bCs/>
          <w:iCs/>
          <w:color w:val="auto"/>
        </w:rPr>
        <w:t xml:space="preserve"> за добро извршење посла мора да се продужи. </w:t>
      </w:r>
      <w:r w:rsidRPr="004C3E23">
        <w:rPr>
          <w:iCs/>
          <w:color w:val="auto"/>
        </w:rPr>
        <w:t xml:space="preserve">Наручилац ће уновчити </w:t>
      </w:r>
      <w:r w:rsidRPr="004C3E23">
        <w:rPr>
          <w:iCs/>
          <w:color w:val="auto"/>
          <w:lang w:val="sr-Cyrl-RS"/>
        </w:rPr>
        <w:t>меницу</w:t>
      </w:r>
      <w:r w:rsidRPr="004C3E23">
        <w:rPr>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sidRPr="004C3E23">
        <w:rPr>
          <w:rFonts w:eastAsia="TimesNewRomanPSMT"/>
          <w:bCs/>
          <w:iCs/>
          <w:color w:val="auto"/>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 </w:t>
      </w:r>
    </w:p>
    <w:p w:rsidR="00FD3FA2" w:rsidRPr="004131BB" w:rsidRDefault="00FD3FA2" w:rsidP="00FD3FA2">
      <w:pPr>
        <w:jc w:val="both"/>
        <w:rPr>
          <w:iCs/>
          <w:color w:val="FF0000"/>
          <w:lang w:val="sr-Cyrl-RS"/>
        </w:rPr>
      </w:pPr>
    </w:p>
    <w:p w:rsidR="00BD5C71" w:rsidRPr="00EE0EF8" w:rsidRDefault="00BD5C71" w:rsidP="00BD5C71">
      <w:pPr>
        <w:jc w:val="both"/>
      </w:pPr>
      <w:r w:rsidRPr="00EE0EF8">
        <w:rPr>
          <w:b/>
          <w:bCs/>
          <w:i/>
        </w:rPr>
        <w:t>1</w:t>
      </w:r>
      <w:r w:rsidR="00213C55" w:rsidRPr="00EE0EF8">
        <w:rPr>
          <w:b/>
          <w:bCs/>
          <w:i/>
          <w:lang w:val="sr-Cyrl-RS"/>
        </w:rPr>
        <w:t>2</w:t>
      </w:r>
      <w:r w:rsidRPr="00EE0EF8">
        <w:rPr>
          <w:b/>
          <w:bCs/>
          <w:i/>
        </w:rPr>
        <w:t xml:space="preserve">. ЗАШТИТА ПОВЕРЉИВОСТИ ПОДАТАКА КОЈЕ НАРУЧИЛАЦ СТАВЉА ПОНУЂАЧИМА НА РАСПОЛАГАЊЕ, УКЉУЧУЈУЋИ И ЊИХОВЕ ПОДИЗВОЂАЧЕ </w:t>
      </w:r>
    </w:p>
    <w:p w:rsidR="00BD5C71" w:rsidRPr="00EE0EF8" w:rsidRDefault="00BD5C71" w:rsidP="00BD5C71">
      <w:pPr>
        <w:spacing w:before="120" w:after="120"/>
        <w:jc w:val="both"/>
        <w:rPr>
          <w:b/>
          <w:i/>
        </w:rPr>
      </w:pPr>
      <w:r w:rsidRPr="00EE0EF8">
        <w:t>Предметна набавка не садржи поверљиве информације које наручилац ставља на располагање.</w:t>
      </w:r>
    </w:p>
    <w:p w:rsidR="00BD5C71" w:rsidRPr="00EE0EF8" w:rsidRDefault="00BD5C71" w:rsidP="00BD5C71">
      <w:pPr>
        <w:jc w:val="both"/>
        <w:rPr>
          <w:color w:val="FF0000"/>
        </w:rPr>
      </w:pPr>
    </w:p>
    <w:p w:rsidR="00321A4C" w:rsidRPr="00EE0EF8" w:rsidRDefault="00321A4C" w:rsidP="00321A4C">
      <w:pPr>
        <w:jc w:val="both"/>
        <w:rPr>
          <w:color w:val="auto"/>
          <w:lang w:val="sr-Cyrl-RS"/>
        </w:rPr>
      </w:pPr>
      <w:r w:rsidRPr="00EE0EF8">
        <w:rPr>
          <w:b/>
          <w:bCs/>
          <w:i/>
          <w:color w:val="auto"/>
        </w:rPr>
        <w:t>1</w:t>
      </w:r>
      <w:r w:rsidRPr="00EE0EF8">
        <w:rPr>
          <w:b/>
          <w:bCs/>
          <w:i/>
          <w:color w:val="auto"/>
          <w:lang w:val="sr-Cyrl-RS"/>
        </w:rPr>
        <w:t>3</w:t>
      </w:r>
      <w:r w:rsidRPr="00EE0EF8">
        <w:rPr>
          <w:b/>
          <w:bCs/>
          <w:i/>
          <w:color w:val="auto"/>
        </w:rPr>
        <w:t xml:space="preserve">. </w:t>
      </w:r>
      <w:r w:rsidRPr="00EE0EF8">
        <w:rPr>
          <w:b/>
          <w:bCs/>
          <w:i/>
          <w:color w:val="auto"/>
          <w:lang w:val="sr-Cyrl-RS"/>
        </w:rPr>
        <w:t>НАЧИН ПРЕУЗИМАЊА ТЕХНИЧКЕ ДОКУМЕНТАЦИЈЕ И ПЛАНОВА, ОДНОСНО ПОЈЕДИНИХ ЊЕНИХ ДЕЛОВА</w:t>
      </w:r>
    </w:p>
    <w:p w:rsidR="00321A4C" w:rsidRPr="00FD3FA2" w:rsidRDefault="00FD3FA2" w:rsidP="00321A4C">
      <w:pPr>
        <w:spacing w:before="120" w:after="120"/>
        <w:jc w:val="both"/>
        <w:rPr>
          <w:color w:val="auto"/>
          <w:lang w:val="sr-Cyrl-RS"/>
        </w:rPr>
      </w:pPr>
      <w:r>
        <w:rPr>
          <w:color w:val="auto"/>
          <w:lang w:val="sr-Cyrl-RS"/>
        </w:rPr>
        <w:t>Предметна јавна набавка не садржи технички документацију и планове.</w:t>
      </w:r>
    </w:p>
    <w:p w:rsidR="00213C55" w:rsidRPr="00EE0EF8" w:rsidRDefault="00213C55" w:rsidP="00BD5C71">
      <w:pPr>
        <w:jc w:val="both"/>
        <w:rPr>
          <w:b/>
          <w:bCs/>
          <w:lang w:val="sr-Latn-RS"/>
        </w:rPr>
      </w:pPr>
    </w:p>
    <w:p w:rsidR="00BD5C71" w:rsidRPr="00EE0EF8" w:rsidRDefault="003B5A03" w:rsidP="00BD5C71">
      <w:pPr>
        <w:jc w:val="both"/>
        <w:rPr>
          <w:b/>
          <w:bCs/>
        </w:rPr>
      </w:pPr>
      <w:r w:rsidRPr="00EE0EF8">
        <w:rPr>
          <w:b/>
          <w:bCs/>
        </w:rPr>
        <w:t>1</w:t>
      </w:r>
      <w:r w:rsidR="00321A4C" w:rsidRPr="00EE0EF8">
        <w:rPr>
          <w:b/>
          <w:bCs/>
          <w:lang w:val="sr-Cyrl-RS"/>
        </w:rPr>
        <w:t>4</w:t>
      </w:r>
      <w:r w:rsidRPr="00EE0EF8">
        <w:rPr>
          <w:b/>
          <w:bCs/>
        </w:rPr>
        <w:t>.</w:t>
      </w:r>
      <w:r w:rsidR="00BD5C71" w:rsidRPr="00EE0EF8">
        <w:rPr>
          <w:b/>
          <w:bCs/>
        </w:rPr>
        <w:t xml:space="preserve"> ДОДАТНЕ ИНФОРМАЦИЈЕ ИЛИ ПОЈАШЊЕЊА У ВЕЗИ СА ПРИПРЕМАЊЕМ ПОНУДЕ</w:t>
      </w:r>
    </w:p>
    <w:p w:rsidR="00BD5C71" w:rsidRPr="00EE0EF8" w:rsidRDefault="00BD5C71" w:rsidP="00BD5C71">
      <w:pPr>
        <w:jc w:val="both"/>
        <w:rPr>
          <w:b/>
          <w:bCs/>
        </w:rPr>
      </w:pPr>
    </w:p>
    <w:p w:rsidR="00BD5C71" w:rsidRPr="00EE0EF8" w:rsidRDefault="00BD5C71" w:rsidP="00BD5C71">
      <w:pPr>
        <w:jc w:val="both"/>
      </w:pPr>
      <w:r w:rsidRPr="00EE0EF8">
        <w:t xml:space="preserve">Заинтересовано лице може, у писаном </w:t>
      </w:r>
      <w:r w:rsidRPr="00EE0EF8">
        <w:rPr>
          <w:color w:val="auto"/>
        </w:rPr>
        <w:t>облику</w:t>
      </w:r>
      <w:r w:rsidR="00FD3FA2">
        <w:rPr>
          <w:color w:val="auto"/>
          <w:lang w:val="sr-Cyrl-RS"/>
        </w:rPr>
        <w:t xml:space="preserve"> 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FD3FA2" w:rsidRPr="009F1A37">
        <w:rPr>
          <w:rFonts w:eastAsia="Times New Roman"/>
          <w:iCs/>
          <w:color w:val="auto"/>
          <w:kern w:val="0"/>
          <w:lang w:eastAsia="sr-Latn-RS"/>
        </w:rPr>
        <w:t xml:space="preserve">mail: </w:t>
      </w:r>
      <w:r w:rsidR="00507161">
        <w:rPr>
          <w:rFonts w:eastAsia="Times New Roman"/>
          <w:iCs/>
          <w:color w:val="0000FF"/>
          <w:kern w:val="0"/>
          <w:u w:val="single"/>
          <w:lang w:eastAsia="sr-Latn-RS"/>
        </w:rPr>
        <w:t>office@npdjerdap.rs</w:t>
      </w:r>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 xml:space="preserve">, </w:t>
      </w:r>
      <w:r w:rsidRPr="00EE0EF8">
        <w:t xml:space="preserve">тражити од наручиоца додатне информације или појашњења у вези са припремањем понуде, </w:t>
      </w:r>
      <w:r w:rsidR="00213C55" w:rsidRPr="00EE0EF8">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EE0EF8">
        <w:rPr>
          <w:color w:val="auto"/>
        </w:rPr>
        <w:t>на</w:t>
      </w:r>
      <w:r w:rsidRPr="00EE0EF8">
        <w:t xml:space="preserve">јкасније 5 дана пре истека рока за подношење понуде. </w:t>
      </w:r>
    </w:p>
    <w:p w:rsidR="00321A4C" w:rsidRPr="00EE0EF8" w:rsidRDefault="00321A4C" w:rsidP="00321A4C">
      <w:pPr>
        <w:jc w:val="both"/>
      </w:pPr>
      <w:r w:rsidRPr="00EE0EF8">
        <w:t xml:space="preserve">Наручилац </w:t>
      </w:r>
      <w:r w:rsidRPr="00EE0EF8">
        <w:rPr>
          <w:lang w:val="sr-Cyrl-RS"/>
        </w:rPr>
        <w:t xml:space="preserve">ће </w:t>
      </w:r>
      <w:r w:rsidRPr="00EE0EF8">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D3FA2" w:rsidRPr="008A5E5D" w:rsidRDefault="00BD5C71" w:rsidP="00BD5C71">
      <w:pPr>
        <w:jc w:val="both"/>
        <w:rPr>
          <w:iCs/>
          <w:color w:val="auto"/>
          <w:lang w:val="sr-Cyrl-RS"/>
        </w:rPr>
      </w:pPr>
      <w:r w:rsidRPr="00EE0EF8">
        <w:t>Додатне информације или појашњења упућују се са напоменом „Захтев за додатним информацијама или појашњењима конкурсне документације,</w:t>
      </w:r>
      <w:r w:rsidRPr="00EE0EF8">
        <w:rPr>
          <w:rFonts w:eastAsia="TimesNewRomanPS-BoldMT"/>
          <w:b/>
          <w:bCs/>
        </w:rPr>
        <w:t xml:space="preserve"> </w:t>
      </w:r>
      <w:r w:rsidR="00FD3FA2" w:rsidRPr="009F1A37">
        <w:rPr>
          <w:rFonts w:eastAsia="TimesNewRomanPS-BoldMT"/>
          <w:b/>
          <w:bCs/>
          <w:color w:val="auto"/>
          <w:kern w:val="0"/>
          <w:lang w:eastAsia="sr-Latn-RS"/>
        </w:rPr>
        <w:t>ЈН за јавну набавку</w:t>
      </w:r>
      <w:r w:rsidR="00FD3FA2">
        <w:rPr>
          <w:rFonts w:eastAsia="TimesNewRomanPS-BoldMT"/>
          <w:b/>
          <w:bCs/>
          <w:color w:val="auto"/>
          <w:kern w:val="0"/>
          <w:lang w:val="sr-Cyrl-RS" w:eastAsia="sr-Latn-RS"/>
        </w:rPr>
        <w:t xml:space="preserve"> </w:t>
      </w:r>
      <w:r w:rsidR="00FD3FA2" w:rsidRPr="008A5E5D">
        <w:rPr>
          <w:rFonts w:eastAsia="TimesNewRomanPS-BoldMT"/>
          <w:b/>
          <w:bCs/>
          <w:color w:val="auto"/>
          <w:kern w:val="0"/>
          <w:lang w:val="sr-Cyrl-RS" w:eastAsia="sr-Latn-RS"/>
        </w:rPr>
        <w:t>мале вредности</w:t>
      </w:r>
      <w:r w:rsidR="00FD3FA2" w:rsidRPr="008A5E5D">
        <w:rPr>
          <w:rFonts w:eastAsia="Times New Roman"/>
          <w:color w:val="auto"/>
          <w:kern w:val="0"/>
          <w:lang w:eastAsia="sr-Latn-RS"/>
        </w:rPr>
        <w:t xml:space="preserve"> </w:t>
      </w:r>
      <w:r w:rsidR="00107898" w:rsidRPr="008A5E5D">
        <w:rPr>
          <w:rFonts w:eastAsia="Calibri"/>
          <w:b/>
          <w:color w:val="auto"/>
          <w:kern w:val="0"/>
          <w:lang w:val="sr-Cyrl-RS"/>
        </w:rPr>
        <w:t xml:space="preserve">услуга </w:t>
      </w:r>
      <w:r w:rsidR="00020413" w:rsidRPr="008A5E5D">
        <w:rPr>
          <w:rFonts w:eastAsia="Calibri"/>
          <w:b/>
          <w:color w:val="auto"/>
          <w:kern w:val="0"/>
          <w:lang w:val="sr-Cyrl-RS"/>
        </w:rPr>
        <w:t xml:space="preserve">израде </w:t>
      </w:r>
      <w:r w:rsidR="00507161" w:rsidRPr="008A5E5D">
        <w:rPr>
          <w:rFonts w:eastAsia="Calibri"/>
          <w:b/>
          <w:color w:val="auto"/>
          <w:kern w:val="0"/>
          <w:lang w:val="sr-Cyrl-RS"/>
        </w:rPr>
        <w:t>основе за Газдинску јединицу Лева река</w:t>
      </w:r>
      <w:r w:rsidR="00107898" w:rsidRPr="008A5E5D">
        <w:rPr>
          <w:rFonts w:eastAsia="TimesNewRomanPSMT"/>
          <w:b/>
          <w:bCs/>
          <w:color w:val="auto"/>
          <w:lang w:val="sr-Cyrl-RS"/>
        </w:rPr>
        <w:t xml:space="preserve">, ЈНМВ </w:t>
      </w:r>
      <w:r w:rsidR="0071503C">
        <w:rPr>
          <w:rFonts w:eastAsia="TimesNewRomanPSMT"/>
          <w:b/>
          <w:bCs/>
          <w:color w:val="auto"/>
          <w:lang w:val="sr-Cyrl-RS"/>
        </w:rPr>
        <w:t>3</w:t>
      </w:r>
      <w:r w:rsidR="00507161" w:rsidRPr="008A5E5D">
        <w:rPr>
          <w:rFonts w:eastAsia="TimesNewRomanPSMT"/>
          <w:b/>
          <w:bCs/>
          <w:color w:val="auto"/>
          <w:lang w:val="sr-Cyrl-RS"/>
        </w:rPr>
        <w:t>/2020</w:t>
      </w:r>
      <w:r w:rsidR="00FD3FA2" w:rsidRPr="008A5E5D">
        <w:rPr>
          <w:iCs/>
          <w:color w:val="auto"/>
          <w:lang w:val="sr-Cyrl-RS"/>
        </w:rPr>
        <w:t>.</w:t>
      </w:r>
    </w:p>
    <w:p w:rsidR="00BD5C71" w:rsidRPr="00EE0EF8" w:rsidRDefault="00BD5C71" w:rsidP="00BD5C71">
      <w:pPr>
        <w:jc w:val="both"/>
      </w:pPr>
      <w:r w:rsidRPr="008A5E5D">
        <w:rPr>
          <w:color w:val="auto"/>
        </w:rPr>
        <w:t>Ако наручилац измени или допуни конкурсну документацију 8 или мање дана пре</w:t>
      </w:r>
      <w:r w:rsidRPr="00EE0EF8">
        <w:t xml:space="preserve"> истека рока за подношење понуда, дужан је да продужи рок за подношење понуда и објави обавештење о продужењу рока за подношење понуда. </w:t>
      </w:r>
    </w:p>
    <w:p w:rsidR="00BD5C71" w:rsidRPr="00EE0EF8" w:rsidRDefault="00BD5C71" w:rsidP="00BD5C71">
      <w:pPr>
        <w:jc w:val="both"/>
      </w:pPr>
      <w:r w:rsidRPr="00EE0EF8">
        <w:t>По истеку рока предвиђеног за подношење понуда н</w:t>
      </w:r>
      <w:r w:rsidRPr="00EE0EF8">
        <w:rPr>
          <w:lang w:val="sr-Cyrl-CS"/>
        </w:rPr>
        <w:t>а</w:t>
      </w:r>
      <w:r w:rsidRPr="00EE0EF8">
        <w:t xml:space="preserve">ручилац не може да мења нити да допуњује конкурсну документацију. </w:t>
      </w:r>
    </w:p>
    <w:p w:rsidR="00BD5C71" w:rsidRPr="00EE0EF8" w:rsidRDefault="00BD5C71" w:rsidP="00BD5C71">
      <w:pPr>
        <w:jc w:val="both"/>
        <w:rPr>
          <w:bCs/>
          <w:color w:val="auto"/>
        </w:rPr>
      </w:pPr>
      <w:r w:rsidRPr="00EE0EF8">
        <w:t xml:space="preserve">Тражење додатних информација или појашњења у вези са припремањем понуде телефоном није дозвољено. </w:t>
      </w:r>
    </w:p>
    <w:p w:rsidR="00213C55" w:rsidRPr="00EE0EF8" w:rsidRDefault="00BD5C71" w:rsidP="00BD5C71">
      <w:pPr>
        <w:jc w:val="both"/>
        <w:rPr>
          <w:color w:val="auto"/>
          <w:lang w:val="sr-Cyrl-RS"/>
        </w:rPr>
      </w:pPr>
      <w:r w:rsidRPr="00EE0EF8">
        <w:rPr>
          <w:bCs/>
          <w:color w:val="auto"/>
        </w:rPr>
        <w:t xml:space="preserve">Комуникација у поступку јавне набавке врши се искључиво на начин одређен чланом 20. </w:t>
      </w:r>
      <w:r w:rsidR="009B76F3" w:rsidRPr="00EE0EF8">
        <w:rPr>
          <w:bCs/>
          <w:color w:val="auto"/>
        </w:rPr>
        <w:t>ЗЈН</w:t>
      </w:r>
      <w:r w:rsidR="00213C55" w:rsidRPr="00EE0EF8">
        <w:rPr>
          <w:bCs/>
          <w:color w:val="auto"/>
          <w:lang w:val="sr-Cyrl-RS"/>
        </w:rPr>
        <w:t xml:space="preserve">, </w:t>
      </w:r>
      <w:r w:rsidR="00213C55" w:rsidRPr="00EE0EF8">
        <w:rPr>
          <w:color w:val="auto"/>
        </w:rPr>
        <w:t xml:space="preserve"> и то: </w:t>
      </w:r>
    </w:p>
    <w:p w:rsidR="00213C55" w:rsidRPr="00EE0EF8" w:rsidRDefault="00213C55" w:rsidP="00213C55">
      <w:pPr>
        <w:ind w:firstLine="708"/>
        <w:jc w:val="both"/>
        <w:rPr>
          <w:color w:val="auto"/>
          <w:lang w:val="sr-Cyrl-RS"/>
        </w:rPr>
      </w:pPr>
      <w:r w:rsidRPr="00EE0EF8">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EE0EF8" w:rsidRDefault="00213C55" w:rsidP="00213C55">
      <w:pPr>
        <w:ind w:firstLine="708"/>
        <w:jc w:val="both"/>
        <w:rPr>
          <w:color w:val="auto"/>
        </w:rPr>
      </w:pPr>
      <w:r w:rsidRPr="00EE0EF8">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EE0EF8" w:rsidRDefault="00BD5C71" w:rsidP="00BD5C71">
      <w:pPr>
        <w:jc w:val="both"/>
        <w:rPr>
          <w:color w:val="FF0000"/>
        </w:rPr>
      </w:pPr>
    </w:p>
    <w:p w:rsidR="00BD5C71" w:rsidRPr="00EE0EF8" w:rsidRDefault="00BD5C71" w:rsidP="00BD5C71">
      <w:pPr>
        <w:jc w:val="both"/>
        <w:rPr>
          <w:b/>
          <w:bCs/>
        </w:rPr>
      </w:pPr>
      <w:r w:rsidRPr="00EE0EF8">
        <w:rPr>
          <w:b/>
          <w:bCs/>
        </w:rPr>
        <w:t xml:space="preserve">15. ДОДАТНА ОБЈАШЊЕЊА ОД ПОНУЂАЧА ПОСЛЕ ОТВАРАЊА ПОНУДА И КОНТРОЛА КОД ПОНУЂАЧА ОДНОСНО ЊЕГОВОГ ПОДИЗВОЂАЧА </w:t>
      </w:r>
    </w:p>
    <w:p w:rsidR="00BD5C71" w:rsidRPr="00EE3A88" w:rsidRDefault="00BD5C71" w:rsidP="00BD5C71">
      <w:pPr>
        <w:jc w:val="both"/>
        <w:rPr>
          <w:b/>
          <w:bCs/>
          <w:lang w:val="sr-Cyrl-RS"/>
        </w:rPr>
      </w:pPr>
    </w:p>
    <w:p w:rsidR="00BD5C71" w:rsidRPr="00EE0EF8" w:rsidRDefault="00BD5C71" w:rsidP="00BD5C71">
      <w:pPr>
        <w:jc w:val="both"/>
        <w:rPr>
          <w:rFonts w:eastAsia="TimesNewRomanPSMT"/>
          <w:bCs/>
        </w:rPr>
      </w:pPr>
      <w:r w:rsidRPr="00EE0EF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sidRPr="00EE0EF8">
        <w:t>ЗЈН</w:t>
      </w:r>
      <w:r w:rsidRPr="00EE0EF8">
        <w:t xml:space="preserve">). </w:t>
      </w:r>
    </w:p>
    <w:p w:rsidR="00BD5C71" w:rsidRPr="00EE0EF8" w:rsidRDefault="00BD5C71" w:rsidP="00BD5C71">
      <w:pPr>
        <w:tabs>
          <w:tab w:val="left" w:pos="-135"/>
          <w:tab w:val="left" w:pos="0"/>
          <w:tab w:val="left" w:pos="120"/>
        </w:tabs>
        <w:jc w:val="both"/>
      </w:pPr>
      <w:r w:rsidRPr="00EE0EF8">
        <w:rPr>
          <w:rFonts w:eastAsia="TimesNewRomanPSMT"/>
          <w:bCs/>
        </w:rPr>
        <w:t>Уколико наручилац оцени да су потребна додатна објашњења или је потребно извршити</w:t>
      </w:r>
      <w:r w:rsidRPr="00EE0EF8">
        <w:t xml:space="preserve"> контролу (увид) код понуђача, односно његовог подизвођача</w:t>
      </w:r>
      <w:r w:rsidRPr="00EE0EF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Pr="00EE0EF8" w:rsidRDefault="00BD5C71" w:rsidP="00BD5C71">
      <w:pPr>
        <w:tabs>
          <w:tab w:val="left" w:pos="-135"/>
          <w:tab w:val="left" w:pos="0"/>
          <w:tab w:val="left" w:pos="120"/>
        </w:tabs>
        <w:jc w:val="both"/>
      </w:pPr>
      <w:r w:rsidRPr="00EE0EF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Pr="00EE0EF8" w:rsidRDefault="00BD5C71" w:rsidP="00BD5C71">
      <w:pPr>
        <w:tabs>
          <w:tab w:val="left" w:pos="-135"/>
          <w:tab w:val="left" w:pos="0"/>
          <w:tab w:val="left" w:pos="120"/>
        </w:tabs>
        <w:jc w:val="both"/>
      </w:pPr>
      <w:r w:rsidRPr="00EE0EF8">
        <w:t>У случају разлике између јединичне и укупне цене, меродавна је јединична цена.</w:t>
      </w:r>
    </w:p>
    <w:p w:rsidR="00BD5C71" w:rsidRPr="00EE0EF8" w:rsidRDefault="00BD5C71" w:rsidP="00BD5C71">
      <w:pPr>
        <w:jc w:val="both"/>
      </w:pPr>
      <w:r w:rsidRPr="00EE0EF8">
        <w:t>Ако се понуђач не сагласи са исправком рачунских грешака, наручил</w:t>
      </w:r>
      <w:r w:rsidRPr="00EE0EF8">
        <w:rPr>
          <w:lang w:val="sr-Cyrl-CS"/>
        </w:rPr>
        <w:t>а</w:t>
      </w:r>
      <w:r w:rsidRPr="00EE0EF8">
        <w:t xml:space="preserve">ц ће његову понуду одбити као неприхватљиву. </w:t>
      </w:r>
    </w:p>
    <w:p w:rsidR="00BD5C71" w:rsidRPr="00EE0EF8" w:rsidRDefault="00BD5C71" w:rsidP="00BD5C71">
      <w:pPr>
        <w:jc w:val="both"/>
      </w:pPr>
    </w:p>
    <w:p w:rsidR="00BD5C71" w:rsidRPr="00EE0EF8" w:rsidRDefault="00315408" w:rsidP="00BD5C71">
      <w:pPr>
        <w:jc w:val="both"/>
        <w:rPr>
          <w:b/>
        </w:rPr>
      </w:pPr>
      <w:r w:rsidRPr="00EE0EF8">
        <w:rPr>
          <w:b/>
          <w:lang w:val="sr-Cyrl-RS"/>
        </w:rPr>
        <w:t>16</w:t>
      </w:r>
      <w:r w:rsidR="00BD5C71" w:rsidRPr="00EE0EF8">
        <w:rPr>
          <w:b/>
        </w:rPr>
        <w:t>. КОРИШЋЕЊЕ ПАТЕН</w:t>
      </w:r>
      <w:r w:rsidR="00051F3B" w:rsidRPr="00EE0EF8">
        <w:rPr>
          <w:b/>
          <w:lang w:val="sr-Cyrl-RS"/>
        </w:rPr>
        <w:t>А</w:t>
      </w:r>
      <w:r w:rsidR="00BD5C71" w:rsidRPr="00EE0EF8">
        <w:rPr>
          <w:b/>
        </w:rPr>
        <w:t>ТА И ОДГОВОРНОСТ ЗА ПОВРЕДУ ЗАШТИЋЕНИХ ПРАВА ИНТЕЛЕКТУАЛНЕ СВОЈИНЕ ТРЕЋИХ ЛИЦА</w:t>
      </w:r>
    </w:p>
    <w:p w:rsidR="00BD5C71" w:rsidRPr="00EE0EF8" w:rsidRDefault="00BD5C71" w:rsidP="00BD5C71">
      <w:pPr>
        <w:jc w:val="both"/>
        <w:rPr>
          <w:b/>
        </w:rPr>
      </w:pPr>
    </w:p>
    <w:p w:rsidR="00933B04" w:rsidRPr="00EE0EF8" w:rsidRDefault="00933B04" w:rsidP="00933B04">
      <w:pPr>
        <w:jc w:val="both"/>
        <w:rPr>
          <w:b/>
          <w:color w:val="auto"/>
        </w:rPr>
      </w:pPr>
      <w:r w:rsidRPr="00EE0EF8">
        <w:rPr>
          <w:rFonts w:eastAsia="TimesNewRomanPSMT"/>
          <w:bCs/>
          <w:iCs/>
          <w:color w:val="auto"/>
          <w:lang w:val="sr-Cyrl-RS"/>
        </w:rPr>
        <w:t>Н</w:t>
      </w:r>
      <w:r w:rsidRPr="00EE0EF8">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EE0EF8">
        <w:rPr>
          <w:rFonts w:eastAsia="TimesNewRomanPSMT"/>
          <w:bCs/>
          <w:iCs/>
          <w:color w:val="auto"/>
          <w:lang w:val="sr-Cyrl-RS"/>
        </w:rPr>
        <w:t>,</w:t>
      </w:r>
      <w:r w:rsidRPr="00EE0EF8">
        <w:rPr>
          <w:rFonts w:eastAsia="TimesNewRomanPSMT"/>
          <w:bCs/>
          <w:iCs/>
          <w:color w:val="auto"/>
        </w:rPr>
        <w:t xml:space="preserve"> сноси понуђач.</w:t>
      </w:r>
    </w:p>
    <w:p w:rsidR="00BD5C71" w:rsidRPr="00EE0EF8" w:rsidRDefault="00BD5C71" w:rsidP="00BD5C71">
      <w:pPr>
        <w:jc w:val="both"/>
        <w:rPr>
          <w:b/>
        </w:rPr>
      </w:pPr>
    </w:p>
    <w:p w:rsidR="00321A4C" w:rsidRPr="00EE0EF8" w:rsidRDefault="00315408" w:rsidP="00321A4C">
      <w:pPr>
        <w:jc w:val="both"/>
        <w:rPr>
          <w:b/>
          <w:bCs/>
          <w:color w:val="auto"/>
          <w:lang w:val="sr-Cyrl-RS"/>
        </w:rPr>
      </w:pPr>
      <w:r w:rsidRPr="00EE0EF8">
        <w:rPr>
          <w:b/>
          <w:bCs/>
          <w:lang w:val="sr-Cyrl-RS"/>
        </w:rPr>
        <w:t>17</w:t>
      </w:r>
      <w:r w:rsidR="00BD5C71" w:rsidRPr="00EE0EF8">
        <w:rPr>
          <w:b/>
          <w:bCs/>
        </w:rPr>
        <w:t xml:space="preserve">. НАЧИН И РОК ЗА ПОДНОШЕЊЕ ЗАХТЕВА ЗА ЗАШТИТУ ПРАВА ПОНУЂАЧА </w:t>
      </w:r>
      <w:r w:rsidR="00321A4C" w:rsidRPr="00EE0EF8">
        <w:rPr>
          <w:b/>
          <w:bCs/>
          <w:color w:val="auto"/>
          <w:lang w:val="sr-Cyrl-RS"/>
        </w:rPr>
        <w:t xml:space="preserve">СА ДЕТАЉНИМ УПУТСТВОМ О САДРЖИНИ ПОТПУНОГ ЗАХТЕВА </w:t>
      </w:r>
    </w:p>
    <w:p w:rsidR="00BD5C71" w:rsidRPr="00EE0EF8" w:rsidRDefault="00BD5C71" w:rsidP="00BD5C71">
      <w:pPr>
        <w:jc w:val="both"/>
        <w:rPr>
          <w:b/>
          <w:bCs/>
        </w:rPr>
      </w:pPr>
    </w:p>
    <w:p w:rsidR="00315408" w:rsidRPr="00EE0EF8" w:rsidRDefault="00315408" w:rsidP="00BD5C71">
      <w:pPr>
        <w:jc w:val="both"/>
        <w:rPr>
          <w:lang w:val="sr-Cyrl-RS"/>
        </w:rPr>
      </w:pPr>
      <w:r w:rsidRPr="00EE0EF8">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sidRPr="00EE0EF8">
        <w:t>ЗЈН</w:t>
      </w:r>
      <w:r w:rsidRPr="00EE0EF8">
        <w:t xml:space="preserve">. </w:t>
      </w:r>
    </w:p>
    <w:p w:rsidR="00321A4C" w:rsidRPr="00EE0EF8" w:rsidRDefault="00315408" w:rsidP="00BD5C71">
      <w:pPr>
        <w:jc w:val="both"/>
        <w:rPr>
          <w:lang w:val="sr-Cyrl-RS"/>
        </w:rPr>
      </w:pPr>
      <w:r w:rsidRPr="00EE0EF8">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Pr="00FD3FA2" w:rsidRDefault="00315408" w:rsidP="00BD5C71">
      <w:pPr>
        <w:jc w:val="both"/>
        <w:rPr>
          <w:lang w:val="sr-Cyrl-RS"/>
        </w:rPr>
      </w:pPr>
      <w:r w:rsidRPr="00EE0EF8">
        <w:t>Захтев за заштиту права се доставља наручиоцу непосредно</w:t>
      </w:r>
      <w:r w:rsidR="00FD3FA2" w:rsidRPr="00FD3FA2">
        <w:rPr>
          <w:color w:val="auto"/>
          <w:lang w:val="sr-Cyrl-RS"/>
        </w:rPr>
        <w:t xml:space="preserve"> </w:t>
      </w:r>
      <w:r w:rsidR="00FD3FA2" w:rsidRPr="00EE0EF8">
        <w:t xml:space="preserve">или препорученом пошиљком са повратницом </w:t>
      </w:r>
      <w:r w:rsidR="00FD3FA2">
        <w:rPr>
          <w:color w:val="auto"/>
          <w:lang w:val="sr-Cyrl-RS"/>
        </w:rPr>
        <w:t>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FD3FA2" w:rsidRPr="009F1A37">
        <w:rPr>
          <w:rFonts w:eastAsia="Times New Roman"/>
          <w:iCs/>
          <w:color w:val="auto"/>
          <w:kern w:val="0"/>
          <w:lang w:eastAsia="sr-Latn-RS"/>
        </w:rPr>
        <w:t xml:space="preserve">mail: </w:t>
      </w:r>
      <w:hyperlink r:id="rId12" w:history="1">
        <w:r w:rsidR="00507161" w:rsidRPr="00A35054">
          <w:rPr>
            <w:rStyle w:val="Hyperlink"/>
            <w:rFonts w:eastAsia="Times New Roman"/>
            <w:iCs/>
            <w:kern w:val="0"/>
            <w:lang w:eastAsia="sr-Latn-RS"/>
          </w:rPr>
          <w:t>office@npdjerdap.rs</w:t>
        </w:r>
      </w:hyperlink>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w:t>
      </w:r>
    </w:p>
    <w:p w:rsidR="00DF0F3D" w:rsidRPr="00EE0EF8" w:rsidRDefault="00315408" w:rsidP="00DF0F3D">
      <w:pPr>
        <w:jc w:val="both"/>
        <w:rPr>
          <w:lang w:val="sr-Cyrl-RS"/>
        </w:rPr>
      </w:pPr>
      <w:r w:rsidRPr="00EE0EF8">
        <w:t>Захтев за заштиту права може се поднети у току целог поступка јав</w:t>
      </w:r>
      <w:r w:rsidR="00321A4C" w:rsidRPr="00EE0EF8">
        <w:t xml:space="preserve">не набавке, против сваке радње </w:t>
      </w:r>
      <w:r w:rsidR="00321A4C" w:rsidRPr="00EE0EF8">
        <w:rPr>
          <w:lang w:val="sr-Cyrl-RS"/>
        </w:rPr>
        <w:t>н</w:t>
      </w:r>
      <w:r w:rsidRPr="00EE0EF8">
        <w:t xml:space="preserve">аручиоца, осим ако </w:t>
      </w:r>
      <w:r w:rsidR="009B76F3" w:rsidRPr="00EE0EF8">
        <w:t>ЗЈН</w:t>
      </w:r>
      <w:r w:rsidRPr="00EE0EF8">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sidRPr="00EE0EF8">
        <w:rPr>
          <w:lang w:val="sr-Cyrl-RS"/>
        </w:rPr>
        <w:t xml:space="preserve"> и на интернет страници наручиоца</w:t>
      </w:r>
      <w:r w:rsidRPr="00EE0EF8">
        <w:t xml:space="preserve">, најкасније у року од </w:t>
      </w:r>
      <w:r w:rsidR="00321A4C" w:rsidRPr="00EE0EF8">
        <w:rPr>
          <w:lang w:val="sr-Cyrl-RS"/>
        </w:rPr>
        <w:t>два</w:t>
      </w:r>
      <w:r w:rsidRPr="00EE0EF8">
        <w:t xml:space="preserve"> дана од дана пријема захтева. </w:t>
      </w:r>
    </w:p>
    <w:p w:rsidR="002752EE" w:rsidRPr="00EE0EF8" w:rsidRDefault="00315408" w:rsidP="00BD5C71">
      <w:pPr>
        <w:jc w:val="both"/>
        <w:rPr>
          <w:lang w:val="sr-Cyrl-RS"/>
        </w:rPr>
      </w:pPr>
      <w:r w:rsidRPr="00EE0EF8">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EE0EF8">
        <w:t xml:space="preserve">меним ако је примљен од стране </w:t>
      </w:r>
      <w:r w:rsidR="00321A4C" w:rsidRPr="00EE0EF8">
        <w:rPr>
          <w:lang w:val="sr-Cyrl-RS"/>
        </w:rPr>
        <w:t>н</w:t>
      </w:r>
      <w:r w:rsidRPr="00EE0EF8">
        <w:t xml:space="preserve">аручиоца најкасније </w:t>
      </w:r>
      <w:r w:rsidRPr="00EE0EF8">
        <w:rPr>
          <w:lang w:val="sr-Cyrl-RS"/>
        </w:rPr>
        <w:t>три</w:t>
      </w:r>
      <w:r w:rsidRPr="00EE0EF8">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sidRPr="00EE0EF8">
        <w:t>ЗЈН</w:t>
      </w:r>
      <w:r w:rsidR="00DF0F3D" w:rsidRPr="00EE0EF8">
        <w:t xml:space="preserve"> указао </w:t>
      </w:r>
      <w:r w:rsidR="00DF0F3D" w:rsidRPr="00EE0EF8">
        <w:rPr>
          <w:lang w:val="sr-Cyrl-RS"/>
        </w:rPr>
        <w:t>н</w:t>
      </w:r>
      <w:r w:rsidRPr="00EE0EF8">
        <w:t xml:space="preserve">аручиоцу на евентуалне недостатке и неправилности, а наручилац исте није отклонио. </w:t>
      </w:r>
    </w:p>
    <w:p w:rsidR="00DF0F3D" w:rsidRPr="00EE0EF8" w:rsidRDefault="00315408" w:rsidP="00BD5C71">
      <w:pPr>
        <w:jc w:val="both"/>
        <w:rPr>
          <w:lang w:val="sr-Cyrl-RS"/>
        </w:rPr>
      </w:pPr>
      <w:r w:rsidRPr="00EE0EF8">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Pr="00EE0EF8" w:rsidRDefault="00315408" w:rsidP="00BD5C71">
      <w:pPr>
        <w:jc w:val="both"/>
        <w:rPr>
          <w:lang w:val="sr-Cyrl-RS"/>
        </w:rPr>
      </w:pPr>
      <w:r w:rsidRPr="00EE0EF8">
        <w:t xml:space="preserve">После доношења одлуке о додели уговора из чл.108. </w:t>
      </w:r>
      <w:r w:rsidR="009B76F3" w:rsidRPr="00EE0EF8">
        <w:t>ЗЈН</w:t>
      </w:r>
      <w:r w:rsidRPr="00EE0EF8">
        <w:t xml:space="preserve"> или одлуке о обустави поступка јавне набавке из чл. 109. </w:t>
      </w:r>
      <w:r w:rsidR="009B76F3" w:rsidRPr="00EE0EF8">
        <w:t>ЗЈН</w:t>
      </w:r>
      <w:r w:rsidRPr="00EE0EF8">
        <w:t xml:space="preserve">, рок за подношење захтева за заштиту права је </w:t>
      </w:r>
      <w:r w:rsidR="00DF0F3D" w:rsidRPr="00EE0EF8">
        <w:rPr>
          <w:lang w:val="sr-Cyrl-RS"/>
        </w:rPr>
        <w:t>пет</w:t>
      </w:r>
      <w:r w:rsidRPr="00EE0EF8">
        <w:t xml:space="preserve"> дана од дана објављивања одлуке на Порталу јавних набавки.</w:t>
      </w:r>
    </w:p>
    <w:p w:rsidR="00DF0F3D" w:rsidRPr="00EE0EF8" w:rsidRDefault="00315408" w:rsidP="00BD5C71">
      <w:pPr>
        <w:jc w:val="both"/>
        <w:rPr>
          <w:lang w:val="sr-Cyrl-RS"/>
        </w:rPr>
      </w:pPr>
      <w:r w:rsidRPr="00EE0EF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Pr="00EE0EF8" w:rsidRDefault="00315408" w:rsidP="00BD5C71">
      <w:pPr>
        <w:jc w:val="both"/>
        <w:rPr>
          <w:lang w:val="sr-Cyrl-RS"/>
        </w:rPr>
      </w:pPr>
      <w:r w:rsidRPr="00EE0EF8">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Pr="00EE0EF8" w:rsidRDefault="00315408" w:rsidP="00BD5C71">
      <w:pPr>
        <w:jc w:val="both"/>
        <w:rPr>
          <w:lang w:val="sr-Cyrl-RS"/>
        </w:rPr>
      </w:pPr>
      <w:r w:rsidRPr="00EE0EF8">
        <w:t xml:space="preserve">Захтев за заштиту права не задржава даље активности наручиоца у поступку јавне набавке у складу са одредбама члана 150. овог </w:t>
      </w:r>
      <w:r w:rsidR="009B76F3" w:rsidRPr="00EE0EF8">
        <w:t>ЗЈН</w:t>
      </w:r>
      <w:r w:rsidRPr="00EE0EF8">
        <w:t xml:space="preserve">. </w:t>
      </w:r>
    </w:p>
    <w:p w:rsidR="001B1537" w:rsidRPr="00EE0EF8" w:rsidRDefault="00315408" w:rsidP="00BD5C71">
      <w:pPr>
        <w:jc w:val="both"/>
        <w:rPr>
          <w:lang w:val="sr-Cyrl-RS"/>
        </w:rPr>
      </w:pPr>
      <w:r w:rsidRPr="00EE0EF8">
        <w:t xml:space="preserve">Захтев за заштиту права мора да садржи: </w:t>
      </w:r>
    </w:p>
    <w:p w:rsidR="001B1537" w:rsidRPr="00EE0EF8" w:rsidRDefault="00315408" w:rsidP="00BD5C71">
      <w:pPr>
        <w:jc w:val="both"/>
        <w:rPr>
          <w:lang w:val="sr-Cyrl-RS"/>
        </w:rPr>
      </w:pPr>
      <w:r w:rsidRPr="00EE0EF8">
        <w:t>1) назив и адресу подносиоца захтева и лице за контакт;</w:t>
      </w:r>
    </w:p>
    <w:p w:rsidR="001B1537" w:rsidRPr="00EE0EF8" w:rsidRDefault="00315408" w:rsidP="00BD5C71">
      <w:pPr>
        <w:jc w:val="both"/>
        <w:rPr>
          <w:lang w:val="sr-Cyrl-RS"/>
        </w:rPr>
      </w:pPr>
      <w:r w:rsidRPr="00EE0EF8">
        <w:t xml:space="preserve">2) назив и адресу наручиоца; </w:t>
      </w:r>
    </w:p>
    <w:p w:rsidR="001B1537" w:rsidRPr="00EE0EF8" w:rsidRDefault="00315408" w:rsidP="00BD5C71">
      <w:pPr>
        <w:jc w:val="both"/>
        <w:rPr>
          <w:lang w:val="sr-Cyrl-RS"/>
        </w:rPr>
      </w:pPr>
      <w:r w:rsidRPr="00EE0EF8">
        <w:t xml:space="preserve">3)податке о јавној набавци која је предмет захтева, односно о одлуци наручиоца; </w:t>
      </w:r>
    </w:p>
    <w:p w:rsidR="001B1537" w:rsidRPr="00EE0EF8" w:rsidRDefault="00315408" w:rsidP="00BD5C71">
      <w:pPr>
        <w:jc w:val="both"/>
        <w:rPr>
          <w:lang w:val="sr-Cyrl-RS"/>
        </w:rPr>
      </w:pPr>
      <w:r w:rsidRPr="00EE0EF8">
        <w:t>4) повреде прописа којима се уређује поступак јавне набавке;</w:t>
      </w:r>
    </w:p>
    <w:p w:rsidR="001B1537" w:rsidRPr="00EE0EF8" w:rsidRDefault="00315408" w:rsidP="00BD5C71">
      <w:pPr>
        <w:jc w:val="both"/>
        <w:rPr>
          <w:lang w:val="sr-Cyrl-RS"/>
        </w:rPr>
      </w:pPr>
      <w:r w:rsidRPr="00EE0EF8">
        <w:t xml:space="preserve">5) чињенице и доказе којима се повреде доказују; </w:t>
      </w:r>
    </w:p>
    <w:p w:rsidR="001B1537" w:rsidRPr="00EE0EF8" w:rsidRDefault="00315408" w:rsidP="00BD5C71">
      <w:pPr>
        <w:jc w:val="both"/>
        <w:rPr>
          <w:lang w:val="sr-Cyrl-RS"/>
        </w:rPr>
      </w:pPr>
      <w:r w:rsidRPr="00EE0EF8">
        <w:t xml:space="preserve">6) потврду о уплати таксе из члана 156. овог </w:t>
      </w:r>
      <w:r w:rsidR="009B76F3" w:rsidRPr="00EE0EF8">
        <w:t>ЗЈН</w:t>
      </w:r>
      <w:r w:rsidRPr="00EE0EF8">
        <w:t>;</w:t>
      </w:r>
    </w:p>
    <w:p w:rsidR="001B1537" w:rsidRPr="00EE0EF8" w:rsidRDefault="00315408" w:rsidP="00BD5C71">
      <w:pPr>
        <w:jc w:val="both"/>
        <w:rPr>
          <w:lang w:val="sr-Cyrl-RS"/>
        </w:rPr>
      </w:pPr>
      <w:r w:rsidRPr="00EE0EF8">
        <w:t xml:space="preserve">7) потпис подносиоца. </w:t>
      </w:r>
    </w:p>
    <w:p w:rsidR="001B1537" w:rsidRPr="00EE0EF8" w:rsidRDefault="00315408" w:rsidP="00BD5C71">
      <w:pPr>
        <w:jc w:val="both"/>
        <w:rPr>
          <w:lang w:val="sr-Cyrl-RS"/>
        </w:rPr>
      </w:pPr>
      <w:r w:rsidRPr="00EE0EF8">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sidRPr="00EE0EF8">
        <w:t>ЗЈН</w:t>
      </w:r>
      <w:r w:rsidRPr="00EE0EF8">
        <w:t xml:space="preserve">, је: </w:t>
      </w:r>
    </w:p>
    <w:p w:rsidR="001B1537" w:rsidRPr="00EE0EF8" w:rsidRDefault="00315408" w:rsidP="001B1537">
      <w:pPr>
        <w:ind w:firstLine="708"/>
        <w:jc w:val="both"/>
        <w:rPr>
          <w:b/>
          <w:lang w:val="sr-Cyrl-RS"/>
        </w:rPr>
      </w:pPr>
      <w:r w:rsidRPr="00EE0EF8">
        <w:t xml:space="preserve">1. </w:t>
      </w:r>
      <w:r w:rsidRPr="00EE0EF8">
        <w:rPr>
          <w:b/>
        </w:rPr>
        <w:t xml:space="preserve">Потврда о извршеној уплати таксе из члана 156. ЗЈН која садржи следеће елементе: </w:t>
      </w:r>
    </w:p>
    <w:p w:rsidR="001B1537" w:rsidRPr="00EE0EF8" w:rsidRDefault="00315408" w:rsidP="001B1537">
      <w:pPr>
        <w:ind w:firstLine="708"/>
        <w:jc w:val="both"/>
        <w:rPr>
          <w:lang w:val="sr-Cyrl-RS"/>
        </w:rPr>
      </w:pPr>
      <w:r w:rsidRPr="00EE0EF8">
        <w:t xml:space="preserve">(1) да буде издата од стране банке и да садржи печат банке; </w:t>
      </w:r>
    </w:p>
    <w:p w:rsidR="001B1537" w:rsidRPr="00EE0EF8" w:rsidRDefault="00315408" w:rsidP="001B1537">
      <w:pPr>
        <w:ind w:firstLine="708"/>
        <w:jc w:val="both"/>
        <w:rPr>
          <w:lang w:val="sr-Cyrl-RS"/>
        </w:rPr>
      </w:pPr>
      <w:r w:rsidRPr="00EE0EF8">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Pr="00EE0EF8" w:rsidRDefault="00315408" w:rsidP="001B1537">
      <w:pPr>
        <w:ind w:firstLine="708"/>
        <w:jc w:val="both"/>
        <w:rPr>
          <w:lang w:val="sr-Cyrl-RS"/>
        </w:rPr>
      </w:pPr>
      <w:r w:rsidRPr="00EE0EF8">
        <w:t xml:space="preserve">(3) износ таксе из члана 156. ЗЈН чија се уплата врши - 60.000 динара; </w:t>
      </w:r>
    </w:p>
    <w:p w:rsidR="001B1537" w:rsidRPr="00EE0EF8" w:rsidRDefault="00315408" w:rsidP="001B1537">
      <w:pPr>
        <w:ind w:firstLine="708"/>
        <w:jc w:val="both"/>
        <w:rPr>
          <w:lang w:val="sr-Cyrl-RS"/>
        </w:rPr>
      </w:pPr>
      <w:r w:rsidRPr="00EE0EF8">
        <w:t>(4) број рачуна: 840-30678845-06;</w:t>
      </w:r>
    </w:p>
    <w:p w:rsidR="001B1537" w:rsidRPr="00EE0EF8" w:rsidRDefault="00315408" w:rsidP="001B1537">
      <w:pPr>
        <w:ind w:firstLine="708"/>
        <w:jc w:val="both"/>
        <w:rPr>
          <w:lang w:val="sr-Cyrl-RS"/>
        </w:rPr>
      </w:pPr>
      <w:r w:rsidRPr="00EE0EF8">
        <w:t xml:space="preserve">(5) шифру плаћања: 153 или 253; </w:t>
      </w:r>
    </w:p>
    <w:p w:rsidR="001B1537" w:rsidRPr="00EE0EF8" w:rsidRDefault="00315408" w:rsidP="001B1537">
      <w:pPr>
        <w:ind w:firstLine="708"/>
        <w:jc w:val="both"/>
        <w:rPr>
          <w:lang w:val="sr-Cyrl-RS"/>
        </w:rPr>
      </w:pPr>
      <w:r w:rsidRPr="00EE0EF8">
        <w:t>(6) позив на број: подаци о броју или ознаци јавне набавке поводом које се подноси захтев за заштиту права;</w:t>
      </w:r>
    </w:p>
    <w:p w:rsidR="001B1537" w:rsidRPr="008A5E5D" w:rsidRDefault="00C421B7" w:rsidP="001B1537">
      <w:pPr>
        <w:ind w:firstLine="708"/>
        <w:jc w:val="both"/>
        <w:rPr>
          <w:color w:val="auto"/>
          <w:lang w:val="sr-Cyrl-RS"/>
        </w:rPr>
      </w:pPr>
      <w:r w:rsidRPr="00EE0EF8">
        <w:t>(7) сврха: ЗЗП</w:t>
      </w:r>
      <w:r w:rsidR="00DF0F3D" w:rsidRPr="00EE0EF8">
        <w:rPr>
          <w:lang w:val="sr-Cyrl-RS"/>
        </w:rPr>
        <w:t xml:space="preserve">; </w:t>
      </w:r>
      <w:r w:rsidR="00FD3FA2" w:rsidRPr="009F1A37">
        <w:rPr>
          <w:rFonts w:eastAsia="Times New Roman"/>
          <w:iCs/>
          <w:color w:val="auto"/>
          <w:kern w:val="0"/>
          <w:lang w:eastAsia="sr-Latn-RS"/>
        </w:rPr>
        <w:t xml:space="preserve">ЈП ,,Национални парк Ђердап“ Доњи Милановац, Ул. Краља </w:t>
      </w:r>
      <w:r w:rsidR="00FD3FA2" w:rsidRPr="008A5E5D">
        <w:rPr>
          <w:rFonts w:eastAsia="Times New Roman"/>
          <w:iCs/>
          <w:color w:val="auto"/>
          <w:kern w:val="0"/>
          <w:lang w:eastAsia="sr-Latn-RS"/>
        </w:rPr>
        <w:t>Петра I 14а</w:t>
      </w:r>
      <w:r w:rsidRPr="008A5E5D">
        <w:rPr>
          <w:color w:val="auto"/>
        </w:rPr>
        <w:t xml:space="preserve">; јавна набавка </w:t>
      </w:r>
      <w:r w:rsidR="007567DC" w:rsidRPr="008A5E5D">
        <w:rPr>
          <w:color w:val="auto"/>
          <w:lang w:val="sr-Cyrl-RS"/>
        </w:rPr>
        <w:t xml:space="preserve">бр. </w:t>
      </w:r>
      <w:r w:rsidRPr="008A5E5D">
        <w:rPr>
          <w:color w:val="auto"/>
        </w:rPr>
        <w:t>ЈН</w:t>
      </w:r>
      <w:r w:rsidR="007567DC" w:rsidRPr="008A5E5D">
        <w:rPr>
          <w:color w:val="auto"/>
          <w:lang w:val="sr-Cyrl-RS"/>
        </w:rPr>
        <w:t>МВ</w:t>
      </w:r>
      <w:r w:rsidR="00EE3A88" w:rsidRPr="008A5E5D">
        <w:rPr>
          <w:color w:val="auto"/>
          <w:lang w:val="sr-Cyrl-RS"/>
        </w:rPr>
        <w:t xml:space="preserve"> </w:t>
      </w:r>
      <w:r w:rsidR="0071503C">
        <w:rPr>
          <w:color w:val="auto"/>
          <w:lang w:val="sr-Cyrl-RS"/>
        </w:rPr>
        <w:t>3</w:t>
      </w:r>
      <w:r w:rsidR="00507161" w:rsidRPr="008A5E5D">
        <w:rPr>
          <w:color w:val="auto"/>
          <w:lang w:val="sr-Cyrl-RS"/>
        </w:rPr>
        <w:t>/2020</w:t>
      </w:r>
      <w:r w:rsidR="007567DC" w:rsidRPr="008A5E5D">
        <w:rPr>
          <w:color w:val="auto"/>
          <w:lang w:val="sr-Cyrl-RS"/>
        </w:rPr>
        <w:t>;</w:t>
      </w:r>
      <w:r w:rsidRPr="008A5E5D">
        <w:rPr>
          <w:color w:val="auto"/>
          <w:lang w:val="sr-Cyrl-RS"/>
        </w:rPr>
        <w:t xml:space="preserve"> </w:t>
      </w:r>
    </w:p>
    <w:p w:rsidR="001B1537" w:rsidRPr="00EE0EF8" w:rsidRDefault="00315408" w:rsidP="001B1537">
      <w:pPr>
        <w:ind w:firstLine="708"/>
        <w:jc w:val="both"/>
        <w:rPr>
          <w:lang w:val="sr-Cyrl-RS"/>
        </w:rPr>
      </w:pPr>
      <w:r w:rsidRPr="00EE0EF8">
        <w:t>(8) ко</w:t>
      </w:r>
      <w:r w:rsidR="001B1537" w:rsidRPr="00EE0EF8">
        <w:t>рисник: буџет Републике Србије;</w:t>
      </w:r>
    </w:p>
    <w:p w:rsidR="001B1537" w:rsidRPr="00EE0EF8" w:rsidRDefault="00315408" w:rsidP="001B1537">
      <w:pPr>
        <w:ind w:firstLine="708"/>
        <w:jc w:val="both"/>
        <w:rPr>
          <w:lang w:val="sr-Cyrl-RS"/>
        </w:rPr>
      </w:pPr>
      <w:r w:rsidRPr="00EE0EF8">
        <w:t xml:space="preserve">(9) назив уплатиоца, односно назив подносиоца захтева за заштиту права за којег је извршена уплата таксе; </w:t>
      </w:r>
    </w:p>
    <w:p w:rsidR="00DF0F3D" w:rsidRPr="00EE0EF8" w:rsidRDefault="00315408" w:rsidP="00DF0F3D">
      <w:pPr>
        <w:ind w:firstLine="708"/>
        <w:jc w:val="both"/>
        <w:rPr>
          <w:lang w:val="sr-Cyrl-RS"/>
        </w:rPr>
      </w:pPr>
      <w:r w:rsidRPr="00EE0EF8">
        <w:t xml:space="preserve">(10) потпис овлашћеног лица банке, </w:t>
      </w:r>
      <w:r w:rsidRPr="00EE0EF8">
        <w:rPr>
          <w:b/>
        </w:rPr>
        <w:t>или</w:t>
      </w:r>
      <w:r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lang w:val="sr-Cyrl-RS"/>
        </w:rPr>
      </w:pPr>
      <w:r w:rsidRPr="00EE0EF8">
        <w:rPr>
          <w:lang w:val="sr-Cyrl-RS"/>
        </w:rPr>
        <w:t xml:space="preserve">2. </w:t>
      </w:r>
      <w:r w:rsidR="00315408" w:rsidRPr="00EE0EF8">
        <w:rPr>
          <w:b/>
        </w:rPr>
        <w:t>Налог за уплату,</w:t>
      </w:r>
      <w:r w:rsidR="00315408" w:rsidRPr="00EE0EF8">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EE0EF8">
        <w:rPr>
          <w:b/>
        </w:rPr>
        <w:t>или</w:t>
      </w:r>
      <w:r w:rsidR="00315408"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b/>
          <w:lang w:val="sr-Cyrl-RS"/>
        </w:rPr>
      </w:pPr>
      <w:r w:rsidRPr="00EE0EF8">
        <w:rPr>
          <w:lang w:val="sr-Cyrl-RS"/>
        </w:rPr>
        <w:t xml:space="preserve">3. </w:t>
      </w:r>
      <w:r w:rsidR="00315408" w:rsidRPr="00EE0EF8">
        <w:rPr>
          <w:b/>
        </w:rPr>
        <w:t>Потврда издата од стране Републике Србије, Министарства финансија, Управе за трезор,</w:t>
      </w:r>
      <w:r w:rsidR="00315408" w:rsidRPr="00EE0EF8">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EE0EF8">
        <w:rPr>
          <w:b/>
        </w:rPr>
        <w:t xml:space="preserve"> или</w:t>
      </w:r>
    </w:p>
    <w:p w:rsidR="00DF0F3D" w:rsidRPr="00EE0EF8" w:rsidRDefault="00DF0F3D" w:rsidP="00DF0F3D">
      <w:pPr>
        <w:ind w:firstLine="708"/>
        <w:jc w:val="both"/>
        <w:rPr>
          <w:lang w:val="sr-Cyrl-RS"/>
        </w:rPr>
      </w:pPr>
    </w:p>
    <w:p w:rsidR="001B1537" w:rsidRPr="00EE0EF8" w:rsidRDefault="00DF0F3D" w:rsidP="00DF0F3D">
      <w:pPr>
        <w:ind w:firstLine="708"/>
        <w:jc w:val="both"/>
        <w:rPr>
          <w:lang w:val="sr-Cyrl-RS"/>
        </w:rPr>
      </w:pPr>
      <w:r w:rsidRPr="00EE0EF8">
        <w:rPr>
          <w:lang w:val="sr-Cyrl-RS"/>
        </w:rPr>
        <w:t xml:space="preserve">4. </w:t>
      </w:r>
      <w:r w:rsidR="00315408" w:rsidRPr="00EE0EF8">
        <w:rPr>
          <w:b/>
        </w:rPr>
        <w:t xml:space="preserve">Потврда издата од стране Народне банке Србије, </w:t>
      </w:r>
      <w:r w:rsidR="00315408" w:rsidRPr="00EE0EF8">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sidRPr="00EE0EF8">
        <w:t>ЗЈН</w:t>
      </w:r>
      <w:r w:rsidR="00315408" w:rsidRPr="00EE0EF8">
        <w:t xml:space="preserve"> и другим </w:t>
      </w:r>
      <w:r w:rsidR="001B1537" w:rsidRPr="00EE0EF8">
        <w:t>прописом.</w:t>
      </w:r>
    </w:p>
    <w:p w:rsidR="001B1537" w:rsidRPr="00EE0EF8" w:rsidRDefault="001B1537" w:rsidP="001B1537">
      <w:pPr>
        <w:pStyle w:val="ListParagraph"/>
      </w:pPr>
    </w:p>
    <w:p w:rsidR="00315408" w:rsidRDefault="00315408" w:rsidP="00BD5C71">
      <w:pPr>
        <w:jc w:val="both"/>
        <w:rPr>
          <w:lang w:val="sr-Cyrl-RS"/>
        </w:rPr>
      </w:pPr>
      <w:r w:rsidRPr="00EE0EF8">
        <w:t xml:space="preserve">Поступак заштите права регулисан је одредбама чл. 138. - 166. </w:t>
      </w:r>
      <w:r w:rsidR="009B76F3" w:rsidRPr="00EE0EF8">
        <w:t>ЗЈН</w:t>
      </w:r>
      <w:r w:rsidRPr="00EE0EF8">
        <w:rPr>
          <w:lang w:val="sr-Cyrl-RS"/>
        </w:rPr>
        <w:t xml:space="preserve">. </w:t>
      </w: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426686" w:rsidRDefault="00426686" w:rsidP="00BD5C71">
      <w:pPr>
        <w:jc w:val="both"/>
        <w:rPr>
          <w:lang w:val="sr-Cyrl-RS"/>
        </w:rPr>
      </w:pPr>
    </w:p>
    <w:p w:rsidR="00426686" w:rsidRDefault="00426686" w:rsidP="00BD5C71">
      <w:pPr>
        <w:jc w:val="both"/>
        <w:rPr>
          <w:lang w:val="sr-Cyrl-RS"/>
        </w:rPr>
      </w:pPr>
    </w:p>
    <w:p w:rsidR="00426686" w:rsidRDefault="00426686" w:rsidP="00BD5C71">
      <w:pPr>
        <w:jc w:val="both"/>
        <w:rPr>
          <w:lang w:val="sr-Cyrl-RS"/>
        </w:rPr>
      </w:pPr>
    </w:p>
    <w:p w:rsidR="00426686" w:rsidRDefault="00426686" w:rsidP="00BD5C71">
      <w:pPr>
        <w:jc w:val="both"/>
        <w:rPr>
          <w:lang w:val="sr-Cyrl-RS"/>
        </w:rPr>
      </w:pPr>
    </w:p>
    <w:p w:rsidR="00426686" w:rsidRDefault="00426686" w:rsidP="00BD5C71">
      <w:pPr>
        <w:jc w:val="both"/>
        <w:rPr>
          <w:lang w:val="sr-Cyrl-RS"/>
        </w:rPr>
      </w:pPr>
    </w:p>
    <w:p w:rsidR="00426686" w:rsidRDefault="00426686" w:rsidP="00BD5C71">
      <w:pPr>
        <w:jc w:val="both"/>
        <w:rPr>
          <w:lang w:val="sr-Cyrl-RS"/>
        </w:rPr>
      </w:pPr>
    </w:p>
    <w:p w:rsidR="00426686" w:rsidRDefault="00426686" w:rsidP="00BD5C71">
      <w:pPr>
        <w:jc w:val="both"/>
        <w:rPr>
          <w:lang w:val="sr-Cyrl-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kern w:val="0"/>
          <w:sz w:val="28"/>
          <w:szCs w:val="28"/>
          <w:lang w:eastAsia="sr-Latn-RS"/>
        </w:rPr>
        <w:t>I</w:t>
      </w:r>
      <w:r w:rsidRPr="00A51568">
        <w:rPr>
          <w:rFonts w:eastAsia="Times New Roman"/>
          <w:b/>
          <w:i/>
          <w:iCs/>
          <w:color w:val="auto"/>
          <w:kern w:val="0"/>
          <w:sz w:val="28"/>
          <w:szCs w:val="28"/>
          <w:lang w:eastAsia="en-US"/>
        </w:rPr>
        <w:t xml:space="preserve">X </w:t>
      </w:r>
      <w:r w:rsidRPr="00A51568">
        <w:rPr>
          <w:rFonts w:eastAsia="Times New Roman"/>
          <w:b/>
          <w:i/>
          <w:iCs/>
          <w:color w:val="auto"/>
          <w:kern w:val="0"/>
          <w:sz w:val="28"/>
          <w:szCs w:val="28"/>
          <w:lang w:val="en-US" w:eastAsia="en-US"/>
        </w:rPr>
        <w:t>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sr-Cyrl-RS" w:eastAsia="en-US"/>
        </w:rPr>
      </w:pPr>
      <w:r w:rsidRPr="00A51568">
        <w:rPr>
          <w:rFonts w:eastAsia="Times New Roman"/>
          <w:b/>
          <w:i/>
          <w:iCs/>
          <w:color w:val="auto"/>
          <w:kern w:val="0"/>
          <w:sz w:val="28"/>
          <w:szCs w:val="28"/>
          <w:lang w:val="en-US" w:eastAsia="en-US"/>
        </w:rPr>
        <w:t xml:space="preserve">ЗА </w:t>
      </w:r>
      <w:r w:rsidRPr="00A51568">
        <w:rPr>
          <w:rFonts w:eastAsia="Times New Roman"/>
          <w:b/>
          <w:i/>
          <w:iCs/>
          <w:color w:val="auto"/>
          <w:kern w:val="0"/>
          <w:sz w:val="28"/>
          <w:szCs w:val="28"/>
          <w:lang w:val="sr-Cyrl-RS" w:eastAsia="en-US"/>
        </w:rPr>
        <w:t>ОЗБИЉНОСТ ПОНУДЕ</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507161" w:rsidRPr="00AF0DF1" w:rsidRDefault="00507161" w:rsidP="00507161">
      <w:pPr>
        <w:jc w:val="both"/>
        <w:rPr>
          <w:bCs/>
          <w:lang w:val="sr-Cyrl-RS"/>
        </w:rPr>
      </w:pPr>
      <w:r>
        <w:rPr>
          <w:rFonts w:eastAsia="Calibri"/>
          <w:kern w:val="0"/>
          <w:lang w:eastAsia="en-US"/>
        </w:rPr>
        <w:t>Т</w:t>
      </w:r>
      <w:r w:rsidRPr="006D4E75">
        <w:rPr>
          <w:bCs/>
          <w:color w:val="auto"/>
        </w:rPr>
        <w:t xml:space="preserve">екући рачун: </w:t>
      </w:r>
      <w:r>
        <w:rPr>
          <w:bCs/>
          <w:color w:val="auto"/>
        </w:rPr>
        <w:t>200-2890770101942-41</w:t>
      </w:r>
      <w:r w:rsidRPr="00636F8C">
        <w:rPr>
          <w:rFonts w:eastAsia="Calibri"/>
          <w:kern w:val="0"/>
          <w:lang w:eastAsia="en-US"/>
        </w:rPr>
        <w:t xml:space="preserve">, </w:t>
      </w:r>
      <w:r>
        <w:rPr>
          <w:rFonts w:eastAsia="Calibri"/>
          <w:kern w:val="0"/>
          <w:lang w:val="sr-Cyrl-RS" w:eastAsia="en-US"/>
        </w:rPr>
        <w:t>Поштанска штедионица</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8A5E5D"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val="en-US" w:eastAsia="en-US"/>
        </w:rPr>
        <w:t xml:space="preserve"> _____________________</w:t>
      </w:r>
      <w:r w:rsidRPr="00965D5F">
        <w:rPr>
          <w:rFonts w:eastAsia="Times New Roman"/>
          <w:color w:val="auto"/>
          <w:kern w:val="0"/>
          <w:lang w:val="sr-Cyrl-CS" w:eastAsia="en-US"/>
        </w:rPr>
        <w:t xml:space="preserve"> динара ( и словима: ____________________________________________-</w:t>
      </w:r>
      <w:r w:rsidRPr="00965D5F">
        <w:rPr>
          <w:rFonts w:eastAsia="Times New Roman"/>
          <w:color w:val="auto"/>
          <w:kern w:val="0"/>
          <w:lang w:val="en-US" w:eastAsia="en-US"/>
        </w:rPr>
        <w:t xml:space="preserve"> </w:t>
      </w:r>
      <w:r w:rsidRPr="00965D5F">
        <w:rPr>
          <w:rFonts w:eastAsia="Times New Roman"/>
          <w:color w:val="auto"/>
          <w:kern w:val="0"/>
          <w:lang w:val="sr-Cyrl-CS" w:eastAsia="en-US"/>
        </w:rPr>
        <w:t xml:space="preserve"> и </w:t>
      </w:r>
      <w:r w:rsidRPr="00965D5F">
        <w:rPr>
          <w:rFonts w:eastAsia="Times New Roman"/>
          <w:color w:val="auto"/>
          <w:kern w:val="0"/>
          <w:lang w:val="en-US" w:eastAsia="en-US"/>
        </w:rPr>
        <w:t>00</w:t>
      </w:r>
      <w:r w:rsidRPr="00965D5F">
        <w:rPr>
          <w:rFonts w:eastAsia="Times New Roman"/>
          <w:color w:val="auto"/>
          <w:kern w:val="0"/>
          <w:lang w:val="sr-Cyrl-CS" w:eastAsia="en-US"/>
        </w:rPr>
        <w:t xml:space="preserve">/100) на име гаранције за </w:t>
      </w:r>
      <w:r w:rsidRPr="008A5E5D">
        <w:rPr>
          <w:rFonts w:eastAsia="Times New Roman"/>
          <w:color w:val="auto"/>
          <w:kern w:val="0"/>
          <w:lang w:val="sr-Cyrl-CS" w:eastAsia="en-US"/>
        </w:rPr>
        <w:t xml:space="preserve">озбиљност понуде за  ЈНМВ </w:t>
      </w:r>
      <w:r w:rsidR="0071503C">
        <w:rPr>
          <w:rFonts w:eastAsia="Times New Roman"/>
          <w:color w:val="auto"/>
          <w:kern w:val="0"/>
          <w:lang w:val="sr-Cyrl-CS" w:eastAsia="en-US"/>
        </w:rPr>
        <w:t>3</w:t>
      </w:r>
      <w:r w:rsidR="00507161" w:rsidRPr="008A5E5D">
        <w:rPr>
          <w:rFonts w:eastAsia="Times New Roman"/>
          <w:color w:val="auto"/>
          <w:kern w:val="0"/>
          <w:lang w:val="sr-Cyrl-CS" w:eastAsia="en-US"/>
        </w:rPr>
        <w:t>/2020</w:t>
      </w:r>
      <w:r w:rsidR="0066772E" w:rsidRPr="008A5E5D">
        <w:rPr>
          <w:rFonts w:eastAsia="Times New Roman"/>
          <w:color w:val="auto"/>
          <w:kern w:val="0"/>
          <w:lang w:val="sr-Cyrl-CS" w:eastAsia="en-US"/>
        </w:rPr>
        <w:t>,</w:t>
      </w:r>
      <w:r w:rsidRPr="008A5E5D">
        <w:rPr>
          <w:rFonts w:eastAsia="Times New Roman"/>
          <w:color w:val="auto"/>
          <w:kern w:val="0"/>
          <w:lang w:val="sr-Cyrl-CS" w:eastAsia="en-US"/>
        </w:rPr>
        <w:t xml:space="preserve"> да безусловно и неопозиво без протеста и</w:t>
      </w:r>
      <w:r w:rsidRPr="00965D5F">
        <w:rPr>
          <w:rFonts w:eastAsia="Times New Roman"/>
          <w:color w:val="auto"/>
          <w:kern w:val="0"/>
          <w:lang w:val="sr-Cyrl-CS" w:eastAsia="en-US"/>
        </w:rPr>
        <w:t xml:space="preserve"> тр</w:t>
      </w:r>
      <w:r w:rsidRPr="00965D5F">
        <w:rPr>
          <w:rFonts w:eastAsia="Times New Roman"/>
          <w:color w:val="auto"/>
          <w:kern w:val="0"/>
          <w:lang w:val="en-US" w:eastAsia="en-US"/>
        </w:rPr>
        <w:t>o</w:t>
      </w:r>
      <w:r w:rsidRPr="00965D5F">
        <w:rPr>
          <w:rFonts w:eastAsia="Times New Roman"/>
          <w:color w:val="auto"/>
          <w:kern w:val="0"/>
          <w:lang w:val="sr-Cyrl-CS" w:eastAsia="en-US"/>
        </w:rPr>
        <w:t xml:space="preserve">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w:t>
      </w:r>
      <w:r w:rsidRPr="008A5E5D">
        <w:rPr>
          <w:rFonts w:eastAsia="Times New Roman"/>
          <w:color w:val="auto"/>
          <w:kern w:val="0"/>
          <w:lang w:val="sr-Cyrl-CS" w:eastAsia="en-US"/>
        </w:rPr>
        <w:t>имовине.</w:t>
      </w:r>
    </w:p>
    <w:p w:rsidR="00711E00" w:rsidRPr="00965D5F" w:rsidRDefault="00711E00" w:rsidP="00711E00">
      <w:pPr>
        <w:suppressAutoHyphens w:val="0"/>
        <w:spacing w:line="240" w:lineRule="auto"/>
        <w:jc w:val="both"/>
        <w:rPr>
          <w:rFonts w:eastAsia="Times New Roman"/>
          <w:color w:val="auto"/>
          <w:kern w:val="0"/>
          <w:lang w:val="en-US" w:eastAsia="en-US"/>
        </w:rPr>
      </w:pPr>
      <w:r w:rsidRPr="008A5E5D">
        <w:rPr>
          <w:rFonts w:eastAsia="Times New Roman"/>
          <w:color w:val="auto"/>
          <w:kern w:val="0"/>
          <w:lang w:val="sr-Cyrl-CS" w:eastAsia="en-US"/>
        </w:rPr>
        <w:tab/>
        <w:t xml:space="preserve">Меница је важећа и у случају да у току трајања поступка јавне набавке </w:t>
      </w:r>
      <w:r w:rsidR="00507161" w:rsidRPr="008A5E5D">
        <w:rPr>
          <w:rFonts w:eastAsia="Times New Roman"/>
          <w:color w:val="auto"/>
          <w:kern w:val="0"/>
          <w:lang w:val="sr-Cyrl-CS" w:eastAsia="en-US"/>
        </w:rPr>
        <w:t xml:space="preserve">ЈНМВ </w:t>
      </w:r>
      <w:r w:rsidR="0071503C">
        <w:rPr>
          <w:rFonts w:eastAsia="Times New Roman"/>
          <w:color w:val="auto"/>
          <w:kern w:val="0"/>
          <w:lang w:val="sr-Cyrl-CS" w:eastAsia="en-US"/>
        </w:rPr>
        <w:t>3</w:t>
      </w:r>
      <w:r w:rsidR="00507161" w:rsidRPr="008A5E5D">
        <w:rPr>
          <w:rFonts w:eastAsia="Times New Roman"/>
          <w:color w:val="auto"/>
          <w:kern w:val="0"/>
          <w:lang w:val="sr-Cyrl-CS" w:eastAsia="en-US"/>
        </w:rPr>
        <w:t xml:space="preserve">/2020 </w:t>
      </w:r>
      <w:r w:rsidRPr="008A5E5D">
        <w:rPr>
          <w:rFonts w:eastAsia="Times New Roman"/>
          <w:color w:val="auto"/>
          <w:kern w:val="0"/>
          <w:lang w:val="sr-Cyrl-CS" w:eastAsia="en-US"/>
        </w:rPr>
        <w:t>дође до промене лица овлашћених за заступање правног лица, лица</w:t>
      </w:r>
      <w:r w:rsidRPr="00965D5F">
        <w:rPr>
          <w:rFonts w:eastAsia="Times New Roman"/>
          <w:color w:val="auto"/>
          <w:kern w:val="0"/>
          <w:lang w:val="sr-Cyrl-CS" w:eastAsia="en-US"/>
        </w:rPr>
        <w:t xml:space="preserve">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____.____</w:t>
      </w:r>
      <w:r w:rsidRPr="00965D5F">
        <w:rPr>
          <w:rFonts w:eastAsia="Times New Roman"/>
          <w:color w:val="auto"/>
          <w:kern w:val="0"/>
          <w:lang w:val="sr-Cyrl-CS" w:eastAsia="en-US"/>
        </w:rPr>
        <w:t>.20</w:t>
      </w:r>
      <w:r w:rsidR="00507161">
        <w:rPr>
          <w:rFonts w:eastAsia="Times New Roman"/>
          <w:color w:val="auto"/>
          <w:kern w:val="0"/>
          <w:lang w:val="sr-Cyrl-CS" w:eastAsia="en-US"/>
        </w:rPr>
        <w:t>20</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val="en-US" w:eastAsia="en-US"/>
        </w:rPr>
      </w:pPr>
    </w:p>
    <w:p w:rsidR="00711E00" w:rsidRPr="00965D5F" w:rsidRDefault="00711E00" w:rsidP="00711E00">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Default="00711E00" w:rsidP="00711E00">
      <w:pPr>
        <w:jc w:val="both"/>
        <w:rPr>
          <w:rFonts w:ascii="Arial" w:hAnsi="Arial" w:cs="Arial"/>
          <w:iCs/>
          <w:lang w:val="sr-Cyrl-RS"/>
        </w:rPr>
      </w:pPr>
    </w:p>
    <w:p w:rsidR="00711E00" w:rsidRDefault="00711E00" w:rsidP="00711E00">
      <w:pPr>
        <w:jc w:val="both"/>
        <w:rPr>
          <w:rFonts w:ascii="Arial" w:hAnsi="Arial" w:cs="Arial"/>
          <w:iCs/>
          <w:lang w:val="sr-Cyrl-RS"/>
        </w:rPr>
      </w:pPr>
    </w:p>
    <w:p w:rsidR="00711E00" w:rsidRDefault="00711E00" w:rsidP="00711E00">
      <w:pPr>
        <w:jc w:val="both"/>
        <w:rPr>
          <w:rFonts w:ascii="Arial" w:hAnsi="Arial" w:cs="Arial"/>
          <w:iCs/>
          <w:lang w:val="sr-Cyrl-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eastAsia="en-US"/>
        </w:rPr>
        <w:t xml:space="preserve">X </w:t>
      </w:r>
      <w:r w:rsidRPr="00A51568">
        <w:rPr>
          <w:rFonts w:eastAsia="Times New Roman"/>
          <w:b/>
          <w:i/>
          <w:iCs/>
          <w:color w:val="auto"/>
          <w:kern w:val="0"/>
          <w:sz w:val="28"/>
          <w:szCs w:val="28"/>
          <w:lang w:val="en-US" w:eastAsia="en-US"/>
        </w:rPr>
        <w:t>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val="en-US" w:eastAsia="en-US"/>
        </w:rPr>
        <w:t>ЗА ДОБРО ИЗВРШЕЊЕ ПОСЛА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507161" w:rsidRPr="00AF0DF1" w:rsidRDefault="00507161" w:rsidP="00507161">
      <w:pPr>
        <w:jc w:val="both"/>
        <w:rPr>
          <w:bCs/>
          <w:lang w:val="sr-Cyrl-RS"/>
        </w:rPr>
      </w:pPr>
      <w:r>
        <w:rPr>
          <w:rFonts w:eastAsia="Calibri"/>
          <w:kern w:val="0"/>
          <w:lang w:eastAsia="en-US"/>
        </w:rPr>
        <w:t>Т</w:t>
      </w:r>
      <w:r w:rsidRPr="006D4E75">
        <w:rPr>
          <w:bCs/>
          <w:color w:val="auto"/>
        </w:rPr>
        <w:t xml:space="preserve">екући рачун: </w:t>
      </w:r>
      <w:r>
        <w:rPr>
          <w:bCs/>
          <w:color w:val="auto"/>
        </w:rPr>
        <w:t>200-2890770101942-41</w:t>
      </w:r>
      <w:r w:rsidRPr="00636F8C">
        <w:rPr>
          <w:rFonts w:eastAsia="Calibri"/>
          <w:kern w:val="0"/>
          <w:lang w:eastAsia="en-US"/>
        </w:rPr>
        <w:t xml:space="preserve">, </w:t>
      </w:r>
      <w:r>
        <w:rPr>
          <w:rFonts w:eastAsia="Calibri"/>
          <w:kern w:val="0"/>
          <w:lang w:val="sr-Cyrl-RS" w:eastAsia="en-US"/>
        </w:rPr>
        <w:t>Поштанска штедионица</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8A5E5D"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val="en-US" w:eastAsia="en-US"/>
        </w:rPr>
        <w:t xml:space="preserve"> _____________________</w:t>
      </w:r>
      <w:r w:rsidRPr="00965D5F">
        <w:rPr>
          <w:rFonts w:eastAsia="Times New Roman"/>
          <w:color w:val="auto"/>
          <w:kern w:val="0"/>
          <w:lang w:val="sr-Cyrl-CS" w:eastAsia="en-US"/>
        </w:rPr>
        <w:t xml:space="preserve"> динара ( и словима: ____________________________________________-</w:t>
      </w:r>
      <w:r w:rsidRPr="00965D5F">
        <w:rPr>
          <w:rFonts w:eastAsia="Times New Roman"/>
          <w:color w:val="auto"/>
          <w:kern w:val="0"/>
          <w:lang w:val="en-US" w:eastAsia="en-US"/>
        </w:rPr>
        <w:t xml:space="preserve"> </w:t>
      </w:r>
      <w:r w:rsidRPr="00965D5F">
        <w:rPr>
          <w:rFonts w:eastAsia="Times New Roman"/>
          <w:color w:val="auto"/>
          <w:kern w:val="0"/>
          <w:lang w:val="sr-Cyrl-CS" w:eastAsia="en-US"/>
        </w:rPr>
        <w:t xml:space="preserve"> и </w:t>
      </w:r>
      <w:r w:rsidRPr="00965D5F">
        <w:rPr>
          <w:rFonts w:eastAsia="Times New Roman"/>
          <w:color w:val="auto"/>
          <w:kern w:val="0"/>
          <w:lang w:val="en-US" w:eastAsia="en-US"/>
        </w:rPr>
        <w:t>00</w:t>
      </w:r>
      <w:r w:rsidRPr="00965D5F">
        <w:rPr>
          <w:rFonts w:eastAsia="Times New Roman"/>
          <w:color w:val="auto"/>
          <w:kern w:val="0"/>
          <w:lang w:val="sr-Cyrl-CS" w:eastAsia="en-US"/>
        </w:rPr>
        <w:t xml:space="preserve">/100) на име гаранције за </w:t>
      </w:r>
      <w:r w:rsidRPr="008A5E5D">
        <w:rPr>
          <w:rFonts w:eastAsia="Times New Roman"/>
          <w:color w:val="auto"/>
          <w:kern w:val="0"/>
          <w:lang w:val="sr-Cyrl-CS" w:eastAsia="en-US"/>
        </w:rPr>
        <w:t xml:space="preserve">добро извршење посла за  ЈНМВ </w:t>
      </w:r>
      <w:r w:rsidR="0071503C">
        <w:rPr>
          <w:rFonts w:eastAsia="Times New Roman"/>
          <w:color w:val="auto"/>
          <w:kern w:val="0"/>
          <w:lang w:val="sr-Cyrl-CS" w:eastAsia="en-US"/>
        </w:rPr>
        <w:t>3</w:t>
      </w:r>
      <w:r w:rsidR="00507161" w:rsidRPr="008A5E5D">
        <w:rPr>
          <w:rFonts w:eastAsia="Times New Roman"/>
          <w:color w:val="auto"/>
          <w:kern w:val="0"/>
          <w:lang w:val="sr-Cyrl-CS" w:eastAsia="en-US"/>
        </w:rPr>
        <w:t>/2020</w:t>
      </w:r>
      <w:r w:rsidRPr="008A5E5D">
        <w:rPr>
          <w:rFonts w:eastAsia="Times New Roman"/>
          <w:color w:val="auto"/>
          <w:kern w:val="0"/>
          <w:lang w:val="sr-Cyrl-CS" w:eastAsia="en-US"/>
        </w:rPr>
        <w:t>,  да безусловно и неопозиво без протеста и тр</w:t>
      </w:r>
      <w:r w:rsidRPr="008A5E5D">
        <w:rPr>
          <w:rFonts w:eastAsia="Times New Roman"/>
          <w:color w:val="auto"/>
          <w:kern w:val="0"/>
          <w:lang w:val="en-US" w:eastAsia="en-US"/>
        </w:rPr>
        <w:t>o</w:t>
      </w:r>
      <w:r w:rsidRPr="008A5E5D">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val="en-US" w:eastAsia="en-US"/>
        </w:rPr>
      </w:pPr>
      <w:r w:rsidRPr="008A5E5D">
        <w:rPr>
          <w:rFonts w:eastAsia="Times New Roman"/>
          <w:color w:val="auto"/>
          <w:kern w:val="0"/>
          <w:lang w:val="sr-Cyrl-CS" w:eastAsia="en-US"/>
        </w:rPr>
        <w:tab/>
        <w:t xml:space="preserve">Меница је важећа и у случају да у току трајања поступка јавне набавке </w:t>
      </w:r>
      <w:r w:rsidR="00507161" w:rsidRPr="008A5E5D">
        <w:rPr>
          <w:rFonts w:eastAsia="Times New Roman"/>
          <w:color w:val="auto"/>
          <w:kern w:val="0"/>
          <w:lang w:val="sr-Cyrl-CS" w:eastAsia="en-US"/>
        </w:rPr>
        <w:t xml:space="preserve">ЈНМВ </w:t>
      </w:r>
      <w:r w:rsidR="0071503C">
        <w:rPr>
          <w:rFonts w:eastAsia="Times New Roman"/>
          <w:color w:val="auto"/>
          <w:kern w:val="0"/>
          <w:lang w:val="sr-Cyrl-CS" w:eastAsia="en-US"/>
        </w:rPr>
        <w:t>3</w:t>
      </w:r>
      <w:r w:rsidR="00507161" w:rsidRPr="008A5E5D">
        <w:rPr>
          <w:rFonts w:eastAsia="Times New Roman"/>
          <w:color w:val="auto"/>
          <w:kern w:val="0"/>
          <w:lang w:val="sr-Cyrl-CS" w:eastAsia="en-US"/>
        </w:rPr>
        <w:t xml:space="preserve">/2020 </w:t>
      </w:r>
      <w:r w:rsidRPr="008A5E5D">
        <w:rPr>
          <w:rFonts w:eastAsia="Times New Roman"/>
          <w:color w:val="auto"/>
          <w:kern w:val="0"/>
          <w:lang w:val="sr-Cyrl-CS" w:eastAsia="en-US"/>
        </w:rPr>
        <w:t>дође до промене лица овлашћених за заступање правног лица, лица овлашћених за располагање средствима са рачуна Дужника, промене печата, статусних</w:t>
      </w:r>
      <w:r w:rsidRPr="00965D5F">
        <w:rPr>
          <w:rFonts w:eastAsia="Times New Roman"/>
          <w:color w:val="auto"/>
          <w:kern w:val="0"/>
          <w:lang w:val="sr-Cyrl-CS" w:eastAsia="en-US"/>
        </w:rPr>
        <w:t xml:space="preserve"> промена код Дужника, оснивања нових Правних субјеката од стране Дужника и других промена од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____.____</w:t>
      </w:r>
      <w:r w:rsidR="00507161">
        <w:rPr>
          <w:rFonts w:eastAsia="Times New Roman"/>
          <w:color w:val="auto"/>
          <w:kern w:val="0"/>
          <w:lang w:val="sr-Cyrl-CS" w:eastAsia="en-US"/>
        </w:rPr>
        <w:t>.2020</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val="en-US" w:eastAsia="en-US"/>
        </w:rPr>
      </w:pPr>
    </w:p>
    <w:p w:rsidR="00711E00" w:rsidRPr="00965D5F" w:rsidRDefault="00711E00" w:rsidP="00711E00">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Default="00711E00" w:rsidP="00BD5C71">
      <w:pPr>
        <w:jc w:val="both"/>
        <w:rPr>
          <w:lang w:val="sr-Cyrl-RS"/>
        </w:rPr>
      </w:pPr>
    </w:p>
    <w:p w:rsidR="00EE3A88" w:rsidRDefault="00EE3A88" w:rsidP="00BD5C71">
      <w:pPr>
        <w:jc w:val="both"/>
        <w:rPr>
          <w:lang w:val="sr-Cyrl-RS"/>
        </w:rPr>
      </w:pPr>
    </w:p>
    <w:p w:rsidR="00107898" w:rsidRDefault="00107898" w:rsidP="00BD5C71">
      <w:pPr>
        <w:jc w:val="both"/>
        <w:rPr>
          <w:lang w:val="sr-Cyrl-RS"/>
        </w:rPr>
      </w:pPr>
    </w:p>
    <w:p w:rsidR="00F55182" w:rsidRPr="00C26255" w:rsidRDefault="00F55182" w:rsidP="00F55182">
      <w:pPr>
        <w:shd w:val="clear" w:color="auto" w:fill="B8CCE4"/>
        <w:jc w:val="center"/>
        <w:rPr>
          <w:rFonts w:eastAsia="Times New Roman"/>
          <w:b/>
          <w:bCs/>
          <w:sz w:val="28"/>
          <w:szCs w:val="28"/>
          <w:lang w:val="sr-Cyrl-RS"/>
        </w:rPr>
      </w:pPr>
      <w:r w:rsidRPr="00C26255">
        <w:rPr>
          <w:rFonts w:eastAsia="Times New Roman"/>
          <w:b/>
          <w:bCs/>
          <w:sz w:val="28"/>
          <w:szCs w:val="28"/>
        </w:rPr>
        <w:t xml:space="preserve">XI </w:t>
      </w:r>
      <w:r w:rsidRPr="00C26255">
        <w:rPr>
          <w:rFonts w:eastAsia="Times New Roman"/>
          <w:b/>
          <w:bCs/>
          <w:sz w:val="28"/>
          <w:szCs w:val="28"/>
          <w:lang w:val="sr-Cyrl-RS"/>
        </w:rPr>
        <w:t xml:space="preserve">ПОТВРДА </w:t>
      </w:r>
      <w:r w:rsidRPr="00C26255">
        <w:rPr>
          <w:rFonts w:eastAsia="Times New Roman"/>
          <w:b/>
          <w:bCs/>
          <w:sz w:val="28"/>
          <w:szCs w:val="28"/>
        </w:rPr>
        <w:t xml:space="preserve"> </w:t>
      </w:r>
      <w:r w:rsidRPr="00C26255">
        <w:rPr>
          <w:rFonts w:eastAsia="Times New Roman"/>
          <w:b/>
          <w:bCs/>
          <w:sz w:val="28"/>
          <w:szCs w:val="28"/>
          <w:lang w:val="sr-Cyrl-RS"/>
        </w:rPr>
        <w:t>НАРУЧИОЦА О ОБИЛАСКУ ТЕРЕНА</w:t>
      </w:r>
    </w:p>
    <w:p w:rsidR="00F55182" w:rsidRPr="00C26255" w:rsidRDefault="00F55182" w:rsidP="00F55182">
      <w:pPr>
        <w:jc w:val="both"/>
        <w:rPr>
          <w:bCs/>
          <w:color w:val="auto"/>
          <w:lang w:val="sr-Cyrl-RS"/>
        </w:rPr>
      </w:pPr>
    </w:p>
    <w:p w:rsidR="00F55182" w:rsidRPr="00C26255" w:rsidRDefault="00F55182" w:rsidP="00F55182">
      <w:pPr>
        <w:spacing w:before="100" w:beforeAutospacing="1" w:after="100" w:afterAutospacing="1" w:line="240" w:lineRule="auto"/>
        <w:jc w:val="center"/>
        <w:rPr>
          <w:rFonts w:eastAsia="Times New Roman"/>
          <w:b/>
          <w:lang w:val="sr-Cyrl-RS"/>
        </w:rPr>
      </w:pPr>
    </w:p>
    <w:p w:rsidR="00F55182" w:rsidRPr="00C26255" w:rsidRDefault="00F55182" w:rsidP="00F55182">
      <w:pPr>
        <w:spacing w:before="100" w:beforeAutospacing="1" w:after="100" w:afterAutospacing="1" w:line="240" w:lineRule="auto"/>
        <w:jc w:val="center"/>
        <w:rPr>
          <w:rFonts w:eastAsia="Times New Roman"/>
          <w:b/>
          <w:lang w:val="sr-Cyrl-RS"/>
        </w:rPr>
      </w:pPr>
    </w:p>
    <w:p w:rsidR="00F55182" w:rsidRPr="00C26255" w:rsidRDefault="00F55182" w:rsidP="00F55182">
      <w:pPr>
        <w:spacing w:before="100" w:beforeAutospacing="1" w:after="100" w:afterAutospacing="1" w:line="240" w:lineRule="auto"/>
        <w:jc w:val="center"/>
        <w:rPr>
          <w:rFonts w:eastAsia="Times New Roman"/>
          <w:b/>
          <w:lang w:val="sr-Cyrl-RS"/>
        </w:rPr>
      </w:pPr>
    </w:p>
    <w:p w:rsidR="00F55182" w:rsidRPr="00C26255" w:rsidRDefault="00F55182" w:rsidP="00F55182">
      <w:pPr>
        <w:spacing w:before="100" w:beforeAutospacing="1" w:after="100" w:afterAutospacing="1" w:line="240" w:lineRule="auto"/>
        <w:jc w:val="center"/>
        <w:rPr>
          <w:rFonts w:eastAsia="Times New Roman"/>
          <w:b/>
          <w:lang w:val="sr-Cyrl-RS"/>
        </w:rPr>
      </w:pPr>
      <w:r w:rsidRPr="00C26255">
        <w:rPr>
          <w:rFonts w:eastAsia="Times New Roman"/>
          <w:b/>
          <w:lang w:val="sr-Cyrl-RS"/>
        </w:rPr>
        <w:t>П О Т В Р Д А</w:t>
      </w:r>
    </w:p>
    <w:p w:rsidR="00F55182" w:rsidRPr="00C26255" w:rsidRDefault="00F55182" w:rsidP="00F55182">
      <w:pPr>
        <w:spacing w:before="100" w:beforeAutospacing="1" w:after="100" w:afterAutospacing="1" w:line="240" w:lineRule="auto"/>
        <w:jc w:val="center"/>
        <w:rPr>
          <w:rFonts w:eastAsia="Times New Roman"/>
          <w:b/>
          <w:lang w:val="sr-Cyrl-RS"/>
        </w:rPr>
      </w:pPr>
      <w:r w:rsidRPr="00C26255">
        <w:rPr>
          <w:rFonts w:eastAsia="Times New Roman"/>
          <w:b/>
          <w:lang w:val="sr-Cyrl-RS"/>
        </w:rPr>
        <w:t>О ОБИЛАСКУ ТЕРЕНА</w:t>
      </w:r>
    </w:p>
    <w:p w:rsidR="00F55182" w:rsidRPr="00C26255" w:rsidRDefault="00F55182" w:rsidP="00F55182">
      <w:pPr>
        <w:spacing w:before="100" w:beforeAutospacing="1" w:after="100" w:afterAutospacing="1" w:line="240" w:lineRule="auto"/>
        <w:rPr>
          <w:rFonts w:eastAsia="Times New Roman"/>
          <w:lang w:val="sr-Cyrl-RS"/>
        </w:rPr>
      </w:pPr>
    </w:p>
    <w:p w:rsidR="00F55182" w:rsidRPr="008A5E5D" w:rsidRDefault="00F55182" w:rsidP="00BE0FAC">
      <w:pPr>
        <w:numPr>
          <w:ilvl w:val="0"/>
          <w:numId w:val="11"/>
        </w:numPr>
        <w:suppressAutoHyphens w:val="0"/>
        <w:spacing w:before="100" w:beforeAutospacing="1" w:after="100" w:afterAutospacing="1" w:line="240" w:lineRule="auto"/>
        <w:contextualSpacing/>
        <w:jc w:val="both"/>
        <w:rPr>
          <w:rFonts w:eastAsia="Times New Roman"/>
          <w:color w:val="auto"/>
          <w:lang w:val="sr-Cyrl-RS"/>
        </w:rPr>
      </w:pPr>
      <w:r w:rsidRPr="008A5E5D">
        <w:rPr>
          <w:rFonts w:eastAsia="Times New Roman"/>
          <w:color w:val="auto"/>
          <w:lang w:val="sr-Cyrl-RS"/>
        </w:rPr>
        <w:t xml:space="preserve">Представник понуђача је извршио обилазак терена за набавку услуга израде основе за Газдинску јединицу Лева река, </w:t>
      </w:r>
      <w:r w:rsidRPr="008A5E5D">
        <w:rPr>
          <w:color w:val="auto"/>
          <w:lang w:val="sr-Cyrl-RS"/>
        </w:rPr>
        <w:t xml:space="preserve">ЈН број ЈНМВ </w:t>
      </w:r>
      <w:r w:rsidR="0071503C">
        <w:rPr>
          <w:color w:val="auto"/>
          <w:lang w:val="sr-Cyrl-RS"/>
        </w:rPr>
        <w:t>3</w:t>
      </w:r>
      <w:r w:rsidRPr="008A5E5D">
        <w:rPr>
          <w:color w:val="auto"/>
          <w:lang w:val="sr-Cyrl-RS"/>
        </w:rPr>
        <w:t>/2020 и упознат је са тереном на комј ће се извршити услуга израд</w:t>
      </w:r>
      <w:r w:rsidRPr="008A5E5D">
        <w:rPr>
          <w:color w:val="auto"/>
        </w:rPr>
        <w:t>e</w:t>
      </w:r>
      <w:r w:rsidRPr="008A5E5D">
        <w:rPr>
          <w:color w:val="auto"/>
          <w:lang w:val="sr-Cyrl-RS"/>
        </w:rPr>
        <w:t xml:space="preserve"> основ</w:t>
      </w:r>
      <w:r w:rsidRPr="008A5E5D">
        <w:rPr>
          <w:color w:val="auto"/>
        </w:rPr>
        <w:t>e</w:t>
      </w:r>
      <w:r w:rsidRPr="008A5E5D">
        <w:rPr>
          <w:color w:val="auto"/>
          <w:lang w:val="sr-Cyrl-RS"/>
        </w:rPr>
        <w:t xml:space="preserve"> за газдовања шумама у државној својини за Газдинску јединицу </w:t>
      </w:r>
      <w:r w:rsidRPr="008A5E5D">
        <w:rPr>
          <w:rFonts w:eastAsia="Times New Roman"/>
          <w:color w:val="auto"/>
          <w:lang w:val="sr-Cyrl-RS"/>
        </w:rPr>
        <w:t xml:space="preserve">Лева река, </w:t>
      </w:r>
      <w:r w:rsidRPr="008A5E5D">
        <w:rPr>
          <w:color w:val="auto"/>
          <w:lang w:val="sr-Cyrl-RS"/>
        </w:rPr>
        <w:t xml:space="preserve">ЈН број ЈНМВ </w:t>
      </w:r>
      <w:r w:rsidR="0071503C">
        <w:rPr>
          <w:color w:val="auto"/>
          <w:lang w:val="sr-Cyrl-RS"/>
        </w:rPr>
        <w:t>3</w:t>
      </w:r>
      <w:r w:rsidRPr="008A5E5D">
        <w:rPr>
          <w:color w:val="auto"/>
          <w:lang w:val="sr-Cyrl-RS"/>
        </w:rPr>
        <w:t>/2020.</w:t>
      </w:r>
    </w:p>
    <w:p w:rsidR="00F55182" w:rsidRPr="008A5E5D" w:rsidRDefault="00F55182" w:rsidP="00F55182">
      <w:pPr>
        <w:spacing w:before="100" w:beforeAutospacing="1" w:after="100" w:afterAutospacing="1" w:line="240" w:lineRule="auto"/>
        <w:ind w:left="720"/>
        <w:jc w:val="both"/>
        <w:rPr>
          <w:rFonts w:eastAsia="Times New Roman"/>
          <w:color w:val="auto"/>
          <w:lang w:val="sr-Cyrl-RS"/>
        </w:rPr>
      </w:pPr>
    </w:p>
    <w:p w:rsidR="00F55182" w:rsidRPr="00305281" w:rsidRDefault="00F55182" w:rsidP="00BE0FAC">
      <w:pPr>
        <w:numPr>
          <w:ilvl w:val="0"/>
          <w:numId w:val="11"/>
        </w:numPr>
        <w:suppressAutoHyphens w:val="0"/>
        <w:spacing w:before="100" w:beforeAutospacing="1" w:after="100" w:afterAutospacing="1" w:line="240" w:lineRule="auto"/>
        <w:contextualSpacing/>
        <w:jc w:val="both"/>
        <w:rPr>
          <w:rFonts w:eastAsia="Times New Roman"/>
          <w:color w:val="auto"/>
          <w:lang w:val="sr-Cyrl-RS"/>
        </w:rPr>
      </w:pPr>
      <w:r w:rsidRPr="00C26255">
        <w:rPr>
          <w:lang w:val="sr-Cyrl-RS"/>
        </w:rPr>
        <w:t>Понуђач је упознат са условима на терену за предметну јавну набавку.</w:t>
      </w:r>
    </w:p>
    <w:p w:rsidR="00F55182" w:rsidRDefault="00F55182" w:rsidP="00F55182">
      <w:pPr>
        <w:suppressAutoHyphens w:val="0"/>
        <w:spacing w:before="100" w:beforeAutospacing="1" w:after="100" w:afterAutospacing="1" w:line="240" w:lineRule="auto"/>
        <w:contextualSpacing/>
        <w:jc w:val="both"/>
        <w:rPr>
          <w:rFonts w:eastAsia="Times New Roman"/>
          <w:color w:val="auto"/>
        </w:rPr>
      </w:pPr>
    </w:p>
    <w:p w:rsidR="00F55182" w:rsidRPr="00C26255" w:rsidRDefault="00F55182" w:rsidP="00F55182">
      <w:pPr>
        <w:suppressAutoHyphens w:val="0"/>
        <w:spacing w:before="100" w:beforeAutospacing="1" w:after="100" w:afterAutospacing="1" w:line="240" w:lineRule="auto"/>
        <w:contextualSpacing/>
        <w:jc w:val="both"/>
        <w:rPr>
          <w:rFonts w:eastAsia="Times New Roman"/>
          <w:color w:val="auto"/>
        </w:rPr>
      </w:pPr>
    </w:p>
    <w:p w:rsidR="00F55182" w:rsidRPr="008A5E5D" w:rsidRDefault="00F55182" w:rsidP="00F55182">
      <w:pPr>
        <w:suppressAutoHyphens w:val="0"/>
        <w:spacing w:line="240" w:lineRule="auto"/>
        <w:ind w:firstLine="708"/>
        <w:jc w:val="both"/>
        <w:rPr>
          <w:rFonts w:eastAsia="Calibri"/>
          <w:b/>
          <w:bCs/>
          <w:color w:val="auto"/>
          <w:lang w:val="sr-Cyrl-RS" w:eastAsia="en-US"/>
        </w:rPr>
      </w:pPr>
      <w:r w:rsidRPr="007469E2">
        <w:rPr>
          <w:lang w:val="sr-Cyrl-RS"/>
        </w:rPr>
        <w:t xml:space="preserve">Понуда се издаје ради учествовања у јавној набавци </w:t>
      </w:r>
      <w:r w:rsidRPr="00674115">
        <w:rPr>
          <w:rFonts w:eastAsia="Calibri"/>
          <w:b/>
          <w:bCs/>
          <w:lang w:val="sr-Cyrl-RS" w:eastAsia="en-US"/>
        </w:rPr>
        <w:t xml:space="preserve">услуга израде Основе за газдовања шумама у државној својини за Газдинску јединицу </w:t>
      </w:r>
      <w:r>
        <w:rPr>
          <w:rFonts w:eastAsia="Times New Roman"/>
          <w:lang w:val="sr-Cyrl-RS"/>
        </w:rPr>
        <w:t xml:space="preserve">Лева река, </w:t>
      </w:r>
      <w:r w:rsidRPr="00C26255">
        <w:rPr>
          <w:lang w:val="sr-Cyrl-RS"/>
        </w:rPr>
        <w:t xml:space="preserve">ЈН број </w:t>
      </w:r>
      <w:r w:rsidRPr="008A5E5D">
        <w:rPr>
          <w:color w:val="auto"/>
          <w:lang w:val="sr-Cyrl-RS"/>
        </w:rPr>
        <w:t xml:space="preserve">ЈНМВ </w:t>
      </w:r>
      <w:r w:rsidR="0071503C">
        <w:rPr>
          <w:color w:val="auto"/>
          <w:lang w:val="sr-Cyrl-RS"/>
        </w:rPr>
        <w:t>3</w:t>
      </w:r>
      <w:r w:rsidRPr="008A5E5D">
        <w:rPr>
          <w:color w:val="auto"/>
          <w:lang w:val="sr-Cyrl-RS"/>
        </w:rPr>
        <w:t>/2020</w:t>
      </w:r>
      <w:r w:rsidRPr="008A5E5D">
        <w:rPr>
          <w:rFonts w:eastAsia="Calibri"/>
          <w:b/>
          <w:bCs/>
          <w:color w:val="auto"/>
          <w:lang w:val="sr-Cyrl-RS" w:eastAsia="en-US"/>
        </w:rPr>
        <w:t>.</w:t>
      </w:r>
    </w:p>
    <w:p w:rsidR="00F55182" w:rsidRDefault="00F55182" w:rsidP="00F55182">
      <w:pPr>
        <w:suppressAutoHyphens w:val="0"/>
        <w:spacing w:line="240" w:lineRule="auto"/>
        <w:ind w:firstLine="708"/>
        <w:jc w:val="both"/>
        <w:rPr>
          <w:rFonts w:eastAsia="Calibri"/>
          <w:b/>
          <w:bCs/>
          <w:lang w:val="sr-Cyrl-RS" w:eastAsia="en-US"/>
        </w:rPr>
      </w:pPr>
    </w:p>
    <w:p w:rsidR="00F55182" w:rsidRPr="00C26255" w:rsidRDefault="00F55182" w:rsidP="00F55182">
      <w:pPr>
        <w:suppressAutoHyphens w:val="0"/>
        <w:spacing w:line="240" w:lineRule="auto"/>
        <w:ind w:firstLine="708"/>
        <w:jc w:val="both"/>
        <w:rPr>
          <w:lang w:val="sr-Cyrl-RS"/>
        </w:rPr>
      </w:pPr>
      <w:r w:rsidRPr="00C26255">
        <w:rPr>
          <w:lang w:val="sr-Cyrl-RS"/>
        </w:rPr>
        <w:t xml:space="preserve"> Потврда је саставни део понуде. Уколико понуђач не достави потврду обиласку терена, оверену од стране наручиоца, понуда понуђача ће бити одбијена као неприхватљива.</w:t>
      </w:r>
    </w:p>
    <w:p w:rsidR="00F55182" w:rsidRDefault="00F55182" w:rsidP="00F55182">
      <w:pPr>
        <w:ind w:firstLine="360"/>
        <w:jc w:val="both"/>
        <w:rPr>
          <w:lang w:val="sr-Cyrl-RS"/>
        </w:rPr>
      </w:pPr>
    </w:p>
    <w:p w:rsidR="00F55182" w:rsidRDefault="00F55182" w:rsidP="00F55182">
      <w:pPr>
        <w:ind w:firstLine="360"/>
        <w:jc w:val="both"/>
        <w:rPr>
          <w:lang w:val="sr-Cyrl-RS"/>
        </w:rPr>
      </w:pPr>
    </w:p>
    <w:p w:rsidR="00F55182" w:rsidRDefault="00F55182" w:rsidP="00F55182">
      <w:pPr>
        <w:ind w:firstLine="360"/>
        <w:jc w:val="both"/>
        <w:rPr>
          <w:lang w:val="sr-Cyrl-RS"/>
        </w:rPr>
      </w:pPr>
    </w:p>
    <w:p w:rsidR="00F55182" w:rsidRPr="00C26255" w:rsidRDefault="00F55182" w:rsidP="00F55182">
      <w:pPr>
        <w:ind w:firstLine="360"/>
        <w:jc w:val="both"/>
        <w:rPr>
          <w:lang w:val="sr-Cyrl-RS"/>
        </w:rPr>
      </w:pPr>
    </w:p>
    <w:p w:rsidR="00F55182" w:rsidRPr="00C26255" w:rsidRDefault="00F55182" w:rsidP="00F55182">
      <w:pPr>
        <w:ind w:firstLine="720"/>
        <w:jc w:val="both"/>
        <w:rPr>
          <w:lang w:val="sr-Cyrl-RS"/>
        </w:rPr>
      </w:pPr>
      <w:r w:rsidRPr="00C26255">
        <w:rPr>
          <w:lang w:val="sr-Cyrl-RS"/>
        </w:rPr>
        <w:t xml:space="preserve">Понуђач: </w:t>
      </w:r>
      <w:r w:rsidRPr="00C26255">
        <w:rPr>
          <w:lang w:val="sr-Cyrl-RS"/>
        </w:rPr>
        <w:tab/>
      </w:r>
      <w:r w:rsidRPr="00C26255">
        <w:rPr>
          <w:lang w:val="sr-Cyrl-RS"/>
        </w:rPr>
        <w:tab/>
      </w:r>
      <w:r w:rsidRPr="00C26255">
        <w:rPr>
          <w:lang w:val="sr-Cyrl-RS"/>
        </w:rPr>
        <w:tab/>
      </w:r>
      <w:r w:rsidRPr="00C26255">
        <w:rPr>
          <w:lang w:val="sr-Cyrl-RS"/>
        </w:rPr>
        <w:tab/>
      </w:r>
      <w:r w:rsidRPr="00C26255">
        <w:rPr>
          <w:lang w:val="sr-Cyrl-RS"/>
        </w:rPr>
        <w:tab/>
      </w:r>
      <w:r w:rsidRPr="00C26255">
        <w:rPr>
          <w:lang w:val="sr-Cyrl-RS"/>
        </w:rPr>
        <w:tab/>
      </w:r>
      <w:r w:rsidRPr="00C26255">
        <w:rPr>
          <w:lang w:val="sr-Cyrl-RS"/>
        </w:rPr>
        <w:tab/>
      </w:r>
      <w:r w:rsidRPr="00C26255">
        <w:rPr>
          <w:lang w:val="sr-Cyrl-RS"/>
        </w:rPr>
        <w:tab/>
        <w:t>Наручилац:</w:t>
      </w:r>
    </w:p>
    <w:p w:rsidR="00F55182" w:rsidRPr="00C26255" w:rsidRDefault="00F55182" w:rsidP="00F55182">
      <w:pPr>
        <w:jc w:val="both"/>
        <w:rPr>
          <w:lang w:val="sr-Cyrl-RS"/>
        </w:rPr>
      </w:pPr>
      <w:r w:rsidRPr="00C26255">
        <w:rPr>
          <w:lang w:val="sr-Cyrl-RS"/>
        </w:rPr>
        <w:t xml:space="preserve">__________________          </w:t>
      </w:r>
      <w:r>
        <w:rPr>
          <w:lang w:val="sr-Cyrl-RS"/>
        </w:rPr>
        <w:t>.</w:t>
      </w:r>
      <w:r w:rsidRPr="00C26255">
        <w:rPr>
          <w:lang w:val="sr-Cyrl-RS"/>
        </w:rPr>
        <w:t xml:space="preserve">                             МП                               __________________</w:t>
      </w:r>
    </w:p>
    <w:p w:rsidR="00F55182" w:rsidRPr="00C26255" w:rsidRDefault="00F55182" w:rsidP="00F55182">
      <w:pPr>
        <w:ind w:firstLine="720"/>
        <w:jc w:val="both"/>
        <w:rPr>
          <w:lang w:val="sr-Cyrl-RS"/>
        </w:rPr>
      </w:pPr>
    </w:p>
    <w:p w:rsidR="00F55182" w:rsidRPr="00C26255" w:rsidRDefault="00F55182" w:rsidP="00F55182">
      <w:pPr>
        <w:jc w:val="both"/>
        <w:rPr>
          <w:bCs/>
          <w:color w:val="auto"/>
          <w:lang w:val="sr-Cyrl-RS"/>
        </w:rPr>
      </w:pPr>
    </w:p>
    <w:p w:rsidR="00F55182" w:rsidRDefault="00F55182" w:rsidP="00BD5C71">
      <w:pPr>
        <w:jc w:val="both"/>
        <w:rPr>
          <w:lang w:val="sr-Cyrl-RS"/>
        </w:rPr>
      </w:pPr>
    </w:p>
    <w:sectPr w:rsidR="00F55182">
      <w:footerReference w:type="default" r:id="rId13"/>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639" w:rsidRDefault="00E37639">
      <w:pPr>
        <w:spacing w:line="240" w:lineRule="auto"/>
      </w:pPr>
      <w:r>
        <w:separator/>
      </w:r>
    </w:p>
  </w:endnote>
  <w:endnote w:type="continuationSeparator" w:id="0">
    <w:p w:rsidR="00E37639" w:rsidRDefault="00E376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777">
    <w:altName w:val="Times New Roman"/>
    <w:panose1 w:val="020B0604020202020204"/>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20B0604020202020204"/>
    <w:charset w:val="00"/>
    <w:family w:val="auto"/>
    <w:pitch w:val="default"/>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Roman YU">
    <w:altName w:val="Courier New"/>
    <w:panose1 w:val="00000500000000020000"/>
    <w:charset w:val="00"/>
    <w:family w:val="roman"/>
    <w:pitch w:val="variable"/>
    <w:sig w:usb0="00000001" w:usb1="00000000" w:usb2="00000000" w:usb3="00000000" w:csb0="00000009" w:csb1="00000000"/>
  </w:font>
  <w:font w:name="TimesNewRomanPS-BoldMT">
    <w:altName w:val="Times New Roman"/>
    <w:panose1 w:val="020B0604020202020204"/>
    <w:charset w:val="EE"/>
    <w:family w:val="auto"/>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208"/>
      <w:gridCol w:w="1034"/>
    </w:tblGrid>
    <w:tr w:rsidR="00507161" w:rsidRPr="003F15CB">
      <w:tc>
        <w:tcPr>
          <w:tcW w:w="8208" w:type="dxa"/>
          <w:tcBorders>
            <w:top w:val="single" w:sz="8" w:space="0" w:color="808080"/>
          </w:tcBorders>
          <w:shd w:val="clear" w:color="auto" w:fill="auto"/>
        </w:tcPr>
        <w:p w:rsidR="00507161" w:rsidRPr="003F15CB" w:rsidRDefault="00507161" w:rsidP="0071503C">
          <w:pPr>
            <w:pStyle w:val="Footer"/>
            <w:jc w:val="right"/>
            <w:rPr>
              <w:b/>
              <w:bCs/>
              <w:color w:val="auto"/>
              <w:lang w:val="sr-Cyrl-RS"/>
            </w:rPr>
          </w:pPr>
          <w:r w:rsidRPr="003F15CB">
            <w:rPr>
              <w:b/>
              <w:bCs/>
              <w:color w:val="auto"/>
              <w:lang w:val="sr-Cyrl-RS"/>
            </w:rPr>
            <w:t xml:space="preserve">Конкурсна документација за ЈН бр. ЈНМВ </w:t>
          </w:r>
          <w:r w:rsidR="0071503C">
            <w:rPr>
              <w:b/>
              <w:bCs/>
              <w:color w:val="auto"/>
              <w:lang w:val="sr-Cyrl-RS"/>
            </w:rPr>
            <w:t>3</w:t>
          </w:r>
          <w:r w:rsidRPr="003F15CB">
            <w:rPr>
              <w:b/>
              <w:bCs/>
              <w:color w:val="auto"/>
              <w:lang w:val="sr-Cyrl-RS"/>
            </w:rPr>
            <w:t>/2020</w:t>
          </w:r>
        </w:p>
      </w:tc>
      <w:tc>
        <w:tcPr>
          <w:tcW w:w="1034" w:type="dxa"/>
          <w:tcBorders>
            <w:top w:val="single" w:sz="8" w:space="0" w:color="808080"/>
            <w:left w:val="single" w:sz="8" w:space="0" w:color="808080"/>
          </w:tcBorders>
          <w:shd w:val="clear" w:color="auto" w:fill="auto"/>
        </w:tcPr>
        <w:p w:rsidR="00507161" w:rsidRPr="003F15CB" w:rsidRDefault="00507161">
          <w:pPr>
            <w:pStyle w:val="Footer"/>
            <w:rPr>
              <w:color w:val="auto"/>
            </w:rPr>
          </w:pPr>
          <w:r w:rsidRPr="003F15CB">
            <w:rPr>
              <w:b/>
              <w:bCs/>
              <w:color w:val="auto"/>
              <w:lang w:val="sr-Cyrl-RS"/>
            </w:rPr>
            <w:t xml:space="preserve"> </w:t>
          </w:r>
          <w:r w:rsidRPr="003F15CB">
            <w:rPr>
              <w:b/>
              <w:bCs/>
              <w:color w:val="auto"/>
            </w:rPr>
            <w:fldChar w:fldCharType="begin"/>
          </w:r>
          <w:r w:rsidRPr="003F15CB">
            <w:rPr>
              <w:b/>
              <w:bCs/>
              <w:color w:val="auto"/>
            </w:rPr>
            <w:instrText xml:space="preserve"> PAGE </w:instrText>
          </w:r>
          <w:r w:rsidRPr="003F15CB">
            <w:rPr>
              <w:b/>
              <w:bCs/>
              <w:color w:val="auto"/>
            </w:rPr>
            <w:fldChar w:fldCharType="separate"/>
          </w:r>
          <w:r w:rsidR="0042782C">
            <w:rPr>
              <w:b/>
              <w:bCs/>
              <w:noProof/>
              <w:color w:val="auto"/>
            </w:rPr>
            <w:t>42</w:t>
          </w:r>
          <w:r w:rsidRPr="003F15CB">
            <w:rPr>
              <w:b/>
              <w:bCs/>
              <w:color w:val="auto"/>
            </w:rPr>
            <w:fldChar w:fldCharType="end"/>
          </w:r>
          <w:r w:rsidRPr="003F15CB">
            <w:rPr>
              <w:color w:val="auto"/>
              <w:lang w:val="sr-Cyrl-RS"/>
            </w:rPr>
            <w:t>/</w:t>
          </w:r>
          <w:r w:rsidRPr="003F15CB">
            <w:rPr>
              <w:color w:val="auto"/>
            </w:rPr>
            <w:t xml:space="preserve"> </w:t>
          </w:r>
          <w:r w:rsidRPr="003F15CB">
            <w:rPr>
              <w:b/>
              <w:bCs/>
              <w:color w:val="auto"/>
            </w:rPr>
            <w:fldChar w:fldCharType="begin"/>
          </w:r>
          <w:r w:rsidRPr="003F15CB">
            <w:rPr>
              <w:b/>
              <w:bCs/>
              <w:color w:val="auto"/>
            </w:rPr>
            <w:instrText xml:space="preserve"> NUMPAGES \*Arabic </w:instrText>
          </w:r>
          <w:r w:rsidRPr="003F15CB">
            <w:rPr>
              <w:b/>
              <w:bCs/>
              <w:color w:val="auto"/>
            </w:rPr>
            <w:fldChar w:fldCharType="separate"/>
          </w:r>
          <w:r w:rsidR="0042782C">
            <w:rPr>
              <w:b/>
              <w:bCs/>
              <w:noProof/>
              <w:color w:val="auto"/>
            </w:rPr>
            <w:t>42</w:t>
          </w:r>
          <w:r w:rsidRPr="003F15CB">
            <w:rPr>
              <w:b/>
              <w:bCs/>
              <w:color w:val="auto"/>
            </w:rPr>
            <w:fldChar w:fldCharType="end"/>
          </w:r>
        </w:p>
      </w:tc>
    </w:tr>
  </w:tbl>
  <w:p w:rsidR="00507161" w:rsidRDefault="00507161">
    <w:pPr>
      <w:pStyle w:val="Footer"/>
      <w:jc w:val="right"/>
    </w:pPr>
    <w:r>
      <w:rPr>
        <w:color w:val="1F497D"/>
      </w:rPr>
      <w:t xml:space="preserve"> </w:t>
    </w:r>
  </w:p>
  <w:p w:rsidR="00507161" w:rsidRDefault="00507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639" w:rsidRDefault="00E37639">
      <w:pPr>
        <w:spacing w:line="240" w:lineRule="auto"/>
      </w:pPr>
      <w:r>
        <w:separator/>
      </w:r>
    </w:p>
  </w:footnote>
  <w:footnote w:type="continuationSeparator" w:id="0">
    <w:p w:rsidR="00E37639" w:rsidRDefault="00E376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15:restartNumberingAfterBreak="0">
    <w:nsid w:val="0FBC5968"/>
    <w:multiLevelType w:val="hybridMultilevel"/>
    <w:tmpl w:val="B44686FE"/>
    <w:lvl w:ilvl="0" w:tplc="59A699C6">
      <w:start w:val="1"/>
      <w:numFmt w:val="decimal"/>
      <w:lvlText w:val="%1."/>
      <w:lvlJc w:val="left"/>
      <w:pPr>
        <w:ind w:left="660" w:hanging="360"/>
      </w:pPr>
      <w:rPr>
        <w:rFonts w:hint="default"/>
      </w:rPr>
    </w:lvl>
    <w:lvl w:ilvl="1" w:tplc="241A0019" w:tentative="1">
      <w:start w:val="1"/>
      <w:numFmt w:val="lowerLetter"/>
      <w:lvlText w:val="%2."/>
      <w:lvlJc w:val="left"/>
      <w:pPr>
        <w:ind w:left="1380" w:hanging="360"/>
      </w:pPr>
    </w:lvl>
    <w:lvl w:ilvl="2" w:tplc="241A001B" w:tentative="1">
      <w:start w:val="1"/>
      <w:numFmt w:val="lowerRoman"/>
      <w:lvlText w:val="%3."/>
      <w:lvlJc w:val="right"/>
      <w:pPr>
        <w:ind w:left="2100" w:hanging="180"/>
      </w:pPr>
    </w:lvl>
    <w:lvl w:ilvl="3" w:tplc="241A000F" w:tentative="1">
      <w:start w:val="1"/>
      <w:numFmt w:val="decimal"/>
      <w:lvlText w:val="%4."/>
      <w:lvlJc w:val="left"/>
      <w:pPr>
        <w:ind w:left="2820" w:hanging="360"/>
      </w:pPr>
    </w:lvl>
    <w:lvl w:ilvl="4" w:tplc="241A0019" w:tentative="1">
      <w:start w:val="1"/>
      <w:numFmt w:val="lowerLetter"/>
      <w:lvlText w:val="%5."/>
      <w:lvlJc w:val="left"/>
      <w:pPr>
        <w:ind w:left="3540" w:hanging="360"/>
      </w:pPr>
    </w:lvl>
    <w:lvl w:ilvl="5" w:tplc="241A001B" w:tentative="1">
      <w:start w:val="1"/>
      <w:numFmt w:val="lowerRoman"/>
      <w:lvlText w:val="%6."/>
      <w:lvlJc w:val="right"/>
      <w:pPr>
        <w:ind w:left="4260" w:hanging="180"/>
      </w:pPr>
    </w:lvl>
    <w:lvl w:ilvl="6" w:tplc="241A000F" w:tentative="1">
      <w:start w:val="1"/>
      <w:numFmt w:val="decimal"/>
      <w:lvlText w:val="%7."/>
      <w:lvlJc w:val="left"/>
      <w:pPr>
        <w:ind w:left="4980" w:hanging="360"/>
      </w:pPr>
    </w:lvl>
    <w:lvl w:ilvl="7" w:tplc="241A0019" w:tentative="1">
      <w:start w:val="1"/>
      <w:numFmt w:val="lowerLetter"/>
      <w:lvlText w:val="%8."/>
      <w:lvlJc w:val="left"/>
      <w:pPr>
        <w:ind w:left="5700" w:hanging="360"/>
      </w:pPr>
    </w:lvl>
    <w:lvl w:ilvl="8" w:tplc="241A001B" w:tentative="1">
      <w:start w:val="1"/>
      <w:numFmt w:val="lowerRoman"/>
      <w:lvlText w:val="%9."/>
      <w:lvlJc w:val="right"/>
      <w:pPr>
        <w:ind w:left="6420" w:hanging="180"/>
      </w:pPr>
    </w:lvl>
  </w:abstractNum>
  <w:abstractNum w:abstractNumId="12" w15:restartNumberingAfterBreak="0">
    <w:nsid w:val="10F23B67"/>
    <w:multiLevelType w:val="hybridMultilevel"/>
    <w:tmpl w:val="C1846B66"/>
    <w:lvl w:ilvl="0" w:tplc="10F02EEE">
      <w:start w:val="2"/>
      <w:numFmt w:val="decimal"/>
      <w:lvlText w:val="%1."/>
      <w:lvlJc w:val="left"/>
      <w:pPr>
        <w:ind w:left="786" w:hanging="360"/>
      </w:pPr>
      <w:rPr>
        <w:rFonts w:hint="default"/>
        <w:b/>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3" w15:restartNumberingAfterBreak="0">
    <w:nsid w:val="15520D40"/>
    <w:multiLevelType w:val="hybridMultilevel"/>
    <w:tmpl w:val="0F881E32"/>
    <w:lvl w:ilvl="0" w:tplc="14844A9E">
      <w:start w:val="1"/>
      <w:numFmt w:val="bullet"/>
      <w:lvlText w:val="-"/>
      <w:lvlJc w:val="left"/>
      <w:pPr>
        <w:ind w:left="3240" w:hanging="360"/>
      </w:pPr>
      <w:rPr>
        <w:rFonts w:ascii="Times New Roman" w:eastAsia="Times New Roman" w:hAnsi="Times New Roman" w:cs="Times New Roman" w:hint="default"/>
      </w:rPr>
    </w:lvl>
    <w:lvl w:ilvl="1" w:tplc="241A0003" w:tentative="1">
      <w:start w:val="1"/>
      <w:numFmt w:val="bullet"/>
      <w:lvlText w:val="o"/>
      <w:lvlJc w:val="left"/>
      <w:pPr>
        <w:ind w:left="3960" w:hanging="360"/>
      </w:pPr>
      <w:rPr>
        <w:rFonts w:ascii="Courier New" w:hAnsi="Courier New" w:cs="Courier New" w:hint="default"/>
      </w:rPr>
    </w:lvl>
    <w:lvl w:ilvl="2" w:tplc="241A0005" w:tentative="1">
      <w:start w:val="1"/>
      <w:numFmt w:val="bullet"/>
      <w:lvlText w:val=""/>
      <w:lvlJc w:val="left"/>
      <w:pPr>
        <w:ind w:left="4680" w:hanging="360"/>
      </w:pPr>
      <w:rPr>
        <w:rFonts w:ascii="Wingdings" w:hAnsi="Wingdings" w:hint="default"/>
      </w:rPr>
    </w:lvl>
    <w:lvl w:ilvl="3" w:tplc="241A0001" w:tentative="1">
      <w:start w:val="1"/>
      <w:numFmt w:val="bullet"/>
      <w:lvlText w:val=""/>
      <w:lvlJc w:val="left"/>
      <w:pPr>
        <w:ind w:left="5400" w:hanging="360"/>
      </w:pPr>
      <w:rPr>
        <w:rFonts w:ascii="Symbol" w:hAnsi="Symbol" w:hint="default"/>
      </w:rPr>
    </w:lvl>
    <w:lvl w:ilvl="4" w:tplc="241A0003" w:tentative="1">
      <w:start w:val="1"/>
      <w:numFmt w:val="bullet"/>
      <w:lvlText w:val="o"/>
      <w:lvlJc w:val="left"/>
      <w:pPr>
        <w:ind w:left="6120" w:hanging="360"/>
      </w:pPr>
      <w:rPr>
        <w:rFonts w:ascii="Courier New" w:hAnsi="Courier New" w:cs="Courier New" w:hint="default"/>
      </w:rPr>
    </w:lvl>
    <w:lvl w:ilvl="5" w:tplc="241A0005" w:tentative="1">
      <w:start w:val="1"/>
      <w:numFmt w:val="bullet"/>
      <w:lvlText w:val=""/>
      <w:lvlJc w:val="left"/>
      <w:pPr>
        <w:ind w:left="6840" w:hanging="360"/>
      </w:pPr>
      <w:rPr>
        <w:rFonts w:ascii="Wingdings" w:hAnsi="Wingdings" w:hint="default"/>
      </w:rPr>
    </w:lvl>
    <w:lvl w:ilvl="6" w:tplc="241A0001" w:tentative="1">
      <w:start w:val="1"/>
      <w:numFmt w:val="bullet"/>
      <w:lvlText w:val=""/>
      <w:lvlJc w:val="left"/>
      <w:pPr>
        <w:ind w:left="7560" w:hanging="360"/>
      </w:pPr>
      <w:rPr>
        <w:rFonts w:ascii="Symbol" w:hAnsi="Symbol" w:hint="default"/>
      </w:rPr>
    </w:lvl>
    <w:lvl w:ilvl="7" w:tplc="241A0003" w:tentative="1">
      <w:start w:val="1"/>
      <w:numFmt w:val="bullet"/>
      <w:lvlText w:val="o"/>
      <w:lvlJc w:val="left"/>
      <w:pPr>
        <w:ind w:left="8280" w:hanging="360"/>
      </w:pPr>
      <w:rPr>
        <w:rFonts w:ascii="Courier New" w:hAnsi="Courier New" w:cs="Courier New" w:hint="default"/>
      </w:rPr>
    </w:lvl>
    <w:lvl w:ilvl="8" w:tplc="241A0005" w:tentative="1">
      <w:start w:val="1"/>
      <w:numFmt w:val="bullet"/>
      <w:lvlText w:val=""/>
      <w:lvlJc w:val="left"/>
      <w:pPr>
        <w:ind w:left="9000" w:hanging="360"/>
      </w:pPr>
      <w:rPr>
        <w:rFonts w:ascii="Wingdings" w:hAnsi="Wingdings" w:hint="default"/>
      </w:rPr>
    </w:lvl>
  </w:abstractNum>
  <w:abstractNum w:abstractNumId="14"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208B2BFF"/>
    <w:multiLevelType w:val="hybridMultilevel"/>
    <w:tmpl w:val="090EA5F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0A50AEF"/>
    <w:multiLevelType w:val="hybridMultilevel"/>
    <w:tmpl w:val="A6D6CE40"/>
    <w:lvl w:ilvl="0" w:tplc="0424000F">
      <w:start w:val="1"/>
      <w:numFmt w:val="decimal"/>
      <w:lvlText w:val="%1."/>
      <w:lvlJc w:val="left"/>
      <w:pPr>
        <w:ind w:left="1776" w:hanging="360"/>
      </w:pPr>
      <w:rPr>
        <w:rFonts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17"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15:restartNumberingAfterBreak="0">
    <w:nsid w:val="3DF365CC"/>
    <w:multiLevelType w:val="hybridMultilevel"/>
    <w:tmpl w:val="E4B80C8A"/>
    <w:lvl w:ilvl="0" w:tplc="0A5A791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13FE0"/>
    <w:multiLevelType w:val="hybridMultilevel"/>
    <w:tmpl w:val="966888D6"/>
    <w:lvl w:ilvl="0" w:tplc="65F00218">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15:restartNumberingAfterBreak="0">
    <w:nsid w:val="4B511AC7"/>
    <w:multiLevelType w:val="hybridMultilevel"/>
    <w:tmpl w:val="162E3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6B334125"/>
    <w:multiLevelType w:val="hybridMultilevel"/>
    <w:tmpl w:val="EB4E9B5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4"/>
  </w:num>
  <w:num w:numId="4">
    <w:abstractNumId w:val="21"/>
  </w:num>
  <w:num w:numId="5">
    <w:abstractNumId w:val="25"/>
  </w:num>
  <w:num w:numId="6">
    <w:abstractNumId w:val="23"/>
  </w:num>
  <w:num w:numId="7">
    <w:abstractNumId w:val="18"/>
  </w:num>
  <w:num w:numId="8">
    <w:abstractNumId w:val="17"/>
  </w:num>
  <w:num w:numId="9">
    <w:abstractNumId w:val="10"/>
  </w:num>
  <w:num w:numId="10">
    <w:abstractNumId w:val="11"/>
  </w:num>
  <w:num w:numId="11">
    <w:abstractNumId w:val="22"/>
  </w:num>
  <w:num w:numId="12">
    <w:abstractNumId w:val="15"/>
  </w:num>
  <w:num w:numId="13">
    <w:abstractNumId w:val="13"/>
  </w:num>
  <w:num w:numId="14">
    <w:abstractNumId w:val="19"/>
  </w:num>
  <w:num w:numId="15">
    <w:abstractNumId w:val="24"/>
  </w:num>
  <w:num w:numId="16">
    <w:abstractNumId w:val="20"/>
  </w:num>
  <w:num w:numId="17">
    <w:abstractNumId w:val="12"/>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2B"/>
    <w:rsid w:val="000001B4"/>
    <w:rsid w:val="00017AB5"/>
    <w:rsid w:val="00020156"/>
    <w:rsid w:val="00020413"/>
    <w:rsid w:val="00021FF1"/>
    <w:rsid w:val="00023F18"/>
    <w:rsid w:val="00024BDA"/>
    <w:rsid w:val="0003140C"/>
    <w:rsid w:val="00032B16"/>
    <w:rsid w:val="00033EC0"/>
    <w:rsid w:val="00035E0E"/>
    <w:rsid w:val="000376C6"/>
    <w:rsid w:val="00037881"/>
    <w:rsid w:val="00051F3B"/>
    <w:rsid w:val="000539D5"/>
    <w:rsid w:val="00053BD6"/>
    <w:rsid w:val="00062F45"/>
    <w:rsid w:val="00065AB0"/>
    <w:rsid w:val="0007069F"/>
    <w:rsid w:val="00072BD4"/>
    <w:rsid w:val="0008180A"/>
    <w:rsid w:val="00082E10"/>
    <w:rsid w:val="000847E5"/>
    <w:rsid w:val="00084C33"/>
    <w:rsid w:val="000863CD"/>
    <w:rsid w:val="0009005E"/>
    <w:rsid w:val="00092F07"/>
    <w:rsid w:val="00096544"/>
    <w:rsid w:val="000A083D"/>
    <w:rsid w:val="000A0EB5"/>
    <w:rsid w:val="000A2965"/>
    <w:rsid w:val="000A3042"/>
    <w:rsid w:val="000A704D"/>
    <w:rsid w:val="000A70EB"/>
    <w:rsid w:val="000B038F"/>
    <w:rsid w:val="000C1ADF"/>
    <w:rsid w:val="000C3861"/>
    <w:rsid w:val="000C53BE"/>
    <w:rsid w:val="000D0FEA"/>
    <w:rsid w:val="000D401C"/>
    <w:rsid w:val="000D735A"/>
    <w:rsid w:val="000E1D75"/>
    <w:rsid w:val="000E4A98"/>
    <w:rsid w:val="000F06F0"/>
    <w:rsid w:val="000F0773"/>
    <w:rsid w:val="000F1F99"/>
    <w:rsid w:val="00104C5A"/>
    <w:rsid w:val="00104F99"/>
    <w:rsid w:val="00105DFF"/>
    <w:rsid w:val="00107898"/>
    <w:rsid w:val="00113763"/>
    <w:rsid w:val="0012154D"/>
    <w:rsid w:val="001378A9"/>
    <w:rsid w:val="001402D3"/>
    <w:rsid w:val="001439C7"/>
    <w:rsid w:val="0014523D"/>
    <w:rsid w:val="0014555F"/>
    <w:rsid w:val="00146670"/>
    <w:rsid w:val="0015104E"/>
    <w:rsid w:val="0015123D"/>
    <w:rsid w:val="0016027C"/>
    <w:rsid w:val="00162076"/>
    <w:rsid w:val="00170C9D"/>
    <w:rsid w:val="00172C2B"/>
    <w:rsid w:val="00173A59"/>
    <w:rsid w:val="00183473"/>
    <w:rsid w:val="00185D05"/>
    <w:rsid w:val="00187B7C"/>
    <w:rsid w:val="001A4E0B"/>
    <w:rsid w:val="001B07E6"/>
    <w:rsid w:val="001B1537"/>
    <w:rsid w:val="001C038D"/>
    <w:rsid w:val="001D73FE"/>
    <w:rsid w:val="001E37AB"/>
    <w:rsid w:val="001F2C92"/>
    <w:rsid w:val="001F4CFB"/>
    <w:rsid w:val="0020712B"/>
    <w:rsid w:val="0020775C"/>
    <w:rsid w:val="00210AFD"/>
    <w:rsid w:val="00211D54"/>
    <w:rsid w:val="00213C55"/>
    <w:rsid w:val="002169E4"/>
    <w:rsid w:val="00221C6F"/>
    <w:rsid w:val="00233F40"/>
    <w:rsid w:val="00234BFC"/>
    <w:rsid w:val="002409BB"/>
    <w:rsid w:val="00245828"/>
    <w:rsid w:val="0025027B"/>
    <w:rsid w:val="002562FC"/>
    <w:rsid w:val="00262DD3"/>
    <w:rsid w:val="002640E8"/>
    <w:rsid w:val="002644EC"/>
    <w:rsid w:val="00271C78"/>
    <w:rsid w:val="002731E1"/>
    <w:rsid w:val="002752EE"/>
    <w:rsid w:val="00275E91"/>
    <w:rsid w:val="00276E4C"/>
    <w:rsid w:val="00295CCB"/>
    <w:rsid w:val="002B0C71"/>
    <w:rsid w:val="002C2BFB"/>
    <w:rsid w:val="002D3AD7"/>
    <w:rsid w:val="002E1AFE"/>
    <w:rsid w:val="002E22B9"/>
    <w:rsid w:val="002E77D7"/>
    <w:rsid w:val="002F2D34"/>
    <w:rsid w:val="002F6645"/>
    <w:rsid w:val="00302E2C"/>
    <w:rsid w:val="00303871"/>
    <w:rsid w:val="00315408"/>
    <w:rsid w:val="0031792E"/>
    <w:rsid w:val="00321A4C"/>
    <w:rsid w:val="00325A22"/>
    <w:rsid w:val="0032708C"/>
    <w:rsid w:val="00330ECD"/>
    <w:rsid w:val="003317DA"/>
    <w:rsid w:val="0033244C"/>
    <w:rsid w:val="00334DC1"/>
    <w:rsid w:val="00342106"/>
    <w:rsid w:val="003429C9"/>
    <w:rsid w:val="00346356"/>
    <w:rsid w:val="003541CC"/>
    <w:rsid w:val="0036552E"/>
    <w:rsid w:val="00372553"/>
    <w:rsid w:val="0037333E"/>
    <w:rsid w:val="00373FB7"/>
    <w:rsid w:val="00375FA9"/>
    <w:rsid w:val="00376501"/>
    <w:rsid w:val="003770B8"/>
    <w:rsid w:val="00380253"/>
    <w:rsid w:val="00382F03"/>
    <w:rsid w:val="00386E5E"/>
    <w:rsid w:val="003A2FEC"/>
    <w:rsid w:val="003A3355"/>
    <w:rsid w:val="003B0021"/>
    <w:rsid w:val="003B2B6D"/>
    <w:rsid w:val="003B5A03"/>
    <w:rsid w:val="003C4F85"/>
    <w:rsid w:val="003C7E8A"/>
    <w:rsid w:val="003D4A56"/>
    <w:rsid w:val="003D6ED0"/>
    <w:rsid w:val="003E5A40"/>
    <w:rsid w:val="003F15CB"/>
    <w:rsid w:val="003F2D05"/>
    <w:rsid w:val="0040239A"/>
    <w:rsid w:val="00403738"/>
    <w:rsid w:val="00412CBE"/>
    <w:rsid w:val="00416D01"/>
    <w:rsid w:val="00426686"/>
    <w:rsid w:val="0042739E"/>
    <w:rsid w:val="0042782C"/>
    <w:rsid w:val="004305DB"/>
    <w:rsid w:val="004306D5"/>
    <w:rsid w:val="00431DEB"/>
    <w:rsid w:val="00443BA5"/>
    <w:rsid w:val="00444BC8"/>
    <w:rsid w:val="00447B01"/>
    <w:rsid w:val="004547E2"/>
    <w:rsid w:val="00454F35"/>
    <w:rsid w:val="00462642"/>
    <w:rsid w:val="0046292E"/>
    <w:rsid w:val="00462EA8"/>
    <w:rsid w:val="00484E84"/>
    <w:rsid w:val="0048764F"/>
    <w:rsid w:val="00487809"/>
    <w:rsid w:val="004913C9"/>
    <w:rsid w:val="004913E3"/>
    <w:rsid w:val="004C6E39"/>
    <w:rsid w:val="004D19FC"/>
    <w:rsid w:val="004D26D9"/>
    <w:rsid w:val="004E0A4D"/>
    <w:rsid w:val="004E516A"/>
    <w:rsid w:val="004F54F1"/>
    <w:rsid w:val="00500814"/>
    <w:rsid w:val="00502134"/>
    <w:rsid w:val="0050368D"/>
    <w:rsid w:val="00504C4C"/>
    <w:rsid w:val="00507161"/>
    <w:rsid w:val="0051390B"/>
    <w:rsid w:val="00523A31"/>
    <w:rsid w:val="0052632F"/>
    <w:rsid w:val="00526919"/>
    <w:rsid w:val="00526AA3"/>
    <w:rsid w:val="00526C60"/>
    <w:rsid w:val="005271B3"/>
    <w:rsid w:val="005309FB"/>
    <w:rsid w:val="0053376A"/>
    <w:rsid w:val="00533E17"/>
    <w:rsid w:val="00534C95"/>
    <w:rsid w:val="00541519"/>
    <w:rsid w:val="005428EB"/>
    <w:rsid w:val="00552530"/>
    <w:rsid w:val="00553A1C"/>
    <w:rsid w:val="0055716F"/>
    <w:rsid w:val="005611A9"/>
    <w:rsid w:val="005638CC"/>
    <w:rsid w:val="00570E67"/>
    <w:rsid w:val="00572421"/>
    <w:rsid w:val="005808DA"/>
    <w:rsid w:val="0058478F"/>
    <w:rsid w:val="005865EF"/>
    <w:rsid w:val="00586CE2"/>
    <w:rsid w:val="005A0D2E"/>
    <w:rsid w:val="005B2D5C"/>
    <w:rsid w:val="005B6220"/>
    <w:rsid w:val="005C15D1"/>
    <w:rsid w:val="005C476E"/>
    <w:rsid w:val="005C60AC"/>
    <w:rsid w:val="005D2D22"/>
    <w:rsid w:val="005E65F9"/>
    <w:rsid w:val="005E7303"/>
    <w:rsid w:val="005F11F0"/>
    <w:rsid w:val="005F2171"/>
    <w:rsid w:val="005F7C33"/>
    <w:rsid w:val="0061373F"/>
    <w:rsid w:val="0062088A"/>
    <w:rsid w:val="00623661"/>
    <w:rsid w:val="00623A08"/>
    <w:rsid w:val="0065033F"/>
    <w:rsid w:val="006509D4"/>
    <w:rsid w:val="006536F4"/>
    <w:rsid w:val="006574BC"/>
    <w:rsid w:val="006606F8"/>
    <w:rsid w:val="00661C7C"/>
    <w:rsid w:val="00665653"/>
    <w:rsid w:val="00666623"/>
    <w:rsid w:val="0066772E"/>
    <w:rsid w:val="006815A0"/>
    <w:rsid w:val="0068724D"/>
    <w:rsid w:val="00691B89"/>
    <w:rsid w:val="00692A03"/>
    <w:rsid w:val="006A42D1"/>
    <w:rsid w:val="006A59CA"/>
    <w:rsid w:val="006B5662"/>
    <w:rsid w:val="006C0C0C"/>
    <w:rsid w:val="006C4634"/>
    <w:rsid w:val="006C4B83"/>
    <w:rsid w:val="006C56B7"/>
    <w:rsid w:val="006C5DF1"/>
    <w:rsid w:val="006D4BA0"/>
    <w:rsid w:val="006D7030"/>
    <w:rsid w:val="006F3FEE"/>
    <w:rsid w:val="00706FFA"/>
    <w:rsid w:val="00711E00"/>
    <w:rsid w:val="0071503C"/>
    <w:rsid w:val="007167B7"/>
    <w:rsid w:val="00722E80"/>
    <w:rsid w:val="00726125"/>
    <w:rsid w:val="0073383A"/>
    <w:rsid w:val="007346D7"/>
    <w:rsid w:val="00745686"/>
    <w:rsid w:val="00747F04"/>
    <w:rsid w:val="00753EAC"/>
    <w:rsid w:val="00755394"/>
    <w:rsid w:val="0075647B"/>
    <w:rsid w:val="007567DC"/>
    <w:rsid w:val="00765F14"/>
    <w:rsid w:val="00771C6D"/>
    <w:rsid w:val="00774E46"/>
    <w:rsid w:val="00783AFB"/>
    <w:rsid w:val="00787549"/>
    <w:rsid w:val="0078789F"/>
    <w:rsid w:val="007929A9"/>
    <w:rsid w:val="00795FCA"/>
    <w:rsid w:val="007A43A6"/>
    <w:rsid w:val="007A6069"/>
    <w:rsid w:val="007B0275"/>
    <w:rsid w:val="007B2412"/>
    <w:rsid w:val="007B2746"/>
    <w:rsid w:val="007C2A66"/>
    <w:rsid w:val="007C7018"/>
    <w:rsid w:val="007C728C"/>
    <w:rsid w:val="007D7FD1"/>
    <w:rsid w:val="007E72E2"/>
    <w:rsid w:val="007F4740"/>
    <w:rsid w:val="007F7BEC"/>
    <w:rsid w:val="00800637"/>
    <w:rsid w:val="008032E8"/>
    <w:rsid w:val="008058B5"/>
    <w:rsid w:val="00816605"/>
    <w:rsid w:val="0083149D"/>
    <w:rsid w:val="00833AE0"/>
    <w:rsid w:val="008341E1"/>
    <w:rsid w:val="008433E6"/>
    <w:rsid w:val="008462A9"/>
    <w:rsid w:val="008613EF"/>
    <w:rsid w:val="00865C44"/>
    <w:rsid w:val="00866F11"/>
    <w:rsid w:val="00867AE1"/>
    <w:rsid w:val="00876737"/>
    <w:rsid w:val="00885F68"/>
    <w:rsid w:val="0088638F"/>
    <w:rsid w:val="00894485"/>
    <w:rsid w:val="00894743"/>
    <w:rsid w:val="008949C6"/>
    <w:rsid w:val="00897573"/>
    <w:rsid w:val="008A5E5D"/>
    <w:rsid w:val="008B17D4"/>
    <w:rsid w:val="008C1514"/>
    <w:rsid w:val="008C1872"/>
    <w:rsid w:val="008C7815"/>
    <w:rsid w:val="008E29E7"/>
    <w:rsid w:val="008E3A4D"/>
    <w:rsid w:val="008E6874"/>
    <w:rsid w:val="008F22EB"/>
    <w:rsid w:val="00904126"/>
    <w:rsid w:val="009115FA"/>
    <w:rsid w:val="009167C3"/>
    <w:rsid w:val="00921B2B"/>
    <w:rsid w:val="00922948"/>
    <w:rsid w:val="00925696"/>
    <w:rsid w:val="00933B04"/>
    <w:rsid w:val="0094762A"/>
    <w:rsid w:val="00976812"/>
    <w:rsid w:val="009809D5"/>
    <w:rsid w:val="0098379A"/>
    <w:rsid w:val="00985828"/>
    <w:rsid w:val="0099785A"/>
    <w:rsid w:val="009A6FAB"/>
    <w:rsid w:val="009B76F3"/>
    <w:rsid w:val="009C03D8"/>
    <w:rsid w:val="009C1E26"/>
    <w:rsid w:val="009C536F"/>
    <w:rsid w:val="009D3ECF"/>
    <w:rsid w:val="009D71BD"/>
    <w:rsid w:val="009F1311"/>
    <w:rsid w:val="00A03D79"/>
    <w:rsid w:val="00A04B7F"/>
    <w:rsid w:val="00A14C9E"/>
    <w:rsid w:val="00A15467"/>
    <w:rsid w:val="00A27711"/>
    <w:rsid w:val="00A40A7C"/>
    <w:rsid w:val="00A443EA"/>
    <w:rsid w:val="00A44604"/>
    <w:rsid w:val="00A46823"/>
    <w:rsid w:val="00A507B8"/>
    <w:rsid w:val="00A50E83"/>
    <w:rsid w:val="00A51568"/>
    <w:rsid w:val="00A51A3B"/>
    <w:rsid w:val="00A54F8A"/>
    <w:rsid w:val="00A651BB"/>
    <w:rsid w:val="00A67CB0"/>
    <w:rsid w:val="00A76135"/>
    <w:rsid w:val="00A81E2F"/>
    <w:rsid w:val="00A83BB1"/>
    <w:rsid w:val="00A86331"/>
    <w:rsid w:val="00A90567"/>
    <w:rsid w:val="00AA025D"/>
    <w:rsid w:val="00AA4D8C"/>
    <w:rsid w:val="00AB6228"/>
    <w:rsid w:val="00AB65BC"/>
    <w:rsid w:val="00AC73A6"/>
    <w:rsid w:val="00AD2AD2"/>
    <w:rsid w:val="00AD2FEC"/>
    <w:rsid w:val="00AE46A6"/>
    <w:rsid w:val="00AE5EBD"/>
    <w:rsid w:val="00AF0D98"/>
    <w:rsid w:val="00AF44F5"/>
    <w:rsid w:val="00AF5BE0"/>
    <w:rsid w:val="00AF676F"/>
    <w:rsid w:val="00B07D51"/>
    <w:rsid w:val="00B07FBC"/>
    <w:rsid w:val="00B21BCC"/>
    <w:rsid w:val="00B3075A"/>
    <w:rsid w:val="00B3271F"/>
    <w:rsid w:val="00B37550"/>
    <w:rsid w:val="00B432AD"/>
    <w:rsid w:val="00B54730"/>
    <w:rsid w:val="00B5522E"/>
    <w:rsid w:val="00B64E48"/>
    <w:rsid w:val="00B7537B"/>
    <w:rsid w:val="00B832A4"/>
    <w:rsid w:val="00B875BB"/>
    <w:rsid w:val="00BA732B"/>
    <w:rsid w:val="00BB0389"/>
    <w:rsid w:val="00BB1CEE"/>
    <w:rsid w:val="00BB20BC"/>
    <w:rsid w:val="00BB24C4"/>
    <w:rsid w:val="00BC2E55"/>
    <w:rsid w:val="00BD019E"/>
    <w:rsid w:val="00BD14A2"/>
    <w:rsid w:val="00BD5636"/>
    <w:rsid w:val="00BD5C71"/>
    <w:rsid w:val="00BE0FAC"/>
    <w:rsid w:val="00BF51D3"/>
    <w:rsid w:val="00BF53FE"/>
    <w:rsid w:val="00BF77AE"/>
    <w:rsid w:val="00BF7F49"/>
    <w:rsid w:val="00C107B4"/>
    <w:rsid w:val="00C17B5E"/>
    <w:rsid w:val="00C21BE7"/>
    <w:rsid w:val="00C27833"/>
    <w:rsid w:val="00C33F7A"/>
    <w:rsid w:val="00C421B7"/>
    <w:rsid w:val="00C522A7"/>
    <w:rsid w:val="00C548CE"/>
    <w:rsid w:val="00C55403"/>
    <w:rsid w:val="00C55EDC"/>
    <w:rsid w:val="00C625A6"/>
    <w:rsid w:val="00C62DB2"/>
    <w:rsid w:val="00C672CF"/>
    <w:rsid w:val="00C70AF9"/>
    <w:rsid w:val="00C76AE2"/>
    <w:rsid w:val="00C8376D"/>
    <w:rsid w:val="00C9021C"/>
    <w:rsid w:val="00C91920"/>
    <w:rsid w:val="00C92BAD"/>
    <w:rsid w:val="00C94D61"/>
    <w:rsid w:val="00C9654D"/>
    <w:rsid w:val="00CA0B59"/>
    <w:rsid w:val="00CA10E9"/>
    <w:rsid w:val="00CA1C54"/>
    <w:rsid w:val="00CA1E13"/>
    <w:rsid w:val="00CB4551"/>
    <w:rsid w:val="00CC19F0"/>
    <w:rsid w:val="00CC3500"/>
    <w:rsid w:val="00CC41D3"/>
    <w:rsid w:val="00CC5CF9"/>
    <w:rsid w:val="00CF1902"/>
    <w:rsid w:val="00CF20AC"/>
    <w:rsid w:val="00CF4B1D"/>
    <w:rsid w:val="00D00D9F"/>
    <w:rsid w:val="00D1162B"/>
    <w:rsid w:val="00D154A8"/>
    <w:rsid w:val="00D15E6F"/>
    <w:rsid w:val="00D24F71"/>
    <w:rsid w:val="00D25AC5"/>
    <w:rsid w:val="00D324D4"/>
    <w:rsid w:val="00D35AA5"/>
    <w:rsid w:val="00D35EB1"/>
    <w:rsid w:val="00D45C3E"/>
    <w:rsid w:val="00D46355"/>
    <w:rsid w:val="00D477D5"/>
    <w:rsid w:val="00D504DC"/>
    <w:rsid w:val="00D62008"/>
    <w:rsid w:val="00D6785B"/>
    <w:rsid w:val="00D701C8"/>
    <w:rsid w:val="00D7591B"/>
    <w:rsid w:val="00D81618"/>
    <w:rsid w:val="00D86A91"/>
    <w:rsid w:val="00D94538"/>
    <w:rsid w:val="00D955DA"/>
    <w:rsid w:val="00DA08D8"/>
    <w:rsid w:val="00DB3C94"/>
    <w:rsid w:val="00DC6EC1"/>
    <w:rsid w:val="00DD4414"/>
    <w:rsid w:val="00DE072C"/>
    <w:rsid w:val="00DE23B5"/>
    <w:rsid w:val="00DE3184"/>
    <w:rsid w:val="00DE668E"/>
    <w:rsid w:val="00DF0F3D"/>
    <w:rsid w:val="00DF2AB0"/>
    <w:rsid w:val="00E01FD3"/>
    <w:rsid w:val="00E05992"/>
    <w:rsid w:val="00E10E9E"/>
    <w:rsid w:val="00E12749"/>
    <w:rsid w:val="00E35AFD"/>
    <w:rsid w:val="00E36564"/>
    <w:rsid w:val="00E37639"/>
    <w:rsid w:val="00E404A3"/>
    <w:rsid w:val="00E53B51"/>
    <w:rsid w:val="00E6275B"/>
    <w:rsid w:val="00E7626E"/>
    <w:rsid w:val="00E87E51"/>
    <w:rsid w:val="00E927C2"/>
    <w:rsid w:val="00E932EC"/>
    <w:rsid w:val="00E969B1"/>
    <w:rsid w:val="00E97892"/>
    <w:rsid w:val="00EA02C0"/>
    <w:rsid w:val="00EA6E52"/>
    <w:rsid w:val="00EB07A0"/>
    <w:rsid w:val="00EB5E8E"/>
    <w:rsid w:val="00EC5C16"/>
    <w:rsid w:val="00ED5CFB"/>
    <w:rsid w:val="00EE0EF8"/>
    <w:rsid w:val="00EE180A"/>
    <w:rsid w:val="00EE3A88"/>
    <w:rsid w:val="00EE6B23"/>
    <w:rsid w:val="00EF77FA"/>
    <w:rsid w:val="00F02B66"/>
    <w:rsid w:val="00F054B1"/>
    <w:rsid w:val="00F07787"/>
    <w:rsid w:val="00F10092"/>
    <w:rsid w:val="00F110D0"/>
    <w:rsid w:val="00F213E0"/>
    <w:rsid w:val="00F367A9"/>
    <w:rsid w:val="00F44140"/>
    <w:rsid w:val="00F44C2D"/>
    <w:rsid w:val="00F55182"/>
    <w:rsid w:val="00F61D13"/>
    <w:rsid w:val="00F744C8"/>
    <w:rsid w:val="00F7636B"/>
    <w:rsid w:val="00F76AD4"/>
    <w:rsid w:val="00F873AE"/>
    <w:rsid w:val="00F90C0F"/>
    <w:rsid w:val="00F933FB"/>
    <w:rsid w:val="00FA2964"/>
    <w:rsid w:val="00FB3DFB"/>
    <w:rsid w:val="00FB5D38"/>
    <w:rsid w:val="00FC07B5"/>
    <w:rsid w:val="00FD1E99"/>
    <w:rsid w:val="00FD382C"/>
    <w:rsid w:val="00FD3FA2"/>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D8DBF06-4BB5-BE4F-9E5A-5930EA06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777"/>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777"/>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777"/>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F4B1D"/>
    <w:rPr>
      <w:color w:val="0000FF"/>
      <w:u w:val="single"/>
    </w:rPr>
  </w:style>
  <w:style w:type="numbering" w:customStyle="1" w:styleId="NoList1">
    <w:name w:val="No List1"/>
    <w:next w:val="NoList"/>
    <w:uiPriority w:val="99"/>
    <w:semiHidden/>
    <w:unhideWhenUsed/>
    <w:rsid w:val="00A40A7C"/>
  </w:style>
  <w:style w:type="table" w:customStyle="1" w:styleId="TableGrid1">
    <w:name w:val="Table Grid1"/>
    <w:basedOn w:val="TableNormal"/>
    <w:next w:val="TableGrid"/>
    <w:uiPriority w:val="59"/>
    <w:rsid w:val="003A2F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19F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q110---naslov-clana">
    <w:name w:val="wyq110---naslov-clana"/>
    <w:basedOn w:val="Normal"/>
    <w:rsid w:val="005F217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clan">
    <w:name w:val="clan"/>
    <w:basedOn w:val="Normal"/>
    <w:rsid w:val="005F217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normal0">
    <w:name w:val="normal"/>
    <w:basedOn w:val="Normal"/>
    <w:rsid w:val="005F2171"/>
    <w:pPr>
      <w:suppressAutoHyphens w:val="0"/>
      <w:spacing w:before="100" w:beforeAutospacing="1" w:after="100" w:afterAutospacing="1" w:line="240" w:lineRule="auto"/>
    </w:pPr>
    <w:rPr>
      <w:rFonts w:eastAsia="Times New Roman"/>
      <w:color w:val="auto"/>
      <w:kern w:val="0"/>
      <w:lang w:val="sl-SI" w:eastAsia="sl-SI"/>
    </w:rPr>
  </w:style>
  <w:style w:type="paragraph" w:styleId="CommentSubject">
    <w:name w:val="annotation subject"/>
    <w:basedOn w:val="CommentText"/>
    <w:next w:val="CommentText"/>
    <w:link w:val="CommentSubjectChar1"/>
    <w:uiPriority w:val="99"/>
    <w:semiHidden/>
    <w:unhideWhenUsed/>
    <w:rsid w:val="00F873AE"/>
    <w:pPr>
      <w:spacing w:line="100" w:lineRule="atLeast"/>
    </w:pPr>
    <w:rPr>
      <w:b/>
      <w:bCs/>
      <w:lang/>
    </w:rPr>
  </w:style>
  <w:style w:type="character" w:customStyle="1" w:styleId="CommentSubjectChar1">
    <w:name w:val="Comment Subject Char1"/>
    <w:link w:val="CommentSubject"/>
    <w:uiPriority w:val="99"/>
    <w:semiHidden/>
    <w:rsid w:val="00F873AE"/>
    <w:rPr>
      <w:rFonts w:eastAsia="Arial Unicode MS"/>
      <w:b/>
      <w:bCs/>
      <w:color w:val="000000"/>
      <w:kern w:val="1"/>
      <w:lang w:eastAsia="ar-SA"/>
    </w:rPr>
  </w:style>
  <w:style w:type="paragraph" w:styleId="NormalWeb">
    <w:name w:val="Normal (Web)"/>
    <w:basedOn w:val="Normal"/>
    <w:uiPriority w:val="99"/>
    <w:semiHidden/>
    <w:unhideWhenUsed/>
    <w:rsid w:val="00334DC1"/>
    <w:pPr>
      <w:suppressAutoHyphens w:val="0"/>
      <w:spacing w:before="100" w:beforeAutospacing="1" w:after="100" w:afterAutospacing="1" w:line="240" w:lineRule="auto"/>
    </w:pPr>
    <w:rPr>
      <w:rFonts w:eastAsia="Times New Roman"/>
      <w:color w:val="auto"/>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762487749">
      <w:bodyDiv w:val="1"/>
      <w:marLeft w:val="0"/>
      <w:marRight w:val="0"/>
      <w:marTop w:val="0"/>
      <w:marBottom w:val="0"/>
      <w:divBdr>
        <w:top w:val="none" w:sz="0" w:space="0" w:color="auto"/>
        <w:left w:val="none" w:sz="0" w:space="0" w:color="auto"/>
        <w:bottom w:val="none" w:sz="0" w:space="0" w:color="auto"/>
        <w:right w:val="none" w:sz="0" w:space="0" w:color="auto"/>
      </w:divBdr>
    </w:div>
    <w:div w:id="201957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npdjerdap.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npdjerda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9F7C9-5E51-9844-9F0D-B0DEFBB5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11017</Words>
  <Characters>62800</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МОДЕЛ</vt:lpstr>
    </vt:vector>
  </TitlesOfParts>
  <Company>HP</Company>
  <LinksUpToDate>false</LinksUpToDate>
  <CharactersWithSpaces>73670</CharactersWithSpaces>
  <SharedDoc>false</SharedDoc>
  <HLinks>
    <vt:vector size="12" baseType="variant">
      <vt:variant>
        <vt:i4>1835049</vt:i4>
      </vt:variant>
      <vt:variant>
        <vt:i4>3</vt:i4>
      </vt:variant>
      <vt:variant>
        <vt:i4>0</vt:i4>
      </vt:variant>
      <vt:variant>
        <vt:i4>5</vt:i4>
      </vt:variant>
      <vt:variant>
        <vt:lpwstr>mailto:office@npdjerdap.rs</vt:lpwstr>
      </vt:variant>
      <vt:variant>
        <vt:lpwstr/>
      </vt:variant>
      <vt:variant>
        <vt:i4>7274587</vt:i4>
      </vt:variant>
      <vt:variant>
        <vt:i4>0</vt:i4>
      </vt:variant>
      <vt:variant>
        <vt:i4>0</vt:i4>
      </vt:variant>
      <vt:variant>
        <vt:i4>5</vt:i4>
      </vt:variant>
      <vt:variant>
        <vt:lpwstr>mailto:office@npdjerdap.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Microsoft Office User</cp:lastModifiedBy>
  <cp:revision>2</cp:revision>
  <cp:lastPrinted>2020-02-11T12:47:00Z</cp:lastPrinted>
  <dcterms:created xsi:type="dcterms:W3CDTF">2020-02-11T13:46:00Z</dcterms:created>
  <dcterms:modified xsi:type="dcterms:W3CDTF">2020-02-11T13:46:00Z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