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1D" w:rsidRPr="009D7BF4" w:rsidRDefault="00037278" w:rsidP="00CF4B1D">
      <w:pPr>
        <w:pStyle w:val="Caption"/>
        <w:rPr>
          <w:lang w:val="en-GB" w:eastAsia="en-GB"/>
        </w:rPr>
      </w:pPr>
      <w:r w:rsidRPr="00CF4B1D">
        <w:rPr>
          <w:noProof/>
          <w:color w:val="auto"/>
          <w:lang w:val="sr-Latn-RS" w:eastAsia="sr-Latn-RS"/>
        </w:rPr>
        <w:drawing>
          <wp:inline distT="0" distB="0" distL="0" distR="0">
            <wp:extent cx="13716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7400" cy="114300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Тел: </w:t>
      </w:r>
      <w:r w:rsidR="00551FE0">
        <w:rPr>
          <w:rFonts w:eastAsia="Times New Roman"/>
          <w:color w:val="333333"/>
          <w:kern w:val="0"/>
          <w:sz w:val="18"/>
          <w:szCs w:val="18"/>
          <w:lang w:val="ru-RU" w:eastAsia="en-GB"/>
        </w:rPr>
        <w:t>030/215-0070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7C1B43" w:rsidRPr="00271A14" w:rsidRDefault="00CF4B1D" w:rsidP="00CF4B1D">
      <w:pPr>
        <w:suppressAutoHyphens w:val="0"/>
        <w:spacing w:line="240" w:lineRule="auto"/>
        <w:rPr>
          <w:color w:val="FF0000"/>
          <w:lang w:val="sr-Latn-RS"/>
        </w:rPr>
      </w:pPr>
      <w:r w:rsidRPr="00984DAA">
        <w:rPr>
          <w:color w:val="FF0000"/>
          <w:lang w:val="sr-Cyrl-RS"/>
        </w:rPr>
        <w:t>Заводни број:</w:t>
      </w:r>
      <w:r w:rsidR="00DF3D30" w:rsidRPr="00984DAA">
        <w:rPr>
          <w:color w:val="FF0000"/>
          <w:lang w:val="sr-Cyrl-RS"/>
        </w:rPr>
        <w:t xml:space="preserve"> </w:t>
      </w:r>
      <w:r w:rsidR="00271A14">
        <w:rPr>
          <w:color w:val="FF0000"/>
          <w:lang w:val="sr-Latn-RS"/>
        </w:rPr>
        <w:t>1122</w:t>
      </w:r>
    </w:p>
    <w:p w:rsidR="00CF4B1D" w:rsidRPr="00984DAA" w:rsidRDefault="00CF4B1D" w:rsidP="00CF4B1D">
      <w:pPr>
        <w:suppressAutoHyphens w:val="0"/>
        <w:spacing w:line="240" w:lineRule="auto"/>
        <w:rPr>
          <w:color w:val="FF0000"/>
          <w:lang w:val="sr-Cyrl-RS"/>
        </w:rPr>
      </w:pPr>
      <w:r w:rsidRPr="00984DAA">
        <w:rPr>
          <w:color w:val="FF0000"/>
          <w:lang w:val="sr-Cyrl-RS"/>
        </w:rPr>
        <w:t xml:space="preserve">Датум: </w:t>
      </w:r>
      <w:r w:rsidR="00271A14">
        <w:rPr>
          <w:color w:val="FF0000"/>
          <w:lang w:val="sr-Latn-RS"/>
        </w:rPr>
        <w:t>04</w:t>
      </w:r>
      <w:r w:rsidR="00551FE0">
        <w:rPr>
          <w:color w:val="FF0000"/>
          <w:lang w:val="sr-Cyrl-RS"/>
        </w:rPr>
        <w:t>.</w:t>
      </w:r>
      <w:r w:rsidR="009037F8">
        <w:rPr>
          <w:color w:val="FF0000"/>
          <w:lang w:val="sr-Latn-RS"/>
        </w:rPr>
        <w:t>03</w:t>
      </w:r>
      <w:r w:rsidR="00595E77" w:rsidRPr="00984DAA">
        <w:rPr>
          <w:color w:val="FF0000"/>
          <w:lang w:val="sr-Cyrl-RS"/>
        </w:rPr>
        <w:t>.20</w:t>
      </w:r>
      <w:r w:rsidR="00551FE0">
        <w:rPr>
          <w:color w:val="FF0000"/>
          <w:lang w:val="sr-Cyrl-RS"/>
        </w:rPr>
        <w:t>20</w:t>
      </w:r>
      <w:r w:rsidRPr="00984DAA">
        <w:rPr>
          <w:color w:val="FF0000"/>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bookmarkStart w:id="0" w:name="_GoBack"/>
      <w:bookmarkEnd w:id="0"/>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CF4B1D" w:rsidRDefault="00A40A7C" w:rsidP="003F2344">
      <w:pPr>
        <w:suppressAutoHyphens w:val="0"/>
        <w:spacing w:line="240" w:lineRule="auto"/>
        <w:jc w:val="center"/>
        <w:rPr>
          <w:rFonts w:eastAsia="Times New Roman"/>
          <w:b/>
          <w:color w:val="auto"/>
          <w:kern w:val="0"/>
          <w:sz w:val="22"/>
          <w:lang w:val="sr-Cyrl-RS" w:eastAsia="en-US"/>
        </w:rPr>
      </w:pPr>
      <w:r w:rsidRPr="00984DAA">
        <w:rPr>
          <w:rFonts w:eastAsia="Times New Roman"/>
          <w:b/>
          <w:color w:val="auto"/>
          <w:kern w:val="0"/>
          <w:sz w:val="22"/>
          <w:lang w:val="sr-Cyrl-RS" w:eastAsia="en-US"/>
        </w:rPr>
        <w:t>НАБАВКА ДОБ</w:t>
      </w:r>
      <w:r w:rsidR="003A2FEC" w:rsidRPr="00984DAA">
        <w:rPr>
          <w:rFonts w:eastAsia="Times New Roman"/>
          <w:b/>
          <w:color w:val="auto"/>
          <w:kern w:val="0"/>
          <w:sz w:val="22"/>
          <w:lang w:val="sr-Cyrl-RS" w:eastAsia="en-US"/>
        </w:rPr>
        <w:t>А</w:t>
      </w:r>
      <w:r w:rsidR="00CF4B1D" w:rsidRPr="00984DAA">
        <w:rPr>
          <w:rFonts w:eastAsia="Times New Roman"/>
          <w:b/>
          <w:color w:val="auto"/>
          <w:kern w:val="0"/>
          <w:sz w:val="22"/>
          <w:lang w:val="sr-Cyrl-RS" w:eastAsia="en-US"/>
        </w:rPr>
        <w:t xml:space="preserve">РА </w:t>
      </w:r>
      <w:r w:rsidR="003F2344">
        <w:rPr>
          <w:rFonts w:eastAsia="Times New Roman"/>
          <w:b/>
          <w:color w:val="auto"/>
          <w:kern w:val="0"/>
          <w:sz w:val="22"/>
          <w:lang w:val="sr-Cyrl-RS" w:eastAsia="en-US"/>
        </w:rPr>
        <w:t>– КАНЦЕЛАРИЈСКОГ МАТЕРИЈАЛА</w:t>
      </w:r>
    </w:p>
    <w:p w:rsidR="003F2344" w:rsidRPr="00984DAA" w:rsidRDefault="003F2344" w:rsidP="003F2344">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ОБЛИКОВАНУ У 2 (ДВЕ) ПАРТИЈЕ</w:t>
      </w:r>
    </w:p>
    <w:p w:rsidR="00CF4B1D" w:rsidRPr="009037F8" w:rsidRDefault="00CF4B1D" w:rsidP="00CF4B1D">
      <w:pPr>
        <w:suppressAutoHyphens w:val="0"/>
        <w:spacing w:line="240" w:lineRule="auto"/>
        <w:jc w:val="center"/>
        <w:rPr>
          <w:rFonts w:eastAsia="Times New Roman"/>
          <w:b/>
          <w:color w:val="auto"/>
          <w:kern w:val="0"/>
          <w:sz w:val="28"/>
          <w:szCs w:val="28"/>
          <w:lang w:val="sr-Cyrl-RS" w:eastAsia="en-US"/>
        </w:rPr>
      </w:pPr>
      <w:r w:rsidRPr="009037F8">
        <w:rPr>
          <w:rFonts w:eastAsia="Times New Roman"/>
          <w:b/>
          <w:color w:val="auto"/>
          <w:kern w:val="0"/>
          <w:sz w:val="28"/>
          <w:szCs w:val="28"/>
          <w:lang w:val="sr-Cyrl-RS" w:eastAsia="en-US"/>
        </w:rPr>
        <w:t xml:space="preserve">Број ЈНМВ </w:t>
      </w:r>
      <w:r w:rsidR="009037F8" w:rsidRPr="009037F8">
        <w:rPr>
          <w:rFonts w:eastAsia="Times New Roman"/>
          <w:b/>
          <w:color w:val="auto"/>
          <w:kern w:val="0"/>
          <w:sz w:val="28"/>
          <w:szCs w:val="28"/>
          <w:lang w:val="sr-Latn-RS" w:eastAsia="en-US"/>
        </w:rPr>
        <w:t>6</w:t>
      </w:r>
      <w:r w:rsidR="00551FE0" w:rsidRPr="009037F8">
        <w:rPr>
          <w:rFonts w:eastAsia="Times New Roman"/>
          <w:b/>
          <w:color w:val="auto"/>
          <w:kern w:val="0"/>
          <w:sz w:val="28"/>
          <w:szCs w:val="28"/>
          <w:lang w:val="sr-Cyrl-RS" w:eastAsia="en-US"/>
        </w:rPr>
        <w:t>/2020</w:t>
      </w:r>
    </w:p>
    <w:p w:rsidR="00CF4B1D" w:rsidRPr="00984DAA" w:rsidRDefault="00CF4B1D" w:rsidP="00CF4B1D">
      <w:pPr>
        <w:suppressAutoHyphens w:val="0"/>
        <w:spacing w:line="240" w:lineRule="auto"/>
        <w:jc w:val="center"/>
        <w:rPr>
          <w:rFonts w:eastAsia="Times New Roman"/>
          <w:b/>
          <w:color w:val="auto"/>
          <w:kern w:val="0"/>
          <w:sz w:val="28"/>
          <w:szCs w:val="28"/>
          <w:lang w:eastAsia="en-US"/>
        </w:rPr>
      </w:pPr>
    </w:p>
    <w:p w:rsidR="00CF4B1D" w:rsidRPr="00984DAA" w:rsidRDefault="00CF4B1D" w:rsidP="00CF4B1D">
      <w:pPr>
        <w:suppressAutoHyphens w:val="0"/>
        <w:spacing w:line="240" w:lineRule="auto"/>
        <w:jc w:val="center"/>
        <w:rPr>
          <w:rFonts w:eastAsia="Times New Roman"/>
          <w:b/>
          <w:color w:val="auto"/>
          <w:kern w:val="0"/>
          <w:sz w:val="22"/>
          <w:lang w:eastAsia="en-US"/>
        </w:rPr>
      </w:pP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CF4B1D" w:rsidRPr="00984DAA" w:rsidRDefault="00CF4B1D" w:rsidP="00706FFA">
      <w:pPr>
        <w:suppressAutoHyphens w:val="0"/>
        <w:spacing w:line="240" w:lineRule="auto"/>
        <w:jc w:val="center"/>
        <w:rPr>
          <w:rFonts w:eastAsia="Times New Roman"/>
          <w:b/>
          <w:color w:val="auto"/>
          <w:kern w:val="0"/>
          <w:sz w:val="22"/>
          <w:lang w:eastAsia="en-US"/>
        </w:rPr>
      </w:pPr>
    </w:p>
    <w:p w:rsidR="00CF4B1D" w:rsidRPr="00984DAA" w:rsidRDefault="00CF4B1D" w:rsidP="009037F8">
      <w:pPr>
        <w:suppressAutoHyphens w:val="0"/>
        <w:spacing w:line="240" w:lineRule="auto"/>
        <w:jc w:val="center"/>
        <w:rPr>
          <w:rFonts w:eastAsia="Times New Roman"/>
          <w:b/>
          <w:color w:val="auto"/>
          <w:kern w:val="0"/>
          <w:sz w:val="28"/>
          <w:szCs w:val="28"/>
          <w:lang w:val="sr-Cyrl-RS" w:eastAsia="en-US"/>
        </w:rPr>
      </w:pPr>
      <w:r w:rsidRPr="00984DAA">
        <w:rPr>
          <w:rFonts w:eastAsia="Times New Roman"/>
          <w:b/>
          <w:color w:val="auto"/>
          <w:kern w:val="0"/>
          <w:sz w:val="28"/>
          <w:szCs w:val="28"/>
          <w:lang w:val="sr-Cyrl-RS" w:eastAsia="en-US"/>
        </w:rPr>
        <w:t xml:space="preserve">Рок за достављање понуда:        </w:t>
      </w:r>
      <w:r w:rsidR="00271A14">
        <w:rPr>
          <w:rFonts w:eastAsia="Times New Roman"/>
          <w:b/>
          <w:color w:val="auto"/>
          <w:kern w:val="0"/>
          <w:sz w:val="28"/>
          <w:szCs w:val="28"/>
          <w:lang w:val="sr-Latn-RS" w:eastAsia="en-US"/>
        </w:rPr>
        <w:t>12</w:t>
      </w:r>
      <w:r w:rsidR="009037F8">
        <w:rPr>
          <w:rFonts w:eastAsia="Times New Roman"/>
          <w:b/>
          <w:color w:val="auto"/>
          <w:kern w:val="0"/>
          <w:sz w:val="28"/>
          <w:szCs w:val="28"/>
          <w:lang w:val="sr-Cyrl-RS" w:eastAsia="en-US"/>
        </w:rPr>
        <w:t>.</w:t>
      </w:r>
      <w:r w:rsidR="009037F8">
        <w:rPr>
          <w:rFonts w:eastAsia="Times New Roman"/>
          <w:b/>
          <w:color w:val="auto"/>
          <w:kern w:val="0"/>
          <w:sz w:val="28"/>
          <w:szCs w:val="28"/>
          <w:lang w:val="sr-Latn-RS" w:eastAsia="en-US"/>
        </w:rPr>
        <w:t>03</w:t>
      </w:r>
      <w:r w:rsidR="00551FE0">
        <w:rPr>
          <w:rFonts w:eastAsia="Times New Roman"/>
          <w:b/>
          <w:color w:val="auto"/>
          <w:kern w:val="0"/>
          <w:sz w:val="28"/>
          <w:szCs w:val="28"/>
          <w:lang w:val="sr-Cyrl-RS" w:eastAsia="en-US"/>
        </w:rPr>
        <w:t>.2020</w:t>
      </w:r>
      <w:r w:rsidRPr="00984DAA">
        <w:rPr>
          <w:rFonts w:eastAsia="Times New Roman"/>
          <w:b/>
          <w:color w:val="auto"/>
          <w:kern w:val="0"/>
          <w:sz w:val="28"/>
          <w:szCs w:val="28"/>
          <w:lang w:val="sr-Cyrl-RS" w:eastAsia="en-US"/>
        </w:rPr>
        <w:t>.године у 12:00 часова</w:t>
      </w:r>
    </w:p>
    <w:p w:rsidR="00CF4B1D" w:rsidRPr="00984DAA" w:rsidRDefault="00CF4B1D" w:rsidP="009037F8">
      <w:pPr>
        <w:suppressAutoHyphens w:val="0"/>
        <w:spacing w:line="240" w:lineRule="auto"/>
        <w:jc w:val="center"/>
        <w:rPr>
          <w:rFonts w:eastAsia="Times New Roman"/>
          <w:b/>
          <w:color w:val="auto"/>
          <w:kern w:val="0"/>
          <w:sz w:val="28"/>
          <w:szCs w:val="28"/>
          <w:lang w:val="sr-Cyrl-RS" w:eastAsia="en-US"/>
        </w:rPr>
      </w:pPr>
      <w:r w:rsidRPr="00984DAA">
        <w:rPr>
          <w:rFonts w:eastAsia="Times New Roman"/>
          <w:b/>
          <w:color w:val="auto"/>
          <w:kern w:val="0"/>
          <w:sz w:val="28"/>
          <w:szCs w:val="28"/>
          <w:lang w:val="sr-Cyrl-RS" w:eastAsia="en-US"/>
        </w:rPr>
        <w:t xml:space="preserve">Отварање понуда:               </w:t>
      </w:r>
      <w:r w:rsidR="00706FFA" w:rsidRPr="00984DAA">
        <w:rPr>
          <w:rFonts w:eastAsia="Times New Roman"/>
          <w:b/>
          <w:color w:val="auto"/>
          <w:kern w:val="0"/>
          <w:sz w:val="28"/>
          <w:szCs w:val="28"/>
          <w:lang w:val="sr-Cyrl-RS" w:eastAsia="en-US"/>
        </w:rPr>
        <w:t xml:space="preserve">      </w:t>
      </w:r>
      <w:r w:rsidRPr="00984DAA">
        <w:rPr>
          <w:rFonts w:eastAsia="Times New Roman"/>
          <w:b/>
          <w:color w:val="auto"/>
          <w:kern w:val="0"/>
          <w:sz w:val="28"/>
          <w:szCs w:val="28"/>
          <w:lang w:val="sr-Cyrl-RS" w:eastAsia="en-US"/>
        </w:rPr>
        <w:t xml:space="preserve"> </w:t>
      </w:r>
      <w:r w:rsidR="00271A14">
        <w:rPr>
          <w:rFonts w:eastAsia="Times New Roman"/>
          <w:b/>
          <w:color w:val="auto"/>
          <w:kern w:val="0"/>
          <w:sz w:val="28"/>
          <w:szCs w:val="28"/>
          <w:lang w:val="sr-Latn-RS" w:eastAsia="en-US"/>
        </w:rPr>
        <w:t>12</w:t>
      </w:r>
      <w:r w:rsidR="00551FE0">
        <w:rPr>
          <w:rFonts w:eastAsia="Times New Roman"/>
          <w:b/>
          <w:color w:val="auto"/>
          <w:kern w:val="0"/>
          <w:sz w:val="28"/>
          <w:szCs w:val="28"/>
          <w:lang w:val="sr-Cyrl-RS" w:eastAsia="en-US"/>
        </w:rPr>
        <w:t>.</w:t>
      </w:r>
      <w:r w:rsidR="009037F8">
        <w:rPr>
          <w:rFonts w:eastAsia="Times New Roman"/>
          <w:b/>
          <w:color w:val="auto"/>
          <w:kern w:val="0"/>
          <w:sz w:val="28"/>
          <w:szCs w:val="28"/>
          <w:lang w:val="sr-Latn-RS" w:eastAsia="en-US"/>
        </w:rPr>
        <w:t>03</w:t>
      </w:r>
      <w:r w:rsidR="00551FE0">
        <w:rPr>
          <w:rFonts w:eastAsia="Times New Roman"/>
          <w:b/>
          <w:color w:val="auto"/>
          <w:kern w:val="0"/>
          <w:sz w:val="28"/>
          <w:szCs w:val="28"/>
          <w:lang w:val="sr-Cyrl-RS" w:eastAsia="en-US"/>
        </w:rPr>
        <w:t>.2020</w:t>
      </w:r>
      <w:r w:rsidRPr="00984DAA">
        <w:rPr>
          <w:rFonts w:eastAsia="Times New Roman"/>
          <w:b/>
          <w:color w:val="auto"/>
          <w:kern w:val="0"/>
          <w:sz w:val="28"/>
          <w:szCs w:val="28"/>
          <w:lang w:val="sr-Cyrl-RS" w:eastAsia="en-US"/>
        </w:rPr>
        <w:t>.године у 12:15 часова</w:t>
      </w:r>
    </w:p>
    <w:p w:rsidR="00CF4B1D" w:rsidRPr="00984DAA" w:rsidRDefault="00CF4B1D" w:rsidP="00706FFA">
      <w:pPr>
        <w:suppressAutoHyphens w:val="0"/>
        <w:spacing w:line="240" w:lineRule="auto"/>
        <w:jc w:val="center"/>
        <w:rPr>
          <w:rFonts w:eastAsia="Times New Roman"/>
          <w:b/>
          <w:color w:val="auto"/>
          <w:kern w:val="0"/>
          <w:sz w:val="22"/>
          <w:lang w:eastAsia="en-US"/>
        </w:rPr>
      </w:pPr>
    </w:p>
    <w:p w:rsidR="00CF4B1D" w:rsidRPr="00984DAA" w:rsidRDefault="00CF4B1D" w:rsidP="00706FFA">
      <w:pPr>
        <w:suppressAutoHyphens w:val="0"/>
        <w:spacing w:line="240" w:lineRule="auto"/>
        <w:jc w:val="center"/>
        <w:rPr>
          <w:rFonts w:eastAsia="Times New Roman"/>
          <w:b/>
          <w:color w:val="auto"/>
          <w:kern w:val="0"/>
          <w:sz w:val="22"/>
          <w:lang w:eastAsia="en-US"/>
        </w:rPr>
      </w:pPr>
    </w:p>
    <w:p w:rsidR="00CF4B1D" w:rsidRPr="00984DAA" w:rsidRDefault="00CF4B1D" w:rsidP="00CF4B1D">
      <w:pPr>
        <w:suppressAutoHyphens w:val="0"/>
        <w:spacing w:line="240" w:lineRule="auto"/>
        <w:rPr>
          <w:rFonts w:eastAsia="Times New Roman"/>
          <w:b/>
          <w:color w:val="auto"/>
          <w:kern w:val="0"/>
          <w:sz w:val="22"/>
          <w:lang w:val="sr-Cyrl-RS" w:eastAsia="en-US"/>
        </w:rPr>
      </w:pPr>
    </w:p>
    <w:p w:rsidR="00CF4B1D" w:rsidRPr="00984DAA" w:rsidRDefault="00CF4B1D"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D35AA5" w:rsidRPr="00984DAA" w:rsidRDefault="00D35AA5" w:rsidP="00CF4B1D">
      <w:pPr>
        <w:suppressAutoHyphens w:val="0"/>
        <w:spacing w:line="240" w:lineRule="auto"/>
        <w:jc w:val="center"/>
        <w:rPr>
          <w:rFonts w:eastAsia="Times New Roman"/>
          <w:b/>
          <w:color w:val="auto"/>
          <w:kern w:val="0"/>
          <w:sz w:val="22"/>
          <w:lang w:val="sr-Cyrl-RS" w:eastAsia="en-US"/>
        </w:rPr>
      </w:pPr>
    </w:p>
    <w:p w:rsidR="00CF4B1D" w:rsidRPr="00984DAA" w:rsidRDefault="00CF4B1D" w:rsidP="00CF4B1D">
      <w:pPr>
        <w:suppressAutoHyphens w:val="0"/>
        <w:spacing w:line="240" w:lineRule="auto"/>
        <w:jc w:val="center"/>
        <w:rPr>
          <w:rFonts w:eastAsia="Times New Roman"/>
          <w:b/>
          <w:color w:val="auto"/>
          <w:kern w:val="0"/>
          <w:sz w:val="22"/>
          <w:lang w:eastAsia="en-US"/>
        </w:rPr>
      </w:pPr>
    </w:p>
    <w:p w:rsidR="00CF4B1D" w:rsidRPr="00984DAA" w:rsidRDefault="00CF4B1D" w:rsidP="00CF4B1D">
      <w:pPr>
        <w:jc w:val="center"/>
        <w:rPr>
          <w:rFonts w:ascii="Arial" w:hAnsi="Arial" w:cs="Arial"/>
          <w:i/>
          <w:iCs/>
          <w:color w:val="auto"/>
          <w:lang w:val="sr-Cyrl-RS"/>
        </w:rPr>
      </w:pPr>
    </w:p>
    <w:p w:rsidR="00CF4B1D" w:rsidRPr="00984DAA" w:rsidRDefault="00551FE0" w:rsidP="00CF4B1D">
      <w:pPr>
        <w:jc w:val="center"/>
        <w:rPr>
          <w:b/>
          <w:bCs/>
          <w:color w:val="auto"/>
          <w:lang w:val="sr-Cyrl-RS"/>
        </w:rPr>
      </w:pPr>
      <w:r>
        <w:rPr>
          <w:b/>
          <w:iCs/>
          <w:color w:val="auto"/>
          <w:lang w:val="sr-Cyrl-RS"/>
        </w:rPr>
        <w:t>Фебруар</w:t>
      </w:r>
      <w:r w:rsidR="009037F8">
        <w:rPr>
          <w:b/>
          <w:iCs/>
          <w:color w:val="auto"/>
          <w:lang w:val="sr-Latn-RS"/>
        </w:rPr>
        <w:t>-</w:t>
      </w:r>
      <w:r w:rsidR="009037F8">
        <w:rPr>
          <w:b/>
          <w:iCs/>
          <w:color w:val="auto"/>
          <w:lang w:val="sr-Cyrl-RS"/>
        </w:rPr>
        <w:t>март</w:t>
      </w:r>
      <w:r>
        <w:rPr>
          <w:b/>
          <w:iCs/>
          <w:color w:val="auto"/>
          <w:lang w:val="sr-Cyrl-RS"/>
        </w:rPr>
        <w:t>,  2020</w:t>
      </w:r>
      <w:r w:rsidR="00CF4B1D" w:rsidRPr="00984DAA">
        <w:rPr>
          <w:b/>
          <w:iCs/>
          <w:color w:val="auto"/>
          <w:lang w:val="sr-Cyrl-RS"/>
        </w:rPr>
        <w:t>. г</w:t>
      </w:r>
      <w:r w:rsidR="00CF4B1D" w:rsidRPr="00984DAA">
        <w:rPr>
          <w:b/>
          <w:bCs/>
          <w:color w:val="auto"/>
        </w:rPr>
        <w:t>оди</w:t>
      </w:r>
      <w:r w:rsidR="00CF4B1D" w:rsidRPr="00984DAA">
        <w:rPr>
          <w:b/>
          <w:bCs/>
          <w:color w:val="auto"/>
          <w:lang w:val="sr-Cyrl-RS"/>
        </w:rPr>
        <w:t>не</w:t>
      </w:r>
    </w:p>
    <w:p w:rsidR="00CF4B1D" w:rsidRPr="00984DAA" w:rsidRDefault="00CF4B1D" w:rsidP="00CF4B1D">
      <w:pPr>
        <w:jc w:val="center"/>
        <w:rPr>
          <w:b/>
          <w:bCs/>
          <w:color w:val="auto"/>
          <w:lang w:val="sr-Cyrl-RS"/>
        </w:rPr>
      </w:pPr>
    </w:p>
    <w:p w:rsidR="00CF4B1D" w:rsidRPr="003C69D5" w:rsidRDefault="00CF4B1D" w:rsidP="00CF4B1D">
      <w:pPr>
        <w:jc w:val="center"/>
        <w:rPr>
          <w:b/>
          <w:bCs/>
          <w:lang w:val="sr-Cyrl-RS"/>
        </w:rPr>
      </w:pPr>
    </w:p>
    <w:p w:rsidR="00221C6F" w:rsidRPr="00271A14"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271A14">
        <w:rPr>
          <w:rFonts w:eastAsia="TimesNewRomanPSMT"/>
          <w:color w:val="auto"/>
        </w:rPr>
        <w:t xml:space="preserve">(„Сл. гласник РС” бр. </w:t>
      </w:r>
      <w:r w:rsidR="0068724D" w:rsidRPr="00271A14">
        <w:rPr>
          <w:rFonts w:eastAsia="TimesNewRomanPSMT"/>
          <w:color w:val="auto"/>
          <w:lang w:val="sr-Cyrl-RS"/>
        </w:rPr>
        <w:t>86</w:t>
      </w:r>
      <w:r w:rsidR="0068724D" w:rsidRPr="00271A14">
        <w:rPr>
          <w:rFonts w:eastAsia="TimesNewRomanPSMT"/>
          <w:color w:val="auto"/>
        </w:rPr>
        <w:t>/201</w:t>
      </w:r>
      <w:r w:rsidR="0068724D" w:rsidRPr="00271A14">
        <w:rPr>
          <w:rFonts w:eastAsia="TimesNewRomanPSMT"/>
          <w:color w:val="auto"/>
          <w:lang w:val="sr-Cyrl-RS"/>
        </w:rPr>
        <w:t>5</w:t>
      </w:r>
      <w:r w:rsidRPr="00271A14">
        <w:rPr>
          <w:rFonts w:eastAsia="TimesNewRomanPSMT"/>
          <w:color w:val="auto"/>
        </w:rPr>
        <w:t xml:space="preserve">), </w:t>
      </w:r>
      <w:r w:rsidRPr="00271A14">
        <w:rPr>
          <w:color w:val="auto"/>
        </w:rPr>
        <w:t xml:space="preserve">Одлуке о покретању поступка јавне набавке број </w:t>
      </w:r>
      <w:r w:rsidR="00271A14" w:rsidRPr="00271A14">
        <w:rPr>
          <w:color w:val="auto"/>
          <w:lang w:val="sr-Latn-RS"/>
        </w:rPr>
        <w:t>1118</w:t>
      </w:r>
      <w:r w:rsidRPr="00271A14">
        <w:rPr>
          <w:color w:val="auto"/>
        </w:rPr>
        <w:t xml:space="preserve"> </w:t>
      </w:r>
      <w:r w:rsidR="005E7303" w:rsidRPr="00271A14">
        <w:rPr>
          <w:iCs/>
          <w:color w:val="auto"/>
          <w:lang w:val="sr-Cyrl-RS"/>
        </w:rPr>
        <w:t xml:space="preserve">од </w:t>
      </w:r>
      <w:r w:rsidR="00271A14" w:rsidRPr="00271A14">
        <w:rPr>
          <w:iCs/>
          <w:color w:val="auto"/>
          <w:lang w:val="sr-Latn-RS"/>
        </w:rPr>
        <w:t>03</w:t>
      </w:r>
      <w:r w:rsidR="00D919EC" w:rsidRPr="00271A14">
        <w:rPr>
          <w:iCs/>
          <w:color w:val="auto"/>
          <w:lang w:val="sr-Latn-RS"/>
        </w:rPr>
        <w:t>.</w:t>
      </w:r>
      <w:r w:rsidR="009037F8" w:rsidRPr="00271A14">
        <w:rPr>
          <w:iCs/>
          <w:color w:val="auto"/>
          <w:lang w:val="sr-Cyrl-RS"/>
        </w:rPr>
        <w:t>03</w:t>
      </w:r>
      <w:r w:rsidR="005E7303" w:rsidRPr="00271A14">
        <w:rPr>
          <w:iCs/>
          <w:color w:val="auto"/>
          <w:lang w:val="sr-Cyrl-RS"/>
        </w:rPr>
        <w:t>.20</w:t>
      </w:r>
      <w:r w:rsidR="00551FE0" w:rsidRPr="00271A14">
        <w:rPr>
          <w:iCs/>
          <w:color w:val="auto"/>
          <w:lang w:val="sr-Cyrl-RS"/>
        </w:rPr>
        <w:t>20</w:t>
      </w:r>
      <w:r w:rsidR="005E7303" w:rsidRPr="00271A14">
        <w:rPr>
          <w:iCs/>
          <w:color w:val="auto"/>
          <w:lang w:val="sr-Cyrl-RS"/>
        </w:rPr>
        <w:t xml:space="preserve">.године </w:t>
      </w:r>
      <w:r w:rsidRPr="00271A14">
        <w:rPr>
          <w:color w:val="auto"/>
        </w:rPr>
        <w:t xml:space="preserve"> и </w:t>
      </w:r>
      <w:r w:rsidR="00084C33" w:rsidRPr="00271A14">
        <w:rPr>
          <w:color w:val="auto"/>
          <w:lang w:val="sr-Cyrl-RS"/>
        </w:rPr>
        <w:t xml:space="preserve">Решења о </w:t>
      </w:r>
      <w:r w:rsidR="00084C33" w:rsidRPr="00271A14">
        <w:rPr>
          <w:color w:val="auto"/>
        </w:rPr>
        <w:t xml:space="preserve">образовању </w:t>
      </w:r>
      <w:r w:rsidR="00084C33" w:rsidRPr="00271A14">
        <w:rPr>
          <w:color w:val="auto"/>
          <w:lang w:val="sr-Cyrl-RS"/>
        </w:rPr>
        <w:t>к</w:t>
      </w:r>
      <w:r w:rsidR="00084C33" w:rsidRPr="00271A14">
        <w:rPr>
          <w:color w:val="auto"/>
        </w:rPr>
        <w:t>омисије</w:t>
      </w:r>
      <w:r w:rsidR="00084C33" w:rsidRPr="00271A14">
        <w:rPr>
          <w:color w:val="auto"/>
          <w:lang w:val="sr-Cyrl-RS"/>
        </w:rPr>
        <w:t xml:space="preserve"> за јавну набавку</w:t>
      </w:r>
      <w:r w:rsidR="005E7303" w:rsidRPr="00271A14">
        <w:rPr>
          <w:color w:val="auto"/>
          <w:lang w:val="sr-Cyrl-RS"/>
        </w:rPr>
        <w:t xml:space="preserve"> број </w:t>
      </w:r>
      <w:r w:rsidR="00271A14" w:rsidRPr="00271A14">
        <w:rPr>
          <w:color w:val="auto"/>
          <w:lang w:val="sr-Latn-RS"/>
        </w:rPr>
        <w:t>1119</w:t>
      </w:r>
      <w:r w:rsidR="00551FE0" w:rsidRPr="00271A14">
        <w:rPr>
          <w:color w:val="auto"/>
        </w:rPr>
        <w:t xml:space="preserve"> </w:t>
      </w:r>
      <w:r w:rsidR="00551FE0" w:rsidRPr="00271A14">
        <w:rPr>
          <w:iCs/>
          <w:color w:val="auto"/>
          <w:lang w:val="sr-Cyrl-RS"/>
        </w:rPr>
        <w:t xml:space="preserve">од </w:t>
      </w:r>
      <w:r w:rsidR="00271A14" w:rsidRPr="00271A14">
        <w:rPr>
          <w:iCs/>
          <w:color w:val="auto"/>
          <w:lang w:val="sr-Latn-RS"/>
        </w:rPr>
        <w:t>03</w:t>
      </w:r>
      <w:r w:rsidR="00551FE0" w:rsidRPr="00271A14">
        <w:rPr>
          <w:iCs/>
          <w:color w:val="auto"/>
          <w:lang w:val="sr-Latn-RS"/>
        </w:rPr>
        <w:t>.</w:t>
      </w:r>
      <w:r w:rsidR="009037F8" w:rsidRPr="00271A14">
        <w:rPr>
          <w:iCs/>
          <w:color w:val="auto"/>
          <w:lang w:val="sr-Cyrl-RS"/>
        </w:rPr>
        <w:t>03</w:t>
      </w:r>
      <w:r w:rsidR="00551FE0" w:rsidRPr="00271A14">
        <w:rPr>
          <w:iCs/>
          <w:color w:val="auto"/>
          <w:lang w:val="sr-Cyrl-RS"/>
        </w:rPr>
        <w:t>.2020</w:t>
      </w:r>
      <w:r w:rsidR="007C1B43" w:rsidRPr="00271A14">
        <w:rPr>
          <w:iCs/>
          <w:color w:val="auto"/>
          <w:lang w:val="sr-Cyrl-RS"/>
        </w:rPr>
        <w:t>.године</w:t>
      </w:r>
      <w:r w:rsidR="00706FFA" w:rsidRPr="00271A14">
        <w:rPr>
          <w:iCs/>
          <w:color w:val="auto"/>
          <w:lang w:val="sr-Cyrl-RS"/>
        </w:rPr>
        <w:t xml:space="preserve"> </w:t>
      </w:r>
      <w:r w:rsidR="00706FFA" w:rsidRPr="00271A14">
        <w:rPr>
          <w:color w:val="auto"/>
        </w:rPr>
        <w:t xml:space="preserve"> </w:t>
      </w:r>
      <w:r w:rsidR="00084C33" w:rsidRPr="00271A14">
        <w:rPr>
          <w:color w:val="auto"/>
        </w:rPr>
        <w:t>, припремљена је:</w:t>
      </w:r>
    </w:p>
    <w:p w:rsidR="00221C6F" w:rsidRPr="00984DAA" w:rsidRDefault="00221C6F">
      <w:pPr>
        <w:ind w:firstLine="720"/>
        <w:jc w:val="both"/>
        <w:rPr>
          <w:rFonts w:ascii="Arial" w:eastAsia="TimesNewRomanPSMT" w:hAnsi="Arial" w:cs="Arial"/>
          <w:color w:val="auto"/>
        </w:rPr>
      </w:pPr>
    </w:p>
    <w:p w:rsidR="00221C6F" w:rsidRPr="00984DAA" w:rsidRDefault="00221C6F" w:rsidP="00211D54">
      <w:pPr>
        <w:shd w:val="clear" w:color="auto" w:fill="C6D9F1"/>
        <w:jc w:val="center"/>
        <w:rPr>
          <w:rFonts w:eastAsia="TimesNewRomanPS-BoldMT"/>
          <w:b/>
          <w:bCs/>
          <w:color w:val="auto"/>
          <w:lang w:val="ru-RU"/>
        </w:rPr>
      </w:pPr>
      <w:r w:rsidRPr="00984DAA">
        <w:rPr>
          <w:rFonts w:eastAsia="TimesNewRomanPS-BoldMT"/>
          <w:b/>
          <w:bCs/>
          <w:color w:val="auto"/>
        </w:rPr>
        <w:t>КОНКУРСНА ДОКУМЕНТАЦИЈА</w:t>
      </w:r>
    </w:p>
    <w:p w:rsidR="00CF4B1D" w:rsidRPr="00984DAA" w:rsidRDefault="00CF4B1D" w:rsidP="00A40A7C">
      <w:pPr>
        <w:shd w:val="clear" w:color="auto" w:fill="C6D9F1"/>
        <w:jc w:val="center"/>
        <w:rPr>
          <w:rFonts w:eastAsia="Calibri"/>
          <w:b/>
          <w:color w:val="auto"/>
          <w:lang w:val="ru-RU" w:eastAsia="en-US"/>
        </w:rPr>
      </w:pPr>
      <w:r w:rsidRPr="00984DAA">
        <w:rPr>
          <w:rFonts w:eastAsia="Calibri"/>
          <w:b/>
          <w:color w:val="auto"/>
          <w:lang w:val="ru-RU" w:eastAsia="en-US"/>
        </w:rPr>
        <w:t xml:space="preserve">За јавну набавку добара – </w:t>
      </w:r>
      <w:r w:rsidR="003F2344">
        <w:rPr>
          <w:rFonts w:eastAsia="Calibri"/>
          <w:b/>
          <w:color w:val="auto"/>
          <w:lang w:val="ru-RU" w:eastAsia="en-US"/>
        </w:rPr>
        <w:t>канцеларијског материјала обликовану у 2(две) партије</w:t>
      </w:r>
      <w:r w:rsidR="00A40A7C" w:rsidRPr="00984DAA">
        <w:rPr>
          <w:rFonts w:eastAsia="Calibri"/>
          <w:b/>
          <w:color w:val="auto"/>
          <w:lang w:val="ru-RU" w:eastAsia="en-US"/>
        </w:rPr>
        <w:t xml:space="preserve">, </w:t>
      </w:r>
      <w:r w:rsidRPr="00984DAA">
        <w:rPr>
          <w:rFonts w:eastAsia="Calibri"/>
          <w:b/>
          <w:color w:val="auto"/>
          <w:lang w:val="ru-RU" w:eastAsia="en-US"/>
        </w:rPr>
        <w:t xml:space="preserve">ЈНМВ </w:t>
      </w:r>
      <w:r w:rsidR="009037F8">
        <w:rPr>
          <w:rFonts w:eastAsia="Calibri"/>
          <w:b/>
          <w:color w:val="auto"/>
          <w:lang w:val="ru-RU" w:eastAsia="en-US"/>
        </w:rPr>
        <w:t>6</w:t>
      </w:r>
      <w:r w:rsidR="00551FE0">
        <w:rPr>
          <w:rFonts w:eastAsia="Calibri"/>
          <w:b/>
          <w:color w:val="auto"/>
          <w:lang w:val="ru-RU" w:eastAsia="en-US"/>
        </w:rPr>
        <w:t>/2020</w:t>
      </w:r>
    </w:p>
    <w:p w:rsidR="00221C6F" w:rsidRDefault="00221C6F">
      <w:pPr>
        <w:jc w:val="both"/>
        <w:rPr>
          <w:rFonts w:ascii="Arial" w:eastAsia="TimesNewRomanPS-BoldMT" w:hAnsi="Arial" w:cs="Arial"/>
          <w:b/>
          <w:bCs/>
          <w:color w:val="FF0000"/>
        </w:rPr>
      </w:pPr>
    </w:p>
    <w:p w:rsidR="00221C6F" w:rsidRPr="005C64C0" w:rsidRDefault="00221C6F">
      <w:pPr>
        <w:jc w:val="both"/>
        <w:rPr>
          <w:rFonts w:eastAsia="TimesNewRomanPSMT"/>
          <w:color w:val="auto"/>
        </w:rPr>
      </w:pPr>
      <w:r w:rsidRPr="005C64C0">
        <w:rPr>
          <w:rFonts w:eastAsia="TimesNewRomanPSMT"/>
          <w:color w:val="auto"/>
        </w:rPr>
        <w:t>Конкурсна документација садржи</w:t>
      </w:r>
      <w:r w:rsidR="00A51568" w:rsidRPr="005C64C0">
        <w:rPr>
          <w:rFonts w:eastAsia="TimesNewRomanPSMT"/>
          <w:color w:val="auto"/>
          <w:lang w:val="sr-Cyrl-RS"/>
        </w:rPr>
        <w:t xml:space="preserve"> </w:t>
      </w:r>
      <w:r w:rsidR="005C64C0" w:rsidRPr="005C64C0">
        <w:rPr>
          <w:rFonts w:eastAsia="TimesNewRomanPSMT"/>
          <w:color w:val="auto"/>
          <w:lang w:val="sr-Cyrl-RS"/>
        </w:rPr>
        <w:t>5</w:t>
      </w:r>
      <w:r w:rsidR="00B07D51" w:rsidRPr="005C64C0">
        <w:rPr>
          <w:rFonts w:eastAsia="TimesNewRomanPSMT"/>
          <w:color w:val="auto"/>
          <w:lang w:val="sr-Cyrl-RS"/>
        </w:rPr>
        <w:t>6</w:t>
      </w:r>
      <w:r w:rsidR="00A51568" w:rsidRPr="005C64C0">
        <w:rPr>
          <w:rFonts w:eastAsia="TimesNewRomanPSMT"/>
          <w:color w:val="auto"/>
          <w:lang w:val="sr-Cyrl-RS"/>
        </w:rPr>
        <w:t xml:space="preserve"> страна</w:t>
      </w:r>
      <w:r w:rsidRPr="005C64C0">
        <w:rPr>
          <w:rFonts w:eastAsia="TimesNewRomanPSMT"/>
          <w:color w:val="auto"/>
        </w:rPr>
        <w:t>:</w:t>
      </w:r>
    </w:p>
    <w:p w:rsidR="00221C6F" w:rsidRPr="005C64C0"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5C64C0" w:rsidTr="00271C78">
        <w:tc>
          <w:tcPr>
            <w:tcW w:w="1563"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jc w:val="both"/>
              <w:rPr>
                <w:rFonts w:eastAsia="TimesNewRomanPSMT"/>
                <w:b/>
                <w:i/>
                <w:color w:val="auto"/>
                <w:lang w:val="sr-Latn-RS"/>
              </w:rPr>
            </w:pPr>
          </w:p>
          <w:p w:rsidR="00382F03" w:rsidRPr="005C64C0" w:rsidRDefault="00382F03" w:rsidP="00271C78">
            <w:pPr>
              <w:jc w:val="both"/>
              <w:rPr>
                <w:rFonts w:eastAsia="TimesNewRomanPSMT"/>
                <w:b/>
                <w:i/>
                <w:color w:val="auto"/>
                <w:lang w:val="sr-Cyrl-CS"/>
              </w:rPr>
            </w:pPr>
            <w:r w:rsidRPr="005C64C0">
              <w:rPr>
                <w:rFonts w:eastAsia="TimesNewRomanPSMT"/>
                <w:b/>
                <w:i/>
                <w:color w:val="auto"/>
                <w:lang w:val="sr-Cyrl-CS"/>
              </w:rPr>
              <w:t>Поглавље</w:t>
            </w:r>
          </w:p>
          <w:p w:rsidR="00382F03" w:rsidRPr="005C64C0"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jc w:val="center"/>
              <w:rPr>
                <w:rFonts w:eastAsia="TimesNewRomanPSMT"/>
                <w:b/>
                <w:i/>
                <w:color w:val="auto"/>
                <w:lang w:val="en-US"/>
              </w:rPr>
            </w:pPr>
          </w:p>
          <w:p w:rsidR="00382F03" w:rsidRPr="005C64C0" w:rsidRDefault="00382F03" w:rsidP="00271C78">
            <w:pPr>
              <w:jc w:val="center"/>
              <w:rPr>
                <w:rFonts w:eastAsia="TimesNewRomanPSMT"/>
                <w:b/>
                <w:i/>
                <w:color w:val="auto"/>
                <w:lang w:val="en-US"/>
              </w:rPr>
            </w:pPr>
            <w:r w:rsidRPr="005C64C0">
              <w:rPr>
                <w:rFonts w:eastAsia="TimesNewRomanPSMT"/>
                <w:b/>
                <w:i/>
                <w:color w:val="auto"/>
                <w:lang w:val="en-US"/>
              </w:rPr>
              <w:t>Назив</w:t>
            </w:r>
            <w:r w:rsidRPr="005C64C0">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5C64C0" w:rsidRDefault="00382F03" w:rsidP="00271C78">
            <w:pPr>
              <w:jc w:val="center"/>
              <w:rPr>
                <w:rFonts w:eastAsia="TimesNewRomanPSMT"/>
                <w:b/>
                <w:i/>
                <w:color w:val="auto"/>
                <w:lang w:val="en-US"/>
              </w:rPr>
            </w:pPr>
          </w:p>
          <w:p w:rsidR="00382F03" w:rsidRPr="005C64C0" w:rsidRDefault="00382F03" w:rsidP="00271C78">
            <w:pPr>
              <w:jc w:val="center"/>
              <w:rPr>
                <w:bCs/>
                <w:iCs/>
                <w:color w:val="auto"/>
                <w:sz w:val="28"/>
                <w:szCs w:val="28"/>
              </w:rPr>
            </w:pPr>
            <w:r w:rsidRPr="005C64C0">
              <w:rPr>
                <w:rFonts w:eastAsia="TimesNewRomanPSMT"/>
                <w:b/>
                <w:i/>
                <w:color w:val="auto"/>
                <w:lang w:val="en-US"/>
              </w:rPr>
              <w:t>Страна</w:t>
            </w:r>
          </w:p>
        </w:tc>
      </w:tr>
      <w:tr w:rsidR="00382F03" w:rsidRPr="005C64C0" w:rsidTr="00271C78">
        <w:tc>
          <w:tcPr>
            <w:tcW w:w="1563"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center"/>
              <w:rPr>
                <w:rFonts w:eastAsia="TimesNewRomanPSMT"/>
                <w:color w:val="auto"/>
                <w:lang w:val="sr-Cyrl-RS"/>
              </w:rPr>
            </w:pPr>
            <w:r w:rsidRPr="005C64C0">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both"/>
              <w:rPr>
                <w:rFonts w:eastAsia="TimesNewRomanPSMT"/>
                <w:color w:val="auto"/>
                <w:lang w:val="sr-Latn-RS"/>
              </w:rPr>
            </w:pPr>
            <w:r w:rsidRPr="005C64C0">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5C64C0" w:rsidRDefault="00DF0F3D" w:rsidP="00271C78">
            <w:pPr>
              <w:snapToGrid w:val="0"/>
              <w:jc w:val="center"/>
              <w:rPr>
                <w:bCs/>
                <w:iCs/>
                <w:color w:val="auto"/>
                <w:lang w:val="sr-Cyrl-RS"/>
              </w:rPr>
            </w:pPr>
            <w:r w:rsidRPr="005C64C0">
              <w:rPr>
                <w:bCs/>
                <w:iCs/>
                <w:color w:val="auto"/>
                <w:lang w:val="sr-Cyrl-RS"/>
              </w:rPr>
              <w:t>3.</w:t>
            </w:r>
          </w:p>
        </w:tc>
      </w:tr>
      <w:tr w:rsidR="00382F03" w:rsidRPr="005C64C0" w:rsidTr="00271C78">
        <w:tc>
          <w:tcPr>
            <w:tcW w:w="1563" w:type="dxa"/>
            <w:tcBorders>
              <w:top w:val="single" w:sz="4" w:space="0" w:color="000000"/>
              <w:left w:val="single" w:sz="4" w:space="0" w:color="000000"/>
              <w:bottom w:val="single" w:sz="4" w:space="0" w:color="000000"/>
            </w:tcBorders>
            <w:shd w:val="clear" w:color="auto" w:fill="auto"/>
          </w:tcPr>
          <w:p w:rsidR="00382F03" w:rsidRPr="005C64C0" w:rsidRDefault="00382F03" w:rsidP="00AF5831">
            <w:pPr>
              <w:snapToGrid w:val="0"/>
              <w:jc w:val="center"/>
              <w:rPr>
                <w:rFonts w:eastAsia="TimesNewRomanPSMT"/>
                <w:color w:val="auto"/>
                <w:lang w:val="sr-Cyrl-RS"/>
              </w:rPr>
            </w:pPr>
            <w:r w:rsidRPr="005C64C0">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both"/>
              <w:rPr>
                <w:rFonts w:eastAsia="TimesNewRomanPSMT"/>
                <w:color w:val="auto"/>
                <w:lang w:val="sr-Latn-RS"/>
              </w:rPr>
            </w:pPr>
            <w:r w:rsidRPr="005C64C0">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C64C0">
              <w:rPr>
                <w:rFonts w:eastAsia="TimesNewRomanPSMT"/>
                <w:color w:val="auto"/>
                <w:lang w:val="en-US"/>
              </w:rPr>
              <w:t>o</w:t>
            </w:r>
            <w:r w:rsidRPr="005C64C0">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5C64C0" w:rsidRDefault="000B038F" w:rsidP="00271C78">
            <w:pPr>
              <w:snapToGrid w:val="0"/>
              <w:jc w:val="center"/>
              <w:rPr>
                <w:rFonts w:eastAsia="TimesNewRomanPSMT"/>
                <w:color w:val="auto"/>
                <w:lang w:val="sr-Cyrl-RS"/>
              </w:rPr>
            </w:pPr>
            <w:r w:rsidRPr="005C64C0">
              <w:rPr>
                <w:rFonts w:eastAsia="TimesNewRomanPSMT"/>
                <w:color w:val="auto"/>
                <w:lang w:val="sr-Cyrl-RS"/>
              </w:rPr>
              <w:t xml:space="preserve">4. </w:t>
            </w:r>
          </w:p>
        </w:tc>
      </w:tr>
      <w:tr w:rsidR="00382F03" w:rsidRPr="005C64C0"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center"/>
              <w:rPr>
                <w:rFonts w:eastAsia="TimesNewRomanPSMT"/>
                <w:color w:val="auto"/>
                <w:lang w:val="sr-Cyrl-RS"/>
              </w:rPr>
            </w:pPr>
            <w:r w:rsidRPr="005C64C0">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both"/>
              <w:rPr>
                <w:rFonts w:eastAsia="TimesNewRomanPSMT"/>
                <w:color w:val="auto"/>
                <w:lang w:val="sr-Latn-RS"/>
              </w:rPr>
            </w:pPr>
            <w:r w:rsidRPr="005C64C0">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5C64C0" w:rsidRDefault="005C64C0" w:rsidP="00271C78">
            <w:pPr>
              <w:snapToGrid w:val="0"/>
              <w:jc w:val="center"/>
              <w:rPr>
                <w:rFonts w:eastAsia="TimesNewRomanPSMT"/>
                <w:color w:val="auto"/>
                <w:lang w:val="sr-Cyrl-RS"/>
              </w:rPr>
            </w:pPr>
            <w:r w:rsidRPr="005C64C0">
              <w:rPr>
                <w:rFonts w:eastAsia="TimesNewRomanPSMT"/>
                <w:color w:val="auto"/>
                <w:lang w:val="sr-Cyrl-RS"/>
              </w:rPr>
              <w:t>17</w:t>
            </w:r>
            <w:r w:rsidR="000B038F" w:rsidRPr="005C64C0">
              <w:rPr>
                <w:rFonts w:eastAsia="TimesNewRomanPSMT"/>
                <w:color w:val="auto"/>
                <w:lang w:val="sr-Cyrl-RS"/>
              </w:rPr>
              <w:t xml:space="preserve">. </w:t>
            </w:r>
          </w:p>
        </w:tc>
      </w:tr>
      <w:tr w:rsidR="00382F03" w:rsidRPr="005C64C0" w:rsidTr="00271C78">
        <w:tc>
          <w:tcPr>
            <w:tcW w:w="1563" w:type="dxa"/>
            <w:tcBorders>
              <w:top w:val="single" w:sz="4" w:space="0" w:color="000000"/>
              <w:left w:val="single" w:sz="4" w:space="0" w:color="000000"/>
              <w:bottom w:val="single" w:sz="4" w:space="0" w:color="000000"/>
            </w:tcBorders>
            <w:shd w:val="clear" w:color="auto" w:fill="auto"/>
          </w:tcPr>
          <w:p w:rsidR="00382F03" w:rsidRPr="005C64C0" w:rsidRDefault="00382F03" w:rsidP="00AF5831">
            <w:pPr>
              <w:snapToGrid w:val="0"/>
              <w:jc w:val="center"/>
              <w:rPr>
                <w:rFonts w:eastAsia="TimesNewRomanPSMT"/>
                <w:color w:val="auto"/>
                <w:lang w:val="sr-Cyrl-RS"/>
              </w:rPr>
            </w:pPr>
            <w:r w:rsidRPr="005C64C0">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both"/>
              <w:rPr>
                <w:rFonts w:eastAsia="TimesNewRomanPSMT"/>
                <w:color w:val="auto"/>
                <w:lang w:val="sr-Latn-RS"/>
              </w:rPr>
            </w:pPr>
            <w:r w:rsidRPr="005C64C0">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5C64C0" w:rsidRDefault="005C64C0" w:rsidP="00271C78">
            <w:pPr>
              <w:snapToGrid w:val="0"/>
              <w:jc w:val="center"/>
              <w:rPr>
                <w:rFonts w:eastAsia="TimesNewRomanPSMT"/>
                <w:color w:val="auto"/>
                <w:lang w:val="sr-Cyrl-RS"/>
              </w:rPr>
            </w:pPr>
            <w:r w:rsidRPr="005C64C0">
              <w:rPr>
                <w:rFonts w:eastAsia="TimesNewRomanPSMT"/>
                <w:color w:val="auto"/>
                <w:lang w:val="sr-Cyrl-RS"/>
              </w:rPr>
              <w:t>18</w:t>
            </w:r>
            <w:r w:rsidR="000B038F" w:rsidRPr="005C64C0">
              <w:rPr>
                <w:rFonts w:eastAsia="TimesNewRomanPSMT"/>
                <w:color w:val="auto"/>
                <w:lang w:val="sr-Cyrl-RS"/>
              </w:rPr>
              <w:t xml:space="preserve">. </w:t>
            </w:r>
          </w:p>
        </w:tc>
      </w:tr>
      <w:tr w:rsidR="00382F03" w:rsidRPr="005C64C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center"/>
              <w:rPr>
                <w:rFonts w:eastAsia="TimesNewRomanPSMT"/>
                <w:color w:val="auto"/>
                <w:lang w:val="sr-Cyrl-RS"/>
              </w:rPr>
            </w:pPr>
            <w:r w:rsidRPr="005C64C0">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both"/>
              <w:rPr>
                <w:rFonts w:eastAsia="TimesNewRomanPSMT"/>
                <w:color w:val="auto"/>
                <w:lang w:val="sr-Cyrl-RS"/>
              </w:rPr>
            </w:pPr>
            <w:r w:rsidRPr="005C64C0">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5C64C0" w:rsidRDefault="005C64C0" w:rsidP="008462A9">
            <w:pPr>
              <w:snapToGrid w:val="0"/>
              <w:jc w:val="center"/>
              <w:rPr>
                <w:rFonts w:eastAsia="TimesNewRomanPSMT"/>
                <w:color w:val="auto"/>
                <w:lang w:val="sr-Cyrl-RS"/>
              </w:rPr>
            </w:pPr>
            <w:r w:rsidRPr="005C64C0">
              <w:rPr>
                <w:rFonts w:eastAsia="TimesNewRomanPSMT"/>
                <w:color w:val="auto"/>
                <w:lang w:val="sr-Cyrl-RS"/>
              </w:rPr>
              <w:t>23</w:t>
            </w:r>
            <w:r w:rsidR="000B038F" w:rsidRPr="005C64C0">
              <w:rPr>
                <w:rFonts w:eastAsia="TimesNewRomanPSMT"/>
                <w:color w:val="auto"/>
                <w:lang w:val="sr-Cyrl-RS"/>
              </w:rPr>
              <w:t>.</w:t>
            </w:r>
          </w:p>
        </w:tc>
      </w:tr>
      <w:tr w:rsidR="00382F03" w:rsidRPr="005C64C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center"/>
              <w:rPr>
                <w:rFonts w:eastAsia="TimesNewRomanPSMT"/>
                <w:color w:val="auto"/>
                <w:lang w:val="en-US"/>
              </w:rPr>
            </w:pPr>
            <w:r w:rsidRPr="005C64C0">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both"/>
              <w:rPr>
                <w:rFonts w:eastAsia="TimesNewRomanPSMT"/>
                <w:color w:val="auto"/>
                <w:lang w:val="sr-Cyrl-RS"/>
              </w:rPr>
            </w:pPr>
            <w:r w:rsidRPr="005C64C0">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5C64C0" w:rsidRDefault="005C64C0" w:rsidP="008462A9">
            <w:pPr>
              <w:snapToGrid w:val="0"/>
              <w:jc w:val="center"/>
              <w:rPr>
                <w:rFonts w:eastAsia="TimesNewRomanPSMT"/>
                <w:color w:val="auto"/>
                <w:lang w:val="sr-Cyrl-RS"/>
              </w:rPr>
            </w:pPr>
            <w:r w:rsidRPr="005C64C0">
              <w:rPr>
                <w:rFonts w:eastAsia="TimesNewRomanPSMT"/>
                <w:color w:val="auto"/>
                <w:lang w:val="sr-Cyrl-RS"/>
              </w:rPr>
              <w:t>24</w:t>
            </w:r>
            <w:r w:rsidR="000B038F" w:rsidRPr="005C64C0">
              <w:rPr>
                <w:rFonts w:eastAsia="TimesNewRomanPSMT"/>
                <w:color w:val="auto"/>
                <w:lang w:val="sr-Cyrl-RS"/>
              </w:rPr>
              <w:t xml:space="preserve">. </w:t>
            </w:r>
          </w:p>
        </w:tc>
      </w:tr>
      <w:tr w:rsidR="008462A9" w:rsidRPr="005C64C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center"/>
              <w:rPr>
                <w:rFonts w:eastAsia="TimesNewRomanPSMT"/>
                <w:color w:val="auto"/>
                <w:lang w:val="sr-Cyrl-RS"/>
              </w:rPr>
            </w:pPr>
            <w:r w:rsidRPr="005C64C0">
              <w:rPr>
                <w:rFonts w:eastAsia="TimesNewRomanPSMT"/>
                <w:color w:val="auto"/>
                <w:lang w:val="en-US"/>
              </w:rPr>
              <w:t>VII</w:t>
            </w:r>
            <w:r w:rsidR="005C64C0" w:rsidRPr="005C64C0">
              <w:rPr>
                <w:rFonts w:eastAsia="TimesNewRomanPSMT"/>
                <w:color w:val="auto"/>
                <w:lang w:val="sr-Cyrl-RS"/>
              </w:rPr>
              <w:t xml:space="preserve"> - 1</w:t>
            </w:r>
          </w:p>
        </w:tc>
        <w:tc>
          <w:tcPr>
            <w:tcW w:w="6119"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both"/>
              <w:rPr>
                <w:rFonts w:eastAsia="TimesNewRomanPSMT"/>
                <w:color w:val="auto"/>
                <w:lang w:val="sr-Cyrl-RS"/>
              </w:rPr>
            </w:pPr>
            <w:r w:rsidRPr="005C64C0">
              <w:rPr>
                <w:rFonts w:eastAsia="TimesNewRomanPSMT"/>
                <w:color w:val="auto"/>
                <w:lang w:val="sr-Cyrl-RS"/>
              </w:rPr>
              <w:t>Модел уговора</w:t>
            </w:r>
            <w:r w:rsidR="005C64C0" w:rsidRPr="005C64C0">
              <w:rPr>
                <w:rFonts w:eastAsia="TimesNewRomanPSMT"/>
                <w:color w:val="auto"/>
                <w:lang w:val="sr-Cyrl-RS"/>
              </w:rPr>
              <w:t xml:space="preserve"> - партија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5C64C0" w:rsidRDefault="005C64C0" w:rsidP="00B07D51">
            <w:pPr>
              <w:snapToGrid w:val="0"/>
              <w:jc w:val="center"/>
              <w:rPr>
                <w:rFonts w:eastAsia="TimesNewRomanPSMT"/>
                <w:color w:val="auto"/>
                <w:lang w:val="sr-Cyrl-RS"/>
              </w:rPr>
            </w:pPr>
            <w:r w:rsidRPr="005C64C0">
              <w:rPr>
                <w:rFonts w:eastAsia="TimesNewRomanPSMT"/>
                <w:color w:val="auto"/>
                <w:lang w:val="sr-Cyrl-RS"/>
              </w:rPr>
              <w:t>39</w:t>
            </w:r>
            <w:r w:rsidR="000B038F" w:rsidRPr="005C64C0">
              <w:rPr>
                <w:rFonts w:eastAsia="TimesNewRomanPSMT"/>
                <w:color w:val="auto"/>
                <w:lang w:val="sr-Cyrl-RS"/>
              </w:rPr>
              <w:t>.</w:t>
            </w:r>
          </w:p>
        </w:tc>
      </w:tr>
      <w:tr w:rsidR="005C64C0" w:rsidRPr="005C64C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5C64C0" w:rsidRPr="005C64C0" w:rsidRDefault="005C64C0" w:rsidP="005C64C0">
            <w:pPr>
              <w:jc w:val="center"/>
              <w:rPr>
                <w:color w:val="auto"/>
                <w:lang w:val="sr-Cyrl-RS"/>
              </w:rPr>
            </w:pPr>
            <w:r w:rsidRPr="005C64C0">
              <w:rPr>
                <w:color w:val="auto"/>
              </w:rPr>
              <w:t>VII</w:t>
            </w:r>
            <w:r w:rsidRPr="005C64C0">
              <w:rPr>
                <w:color w:val="auto"/>
                <w:lang w:val="sr-Cyrl-RS"/>
              </w:rPr>
              <w:t xml:space="preserve"> – 2 </w:t>
            </w:r>
          </w:p>
        </w:tc>
        <w:tc>
          <w:tcPr>
            <w:tcW w:w="6119" w:type="dxa"/>
            <w:tcBorders>
              <w:top w:val="single" w:sz="4" w:space="0" w:color="000000"/>
              <w:left w:val="single" w:sz="4" w:space="0" w:color="000000"/>
              <w:bottom w:val="single" w:sz="4" w:space="0" w:color="000000"/>
            </w:tcBorders>
            <w:shd w:val="clear" w:color="auto" w:fill="auto"/>
          </w:tcPr>
          <w:p w:rsidR="005C64C0" w:rsidRPr="005C64C0" w:rsidRDefault="005C64C0" w:rsidP="0017439E">
            <w:pPr>
              <w:rPr>
                <w:color w:val="auto"/>
                <w:lang w:val="sr-Cyrl-RS"/>
              </w:rPr>
            </w:pPr>
            <w:r w:rsidRPr="005C64C0">
              <w:rPr>
                <w:color w:val="auto"/>
              </w:rPr>
              <w:t>Модел уговора</w:t>
            </w:r>
            <w:r w:rsidRPr="005C64C0">
              <w:rPr>
                <w:color w:val="auto"/>
                <w:lang w:val="sr-Cyrl-RS"/>
              </w:rPr>
              <w:t xml:space="preserve">  - партија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64C0" w:rsidRPr="005C64C0" w:rsidRDefault="005C64C0" w:rsidP="00B07D51">
            <w:pPr>
              <w:snapToGrid w:val="0"/>
              <w:jc w:val="center"/>
              <w:rPr>
                <w:rFonts w:eastAsia="TimesNewRomanPSMT"/>
                <w:color w:val="auto"/>
                <w:lang w:val="sr-Cyrl-RS"/>
              </w:rPr>
            </w:pPr>
            <w:r w:rsidRPr="005C64C0">
              <w:rPr>
                <w:rFonts w:eastAsia="TimesNewRomanPSMT"/>
                <w:color w:val="auto"/>
                <w:lang w:val="sr-Cyrl-RS"/>
              </w:rPr>
              <w:t>43.</w:t>
            </w:r>
          </w:p>
        </w:tc>
      </w:tr>
      <w:tr w:rsidR="00382F03" w:rsidRPr="005C64C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center"/>
              <w:rPr>
                <w:rFonts w:eastAsia="TimesNewRomanPSMT"/>
                <w:color w:val="auto"/>
                <w:lang w:val="en-US"/>
              </w:rPr>
            </w:pPr>
            <w:r w:rsidRPr="005C64C0">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5C64C0" w:rsidRDefault="00382F03" w:rsidP="00271C78">
            <w:pPr>
              <w:snapToGrid w:val="0"/>
              <w:jc w:val="both"/>
              <w:rPr>
                <w:rFonts w:eastAsia="TimesNewRomanPSMT"/>
                <w:color w:val="auto"/>
                <w:lang w:val="sr-Cyrl-RS"/>
              </w:rPr>
            </w:pPr>
            <w:r w:rsidRPr="005C64C0">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5C64C0" w:rsidRDefault="005C64C0" w:rsidP="00B07D51">
            <w:pPr>
              <w:snapToGrid w:val="0"/>
              <w:jc w:val="center"/>
              <w:rPr>
                <w:rFonts w:eastAsia="TimesNewRomanPSMT"/>
                <w:color w:val="auto"/>
                <w:lang w:val="sr-Cyrl-RS"/>
              </w:rPr>
            </w:pPr>
            <w:r w:rsidRPr="005C64C0">
              <w:rPr>
                <w:rFonts w:eastAsia="TimesNewRomanPSMT"/>
                <w:color w:val="auto"/>
                <w:lang w:val="sr-Cyrl-RS"/>
              </w:rPr>
              <w:t>4</w:t>
            </w:r>
            <w:r w:rsidR="00B07D51" w:rsidRPr="005C64C0">
              <w:rPr>
                <w:rFonts w:eastAsia="TimesNewRomanPSMT"/>
                <w:color w:val="auto"/>
                <w:lang w:val="sr-Cyrl-RS"/>
              </w:rPr>
              <w:t>7</w:t>
            </w:r>
            <w:r w:rsidR="000B038F" w:rsidRPr="005C64C0">
              <w:rPr>
                <w:rFonts w:eastAsia="TimesNewRomanPSMT"/>
                <w:color w:val="auto"/>
                <w:lang w:val="sr-Cyrl-RS"/>
              </w:rPr>
              <w:t>.</w:t>
            </w:r>
          </w:p>
        </w:tc>
      </w:tr>
      <w:tr w:rsidR="00A51568" w:rsidRPr="005C64C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5C64C0" w:rsidRDefault="00A51568" w:rsidP="00271C78">
            <w:pPr>
              <w:snapToGrid w:val="0"/>
              <w:jc w:val="center"/>
              <w:rPr>
                <w:rFonts w:eastAsia="TimesNewRomanPSMT"/>
                <w:color w:val="auto"/>
                <w:lang w:val="sr-Latn-RS"/>
              </w:rPr>
            </w:pPr>
            <w:r w:rsidRPr="005C64C0">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5C64C0" w:rsidRDefault="00A51568" w:rsidP="00271C78">
            <w:pPr>
              <w:snapToGrid w:val="0"/>
              <w:jc w:val="both"/>
              <w:rPr>
                <w:rFonts w:eastAsia="TimesNewRomanPSMT"/>
                <w:color w:val="auto"/>
                <w:lang w:val="sr-Cyrl-RS"/>
              </w:rPr>
            </w:pPr>
            <w:r w:rsidRPr="005C64C0">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5C64C0" w:rsidRDefault="005C64C0" w:rsidP="00B07D51">
            <w:pPr>
              <w:snapToGrid w:val="0"/>
              <w:jc w:val="center"/>
              <w:rPr>
                <w:rFonts w:eastAsia="TimesNewRomanPSMT"/>
                <w:color w:val="auto"/>
                <w:lang w:val="sr-Cyrl-RS"/>
              </w:rPr>
            </w:pPr>
            <w:r w:rsidRPr="005C64C0">
              <w:rPr>
                <w:rFonts w:eastAsia="TimesNewRomanPSMT"/>
                <w:color w:val="auto"/>
                <w:lang w:val="sr-Cyrl-RS"/>
              </w:rPr>
              <w:t>5</w:t>
            </w:r>
            <w:r w:rsidR="00B07D51" w:rsidRPr="005C64C0">
              <w:rPr>
                <w:rFonts w:eastAsia="TimesNewRomanPSMT"/>
                <w:color w:val="auto"/>
                <w:lang w:val="sr-Cyrl-RS"/>
              </w:rPr>
              <w:t>5</w:t>
            </w:r>
            <w:r w:rsidR="00A51568" w:rsidRPr="005C64C0">
              <w:rPr>
                <w:rFonts w:eastAsia="TimesNewRomanPSMT"/>
                <w:color w:val="auto"/>
                <w:lang w:val="sr-Cyrl-RS"/>
              </w:rPr>
              <w:t>.</w:t>
            </w:r>
          </w:p>
        </w:tc>
      </w:tr>
      <w:tr w:rsidR="00A51568" w:rsidRPr="005C64C0"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5C64C0" w:rsidRDefault="00A51568" w:rsidP="00271C78">
            <w:pPr>
              <w:snapToGrid w:val="0"/>
              <w:jc w:val="center"/>
              <w:rPr>
                <w:rFonts w:eastAsia="TimesNewRomanPSMT"/>
                <w:color w:val="auto"/>
                <w:lang w:val="sr-Cyrl-RS"/>
              </w:rPr>
            </w:pPr>
            <w:r w:rsidRPr="005C64C0">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5C64C0" w:rsidRDefault="00A51568" w:rsidP="00271C78">
            <w:pPr>
              <w:snapToGrid w:val="0"/>
              <w:jc w:val="both"/>
              <w:rPr>
                <w:rFonts w:eastAsia="TimesNewRomanPSMT"/>
                <w:color w:val="auto"/>
                <w:lang w:val="sr-Cyrl-RS"/>
              </w:rPr>
            </w:pPr>
            <w:r w:rsidRPr="005C64C0">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5C64C0" w:rsidRDefault="005C64C0" w:rsidP="00B07D51">
            <w:pPr>
              <w:snapToGrid w:val="0"/>
              <w:jc w:val="center"/>
              <w:rPr>
                <w:rFonts w:eastAsia="TimesNewRomanPSMT"/>
                <w:color w:val="auto"/>
                <w:lang w:val="sr-Cyrl-RS"/>
              </w:rPr>
            </w:pPr>
            <w:r w:rsidRPr="005C64C0">
              <w:rPr>
                <w:rFonts w:eastAsia="TimesNewRomanPSMT"/>
                <w:color w:val="auto"/>
                <w:lang w:val="sr-Cyrl-RS"/>
              </w:rPr>
              <w:t>5</w:t>
            </w:r>
            <w:r w:rsidR="00B07D51" w:rsidRPr="005C64C0">
              <w:rPr>
                <w:rFonts w:eastAsia="TimesNewRomanPSMT"/>
                <w:color w:val="auto"/>
                <w:lang w:val="sr-Cyrl-RS"/>
              </w:rPr>
              <w:t>6</w:t>
            </w:r>
            <w:r w:rsidR="00A51568" w:rsidRPr="005C64C0">
              <w:rPr>
                <w:rFonts w:eastAsia="TimesNewRomanPSMT"/>
                <w:color w:val="auto"/>
                <w:lang w:val="sr-Cyrl-RS"/>
              </w:rPr>
              <w:t>.</w:t>
            </w:r>
          </w:p>
        </w:tc>
      </w:tr>
    </w:tbl>
    <w:p w:rsidR="00221C6F" w:rsidRPr="003F2344" w:rsidRDefault="00221C6F">
      <w:pPr>
        <w:jc w:val="both"/>
        <w:rPr>
          <w:color w:val="FF0000"/>
        </w:rPr>
      </w:pPr>
    </w:p>
    <w:p w:rsidR="00221C6F" w:rsidRPr="00595E77" w:rsidRDefault="00221C6F">
      <w:pPr>
        <w:jc w:val="both"/>
        <w:rPr>
          <w:rFonts w:eastAsia="TimesNewRomanPSMT"/>
          <w:color w:val="FF0000"/>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5E7303" w:rsidRDefault="005E7303">
      <w:pPr>
        <w:jc w:val="both"/>
        <w:rPr>
          <w:rFonts w:ascii="Arial" w:eastAsia="TimesNewRomanPSMT" w:hAnsi="Arial" w:cs="Arial"/>
          <w:lang w:val="sr-Cyrl-RS"/>
        </w:rPr>
      </w:pPr>
    </w:p>
    <w:p w:rsidR="00462642" w:rsidRDefault="00462642">
      <w:pPr>
        <w:jc w:val="both"/>
        <w:rPr>
          <w:rFonts w:ascii="Arial" w:eastAsia="TimesNewRomanPSMT" w:hAnsi="Arial" w:cs="Arial"/>
          <w:lang w:val="sr-Cyrl-RS"/>
        </w:rPr>
      </w:pPr>
    </w:p>
    <w:p w:rsidR="00A51568" w:rsidRDefault="00A51568">
      <w:pPr>
        <w:jc w:val="both"/>
        <w:rPr>
          <w:rFonts w:ascii="Arial" w:eastAsia="TimesNewRomanPSMT" w:hAnsi="Arial" w:cs="Arial"/>
          <w:lang w:val="sr-Cyrl-RS"/>
        </w:rPr>
      </w:pPr>
    </w:p>
    <w:p w:rsidR="003A2FEC" w:rsidRDefault="003A2FEC">
      <w:pPr>
        <w:jc w:val="both"/>
        <w:rPr>
          <w:rFonts w:ascii="Arial" w:eastAsia="TimesNewRomanPSMT" w:hAnsi="Arial" w:cs="Arial"/>
          <w:lang w:val="sr-Cyrl-RS"/>
        </w:rPr>
      </w:pPr>
    </w:p>
    <w:p w:rsidR="00AF5831" w:rsidRDefault="00AF5831">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CF4B1D">
      <w:pPr>
        <w:numPr>
          <w:ilvl w:val="0"/>
          <w:numId w:val="39"/>
        </w:numPr>
        <w:jc w:val="both"/>
        <w:rPr>
          <w:b/>
          <w:bCs/>
          <w:lang w:val="sr-Cyrl-RS"/>
        </w:rPr>
      </w:pPr>
      <w:r>
        <w:rPr>
          <w:b/>
          <w:bCs/>
          <w:lang w:val="sr-Cyrl-RS"/>
        </w:rPr>
        <w:t>ПРЕДМЕТ ЈАВНЕ НАБАВКЕ</w:t>
      </w:r>
    </w:p>
    <w:p w:rsidR="00A40A7C" w:rsidRPr="00984DAA" w:rsidRDefault="00CF4B1D" w:rsidP="00A40A7C">
      <w:pPr>
        <w:pStyle w:val="NoSpacing"/>
        <w:jc w:val="both"/>
        <w:rPr>
          <w:rFonts w:ascii="Times New Roman" w:eastAsia="Calibri" w:hAnsi="Times New Roman" w:cs="Times New Roman"/>
          <w:kern w:val="0"/>
          <w:sz w:val="24"/>
          <w:szCs w:val="24"/>
          <w:lang w:val="sr-Cyrl-RS"/>
        </w:rPr>
      </w:pPr>
      <w:r w:rsidRPr="009037F8">
        <w:rPr>
          <w:rFonts w:ascii="Times New Roman" w:hAnsi="Times New Roman" w:cs="Times New Roman"/>
          <w:sz w:val="24"/>
          <w:szCs w:val="24"/>
        </w:rPr>
        <w:t>Предмет јавне набавке бр</w:t>
      </w:r>
      <w:r w:rsidRPr="009037F8">
        <w:rPr>
          <w:rFonts w:ascii="Times New Roman" w:hAnsi="Times New Roman" w:cs="Times New Roman"/>
          <w:sz w:val="24"/>
          <w:szCs w:val="24"/>
          <w:lang w:val="ru-RU"/>
        </w:rPr>
        <w:t xml:space="preserve">. </w:t>
      </w:r>
      <w:r w:rsidRPr="009037F8">
        <w:rPr>
          <w:rFonts w:ascii="Times New Roman" w:hAnsi="Times New Roman" w:cs="Times New Roman"/>
          <w:sz w:val="24"/>
          <w:szCs w:val="24"/>
          <w:lang w:val="sr-Cyrl-RS"/>
        </w:rPr>
        <w:t xml:space="preserve">ЈНМВ - </w:t>
      </w:r>
      <w:r w:rsidR="009037F8" w:rsidRPr="009037F8">
        <w:rPr>
          <w:rFonts w:ascii="Times New Roman" w:hAnsi="Times New Roman" w:cs="Times New Roman"/>
          <w:sz w:val="24"/>
          <w:szCs w:val="24"/>
          <w:lang w:val="sr-Cyrl-RS"/>
        </w:rPr>
        <w:t>6</w:t>
      </w:r>
      <w:r w:rsidR="00551FE0" w:rsidRPr="009037F8">
        <w:rPr>
          <w:rFonts w:ascii="Times New Roman" w:hAnsi="Times New Roman" w:cs="Times New Roman"/>
          <w:sz w:val="24"/>
          <w:szCs w:val="24"/>
          <w:lang w:val="sr-Cyrl-RS"/>
        </w:rPr>
        <w:t>/2020</w:t>
      </w:r>
      <w:r w:rsidRPr="009037F8">
        <w:rPr>
          <w:rFonts w:ascii="Times New Roman" w:hAnsi="Times New Roman" w:cs="Times New Roman"/>
          <w:sz w:val="24"/>
          <w:szCs w:val="24"/>
          <w:lang w:val="ru-RU"/>
        </w:rPr>
        <w:t xml:space="preserve">  је </w:t>
      </w:r>
      <w:r w:rsidR="00A40A7C" w:rsidRPr="009037F8">
        <w:rPr>
          <w:rFonts w:ascii="Times New Roman" w:eastAsia="Calibri" w:hAnsi="Times New Roman" w:cs="Times New Roman"/>
          <w:kern w:val="0"/>
          <w:sz w:val="24"/>
          <w:szCs w:val="24"/>
          <w:lang w:val="sr-Cyrl-RS"/>
        </w:rPr>
        <w:t>набавка доб</w:t>
      </w:r>
      <w:r w:rsidR="003A2FEC" w:rsidRPr="009037F8">
        <w:rPr>
          <w:rFonts w:ascii="Times New Roman" w:eastAsia="Calibri" w:hAnsi="Times New Roman" w:cs="Times New Roman"/>
          <w:kern w:val="0"/>
          <w:sz w:val="24"/>
          <w:szCs w:val="24"/>
          <w:lang w:val="sr-Cyrl-RS"/>
        </w:rPr>
        <w:t>а</w:t>
      </w:r>
      <w:r w:rsidR="00A40A7C" w:rsidRPr="009037F8">
        <w:rPr>
          <w:rFonts w:ascii="Times New Roman" w:eastAsia="Calibri" w:hAnsi="Times New Roman" w:cs="Times New Roman"/>
          <w:kern w:val="0"/>
          <w:sz w:val="24"/>
          <w:szCs w:val="24"/>
          <w:lang w:val="sr-Cyrl-RS"/>
        </w:rPr>
        <w:t xml:space="preserve">ра – </w:t>
      </w:r>
      <w:r w:rsidR="003F2344" w:rsidRPr="009037F8">
        <w:rPr>
          <w:rFonts w:ascii="Times New Roman" w:eastAsia="Calibri" w:hAnsi="Times New Roman" w:cs="Times New Roman"/>
          <w:kern w:val="0"/>
          <w:sz w:val="24"/>
          <w:szCs w:val="24"/>
          <w:lang w:val="sr-Cyrl-RS"/>
        </w:rPr>
        <w:t>канцеларијског</w:t>
      </w:r>
      <w:r w:rsidR="003F2344">
        <w:rPr>
          <w:rFonts w:ascii="Times New Roman" w:eastAsia="Calibri" w:hAnsi="Times New Roman" w:cs="Times New Roman"/>
          <w:kern w:val="0"/>
          <w:sz w:val="24"/>
          <w:szCs w:val="24"/>
          <w:lang w:val="sr-Cyrl-RS"/>
        </w:rPr>
        <w:t xml:space="preserve"> материјала обликовану у 2(две) партије.</w:t>
      </w:r>
    </w:p>
    <w:p w:rsidR="00A40A7C" w:rsidRPr="00A40A7C"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3F2344">
        <w:rPr>
          <w:iCs/>
          <w:lang w:val="sr-Cyrl-RS"/>
        </w:rPr>
        <w:t>канцеларијски материјал - 30192000</w:t>
      </w:r>
    </w:p>
    <w:p w:rsidR="00CF4B1D" w:rsidRDefault="00CF4B1D" w:rsidP="00A40A7C">
      <w:pPr>
        <w:pStyle w:val="NoSpacing"/>
        <w:jc w:val="both"/>
        <w:rPr>
          <w:lang w:val="sr-Cyrl-RS"/>
        </w:rPr>
      </w:pPr>
    </w:p>
    <w:p w:rsidR="00CF4B1D" w:rsidRPr="00CF4B1D" w:rsidRDefault="00CF4B1D" w:rsidP="00CF4B1D">
      <w:pPr>
        <w:numPr>
          <w:ilvl w:val="0"/>
          <w:numId w:val="39"/>
        </w:numPr>
        <w:jc w:val="both"/>
        <w:rPr>
          <w:b/>
          <w:lang w:val="sr-Cyrl-RS"/>
        </w:rPr>
      </w:pPr>
      <w:r>
        <w:rPr>
          <w:b/>
          <w:lang w:val="sr-Cyrl-RS"/>
        </w:rPr>
        <w:t>ПАРТИЈЕ</w:t>
      </w:r>
    </w:p>
    <w:p w:rsidR="003F2344" w:rsidRDefault="00CF4B1D" w:rsidP="00CF4B1D">
      <w:pPr>
        <w:jc w:val="both"/>
        <w:rPr>
          <w:lang w:val="sr-Cyrl-RS"/>
        </w:rPr>
      </w:pPr>
      <w:r w:rsidRPr="00482B93">
        <w:rPr>
          <w:lang w:val="sr-Cyrl-RS"/>
        </w:rPr>
        <w:t xml:space="preserve">Набавка </w:t>
      </w:r>
      <w:r w:rsidR="003F2344">
        <w:rPr>
          <w:lang w:val="sr-Cyrl-RS"/>
        </w:rPr>
        <w:t>је обликована уу 2(две) партије:</w:t>
      </w:r>
    </w:p>
    <w:p w:rsidR="003F2344" w:rsidRDefault="003F2344" w:rsidP="00CF4B1D">
      <w:pPr>
        <w:jc w:val="both"/>
        <w:rPr>
          <w:lang w:val="sr-Cyrl-RS"/>
        </w:rPr>
      </w:pPr>
      <w:r>
        <w:rPr>
          <w:lang w:val="sr-Cyrl-RS"/>
        </w:rPr>
        <w:t>Партија 1 – Канцеларијско материјал</w:t>
      </w:r>
    </w:p>
    <w:p w:rsidR="00CF4B1D" w:rsidRPr="00CF4B1D" w:rsidRDefault="003F2344" w:rsidP="00CF4B1D">
      <w:pPr>
        <w:jc w:val="both"/>
        <w:rPr>
          <w:lang w:val="sr-Cyrl-RS"/>
        </w:rPr>
      </w:pPr>
      <w:r>
        <w:rPr>
          <w:lang w:val="sr-Cyrl-RS"/>
        </w:rPr>
        <w:t>Партија 2 – Штампани обрасци</w:t>
      </w:r>
      <w:r w:rsidR="00CF4B1D" w:rsidRPr="00482B93">
        <w:rPr>
          <w:lang w:val="sr-Cyrl-RS"/>
        </w:rPr>
        <w:t xml:space="preserve"> </w:t>
      </w:r>
    </w:p>
    <w:p w:rsidR="00CF4B1D" w:rsidRPr="00765496" w:rsidRDefault="00CF4B1D" w:rsidP="00CF4B1D">
      <w:pPr>
        <w:jc w:val="both"/>
        <w:rPr>
          <w:i/>
          <w:iCs/>
        </w:rPr>
      </w:pPr>
    </w:p>
    <w:p w:rsidR="00CF4B1D" w:rsidRPr="00CF4B1D" w:rsidRDefault="00CF4B1D" w:rsidP="00CF4B1D">
      <w:pPr>
        <w:numPr>
          <w:ilvl w:val="0"/>
          <w:numId w:val="39"/>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w:t>
      </w:r>
      <w:r w:rsidR="007C5860">
        <w:rPr>
          <w:bCs/>
        </w:rPr>
        <w:t>учиоца: http://www.npdjerdap.rs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551FE0" w:rsidRPr="003F2344" w:rsidRDefault="00551FE0" w:rsidP="00551FE0">
      <w:pPr>
        <w:jc w:val="both"/>
        <w:rPr>
          <w:bCs/>
          <w:color w:val="auto"/>
          <w:lang w:val="sr-Cyrl-RS"/>
        </w:rPr>
      </w:pP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CF4B1D">
      <w:pPr>
        <w:numPr>
          <w:ilvl w:val="0"/>
          <w:numId w:val="39"/>
        </w:numPr>
        <w:rPr>
          <w:b/>
          <w:bCs/>
          <w:lang w:val="sr-Cyrl-RS"/>
        </w:rPr>
      </w:pPr>
      <w:r w:rsidRPr="00AA6C67">
        <w:rPr>
          <w:b/>
          <w:bCs/>
        </w:rPr>
        <w:t>ПРЕДМЕТ ЈАВНЕ НАБАВКЕ</w:t>
      </w:r>
    </w:p>
    <w:p w:rsidR="003F2344" w:rsidRPr="00984DAA" w:rsidRDefault="00CF4B1D" w:rsidP="003F2344">
      <w:pPr>
        <w:pStyle w:val="NoSpacing"/>
        <w:jc w:val="both"/>
        <w:rPr>
          <w:rFonts w:ascii="Times New Roman" w:eastAsia="Calibri" w:hAnsi="Times New Roman" w:cs="Times New Roman"/>
          <w:kern w:val="0"/>
          <w:sz w:val="24"/>
          <w:szCs w:val="24"/>
          <w:lang w:val="sr-Cyrl-RS"/>
        </w:rPr>
      </w:pPr>
      <w:r w:rsidRPr="008550BB">
        <w:rPr>
          <w:rFonts w:ascii="Times New Roman" w:hAnsi="Times New Roman" w:cs="Times New Roman"/>
          <w:sz w:val="24"/>
          <w:szCs w:val="24"/>
        </w:rPr>
        <w:t>Предмет јавне набавке</w:t>
      </w:r>
      <w:r w:rsidRPr="008550BB">
        <w:rPr>
          <w:rFonts w:ascii="Times New Roman" w:hAnsi="Times New Roman" w:cs="Times New Roman"/>
          <w:sz w:val="24"/>
          <w:szCs w:val="24"/>
          <w:lang w:val="sr-Cyrl-RS"/>
        </w:rPr>
        <w:t xml:space="preserve"> у </w:t>
      </w:r>
      <w:r w:rsidRPr="008550BB">
        <w:rPr>
          <w:rFonts w:ascii="Times New Roman" w:hAnsi="Times New Roman" w:cs="Times New Roman"/>
          <w:bCs/>
          <w:sz w:val="24"/>
          <w:szCs w:val="24"/>
        </w:rPr>
        <w:t>поступку</w:t>
      </w:r>
      <w:r w:rsidRPr="008550BB">
        <w:rPr>
          <w:rFonts w:ascii="Times New Roman" w:hAnsi="Times New Roman" w:cs="Times New Roman"/>
          <w:bCs/>
          <w:sz w:val="24"/>
          <w:szCs w:val="24"/>
          <w:lang w:val="sr-Cyrl-RS"/>
        </w:rPr>
        <w:t xml:space="preserve"> јавне набавке мале вредности</w:t>
      </w:r>
      <w:r w:rsidRPr="008550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набавка </w:t>
      </w:r>
      <w:r w:rsidR="00A40A7C" w:rsidRPr="00A40A7C">
        <w:rPr>
          <w:rFonts w:ascii="Times New Roman" w:hAnsi="Times New Roman" w:cs="Times New Roman"/>
          <w:sz w:val="24"/>
          <w:szCs w:val="24"/>
          <w:lang w:val="sr-Cyrl-RS"/>
        </w:rPr>
        <w:t>доб</w:t>
      </w:r>
      <w:r w:rsidR="003A2FEC">
        <w:rPr>
          <w:rFonts w:ascii="Times New Roman" w:hAnsi="Times New Roman" w:cs="Times New Roman"/>
          <w:sz w:val="24"/>
          <w:szCs w:val="24"/>
          <w:lang w:val="sr-Cyrl-RS"/>
        </w:rPr>
        <w:t>а</w:t>
      </w:r>
      <w:r w:rsidR="00A40A7C" w:rsidRPr="00A40A7C">
        <w:rPr>
          <w:rFonts w:ascii="Times New Roman" w:hAnsi="Times New Roman" w:cs="Times New Roman"/>
          <w:sz w:val="24"/>
          <w:szCs w:val="24"/>
          <w:lang w:val="sr-Cyrl-RS"/>
        </w:rPr>
        <w:t>ра –</w:t>
      </w:r>
      <w:r w:rsidR="003F2344">
        <w:rPr>
          <w:rFonts w:ascii="Times New Roman" w:eastAsia="Calibri" w:hAnsi="Times New Roman" w:cs="Times New Roman"/>
          <w:kern w:val="0"/>
          <w:sz w:val="24"/>
          <w:szCs w:val="24"/>
          <w:lang w:val="sr-Cyrl-RS"/>
        </w:rPr>
        <w:t>канцеларијског материјала обликовану у 2(две) партије.</w:t>
      </w:r>
    </w:p>
    <w:p w:rsidR="00A40A7C" w:rsidRPr="008550BB" w:rsidRDefault="00A40A7C"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CF4B1D">
      <w:pPr>
        <w:pStyle w:val="NoSpacing"/>
        <w:numPr>
          <w:ilvl w:val="0"/>
          <w:numId w:val="39"/>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CF4B1D">
      <w:pPr>
        <w:numPr>
          <w:ilvl w:val="0"/>
          <w:numId w:val="39"/>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CF4B1D">
      <w:pPr>
        <w:numPr>
          <w:ilvl w:val="0"/>
          <w:numId w:val="39"/>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9037F8" w:rsidRDefault="00CF4B1D" w:rsidP="009037F8">
      <w:pPr>
        <w:ind w:left="2832" w:hanging="2690"/>
        <w:jc w:val="both"/>
        <w:rPr>
          <w:b/>
          <w:color w:val="auto"/>
          <w:lang w:val="sr-Cyrl-RS"/>
        </w:rPr>
      </w:pPr>
      <w:r w:rsidRPr="00A40A7C">
        <w:rPr>
          <w:color w:val="auto"/>
        </w:rPr>
        <w:t xml:space="preserve"> Лице (или служба) за контакт</w:t>
      </w:r>
      <w:r w:rsidR="009037F8">
        <w:rPr>
          <w:b/>
          <w:color w:val="auto"/>
        </w:rPr>
        <w:t>:</w:t>
      </w:r>
    </w:p>
    <w:p w:rsidR="009037F8" w:rsidRDefault="00CF4B1D" w:rsidP="009037F8">
      <w:pPr>
        <w:numPr>
          <w:ilvl w:val="0"/>
          <w:numId w:val="45"/>
        </w:numPr>
        <w:jc w:val="both"/>
        <w:rPr>
          <w:color w:val="auto"/>
          <w:lang w:val="sr-Cyrl-RS"/>
        </w:rPr>
      </w:pPr>
      <w:r w:rsidRPr="00A40A7C">
        <w:rPr>
          <w:b/>
          <w:color w:val="auto"/>
          <w:lang w:val="sr-Cyrl-RS"/>
        </w:rPr>
        <w:t xml:space="preserve"> </w:t>
      </w:r>
      <w:r w:rsidR="009037F8">
        <w:rPr>
          <w:b/>
          <w:color w:val="auto"/>
          <w:lang w:val="sr-Cyrl-RS"/>
        </w:rPr>
        <w:t>Јелена Радић за партију 1</w:t>
      </w:r>
      <w:r w:rsidRPr="00A40A7C">
        <w:rPr>
          <w:b/>
          <w:color w:val="auto"/>
          <w:lang w:val="sr-Cyrl-RS"/>
        </w:rPr>
        <w:t>,</w:t>
      </w:r>
      <w:r w:rsidRPr="00A40A7C">
        <w:rPr>
          <w:color w:val="auto"/>
          <w:lang w:val="sr-Cyrl-RS"/>
        </w:rPr>
        <w:t xml:space="preserve"> </w:t>
      </w:r>
      <w:r w:rsidR="009037F8">
        <w:rPr>
          <w:color w:val="auto"/>
          <w:lang w:val="sr-Cyrl-RS"/>
        </w:rPr>
        <w:t xml:space="preserve">  </w:t>
      </w:r>
      <w:r w:rsidR="009037F8" w:rsidRPr="009037F8">
        <w:rPr>
          <w:b/>
          <w:color w:val="auto"/>
          <w:lang w:val="sr-Cyrl-RS"/>
        </w:rPr>
        <w:t>030/2450084</w:t>
      </w:r>
      <w:r w:rsidR="009037F8">
        <w:rPr>
          <w:color w:val="auto"/>
          <w:lang w:val="sr-Cyrl-RS"/>
        </w:rPr>
        <w:t xml:space="preserve">, </w:t>
      </w:r>
    </w:p>
    <w:p w:rsidR="00CF4B1D" w:rsidRDefault="009037F8" w:rsidP="009037F8">
      <w:pPr>
        <w:numPr>
          <w:ilvl w:val="0"/>
          <w:numId w:val="45"/>
        </w:numPr>
        <w:jc w:val="both"/>
        <w:rPr>
          <w:b/>
          <w:color w:val="auto"/>
          <w:lang w:val="sr-Cyrl-RS"/>
        </w:rPr>
      </w:pPr>
      <w:r w:rsidRPr="009037F8">
        <w:rPr>
          <w:b/>
          <w:color w:val="auto"/>
          <w:lang w:val="sr-Cyrl-RS"/>
        </w:rPr>
        <w:t>Златоје Новаковић за партију 2,  030/2150083</w:t>
      </w:r>
    </w:p>
    <w:p w:rsidR="009037F8" w:rsidRPr="009037F8" w:rsidRDefault="009037F8" w:rsidP="009037F8">
      <w:pPr>
        <w:ind w:left="562"/>
        <w:jc w:val="both"/>
        <w:rPr>
          <w:b/>
          <w:color w:val="auto"/>
          <w:lang w:val="sr-Cyrl-RS"/>
        </w:rPr>
      </w:pPr>
    </w:p>
    <w:p w:rsidR="00CF4B1D" w:rsidRPr="00E35AFD" w:rsidRDefault="00CF4B1D" w:rsidP="00CF4B1D">
      <w:pPr>
        <w:jc w:val="both"/>
        <w:rPr>
          <w:bCs/>
          <w:color w:val="auto"/>
          <w:lang w:val="sr-Cyrl-RS"/>
        </w:rPr>
      </w:pPr>
      <w:r w:rsidRPr="00A40A7C">
        <w:rPr>
          <w:color w:val="auto"/>
          <w:lang w:val="sr-Cyrl-CS"/>
        </w:rPr>
        <w:t xml:space="preserve"> Е - mail адреса (или број факса): …..............</w:t>
      </w:r>
      <w:r w:rsidRPr="00A40A7C">
        <w:rPr>
          <w:color w:val="auto"/>
        </w:rPr>
        <w:t>.</w:t>
      </w:r>
      <w:r w:rsidRPr="00A40A7C">
        <w:rPr>
          <w:i/>
          <w:iCs/>
          <w:color w:val="auto"/>
        </w:rPr>
        <w:t>.......</w:t>
      </w:r>
      <w:r w:rsidRPr="00A40A7C">
        <w:rPr>
          <w:i/>
          <w:iCs/>
          <w:color w:val="auto"/>
          <w:lang w:val="sr-Cyrl-RS"/>
        </w:rPr>
        <w:t xml:space="preserve">.... </w:t>
      </w:r>
      <w:hyperlink r:id="rId10" w:history="1">
        <w:r w:rsidR="00E0469A" w:rsidRPr="00C21D09">
          <w:rPr>
            <w:rStyle w:val="Hyperlink"/>
            <w:iCs/>
          </w:rPr>
          <w:t>office@npdjerdap.</w:t>
        </w:r>
      </w:hyperlink>
      <w:r w:rsidR="00551FE0">
        <w:rPr>
          <w:rStyle w:val="Hyperlink"/>
          <w:iCs/>
          <w:color w:val="auto"/>
          <w:lang w:val="sr-Latn-RS"/>
        </w:rPr>
        <w:t>rs</w:t>
      </w:r>
      <w:r w:rsidRPr="00A40A7C">
        <w:rPr>
          <w:iCs/>
          <w:color w:val="auto"/>
        </w:rPr>
        <w:t>, 030/</w:t>
      </w:r>
      <w:r w:rsidR="00E35AFD">
        <w:rPr>
          <w:color w:val="auto"/>
          <w:lang w:val="sr-Cyrl-RS"/>
        </w:rPr>
        <w:t>590-877</w:t>
      </w:r>
    </w:p>
    <w:p w:rsidR="00CF4B1D" w:rsidRPr="0037265F" w:rsidRDefault="00CF4B1D" w:rsidP="00CF4B1D">
      <w:pPr>
        <w:rPr>
          <w:b/>
          <w:bCs/>
          <w:color w:val="FF0000"/>
          <w:lang w:val="sr-Cyrl-RS"/>
        </w:rPr>
      </w:pPr>
    </w:p>
    <w:p w:rsidR="00CF4B1D" w:rsidRDefault="00CF4B1D" w:rsidP="00CF4B1D">
      <w:pPr>
        <w:jc w:val="both"/>
        <w:rPr>
          <w:bCs/>
          <w:lang w:val="sr-Cyrl-CS"/>
        </w:rPr>
      </w:pPr>
    </w:p>
    <w:p w:rsidR="00221C6F" w:rsidRDefault="0068724D">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40A7C" w:rsidRDefault="00A40A7C" w:rsidP="00A40A7C">
      <w:pPr>
        <w:jc w:val="center"/>
        <w:rPr>
          <w:b/>
          <w:bCs/>
          <w:i/>
          <w:iCs/>
          <w:sz w:val="28"/>
          <w:szCs w:val="28"/>
          <w:lang w:val="sr-Cyrl-RS"/>
        </w:rPr>
      </w:pPr>
    </w:p>
    <w:p w:rsidR="00595E77" w:rsidRPr="00CB69E6" w:rsidRDefault="00CB69E6" w:rsidP="00CB69E6">
      <w:pPr>
        <w:suppressAutoHyphens w:val="0"/>
        <w:spacing w:line="240" w:lineRule="auto"/>
        <w:jc w:val="center"/>
        <w:rPr>
          <w:rFonts w:eastAsia="Times New Roman"/>
          <w:b/>
          <w:color w:val="auto"/>
          <w:kern w:val="0"/>
          <w:sz w:val="22"/>
          <w:szCs w:val="22"/>
          <w:lang w:val="sr-Cyrl-RS" w:eastAsia="en-GB"/>
        </w:rPr>
      </w:pPr>
      <w:r w:rsidRPr="00CB69E6">
        <w:rPr>
          <w:rFonts w:eastAsia="Times New Roman"/>
          <w:b/>
          <w:color w:val="auto"/>
          <w:kern w:val="0"/>
          <w:sz w:val="22"/>
          <w:szCs w:val="22"/>
          <w:lang w:val="sr-Cyrl-RS" w:eastAsia="en-GB"/>
        </w:rPr>
        <w:t>ПАРТИЈА 1</w:t>
      </w:r>
    </w:p>
    <w:p w:rsidR="00CB69E6" w:rsidRPr="00CB69E6" w:rsidRDefault="00CB69E6" w:rsidP="003F2344">
      <w:pPr>
        <w:suppressAutoHyphens w:val="0"/>
        <w:spacing w:line="240" w:lineRule="auto"/>
        <w:jc w:val="center"/>
        <w:rPr>
          <w:rFonts w:eastAsia="Times New Roman"/>
          <w:b/>
          <w:color w:val="auto"/>
          <w:kern w:val="0"/>
          <w:sz w:val="22"/>
          <w:szCs w:val="22"/>
          <w:lang w:val="sr-Cyrl-RS" w:eastAsia="en-GB"/>
        </w:rPr>
      </w:pPr>
      <w:r w:rsidRPr="00CB69E6">
        <w:rPr>
          <w:rFonts w:eastAsia="Times New Roman"/>
          <w:b/>
          <w:color w:val="auto"/>
          <w:kern w:val="0"/>
          <w:sz w:val="22"/>
          <w:szCs w:val="22"/>
          <w:lang w:val="sr-Cyrl-RS" w:eastAsia="en-GB"/>
        </w:rPr>
        <w:t xml:space="preserve"> СПЕЦИФИКАЦИЈА КАНЦЕЛАРИЈСКОГ МАТЕРИЈАЛА </w:t>
      </w:r>
    </w:p>
    <w:p w:rsidR="00CB69E6" w:rsidRDefault="00CB69E6" w:rsidP="003F2344">
      <w:pPr>
        <w:suppressAutoHyphens w:val="0"/>
        <w:spacing w:line="240" w:lineRule="auto"/>
        <w:jc w:val="center"/>
        <w:rPr>
          <w:rFonts w:eastAsia="Times New Roman"/>
          <w:b/>
          <w:color w:val="auto"/>
          <w:kern w:val="0"/>
          <w:sz w:val="22"/>
          <w:szCs w:val="22"/>
          <w:lang w:val="sr-Cyrl-RS" w:eastAsia="en-GB"/>
        </w:rPr>
      </w:pPr>
      <w:r w:rsidRPr="00CB69E6">
        <w:rPr>
          <w:rFonts w:eastAsia="Times New Roman"/>
          <w:b/>
          <w:color w:val="auto"/>
          <w:kern w:val="0"/>
          <w:sz w:val="22"/>
          <w:szCs w:val="22"/>
          <w:lang w:val="sr-Cyrl-RS" w:eastAsia="en-GB"/>
        </w:rPr>
        <w:t>ЗА 2020. ГОДИНУ ЗА ЈАВНО ПРЕДУЗЕЋЕ НАЦИОНАЛНИ ПАРК ЂЕРДАП</w:t>
      </w:r>
    </w:p>
    <w:p w:rsidR="00CB69E6" w:rsidRPr="00CB69E6" w:rsidRDefault="00CB69E6" w:rsidP="003F2344">
      <w:pPr>
        <w:suppressAutoHyphens w:val="0"/>
        <w:spacing w:line="240" w:lineRule="auto"/>
        <w:jc w:val="center"/>
        <w:rPr>
          <w:rFonts w:eastAsia="Times New Roman"/>
          <w:b/>
          <w:color w:val="auto"/>
          <w:kern w:val="0"/>
          <w:sz w:val="22"/>
          <w:szCs w:val="22"/>
          <w:lang w:val="sr-Cyrl-RS" w:eastAsia="en-GB"/>
        </w:rPr>
      </w:pPr>
    </w:p>
    <w:tbl>
      <w:tblPr>
        <w:tblW w:w="110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230"/>
        <w:gridCol w:w="1261"/>
        <w:gridCol w:w="1706"/>
      </w:tblGrid>
      <w:tr w:rsidR="00CB69E6" w:rsidRPr="003D2CC6" w:rsidTr="003D2CC6">
        <w:trPr>
          <w:trHeight w:val="315"/>
        </w:trPr>
        <w:tc>
          <w:tcPr>
            <w:tcW w:w="851" w:type="dxa"/>
            <w:vMerge w:val="restart"/>
            <w:shd w:val="clear" w:color="auto" w:fill="auto"/>
            <w:hideMark/>
          </w:tcPr>
          <w:p w:rsidR="00CB69E6" w:rsidRPr="003D2CC6" w:rsidRDefault="00CB69E6" w:rsidP="003D2CC6">
            <w:pPr>
              <w:rPr>
                <w:sz w:val="20"/>
                <w:szCs w:val="20"/>
              </w:rPr>
            </w:pPr>
            <w:r w:rsidRPr="003D2CC6">
              <w:rPr>
                <w:sz w:val="20"/>
                <w:szCs w:val="20"/>
              </w:rPr>
              <w:t>Ред.  број</w:t>
            </w:r>
          </w:p>
        </w:tc>
        <w:tc>
          <w:tcPr>
            <w:tcW w:w="7230" w:type="dxa"/>
            <w:vMerge w:val="restart"/>
            <w:shd w:val="clear" w:color="auto" w:fill="auto"/>
            <w:hideMark/>
          </w:tcPr>
          <w:p w:rsidR="00CB69E6" w:rsidRPr="003D2CC6" w:rsidRDefault="00CB69E6" w:rsidP="003D2CC6">
            <w:pPr>
              <w:jc w:val="center"/>
              <w:rPr>
                <w:sz w:val="20"/>
                <w:szCs w:val="20"/>
              </w:rPr>
            </w:pPr>
            <w:r w:rsidRPr="003D2CC6">
              <w:rPr>
                <w:sz w:val="20"/>
                <w:szCs w:val="20"/>
              </w:rPr>
              <w:t>ОПИС</w:t>
            </w:r>
          </w:p>
        </w:tc>
        <w:tc>
          <w:tcPr>
            <w:tcW w:w="1261" w:type="dxa"/>
            <w:vMerge w:val="restart"/>
            <w:shd w:val="clear" w:color="auto" w:fill="auto"/>
            <w:hideMark/>
          </w:tcPr>
          <w:p w:rsidR="00CB69E6" w:rsidRPr="003D2CC6" w:rsidRDefault="00CB69E6" w:rsidP="003D2CC6">
            <w:pPr>
              <w:rPr>
                <w:sz w:val="20"/>
                <w:szCs w:val="20"/>
              </w:rPr>
            </w:pPr>
            <w:r w:rsidRPr="003D2CC6">
              <w:rPr>
                <w:sz w:val="20"/>
                <w:szCs w:val="20"/>
              </w:rPr>
              <w:t>Јединица мере</w:t>
            </w:r>
          </w:p>
        </w:tc>
        <w:tc>
          <w:tcPr>
            <w:tcW w:w="1706" w:type="dxa"/>
            <w:shd w:val="clear" w:color="auto" w:fill="auto"/>
            <w:noWrap/>
            <w:hideMark/>
          </w:tcPr>
          <w:p w:rsidR="00CB69E6" w:rsidRPr="003D2CC6" w:rsidRDefault="00CB69E6" w:rsidP="003D2CC6">
            <w:pPr>
              <w:rPr>
                <w:sz w:val="16"/>
                <w:szCs w:val="16"/>
              </w:rPr>
            </w:pPr>
            <w:r w:rsidRPr="003D2CC6">
              <w:rPr>
                <w:sz w:val="16"/>
                <w:szCs w:val="16"/>
              </w:rPr>
              <w:t>Количина</w:t>
            </w:r>
          </w:p>
        </w:tc>
      </w:tr>
      <w:tr w:rsidR="00CB69E6" w:rsidRPr="003D2CC6" w:rsidTr="003D2CC6">
        <w:trPr>
          <w:trHeight w:val="330"/>
        </w:trPr>
        <w:tc>
          <w:tcPr>
            <w:tcW w:w="851" w:type="dxa"/>
            <w:vMerge/>
            <w:shd w:val="clear" w:color="auto" w:fill="auto"/>
            <w:hideMark/>
          </w:tcPr>
          <w:p w:rsidR="00CB69E6" w:rsidRPr="003D2CC6" w:rsidRDefault="00CB69E6" w:rsidP="003D2CC6">
            <w:pPr>
              <w:rPr>
                <w:sz w:val="20"/>
                <w:szCs w:val="20"/>
              </w:rPr>
            </w:pPr>
          </w:p>
        </w:tc>
        <w:tc>
          <w:tcPr>
            <w:tcW w:w="7230" w:type="dxa"/>
            <w:vMerge/>
            <w:shd w:val="clear" w:color="auto" w:fill="auto"/>
            <w:hideMark/>
          </w:tcPr>
          <w:p w:rsidR="00CB69E6" w:rsidRPr="003D2CC6" w:rsidRDefault="00CB69E6" w:rsidP="003D2CC6">
            <w:pPr>
              <w:rPr>
                <w:sz w:val="20"/>
                <w:szCs w:val="20"/>
              </w:rPr>
            </w:pPr>
          </w:p>
        </w:tc>
        <w:tc>
          <w:tcPr>
            <w:tcW w:w="1261" w:type="dxa"/>
            <w:vMerge/>
            <w:shd w:val="clear" w:color="auto" w:fill="auto"/>
            <w:hideMark/>
          </w:tcPr>
          <w:p w:rsidR="00CB69E6" w:rsidRPr="003D2CC6" w:rsidRDefault="00CB69E6" w:rsidP="003D2CC6">
            <w:pPr>
              <w:rPr>
                <w:sz w:val="20"/>
                <w:szCs w:val="20"/>
              </w:rPr>
            </w:pPr>
          </w:p>
        </w:tc>
        <w:tc>
          <w:tcPr>
            <w:tcW w:w="1706" w:type="dxa"/>
            <w:shd w:val="clear" w:color="auto" w:fill="auto"/>
            <w:noWrap/>
            <w:hideMark/>
          </w:tcPr>
          <w:p w:rsidR="00CB69E6" w:rsidRPr="003D2CC6" w:rsidRDefault="00CB69E6" w:rsidP="003D2CC6">
            <w:pPr>
              <w:rPr>
                <w:sz w:val="20"/>
                <w:szCs w:val="20"/>
              </w:rPr>
            </w:pPr>
            <w:r w:rsidRPr="003D2CC6">
              <w:rPr>
                <w:sz w:val="20"/>
                <w:szCs w:val="20"/>
              </w:rPr>
              <w:t> </w:t>
            </w:r>
          </w:p>
        </w:tc>
      </w:tr>
      <w:tr w:rsidR="00CB69E6" w:rsidRPr="003D2CC6" w:rsidTr="003D2CC6">
        <w:trPr>
          <w:trHeight w:val="499"/>
        </w:trPr>
        <w:tc>
          <w:tcPr>
            <w:tcW w:w="851" w:type="dxa"/>
            <w:shd w:val="clear" w:color="auto" w:fill="auto"/>
            <w:noWrap/>
            <w:hideMark/>
          </w:tcPr>
          <w:p w:rsidR="00CB69E6" w:rsidRPr="003D2CC6" w:rsidRDefault="00CB69E6" w:rsidP="003D2CC6">
            <w:pPr>
              <w:rPr>
                <w:sz w:val="20"/>
                <w:szCs w:val="20"/>
              </w:rPr>
            </w:pPr>
            <w:r w:rsidRPr="003D2CC6">
              <w:rPr>
                <w:sz w:val="20"/>
                <w:szCs w:val="20"/>
              </w:rPr>
              <w:t>1</w:t>
            </w:r>
          </w:p>
        </w:tc>
        <w:tc>
          <w:tcPr>
            <w:tcW w:w="7230" w:type="dxa"/>
            <w:shd w:val="clear" w:color="auto" w:fill="auto"/>
            <w:hideMark/>
          </w:tcPr>
          <w:p w:rsidR="00CB69E6" w:rsidRPr="003D2CC6" w:rsidRDefault="00CB69E6" w:rsidP="003D2CC6">
            <w:pPr>
              <w:rPr>
                <w:sz w:val="20"/>
                <w:szCs w:val="20"/>
              </w:rPr>
            </w:pPr>
            <w:r w:rsidRPr="003D2CC6">
              <w:rPr>
                <w:sz w:val="20"/>
                <w:szCs w:val="20"/>
              </w:rPr>
              <w:t>Висококвалитетни непремазни папир за фотокопирне, ласерске и InkJet уређаје, велике белине, од 100% целулозе, 80 гр./м</w:t>
            </w:r>
            <w:r w:rsidRPr="003D2CC6">
              <w:rPr>
                <w:sz w:val="20"/>
                <w:szCs w:val="20"/>
                <w:vertAlign w:val="superscript"/>
              </w:rPr>
              <w:t xml:space="preserve">2, </w:t>
            </w:r>
            <w:r w:rsidRPr="003D2CC6">
              <w:rPr>
                <w:sz w:val="20"/>
                <w:szCs w:val="20"/>
              </w:rPr>
              <w:t>А4 ,рис од 500 листова</w:t>
            </w:r>
          </w:p>
        </w:tc>
        <w:tc>
          <w:tcPr>
            <w:tcW w:w="1261" w:type="dxa"/>
            <w:shd w:val="clear" w:color="auto" w:fill="auto"/>
            <w:noWrap/>
            <w:hideMark/>
          </w:tcPr>
          <w:p w:rsidR="00CB69E6" w:rsidRPr="003D2CC6" w:rsidRDefault="00CB69E6" w:rsidP="003D2CC6">
            <w:pPr>
              <w:rPr>
                <w:sz w:val="20"/>
                <w:szCs w:val="20"/>
              </w:rPr>
            </w:pPr>
            <w:r w:rsidRPr="003D2CC6">
              <w:rPr>
                <w:sz w:val="20"/>
                <w:szCs w:val="20"/>
              </w:rPr>
              <w:t>рис</w:t>
            </w:r>
          </w:p>
        </w:tc>
        <w:tc>
          <w:tcPr>
            <w:tcW w:w="1706" w:type="dxa"/>
            <w:shd w:val="clear" w:color="auto" w:fill="auto"/>
            <w:noWrap/>
            <w:hideMark/>
          </w:tcPr>
          <w:p w:rsidR="00CB69E6" w:rsidRPr="003D2CC6" w:rsidRDefault="00CB69E6" w:rsidP="003D2CC6">
            <w:pPr>
              <w:rPr>
                <w:sz w:val="20"/>
                <w:szCs w:val="20"/>
              </w:rPr>
            </w:pPr>
            <w:r w:rsidRPr="003D2CC6">
              <w:rPr>
                <w:sz w:val="20"/>
                <w:szCs w:val="20"/>
              </w:rPr>
              <w:t>430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2</w:t>
            </w:r>
          </w:p>
        </w:tc>
        <w:tc>
          <w:tcPr>
            <w:tcW w:w="7230" w:type="dxa"/>
            <w:shd w:val="clear" w:color="auto" w:fill="auto"/>
            <w:noWrap/>
            <w:hideMark/>
          </w:tcPr>
          <w:p w:rsidR="00CB69E6" w:rsidRPr="003D2CC6" w:rsidRDefault="00CB69E6" w:rsidP="003D2CC6">
            <w:pPr>
              <w:rPr>
                <w:sz w:val="20"/>
                <w:szCs w:val="20"/>
              </w:rPr>
            </w:pPr>
            <w:r w:rsidRPr="003D2CC6">
              <w:rPr>
                <w:sz w:val="20"/>
                <w:szCs w:val="20"/>
              </w:rPr>
              <w:t>Регистратор у кутији  А4, широки висококвалитетни , одштампана етикета на рикни, каширан</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300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3</w:t>
            </w:r>
          </w:p>
        </w:tc>
        <w:tc>
          <w:tcPr>
            <w:tcW w:w="7230" w:type="dxa"/>
            <w:shd w:val="clear" w:color="auto" w:fill="auto"/>
            <w:noWrap/>
            <w:hideMark/>
          </w:tcPr>
          <w:p w:rsidR="00CB69E6" w:rsidRPr="003D2CC6" w:rsidRDefault="00CB69E6" w:rsidP="003D2CC6">
            <w:pPr>
              <w:rPr>
                <w:sz w:val="20"/>
                <w:szCs w:val="20"/>
              </w:rPr>
            </w:pPr>
            <w:r w:rsidRPr="003D2CC6">
              <w:rPr>
                <w:sz w:val="20"/>
                <w:szCs w:val="20"/>
              </w:rPr>
              <w:t>Фасцикла обична  картонска, формат  А4</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230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w:t>
            </w:r>
          </w:p>
        </w:tc>
        <w:tc>
          <w:tcPr>
            <w:tcW w:w="7230" w:type="dxa"/>
            <w:shd w:val="clear" w:color="auto" w:fill="auto"/>
            <w:noWrap/>
            <w:hideMark/>
          </w:tcPr>
          <w:p w:rsidR="00CB69E6" w:rsidRPr="003D2CC6" w:rsidRDefault="00CB69E6" w:rsidP="003D2CC6">
            <w:pPr>
              <w:rPr>
                <w:sz w:val="20"/>
                <w:szCs w:val="20"/>
              </w:rPr>
            </w:pPr>
            <w:r w:rsidRPr="003D2CC6">
              <w:rPr>
                <w:sz w:val="20"/>
                <w:szCs w:val="20"/>
              </w:rPr>
              <w:t>Фасцикла пластифицирана са ластишем, формат А4</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100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w:t>
            </w:r>
          </w:p>
        </w:tc>
        <w:tc>
          <w:tcPr>
            <w:tcW w:w="7230" w:type="dxa"/>
            <w:shd w:val="clear" w:color="auto" w:fill="auto"/>
            <w:noWrap/>
            <w:hideMark/>
          </w:tcPr>
          <w:p w:rsidR="00CB69E6" w:rsidRPr="003D2CC6" w:rsidRDefault="00CB69E6" w:rsidP="003D2CC6">
            <w:pPr>
              <w:rPr>
                <w:sz w:val="20"/>
                <w:szCs w:val="20"/>
              </w:rPr>
            </w:pPr>
            <w:r w:rsidRPr="003D2CC6">
              <w:rPr>
                <w:sz w:val="20"/>
                <w:szCs w:val="20"/>
              </w:rPr>
              <w:t>Фасцикла пластична са металним механизмом А4</w:t>
            </w:r>
          </w:p>
        </w:tc>
        <w:tc>
          <w:tcPr>
            <w:tcW w:w="1261" w:type="dxa"/>
            <w:shd w:val="clear" w:color="auto" w:fill="auto"/>
            <w:noWrap/>
            <w:hideMark/>
          </w:tcPr>
          <w:p w:rsidR="00CB69E6" w:rsidRPr="003D2CC6" w:rsidRDefault="00CB69E6" w:rsidP="003D2CC6">
            <w:pPr>
              <w:rPr>
                <w:sz w:val="20"/>
                <w:szCs w:val="20"/>
                <w:lang w:val="sr-Cyrl-RS"/>
              </w:rPr>
            </w:pPr>
            <w:r w:rsidRPr="003D2CC6">
              <w:rPr>
                <w:sz w:val="20"/>
                <w:szCs w:val="20"/>
              </w:rPr>
              <w:t> </w:t>
            </w:r>
            <w:r w:rsidRPr="003D2CC6">
              <w:rPr>
                <w:sz w:val="20"/>
                <w:szCs w:val="20"/>
                <w:lang w:val="sr-Cyrl-RS"/>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30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w:t>
            </w:r>
          </w:p>
        </w:tc>
        <w:tc>
          <w:tcPr>
            <w:tcW w:w="7230" w:type="dxa"/>
            <w:shd w:val="clear" w:color="auto" w:fill="auto"/>
            <w:noWrap/>
            <w:hideMark/>
          </w:tcPr>
          <w:p w:rsidR="00CB69E6" w:rsidRPr="003D2CC6" w:rsidRDefault="00CB69E6" w:rsidP="003D2CC6">
            <w:pPr>
              <w:rPr>
                <w:sz w:val="20"/>
                <w:szCs w:val="20"/>
              </w:rPr>
            </w:pPr>
            <w:r w:rsidRPr="003D2CC6">
              <w:rPr>
                <w:sz w:val="20"/>
                <w:szCs w:val="20"/>
              </w:rPr>
              <w:t>Тонери за пуњење за штампаче SAMSUNG SCX-4623 f</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65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7</w:t>
            </w:r>
          </w:p>
        </w:tc>
        <w:tc>
          <w:tcPr>
            <w:tcW w:w="7230" w:type="dxa"/>
            <w:shd w:val="clear" w:color="auto" w:fill="auto"/>
            <w:noWrap/>
            <w:hideMark/>
          </w:tcPr>
          <w:p w:rsidR="00CB69E6" w:rsidRPr="003D2CC6" w:rsidRDefault="00CB69E6" w:rsidP="003D2CC6">
            <w:pPr>
              <w:rPr>
                <w:sz w:val="20"/>
                <w:szCs w:val="20"/>
              </w:rPr>
            </w:pPr>
            <w:r w:rsidRPr="003D2CC6">
              <w:rPr>
                <w:sz w:val="20"/>
                <w:szCs w:val="20"/>
              </w:rPr>
              <w:t>Тонер за апарат за фотокопирање LASER JET MFP M125 a</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8</w:t>
            </w:r>
          </w:p>
        </w:tc>
        <w:tc>
          <w:tcPr>
            <w:tcW w:w="7230" w:type="dxa"/>
            <w:shd w:val="clear" w:color="auto" w:fill="auto"/>
            <w:noWrap/>
            <w:hideMark/>
          </w:tcPr>
          <w:p w:rsidR="00CB69E6" w:rsidRPr="003D2CC6" w:rsidRDefault="00CB69E6" w:rsidP="003D2CC6">
            <w:pPr>
              <w:rPr>
                <w:sz w:val="20"/>
                <w:szCs w:val="20"/>
              </w:rPr>
            </w:pPr>
            <w:r w:rsidRPr="003D2CC6">
              <w:rPr>
                <w:sz w:val="20"/>
                <w:szCs w:val="20"/>
              </w:rPr>
              <w:t>Тонери за пуњење за штампаче SAMSUNG TSMLD 1610/SCX 5421-(Dobra)</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9</w:t>
            </w:r>
          </w:p>
        </w:tc>
        <w:tc>
          <w:tcPr>
            <w:tcW w:w="7230" w:type="dxa"/>
            <w:shd w:val="clear" w:color="auto" w:fill="auto"/>
            <w:noWrap/>
            <w:hideMark/>
          </w:tcPr>
          <w:p w:rsidR="00CB69E6" w:rsidRPr="003D2CC6" w:rsidRDefault="00CB69E6" w:rsidP="003D2CC6">
            <w:pPr>
              <w:rPr>
                <w:sz w:val="20"/>
                <w:szCs w:val="20"/>
              </w:rPr>
            </w:pPr>
            <w:r w:rsidRPr="003D2CC6">
              <w:rPr>
                <w:sz w:val="20"/>
                <w:szCs w:val="20"/>
              </w:rPr>
              <w:t>Тонер за апарат за фотокопирање CANON IMAGE RUNNER 2530 i</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10</w:t>
            </w:r>
          </w:p>
        </w:tc>
        <w:tc>
          <w:tcPr>
            <w:tcW w:w="7230" w:type="dxa"/>
            <w:shd w:val="clear" w:color="auto" w:fill="auto"/>
            <w:noWrap/>
            <w:hideMark/>
          </w:tcPr>
          <w:p w:rsidR="00CB69E6" w:rsidRPr="003D2CC6" w:rsidRDefault="00CB69E6" w:rsidP="003D2CC6">
            <w:pPr>
              <w:rPr>
                <w:sz w:val="20"/>
                <w:szCs w:val="20"/>
              </w:rPr>
            </w:pPr>
            <w:r w:rsidRPr="003D2CC6">
              <w:rPr>
                <w:sz w:val="20"/>
                <w:szCs w:val="20"/>
              </w:rPr>
              <w:t>Тонер за апарат за фотокопирање SAMSUNG SL-M2070</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35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11</w:t>
            </w:r>
          </w:p>
        </w:tc>
        <w:tc>
          <w:tcPr>
            <w:tcW w:w="7230" w:type="dxa"/>
            <w:shd w:val="clear" w:color="auto" w:fill="auto"/>
            <w:noWrap/>
            <w:hideMark/>
          </w:tcPr>
          <w:p w:rsidR="00CB69E6" w:rsidRPr="003D2CC6" w:rsidRDefault="00CB69E6" w:rsidP="003D2CC6">
            <w:pPr>
              <w:rPr>
                <w:sz w:val="20"/>
                <w:szCs w:val="20"/>
              </w:rPr>
            </w:pPr>
            <w:r w:rsidRPr="003D2CC6">
              <w:rPr>
                <w:sz w:val="20"/>
                <w:szCs w:val="20"/>
              </w:rPr>
              <w:t>Тонер за апарат за фотокопирање SAMSUNG М-2675F</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30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12</w:t>
            </w:r>
          </w:p>
        </w:tc>
        <w:tc>
          <w:tcPr>
            <w:tcW w:w="7230" w:type="dxa"/>
            <w:shd w:val="clear" w:color="auto" w:fill="auto"/>
            <w:noWrap/>
            <w:hideMark/>
          </w:tcPr>
          <w:p w:rsidR="00CB69E6" w:rsidRPr="003D2CC6" w:rsidRDefault="00CB69E6" w:rsidP="003D2CC6">
            <w:pPr>
              <w:rPr>
                <w:sz w:val="20"/>
                <w:szCs w:val="20"/>
              </w:rPr>
            </w:pPr>
            <w:r w:rsidRPr="003D2CC6">
              <w:rPr>
                <w:sz w:val="20"/>
                <w:szCs w:val="20"/>
              </w:rPr>
              <w:t>Тонер за апарат за фотокопирање HP Office Jet 7612 G1X85A</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комплета</w:t>
            </w:r>
          </w:p>
        </w:tc>
        <w:tc>
          <w:tcPr>
            <w:tcW w:w="1706" w:type="dxa"/>
            <w:shd w:val="clear" w:color="auto" w:fill="auto"/>
            <w:noWrap/>
            <w:hideMark/>
          </w:tcPr>
          <w:p w:rsidR="00CB69E6" w:rsidRPr="003D2CC6" w:rsidRDefault="00CB69E6" w:rsidP="003D2CC6">
            <w:pPr>
              <w:rPr>
                <w:sz w:val="20"/>
                <w:szCs w:val="20"/>
              </w:rPr>
            </w:pPr>
            <w:r w:rsidRPr="003D2CC6">
              <w:rPr>
                <w:sz w:val="20"/>
                <w:szCs w:val="20"/>
              </w:rPr>
              <w:t>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13</w:t>
            </w:r>
          </w:p>
        </w:tc>
        <w:tc>
          <w:tcPr>
            <w:tcW w:w="7230" w:type="dxa"/>
            <w:shd w:val="clear" w:color="auto" w:fill="auto"/>
            <w:noWrap/>
            <w:hideMark/>
          </w:tcPr>
          <w:p w:rsidR="00CB69E6" w:rsidRPr="003D2CC6" w:rsidRDefault="00CB69E6" w:rsidP="003D2CC6">
            <w:pPr>
              <w:rPr>
                <w:sz w:val="20"/>
                <w:szCs w:val="20"/>
              </w:rPr>
            </w:pPr>
            <w:r w:rsidRPr="003D2CC6">
              <w:rPr>
                <w:sz w:val="20"/>
                <w:szCs w:val="20"/>
              </w:rPr>
              <w:t>Тонер за апарат за фотокопирање HP Color Pro MFP M181fw T6B71A</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комплета</w:t>
            </w:r>
          </w:p>
        </w:tc>
        <w:tc>
          <w:tcPr>
            <w:tcW w:w="1706" w:type="dxa"/>
            <w:shd w:val="clear" w:color="auto" w:fill="auto"/>
            <w:noWrap/>
            <w:hideMark/>
          </w:tcPr>
          <w:p w:rsidR="00CB69E6" w:rsidRPr="003D2CC6" w:rsidRDefault="00CB69E6" w:rsidP="003D2CC6">
            <w:pPr>
              <w:rPr>
                <w:sz w:val="20"/>
                <w:szCs w:val="20"/>
              </w:rPr>
            </w:pPr>
            <w:r w:rsidRPr="003D2CC6">
              <w:rPr>
                <w:sz w:val="20"/>
                <w:szCs w:val="20"/>
              </w:rPr>
              <w:t>1</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14</w:t>
            </w:r>
          </w:p>
        </w:tc>
        <w:tc>
          <w:tcPr>
            <w:tcW w:w="7230" w:type="dxa"/>
            <w:shd w:val="clear" w:color="auto" w:fill="auto"/>
            <w:noWrap/>
            <w:hideMark/>
          </w:tcPr>
          <w:p w:rsidR="00CB69E6" w:rsidRPr="003D2CC6" w:rsidRDefault="00CB69E6" w:rsidP="003D2CC6">
            <w:pPr>
              <w:rPr>
                <w:sz w:val="20"/>
                <w:szCs w:val="20"/>
              </w:rPr>
            </w:pPr>
            <w:r w:rsidRPr="003D2CC6">
              <w:rPr>
                <w:sz w:val="20"/>
                <w:szCs w:val="20"/>
              </w:rPr>
              <w:t>Тонер за апарат за фотокопирање HP Color Laser Jet MFPM178-M181 PLC6</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комплета</w:t>
            </w:r>
          </w:p>
        </w:tc>
        <w:tc>
          <w:tcPr>
            <w:tcW w:w="1706" w:type="dxa"/>
            <w:shd w:val="clear" w:color="auto" w:fill="auto"/>
            <w:noWrap/>
            <w:hideMark/>
          </w:tcPr>
          <w:p w:rsidR="00CB69E6" w:rsidRPr="003D2CC6" w:rsidRDefault="00CB69E6" w:rsidP="003D2CC6">
            <w:pPr>
              <w:rPr>
                <w:sz w:val="20"/>
                <w:szCs w:val="20"/>
              </w:rPr>
            </w:pPr>
            <w:r w:rsidRPr="003D2CC6">
              <w:rPr>
                <w:sz w:val="20"/>
                <w:szCs w:val="20"/>
              </w:rPr>
              <w:t>2</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15</w:t>
            </w:r>
          </w:p>
        </w:tc>
        <w:tc>
          <w:tcPr>
            <w:tcW w:w="7230" w:type="dxa"/>
            <w:shd w:val="clear" w:color="auto" w:fill="auto"/>
            <w:noWrap/>
            <w:hideMark/>
          </w:tcPr>
          <w:p w:rsidR="00CB69E6" w:rsidRPr="003D2CC6" w:rsidRDefault="00CB69E6" w:rsidP="003D2CC6">
            <w:pPr>
              <w:rPr>
                <w:sz w:val="20"/>
                <w:szCs w:val="20"/>
              </w:rPr>
            </w:pPr>
            <w:r w:rsidRPr="003D2CC6">
              <w:rPr>
                <w:sz w:val="20"/>
                <w:szCs w:val="20"/>
              </w:rPr>
              <w:t>Техничка оловка 0.5 мм (Rotring,Staedtler )</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30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16</w:t>
            </w:r>
          </w:p>
        </w:tc>
        <w:tc>
          <w:tcPr>
            <w:tcW w:w="7230" w:type="dxa"/>
            <w:shd w:val="clear" w:color="auto" w:fill="auto"/>
            <w:noWrap/>
            <w:hideMark/>
          </w:tcPr>
          <w:p w:rsidR="00CB69E6" w:rsidRPr="003D2CC6" w:rsidRDefault="00CB69E6" w:rsidP="003D2CC6">
            <w:pPr>
              <w:rPr>
                <w:sz w:val="20"/>
                <w:szCs w:val="20"/>
              </w:rPr>
            </w:pPr>
            <w:r w:rsidRPr="003D2CC6">
              <w:rPr>
                <w:sz w:val="20"/>
                <w:szCs w:val="20"/>
              </w:rPr>
              <w:t>Графитна оловка дрвена HB, врхунског квалитета(Staedtler, Pelikan или одговарајуће)</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44</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17</w:t>
            </w:r>
          </w:p>
        </w:tc>
        <w:tc>
          <w:tcPr>
            <w:tcW w:w="7230" w:type="dxa"/>
            <w:shd w:val="clear" w:color="auto" w:fill="auto"/>
            <w:noWrap/>
            <w:hideMark/>
          </w:tcPr>
          <w:p w:rsidR="00CB69E6" w:rsidRPr="003D2CC6" w:rsidRDefault="00CB69E6" w:rsidP="003D2CC6">
            <w:pPr>
              <w:rPr>
                <w:sz w:val="20"/>
                <w:szCs w:val="20"/>
              </w:rPr>
            </w:pPr>
            <w:r w:rsidRPr="003D2CC6">
              <w:rPr>
                <w:sz w:val="20"/>
                <w:szCs w:val="20"/>
              </w:rPr>
              <w:t>Графитне мине 0.5 мм, HB( Rotring,Staedtler )</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62</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18</w:t>
            </w:r>
          </w:p>
        </w:tc>
        <w:tc>
          <w:tcPr>
            <w:tcW w:w="7230" w:type="dxa"/>
            <w:shd w:val="clear" w:color="auto" w:fill="auto"/>
            <w:noWrap/>
            <w:hideMark/>
          </w:tcPr>
          <w:p w:rsidR="00CB69E6" w:rsidRPr="003D2CC6" w:rsidRDefault="00CB69E6" w:rsidP="003D2CC6">
            <w:pPr>
              <w:rPr>
                <w:sz w:val="20"/>
                <w:szCs w:val="20"/>
              </w:rPr>
            </w:pPr>
            <w:r w:rsidRPr="003D2CC6">
              <w:rPr>
                <w:sz w:val="20"/>
                <w:szCs w:val="20"/>
              </w:rPr>
              <w:t>Флеш меморија Kingston 32 GB</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19</w:t>
            </w:r>
          </w:p>
        </w:tc>
        <w:tc>
          <w:tcPr>
            <w:tcW w:w="7230" w:type="dxa"/>
            <w:shd w:val="clear" w:color="auto" w:fill="auto"/>
            <w:noWrap/>
            <w:hideMark/>
          </w:tcPr>
          <w:p w:rsidR="00CB69E6" w:rsidRPr="003D2CC6" w:rsidRDefault="00CB69E6" w:rsidP="003D2CC6">
            <w:pPr>
              <w:rPr>
                <w:sz w:val="20"/>
                <w:szCs w:val="20"/>
              </w:rPr>
            </w:pPr>
            <w:r w:rsidRPr="003D2CC6">
              <w:rPr>
                <w:sz w:val="20"/>
                <w:szCs w:val="20"/>
              </w:rPr>
              <w:t>Флеш меморија Kingston 16 GB</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20</w:t>
            </w:r>
          </w:p>
        </w:tc>
        <w:tc>
          <w:tcPr>
            <w:tcW w:w="7230" w:type="dxa"/>
            <w:shd w:val="clear" w:color="auto" w:fill="auto"/>
            <w:noWrap/>
            <w:hideMark/>
          </w:tcPr>
          <w:p w:rsidR="00CB69E6" w:rsidRPr="003D2CC6" w:rsidRDefault="00CB69E6" w:rsidP="003D2CC6">
            <w:pPr>
              <w:rPr>
                <w:sz w:val="20"/>
                <w:szCs w:val="20"/>
              </w:rPr>
            </w:pPr>
            <w:r w:rsidRPr="003D2CC6">
              <w:rPr>
                <w:sz w:val="20"/>
                <w:szCs w:val="20"/>
              </w:rPr>
              <w:t>Флеш меморија Kingston 64 GB</w:t>
            </w:r>
          </w:p>
        </w:tc>
        <w:tc>
          <w:tcPr>
            <w:tcW w:w="1261" w:type="dxa"/>
            <w:shd w:val="clear" w:color="auto" w:fill="auto"/>
            <w:noWrap/>
            <w:hideMark/>
          </w:tcPr>
          <w:p w:rsidR="00CB69E6" w:rsidRPr="003D2CC6" w:rsidRDefault="00CB69E6" w:rsidP="003D2CC6">
            <w:pPr>
              <w:rPr>
                <w:sz w:val="20"/>
                <w:szCs w:val="20"/>
              </w:rPr>
            </w:pPr>
            <w:r w:rsidRPr="003D2CC6">
              <w:rPr>
                <w:sz w:val="20"/>
                <w:szCs w:val="20"/>
              </w:rPr>
              <w:t> </w:t>
            </w:r>
          </w:p>
        </w:tc>
        <w:tc>
          <w:tcPr>
            <w:tcW w:w="1706" w:type="dxa"/>
            <w:shd w:val="clear" w:color="auto" w:fill="auto"/>
            <w:noWrap/>
            <w:hideMark/>
          </w:tcPr>
          <w:p w:rsidR="00CB69E6" w:rsidRPr="003D2CC6" w:rsidRDefault="00CB69E6" w:rsidP="003D2CC6">
            <w:pPr>
              <w:rPr>
                <w:sz w:val="20"/>
                <w:szCs w:val="20"/>
              </w:rPr>
            </w:pPr>
            <w:r w:rsidRPr="003D2CC6">
              <w:rPr>
                <w:sz w:val="20"/>
                <w:szCs w:val="20"/>
              </w:rPr>
              <w:t>1</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21</w:t>
            </w:r>
          </w:p>
        </w:tc>
        <w:tc>
          <w:tcPr>
            <w:tcW w:w="7230" w:type="dxa"/>
            <w:shd w:val="clear" w:color="auto" w:fill="auto"/>
            <w:noWrap/>
            <w:hideMark/>
          </w:tcPr>
          <w:p w:rsidR="00CB69E6" w:rsidRPr="003D2CC6" w:rsidRDefault="00CB69E6" w:rsidP="003D2CC6">
            <w:pPr>
              <w:rPr>
                <w:sz w:val="20"/>
                <w:szCs w:val="20"/>
              </w:rPr>
            </w:pPr>
            <w:r w:rsidRPr="003D2CC6">
              <w:rPr>
                <w:sz w:val="20"/>
                <w:szCs w:val="20"/>
              </w:rPr>
              <w:t>Хефталица  велика 24/6, метална, хефтање до 40 листова 80гр</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14</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22</w:t>
            </w:r>
          </w:p>
        </w:tc>
        <w:tc>
          <w:tcPr>
            <w:tcW w:w="7230" w:type="dxa"/>
            <w:shd w:val="clear" w:color="auto" w:fill="auto"/>
            <w:noWrap/>
            <w:hideMark/>
          </w:tcPr>
          <w:p w:rsidR="00CB69E6" w:rsidRPr="003D2CC6" w:rsidRDefault="00CB69E6" w:rsidP="003D2CC6">
            <w:pPr>
              <w:rPr>
                <w:sz w:val="20"/>
                <w:szCs w:val="20"/>
              </w:rPr>
            </w:pPr>
            <w:r w:rsidRPr="003D2CC6">
              <w:rPr>
                <w:sz w:val="20"/>
                <w:szCs w:val="20"/>
              </w:rPr>
              <w:t>Фасцикла уложна за регистраторе А4, средње дебљине,1/100</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20</w:t>
            </w:r>
          </w:p>
        </w:tc>
      </w:tr>
      <w:tr w:rsidR="00CB69E6" w:rsidRPr="003D2CC6" w:rsidTr="003D2CC6">
        <w:trPr>
          <w:trHeight w:val="536"/>
        </w:trPr>
        <w:tc>
          <w:tcPr>
            <w:tcW w:w="851" w:type="dxa"/>
            <w:shd w:val="clear" w:color="auto" w:fill="auto"/>
            <w:noWrap/>
            <w:hideMark/>
          </w:tcPr>
          <w:p w:rsidR="00CB69E6" w:rsidRPr="003D2CC6" w:rsidRDefault="00CB69E6" w:rsidP="003D2CC6">
            <w:pPr>
              <w:rPr>
                <w:sz w:val="20"/>
                <w:szCs w:val="20"/>
              </w:rPr>
            </w:pPr>
            <w:r w:rsidRPr="003D2CC6">
              <w:rPr>
                <w:sz w:val="20"/>
                <w:szCs w:val="20"/>
              </w:rPr>
              <w:t>23</w:t>
            </w:r>
          </w:p>
        </w:tc>
        <w:tc>
          <w:tcPr>
            <w:tcW w:w="7230" w:type="dxa"/>
            <w:shd w:val="clear" w:color="auto" w:fill="auto"/>
            <w:hideMark/>
          </w:tcPr>
          <w:p w:rsidR="00CB69E6" w:rsidRPr="003D2CC6" w:rsidRDefault="00CB69E6" w:rsidP="003D2CC6">
            <w:pPr>
              <w:rPr>
                <w:sz w:val="20"/>
                <w:szCs w:val="20"/>
              </w:rPr>
            </w:pPr>
            <w:r w:rsidRPr="003D2CC6">
              <w:rPr>
                <w:sz w:val="20"/>
                <w:szCs w:val="20"/>
              </w:rPr>
              <w:t>Хемијске оловке црна (са гумираним или металним клипсом и притисним механизмом)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40</w:t>
            </w:r>
          </w:p>
        </w:tc>
      </w:tr>
      <w:tr w:rsidR="00CB69E6" w:rsidRPr="003D2CC6" w:rsidTr="003D2CC6">
        <w:trPr>
          <w:trHeight w:val="402"/>
        </w:trPr>
        <w:tc>
          <w:tcPr>
            <w:tcW w:w="851" w:type="dxa"/>
            <w:shd w:val="clear" w:color="auto" w:fill="auto"/>
            <w:noWrap/>
            <w:hideMark/>
          </w:tcPr>
          <w:p w:rsidR="00CB69E6" w:rsidRPr="003D2CC6" w:rsidRDefault="00CB69E6" w:rsidP="003D2CC6">
            <w:pPr>
              <w:rPr>
                <w:sz w:val="20"/>
                <w:szCs w:val="20"/>
              </w:rPr>
            </w:pPr>
            <w:r w:rsidRPr="003D2CC6">
              <w:rPr>
                <w:sz w:val="20"/>
                <w:szCs w:val="20"/>
              </w:rPr>
              <w:t>24</w:t>
            </w:r>
          </w:p>
        </w:tc>
        <w:tc>
          <w:tcPr>
            <w:tcW w:w="7230" w:type="dxa"/>
            <w:shd w:val="clear" w:color="auto" w:fill="auto"/>
            <w:hideMark/>
          </w:tcPr>
          <w:p w:rsidR="00CB69E6" w:rsidRPr="003D2CC6" w:rsidRDefault="00CB69E6" w:rsidP="003D2CC6">
            <w:pPr>
              <w:rPr>
                <w:sz w:val="20"/>
                <w:szCs w:val="20"/>
              </w:rPr>
            </w:pPr>
            <w:r w:rsidRPr="003D2CC6">
              <w:rPr>
                <w:sz w:val="20"/>
                <w:szCs w:val="20"/>
              </w:rPr>
              <w:t>Хемијске оловке црвена (са гумираним или металним клипсом и притисним механизмом)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10</w:t>
            </w:r>
          </w:p>
        </w:tc>
      </w:tr>
      <w:tr w:rsidR="00CB69E6" w:rsidRPr="003D2CC6" w:rsidTr="003D2CC6">
        <w:trPr>
          <w:trHeight w:val="367"/>
        </w:trPr>
        <w:tc>
          <w:tcPr>
            <w:tcW w:w="851" w:type="dxa"/>
            <w:shd w:val="clear" w:color="auto" w:fill="auto"/>
            <w:noWrap/>
            <w:hideMark/>
          </w:tcPr>
          <w:p w:rsidR="00CB69E6" w:rsidRPr="003D2CC6" w:rsidRDefault="00CB69E6" w:rsidP="003D2CC6">
            <w:pPr>
              <w:rPr>
                <w:sz w:val="20"/>
                <w:szCs w:val="20"/>
              </w:rPr>
            </w:pPr>
            <w:r w:rsidRPr="003D2CC6">
              <w:rPr>
                <w:sz w:val="20"/>
                <w:szCs w:val="20"/>
              </w:rPr>
              <w:t>25</w:t>
            </w:r>
          </w:p>
        </w:tc>
        <w:tc>
          <w:tcPr>
            <w:tcW w:w="7230" w:type="dxa"/>
            <w:shd w:val="clear" w:color="auto" w:fill="auto"/>
            <w:hideMark/>
          </w:tcPr>
          <w:p w:rsidR="00CB69E6" w:rsidRPr="003D2CC6" w:rsidRDefault="00CB69E6" w:rsidP="003D2CC6">
            <w:pPr>
              <w:rPr>
                <w:sz w:val="20"/>
                <w:szCs w:val="20"/>
              </w:rPr>
            </w:pPr>
            <w:r w:rsidRPr="003D2CC6">
              <w:rPr>
                <w:sz w:val="20"/>
                <w:szCs w:val="20"/>
              </w:rPr>
              <w:t>Хемијске оловке плава (са гумираним или металним клипсом и притисним механизмом)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261</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26</w:t>
            </w:r>
          </w:p>
        </w:tc>
        <w:tc>
          <w:tcPr>
            <w:tcW w:w="7230" w:type="dxa"/>
            <w:shd w:val="clear" w:color="auto" w:fill="auto"/>
            <w:noWrap/>
            <w:hideMark/>
          </w:tcPr>
          <w:p w:rsidR="00CB69E6" w:rsidRPr="003D2CC6" w:rsidRDefault="00CB69E6" w:rsidP="003D2CC6">
            <w:pPr>
              <w:rPr>
                <w:sz w:val="20"/>
                <w:szCs w:val="20"/>
              </w:rPr>
            </w:pPr>
            <w:r w:rsidRPr="003D2CC6">
              <w:rPr>
                <w:sz w:val="20"/>
                <w:szCs w:val="20"/>
              </w:rPr>
              <w:t>Батерије 2700 милиампера АА. 1.5 v, Varta</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16</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27</w:t>
            </w:r>
          </w:p>
        </w:tc>
        <w:tc>
          <w:tcPr>
            <w:tcW w:w="7230" w:type="dxa"/>
            <w:shd w:val="clear" w:color="auto" w:fill="auto"/>
            <w:noWrap/>
            <w:hideMark/>
          </w:tcPr>
          <w:p w:rsidR="00CB69E6" w:rsidRPr="003D2CC6" w:rsidRDefault="00CB69E6" w:rsidP="003D2CC6">
            <w:pPr>
              <w:rPr>
                <w:sz w:val="20"/>
                <w:szCs w:val="20"/>
              </w:rPr>
            </w:pPr>
            <w:r w:rsidRPr="003D2CC6">
              <w:rPr>
                <w:sz w:val="20"/>
                <w:szCs w:val="20"/>
              </w:rPr>
              <w:t>Пуњиве батерије од 1000 милиампера ААА, 1.2 v, Varta</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4</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28</w:t>
            </w:r>
          </w:p>
        </w:tc>
        <w:tc>
          <w:tcPr>
            <w:tcW w:w="7230" w:type="dxa"/>
            <w:shd w:val="clear" w:color="auto" w:fill="auto"/>
            <w:noWrap/>
            <w:hideMark/>
          </w:tcPr>
          <w:p w:rsidR="00CB69E6" w:rsidRPr="003D2CC6" w:rsidRDefault="00CB69E6" w:rsidP="003D2CC6">
            <w:pPr>
              <w:rPr>
                <w:sz w:val="20"/>
                <w:szCs w:val="20"/>
              </w:rPr>
            </w:pPr>
            <w:r w:rsidRPr="003D2CC6">
              <w:rPr>
                <w:sz w:val="20"/>
                <w:szCs w:val="20"/>
              </w:rPr>
              <w:t>Уложак за ролер хемијску,( Schneider , ширина исписа 0,5мм, плави)</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lastRenderedPageBreak/>
              <w:t>29</w:t>
            </w:r>
          </w:p>
        </w:tc>
        <w:tc>
          <w:tcPr>
            <w:tcW w:w="7230" w:type="dxa"/>
            <w:shd w:val="clear" w:color="auto" w:fill="auto"/>
            <w:noWrap/>
            <w:hideMark/>
          </w:tcPr>
          <w:p w:rsidR="00CB69E6" w:rsidRPr="003D2CC6" w:rsidRDefault="00CB69E6" w:rsidP="003D2CC6">
            <w:pPr>
              <w:rPr>
                <w:sz w:val="20"/>
                <w:szCs w:val="20"/>
              </w:rPr>
            </w:pPr>
            <w:r w:rsidRPr="003D2CC6">
              <w:rPr>
                <w:sz w:val="20"/>
                <w:szCs w:val="20"/>
              </w:rPr>
              <w:t>Кламерице - муниција за хефталицу (cangaro или одговарајуће) 24/6</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180</w:t>
            </w:r>
          </w:p>
        </w:tc>
      </w:tr>
      <w:tr w:rsidR="00CB69E6" w:rsidRPr="003D2CC6" w:rsidTr="003D2CC6">
        <w:trPr>
          <w:trHeight w:val="198"/>
        </w:trPr>
        <w:tc>
          <w:tcPr>
            <w:tcW w:w="851" w:type="dxa"/>
            <w:shd w:val="clear" w:color="auto" w:fill="auto"/>
            <w:noWrap/>
            <w:hideMark/>
          </w:tcPr>
          <w:p w:rsidR="00CB69E6" w:rsidRPr="003D2CC6" w:rsidRDefault="00CB69E6" w:rsidP="003D2CC6">
            <w:pPr>
              <w:rPr>
                <w:sz w:val="20"/>
                <w:szCs w:val="20"/>
              </w:rPr>
            </w:pPr>
            <w:r w:rsidRPr="003D2CC6">
              <w:rPr>
                <w:sz w:val="20"/>
                <w:szCs w:val="20"/>
              </w:rPr>
              <w:t>30</w:t>
            </w:r>
          </w:p>
        </w:tc>
        <w:tc>
          <w:tcPr>
            <w:tcW w:w="7230" w:type="dxa"/>
            <w:shd w:val="clear" w:color="auto" w:fill="auto"/>
            <w:hideMark/>
          </w:tcPr>
          <w:p w:rsidR="00CB69E6" w:rsidRPr="003D2CC6" w:rsidRDefault="00CB69E6" w:rsidP="003D2CC6">
            <w:pPr>
              <w:rPr>
                <w:sz w:val="20"/>
                <w:szCs w:val="20"/>
              </w:rPr>
            </w:pPr>
            <w:r w:rsidRPr="003D2CC6">
              <w:rPr>
                <w:sz w:val="20"/>
                <w:szCs w:val="20"/>
              </w:rPr>
              <w:t xml:space="preserve">Кламерице - муниција за  велику хефталицу до 23/15мм; до 90-100 листова  </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25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31</w:t>
            </w:r>
          </w:p>
        </w:tc>
        <w:tc>
          <w:tcPr>
            <w:tcW w:w="7230" w:type="dxa"/>
            <w:shd w:val="clear" w:color="auto" w:fill="auto"/>
            <w:noWrap/>
            <w:hideMark/>
          </w:tcPr>
          <w:p w:rsidR="00CB69E6" w:rsidRPr="003D2CC6" w:rsidRDefault="00CB69E6" w:rsidP="003D2CC6">
            <w:pPr>
              <w:rPr>
                <w:sz w:val="20"/>
                <w:szCs w:val="20"/>
              </w:rPr>
            </w:pPr>
            <w:r w:rsidRPr="003D2CC6">
              <w:rPr>
                <w:sz w:val="20"/>
                <w:szCs w:val="20"/>
              </w:rPr>
              <w:t xml:space="preserve">Спајалице никловане високог квалитета </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180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32</w:t>
            </w:r>
          </w:p>
        </w:tc>
        <w:tc>
          <w:tcPr>
            <w:tcW w:w="7230" w:type="dxa"/>
            <w:shd w:val="clear" w:color="auto" w:fill="auto"/>
            <w:noWrap/>
            <w:hideMark/>
          </w:tcPr>
          <w:p w:rsidR="00CB69E6" w:rsidRPr="003D2CC6" w:rsidRDefault="00CB69E6" w:rsidP="003D2CC6">
            <w:pPr>
              <w:rPr>
                <w:sz w:val="20"/>
                <w:szCs w:val="20"/>
              </w:rPr>
            </w:pPr>
            <w:r w:rsidRPr="003D2CC6">
              <w:rPr>
                <w:sz w:val="20"/>
                <w:szCs w:val="20"/>
              </w:rPr>
              <w:t>Спајалице никловане високог квалитета - 48 -50 мм</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76</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33</w:t>
            </w:r>
          </w:p>
        </w:tc>
        <w:tc>
          <w:tcPr>
            <w:tcW w:w="7230" w:type="dxa"/>
            <w:shd w:val="clear" w:color="auto" w:fill="auto"/>
            <w:noWrap/>
            <w:hideMark/>
          </w:tcPr>
          <w:p w:rsidR="00CB69E6" w:rsidRPr="003D2CC6" w:rsidRDefault="00CB69E6" w:rsidP="003D2CC6">
            <w:pPr>
              <w:rPr>
                <w:sz w:val="20"/>
                <w:szCs w:val="20"/>
              </w:rPr>
            </w:pPr>
            <w:r w:rsidRPr="003D2CC6">
              <w:rPr>
                <w:sz w:val="20"/>
                <w:szCs w:val="20"/>
              </w:rPr>
              <w:t>Охо лепак 20 гр</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45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34</w:t>
            </w:r>
          </w:p>
        </w:tc>
        <w:tc>
          <w:tcPr>
            <w:tcW w:w="7230" w:type="dxa"/>
            <w:shd w:val="clear" w:color="auto" w:fill="auto"/>
            <w:noWrap/>
            <w:hideMark/>
          </w:tcPr>
          <w:p w:rsidR="00CB69E6" w:rsidRPr="003D2CC6" w:rsidRDefault="00CB69E6" w:rsidP="003D2CC6">
            <w:pPr>
              <w:rPr>
                <w:sz w:val="20"/>
                <w:szCs w:val="20"/>
              </w:rPr>
            </w:pPr>
            <w:r w:rsidRPr="003D2CC6">
              <w:rPr>
                <w:sz w:val="20"/>
                <w:szCs w:val="20"/>
              </w:rPr>
              <w:t>Висококвалитетни папир за штампаче и копир апарат 80 гр./м2, А3 , велике белине</w:t>
            </w:r>
          </w:p>
        </w:tc>
        <w:tc>
          <w:tcPr>
            <w:tcW w:w="1261" w:type="dxa"/>
            <w:shd w:val="clear" w:color="auto" w:fill="auto"/>
            <w:noWrap/>
            <w:hideMark/>
          </w:tcPr>
          <w:p w:rsidR="00CB69E6" w:rsidRPr="003D2CC6" w:rsidRDefault="00CB69E6" w:rsidP="003D2CC6">
            <w:pPr>
              <w:rPr>
                <w:sz w:val="20"/>
                <w:szCs w:val="20"/>
              </w:rPr>
            </w:pPr>
            <w:r w:rsidRPr="003D2CC6">
              <w:rPr>
                <w:sz w:val="20"/>
                <w:szCs w:val="20"/>
              </w:rPr>
              <w:t>рис</w:t>
            </w:r>
          </w:p>
        </w:tc>
        <w:tc>
          <w:tcPr>
            <w:tcW w:w="1706" w:type="dxa"/>
            <w:shd w:val="clear" w:color="auto" w:fill="auto"/>
            <w:noWrap/>
            <w:hideMark/>
          </w:tcPr>
          <w:p w:rsidR="00CB69E6" w:rsidRPr="003D2CC6" w:rsidRDefault="00CB69E6" w:rsidP="003D2CC6">
            <w:pPr>
              <w:rPr>
                <w:sz w:val="20"/>
                <w:szCs w:val="20"/>
              </w:rPr>
            </w:pPr>
            <w:r w:rsidRPr="003D2CC6">
              <w:rPr>
                <w:sz w:val="20"/>
                <w:szCs w:val="20"/>
              </w:rPr>
              <w:t>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35</w:t>
            </w:r>
          </w:p>
        </w:tc>
        <w:tc>
          <w:tcPr>
            <w:tcW w:w="7230" w:type="dxa"/>
            <w:shd w:val="clear" w:color="auto" w:fill="auto"/>
            <w:noWrap/>
            <w:hideMark/>
          </w:tcPr>
          <w:p w:rsidR="00CB69E6" w:rsidRPr="003D2CC6" w:rsidRDefault="00CB69E6" w:rsidP="003D2CC6">
            <w:pPr>
              <w:rPr>
                <w:sz w:val="20"/>
                <w:szCs w:val="20"/>
              </w:rPr>
            </w:pPr>
            <w:r w:rsidRPr="003D2CC6">
              <w:rPr>
                <w:sz w:val="20"/>
                <w:szCs w:val="20"/>
              </w:rPr>
              <w:t>Индиго (1/100)</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3</w:t>
            </w:r>
          </w:p>
        </w:tc>
      </w:tr>
      <w:tr w:rsidR="00CB69E6" w:rsidRPr="003D2CC6" w:rsidTr="003D2CC6">
        <w:trPr>
          <w:trHeight w:val="311"/>
        </w:trPr>
        <w:tc>
          <w:tcPr>
            <w:tcW w:w="851" w:type="dxa"/>
            <w:shd w:val="clear" w:color="auto" w:fill="auto"/>
            <w:noWrap/>
            <w:hideMark/>
          </w:tcPr>
          <w:p w:rsidR="00CB69E6" w:rsidRPr="003D2CC6" w:rsidRDefault="00CB69E6" w:rsidP="003D2CC6">
            <w:pPr>
              <w:rPr>
                <w:sz w:val="20"/>
                <w:szCs w:val="20"/>
              </w:rPr>
            </w:pPr>
            <w:r w:rsidRPr="003D2CC6">
              <w:rPr>
                <w:sz w:val="20"/>
                <w:szCs w:val="20"/>
              </w:rPr>
              <w:t>36</w:t>
            </w:r>
          </w:p>
        </w:tc>
        <w:tc>
          <w:tcPr>
            <w:tcW w:w="7230" w:type="dxa"/>
            <w:shd w:val="clear" w:color="auto" w:fill="auto"/>
            <w:hideMark/>
          </w:tcPr>
          <w:p w:rsidR="00CB69E6" w:rsidRPr="003D2CC6" w:rsidRDefault="00CB69E6" w:rsidP="003D2CC6">
            <w:pPr>
              <w:rPr>
                <w:sz w:val="20"/>
                <w:szCs w:val="20"/>
              </w:rPr>
            </w:pPr>
            <w:r w:rsidRPr="003D2CC6">
              <w:rPr>
                <w:sz w:val="20"/>
                <w:szCs w:val="20"/>
              </w:rPr>
              <w:t>Гумице за брисање за графитну и хемијску оловку (Staedtler, Pelikan. Stablio )</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26</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37</w:t>
            </w:r>
          </w:p>
        </w:tc>
        <w:tc>
          <w:tcPr>
            <w:tcW w:w="7230" w:type="dxa"/>
            <w:shd w:val="clear" w:color="auto" w:fill="auto"/>
            <w:noWrap/>
            <w:hideMark/>
          </w:tcPr>
          <w:p w:rsidR="00CB69E6" w:rsidRPr="003D2CC6" w:rsidRDefault="00CB69E6" w:rsidP="003D2CC6">
            <w:pPr>
              <w:rPr>
                <w:sz w:val="20"/>
                <w:szCs w:val="20"/>
              </w:rPr>
            </w:pPr>
            <w:r w:rsidRPr="003D2CC6">
              <w:rPr>
                <w:sz w:val="20"/>
                <w:szCs w:val="20"/>
              </w:rPr>
              <w:t>Самолепљива трака, провидна, 15 мм х 33м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47</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38</w:t>
            </w:r>
          </w:p>
        </w:tc>
        <w:tc>
          <w:tcPr>
            <w:tcW w:w="7230" w:type="dxa"/>
            <w:shd w:val="clear" w:color="auto" w:fill="auto"/>
            <w:noWrap/>
            <w:hideMark/>
          </w:tcPr>
          <w:p w:rsidR="00CB69E6" w:rsidRPr="003D2CC6" w:rsidRDefault="00CB69E6" w:rsidP="003D2CC6">
            <w:pPr>
              <w:rPr>
                <w:sz w:val="20"/>
                <w:szCs w:val="20"/>
              </w:rPr>
            </w:pPr>
            <w:r w:rsidRPr="003D2CC6">
              <w:rPr>
                <w:sz w:val="20"/>
                <w:szCs w:val="20"/>
              </w:rPr>
              <w:t>Самолепљива трака, провидна, 4,8 цм х 50 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21</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39</w:t>
            </w:r>
          </w:p>
        </w:tc>
        <w:tc>
          <w:tcPr>
            <w:tcW w:w="7230" w:type="dxa"/>
            <w:shd w:val="clear" w:color="auto" w:fill="auto"/>
            <w:noWrap/>
            <w:hideMark/>
          </w:tcPr>
          <w:p w:rsidR="00CB69E6" w:rsidRPr="003D2CC6" w:rsidRDefault="00CB69E6" w:rsidP="003D2CC6">
            <w:pPr>
              <w:rPr>
                <w:sz w:val="20"/>
                <w:szCs w:val="20"/>
              </w:rPr>
            </w:pPr>
            <w:r w:rsidRPr="003D2CC6">
              <w:rPr>
                <w:sz w:val="20"/>
                <w:szCs w:val="20"/>
              </w:rPr>
              <w:t xml:space="preserve">Коректор са разређивачем </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40</w:t>
            </w:r>
          </w:p>
        </w:tc>
        <w:tc>
          <w:tcPr>
            <w:tcW w:w="7230" w:type="dxa"/>
            <w:shd w:val="clear" w:color="auto" w:fill="auto"/>
            <w:noWrap/>
            <w:hideMark/>
          </w:tcPr>
          <w:p w:rsidR="00CB69E6" w:rsidRPr="003D2CC6" w:rsidRDefault="00CB69E6" w:rsidP="003D2CC6">
            <w:pPr>
              <w:rPr>
                <w:sz w:val="20"/>
                <w:szCs w:val="20"/>
              </w:rPr>
            </w:pPr>
            <w:r w:rsidRPr="003D2CC6">
              <w:rPr>
                <w:sz w:val="20"/>
                <w:szCs w:val="20"/>
              </w:rPr>
              <w:t>Зарезачи метални</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18</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41</w:t>
            </w:r>
          </w:p>
        </w:tc>
        <w:tc>
          <w:tcPr>
            <w:tcW w:w="7230" w:type="dxa"/>
            <w:shd w:val="clear" w:color="auto" w:fill="auto"/>
            <w:noWrap/>
            <w:hideMark/>
          </w:tcPr>
          <w:p w:rsidR="00CB69E6" w:rsidRPr="003D2CC6" w:rsidRDefault="00CB69E6" w:rsidP="003D2CC6">
            <w:pPr>
              <w:rPr>
                <w:sz w:val="20"/>
                <w:szCs w:val="20"/>
              </w:rPr>
            </w:pPr>
            <w:r w:rsidRPr="003D2CC6">
              <w:rPr>
                <w:sz w:val="20"/>
                <w:szCs w:val="20"/>
              </w:rPr>
              <w:t>Свеске А4 са тврдим корицама</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14</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42</w:t>
            </w:r>
          </w:p>
        </w:tc>
        <w:tc>
          <w:tcPr>
            <w:tcW w:w="7230" w:type="dxa"/>
            <w:shd w:val="clear" w:color="auto" w:fill="auto"/>
            <w:noWrap/>
            <w:hideMark/>
          </w:tcPr>
          <w:p w:rsidR="00CB69E6" w:rsidRPr="003D2CC6" w:rsidRDefault="00CB69E6" w:rsidP="003D2CC6">
            <w:pPr>
              <w:rPr>
                <w:sz w:val="20"/>
                <w:szCs w:val="20"/>
              </w:rPr>
            </w:pPr>
            <w:r w:rsidRPr="003D2CC6">
              <w:rPr>
                <w:sz w:val="20"/>
                <w:szCs w:val="20"/>
              </w:rPr>
              <w:t>Маказе од високо нерђајућег челика са пластичним рукохватом- 21 цм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16</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43</w:t>
            </w:r>
          </w:p>
        </w:tc>
        <w:tc>
          <w:tcPr>
            <w:tcW w:w="7230" w:type="dxa"/>
            <w:shd w:val="clear" w:color="auto" w:fill="auto"/>
            <w:noWrap/>
            <w:hideMark/>
          </w:tcPr>
          <w:p w:rsidR="00CB69E6" w:rsidRPr="003D2CC6" w:rsidRDefault="00CB69E6" w:rsidP="003D2CC6">
            <w:pPr>
              <w:rPr>
                <w:sz w:val="20"/>
                <w:szCs w:val="20"/>
              </w:rPr>
            </w:pPr>
            <w:r w:rsidRPr="003D2CC6">
              <w:rPr>
                <w:sz w:val="20"/>
                <w:szCs w:val="20"/>
              </w:rPr>
              <w:t>Коверте А4, веће, самолепљиве(250х350мм),бела</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540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44</w:t>
            </w:r>
          </w:p>
        </w:tc>
        <w:tc>
          <w:tcPr>
            <w:tcW w:w="7230" w:type="dxa"/>
            <w:shd w:val="clear" w:color="auto" w:fill="auto"/>
            <w:noWrap/>
            <w:hideMark/>
          </w:tcPr>
          <w:p w:rsidR="00CB69E6" w:rsidRPr="003D2CC6" w:rsidRDefault="00CB69E6" w:rsidP="003D2CC6">
            <w:pPr>
              <w:rPr>
                <w:sz w:val="20"/>
                <w:szCs w:val="20"/>
              </w:rPr>
            </w:pPr>
            <w:r w:rsidRPr="003D2CC6">
              <w:rPr>
                <w:sz w:val="20"/>
                <w:szCs w:val="20"/>
              </w:rPr>
              <w:t>Коверте А4, веће, самолепљиве(230х330мм),прозор десна страна,бела</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800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45</w:t>
            </w:r>
          </w:p>
        </w:tc>
        <w:tc>
          <w:tcPr>
            <w:tcW w:w="7230" w:type="dxa"/>
            <w:shd w:val="clear" w:color="auto" w:fill="auto"/>
            <w:noWrap/>
            <w:hideMark/>
          </w:tcPr>
          <w:p w:rsidR="00CB69E6" w:rsidRPr="003D2CC6" w:rsidRDefault="00CB69E6" w:rsidP="003D2CC6">
            <w:pPr>
              <w:rPr>
                <w:sz w:val="20"/>
                <w:szCs w:val="20"/>
              </w:rPr>
            </w:pPr>
            <w:r w:rsidRPr="003D2CC6">
              <w:rPr>
                <w:sz w:val="20"/>
                <w:szCs w:val="20"/>
              </w:rPr>
              <w:t>Коверте Б5, средње, самолепљиве(175х250 мм),бела</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640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46</w:t>
            </w:r>
          </w:p>
        </w:tc>
        <w:tc>
          <w:tcPr>
            <w:tcW w:w="7230" w:type="dxa"/>
            <w:shd w:val="clear" w:color="auto" w:fill="auto"/>
            <w:noWrap/>
            <w:hideMark/>
          </w:tcPr>
          <w:p w:rsidR="00CB69E6" w:rsidRPr="003D2CC6" w:rsidRDefault="00CB69E6" w:rsidP="003D2CC6">
            <w:pPr>
              <w:rPr>
                <w:sz w:val="20"/>
                <w:szCs w:val="20"/>
              </w:rPr>
            </w:pPr>
            <w:r w:rsidRPr="003D2CC6">
              <w:rPr>
                <w:sz w:val="20"/>
                <w:szCs w:val="20"/>
              </w:rPr>
              <w:t xml:space="preserve">Коверта за CD са прозором </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100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47</w:t>
            </w:r>
          </w:p>
        </w:tc>
        <w:tc>
          <w:tcPr>
            <w:tcW w:w="7230" w:type="dxa"/>
            <w:shd w:val="clear" w:color="auto" w:fill="auto"/>
            <w:noWrap/>
            <w:hideMark/>
          </w:tcPr>
          <w:p w:rsidR="00CB69E6" w:rsidRPr="003D2CC6" w:rsidRDefault="00CB69E6" w:rsidP="003D2CC6">
            <w:pPr>
              <w:rPr>
                <w:sz w:val="20"/>
                <w:szCs w:val="20"/>
              </w:rPr>
            </w:pPr>
            <w:r w:rsidRPr="003D2CC6">
              <w:rPr>
                <w:sz w:val="20"/>
                <w:szCs w:val="20"/>
              </w:rPr>
              <w:t>Коверта без прозора, самолепљиве, 110х230мм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600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48</w:t>
            </w:r>
          </w:p>
        </w:tc>
        <w:tc>
          <w:tcPr>
            <w:tcW w:w="7230" w:type="dxa"/>
            <w:shd w:val="clear" w:color="auto" w:fill="auto"/>
            <w:noWrap/>
            <w:hideMark/>
          </w:tcPr>
          <w:p w:rsidR="00CB69E6" w:rsidRPr="003D2CC6" w:rsidRDefault="00CB69E6" w:rsidP="003D2CC6">
            <w:pPr>
              <w:rPr>
                <w:sz w:val="20"/>
                <w:szCs w:val="20"/>
              </w:rPr>
            </w:pPr>
            <w:r w:rsidRPr="003D2CC6">
              <w:rPr>
                <w:sz w:val="20"/>
                <w:szCs w:val="20"/>
              </w:rPr>
              <w:t>Коверте мање, са прозором са десне стране, самолепљиве(110х230мм)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1500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49</w:t>
            </w:r>
          </w:p>
        </w:tc>
        <w:tc>
          <w:tcPr>
            <w:tcW w:w="7230" w:type="dxa"/>
            <w:shd w:val="clear" w:color="auto" w:fill="auto"/>
            <w:noWrap/>
            <w:hideMark/>
          </w:tcPr>
          <w:p w:rsidR="00CB69E6" w:rsidRPr="003D2CC6" w:rsidRDefault="00CB69E6" w:rsidP="003D2CC6">
            <w:pPr>
              <w:rPr>
                <w:sz w:val="20"/>
                <w:szCs w:val="20"/>
              </w:rPr>
            </w:pPr>
            <w:r w:rsidRPr="003D2CC6">
              <w:rPr>
                <w:sz w:val="20"/>
                <w:szCs w:val="20"/>
              </w:rPr>
              <w:t>Справа за расхефтавање метална ,велика клешта , 12-13 цм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7</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50</w:t>
            </w:r>
          </w:p>
        </w:tc>
        <w:tc>
          <w:tcPr>
            <w:tcW w:w="7230" w:type="dxa"/>
            <w:shd w:val="clear" w:color="auto" w:fill="auto"/>
            <w:noWrap/>
            <w:hideMark/>
          </w:tcPr>
          <w:p w:rsidR="00CB69E6" w:rsidRPr="003D2CC6" w:rsidRDefault="00CB69E6" w:rsidP="003D2CC6">
            <w:pPr>
              <w:rPr>
                <w:sz w:val="20"/>
                <w:szCs w:val="20"/>
              </w:rPr>
            </w:pPr>
            <w:r w:rsidRPr="003D2CC6">
              <w:rPr>
                <w:sz w:val="20"/>
                <w:szCs w:val="20"/>
              </w:rPr>
              <w:t>Налог за уплату - самокопирајући 1+2</w:t>
            </w:r>
          </w:p>
        </w:tc>
        <w:tc>
          <w:tcPr>
            <w:tcW w:w="1261" w:type="dxa"/>
            <w:shd w:val="clear" w:color="auto" w:fill="auto"/>
            <w:noWrap/>
            <w:hideMark/>
          </w:tcPr>
          <w:p w:rsidR="00CB69E6" w:rsidRPr="003D2CC6" w:rsidRDefault="00CB69E6" w:rsidP="003D2CC6">
            <w:pPr>
              <w:rPr>
                <w:sz w:val="20"/>
                <w:szCs w:val="20"/>
              </w:rPr>
            </w:pPr>
            <w:r w:rsidRPr="003D2CC6">
              <w:rPr>
                <w:sz w:val="20"/>
                <w:szCs w:val="20"/>
              </w:rPr>
              <w:t>блок</w:t>
            </w:r>
          </w:p>
        </w:tc>
        <w:tc>
          <w:tcPr>
            <w:tcW w:w="1706" w:type="dxa"/>
            <w:shd w:val="clear" w:color="auto" w:fill="auto"/>
            <w:noWrap/>
            <w:hideMark/>
          </w:tcPr>
          <w:p w:rsidR="00CB69E6" w:rsidRPr="003D2CC6" w:rsidRDefault="00CB69E6" w:rsidP="003D2CC6">
            <w:pPr>
              <w:rPr>
                <w:sz w:val="20"/>
                <w:szCs w:val="20"/>
              </w:rPr>
            </w:pPr>
            <w:r w:rsidRPr="003D2CC6">
              <w:rPr>
                <w:sz w:val="20"/>
                <w:szCs w:val="20"/>
              </w:rPr>
              <w:t>40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51</w:t>
            </w:r>
          </w:p>
        </w:tc>
        <w:tc>
          <w:tcPr>
            <w:tcW w:w="7230" w:type="dxa"/>
            <w:shd w:val="clear" w:color="auto" w:fill="auto"/>
            <w:noWrap/>
            <w:hideMark/>
          </w:tcPr>
          <w:p w:rsidR="00CB69E6" w:rsidRPr="003D2CC6" w:rsidRDefault="00CB69E6" w:rsidP="003D2CC6">
            <w:pPr>
              <w:rPr>
                <w:sz w:val="20"/>
                <w:szCs w:val="20"/>
              </w:rPr>
            </w:pPr>
            <w:r w:rsidRPr="003D2CC6">
              <w:rPr>
                <w:sz w:val="20"/>
                <w:szCs w:val="20"/>
              </w:rPr>
              <w:t>Налог за исплату</w:t>
            </w:r>
          </w:p>
        </w:tc>
        <w:tc>
          <w:tcPr>
            <w:tcW w:w="1261" w:type="dxa"/>
            <w:shd w:val="clear" w:color="auto" w:fill="auto"/>
            <w:noWrap/>
            <w:hideMark/>
          </w:tcPr>
          <w:p w:rsidR="00CB69E6" w:rsidRPr="003D2CC6" w:rsidRDefault="00CB69E6" w:rsidP="003D2CC6">
            <w:pPr>
              <w:rPr>
                <w:sz w:val="20"/>
                <w:szCs w:val="20"/>
              </w:rPr>
            </w:pPr>
            <w:r w:rsidRPr="003D2CC6">
              <w:rPr>
                <w:sz w:val="20"/>
                <w:szCs w:val="20"/>
              </w:rPr>
              <w:t>блок</w:t>
            </w:r>
          </w:p>
        </w:tc>
        <w:tc>
          <w:tcPr>
            <w:tcW w:w="1706" w:type="dxa"/>
            <w:shd w:val="clear" w:color="auto" w:fill="auto"/>
            <w:noWrap/>
            <w:hideMark/>
          </w:tcPr>
          <w:p w:rsidR="00CB69E6" w:rsidRPr="003D2CC6" w:rsidRDefault="00CB69E6" w:rsidP="003D2CC6">
            <w:pPr>
              <w:rPr>
                <w:sz w:val="20"/>
                <w:szCs w:val="20"/>
              </w:rPr>
            </w:pPr>
            <w:r w:rsidRPr="003D2CC6">
              <w:rPr>
                <w:sz w:val="20"/>
                <w:szCs w:val="20"/>
              </w:rPr>
              <w:t>7</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52</w:t>
            </w:r>
          </w:p>
        </w:tc>
        <w:tc>
          <w:tcPr>
            <w:tcW w:w="7230" w:type="dxa"/>
            <w:shd w:val="clear" w:color="auto" w:fill="auto"/>
            <w:noWrap/>
            <w:hideMark/>
          </w:tcPr>
          <w:p w:rsidR="00CB69E6" w:rsidRPr="003D2CC6" w:rsidRDefault="00CB69E6" w:rsidP="003D2CC6">
            <w:pPr>
              <w:rPr>
                <w:sz w:val="20"/>
                <w:szCs w:val="20"/>
              </w:rPr>
            </w:pPr>
            <w:r w:rsidRPr="003D2CC6">
              <w:rPr>
                <w:sz w:val="20"/>
                <w:szCs w:val="20"/>
              </w:rPr>
              <w:t>Налог за пренос</w:t>
            </w:r>
          </w:p>
        </w:tc>
        <w:tc>
          <w:tcPr>
            <w:tcW w:w="1261" w:type="dxa"/>
            <w:shd w:val="clear" w:color="auto" w:fill="auto"/>
            <w:noWrap/>
            <w:hideMark/>
          </w:tcPr>
          <w:p w:rsidR="00CB69E6" w:rsidRPr="003D2CC6" w:rsidRDefault="00CB69E6" w:rsidP="003D2CC6">
            <w:pPr>
              <w:rPr>
                <w:sz w:val="20"/>
                <w:szCs w:val="20"/>
              </w:rPr>
            </w:pPr>
            <w:r w:rsidRPr="003D2CC6">
              <w:rPr>
                <w:sz w:val="20"/>
                <w:szCs w:val="20"/>
              </w:rPr>
              <w:t>блок</w:t>
            </w:r>
          </w:p>
        </w:tc>
        <w:tc>
          <w:tcPr>
            <w:tcW w:w="1706" w:type="dxa"/>
            <w:shd w:val="clear" w:color="auto" w:fill="auto"/>
            <w:noWrap/>
            <w:hideMark/>
          </w:tcPr>
          <w:p w:rsidR="00CB69E6" w:rsidRPr="003D2CC6" w:rsidRDefault="00CB69E6" w:rsidP="003D2CC6">
            <w:pPr>
              <w:rPr>
                <w:sz w:val="20"/>
                <w:szCs w:val="20"/>
              </w:rPr>
            </w:pPr>
            <w:r w:rsidRPr="003D2CC6">
              <w:rPr>
                <w:sz w:val="20"/>
                <w:szCs w:val="20"/>
              </w:rPr>
              <w:t>3</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53</w:t>
            </w:r>
          </w:p>
        </w:tc>
        <w:tc>
          <w:tcPr>
            <w:tcW w:w="7230" w:type="dxa"/>
            <w:shd w:val="clear" w:color="auto" w:fill="auto"/>
            <w:noWrap/>
            <w:hideMark/>
          </w:tcPr>
          <w:p w:rsidR="00CB69E6" w:rsidRPr="003D2CC6" w:rsidRDefault="00CB69E6" w:rsidP="003D2CC6">
            <w:pPr>
              <w:rPr>
                <w:sz w:val="20"/>
                <w:szCs w:val="20"/>
              </w:rPr>
            </w:pPr>
            <w:r w:rsidRPr="003D2CC6">
              <w:rPr>
                <w:sz w:val="20"/>
                <w:szCs w:val="20"/>
              </w:rPr>
              <w:t>Траке за фискалну касу Р40"28",  1/10</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20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54</w:t>
            </w:r>
          </w:p>
        </w:tc>
        <w:tc>
          <w:tcPr>
            <w:tcW w:w="7230" w:type="dxa"/>
            <w:shd w:val="clear" w:color="auto" w:fill="auto"/>
            <w:noWrap/>
            <w:hideMark/>
          </w:tcPr>
          <w:p w:rsidR="00CB69E6" w:rsidRPr="003D2CC6" w:rsidRDefault="00CB69E6" w:rsidP="003D2CC6">
            <w:pPr>
              <w:rPr>
                <w:sz w:val="20"/>
                <w:szCs w:val="20"/>
              </w:rPr>
            </w:pPr>
            <w:r w:rsidRPr="003D2CC6">
              <w:rPr>
                <w:sz w:val="20"/>
                <w:szCs w:val="20"/>
              </w:rPr>
              <w:t>Kњига издатих рачуна  (образац КИР), тврде корице</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55</w:t>
            </w:r>
          </w:p>
        </w:tc>
        <w:tc>
          <w:tcPr>
            <w:tcW w:w="7230" w:type="dxa"/>
            <w:shd w:val="clear" w:color="auto" w:fill="auto"/>
            <w:noWrap/>
            <w:hideMark/>
          </w:tcPr>
          <w:p w:rsidR="00CB69E6" w:rsidRPr="003D2CC6" w:rsidRDefault="00CB69E6" w:rsidP="003D2CC6">
            <w:pPr>
              <w:rPr>
                <w:sz w:val="20"/>
                <w:szCs w:val="20"/>
              </w:rPr>
            </w:pPr>
            <w:r w:rsidRPr="003D2CC6">
              <w:rPr>
                <w:sz w:val="20"/>
                <w:szCs w:val="20"/>
              </w:rPr>
              <w:t>Kњига примљених рачуна  (образац КПР), тврде корице</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56</w:t>
            </w:r>
          </w:p>
        </w:tc>
        <w:tc>
          <w:tcPr>
            <w:tcW w:w="7230" w:type="dxa"/>
            <w:shd w:val="clear" w:color="auto" w:fill="auto"/>
            <w:noWrap/>
            <w:hideMark/>
          </w:tcPr>
          <w:p w:rsidR="00CB69E6" w:rsidRPr="003D2CC6" w:rsidRDefault="00CB69E6" w:rsidP="003D2CC6">
            <w:pPr>
              <w:rPr>
                <w:sz w:val="20"/>
                <w:szCs w:val="20"/>
              </w:rPr>
            </w:pPr>
            <w:r w:rsidRPr="003D2CC6">
              <w:rPr>
                <w:sz w:val="20"/>
                <w:szCs w:val="20"/>
              </w:rPr>
              <w:t>Интерна доставна књига, тврде корице</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57</w:t>
            </w:r>
          </w:p>
        </w:tc>
        <w:tc>
          <w:tcPr>
            <w:tcW w:w="7230" w:type="dxa"/>
            <w:shd w:val="clear" w:color="auto" w:fill="auto"/>
            <w:noWrap/>
            <w:hideMark/>
          </w:tcPr>
          <w:p w:rsidR="00CB69E6" w:rsidRPr="003D2CC6" w:rsidRDefault="00CB69E6" w:rsidP="003D2CC6">
            <w:pPr>
              <w:rPr>
                <w:sz w:val="20"/>
                <w:szCs w:val="20"/>
              </w:rPr>
            </w:pPr>
            <w:r w:rsidRPr="003D2CC6">
              <w:rPr>
                <w:sz w:val="20"/>
                <w:szCs w:val="20"/>
              </w:rPr>
              <w:t>Спирале за коричење ( 6,8,10,12,18 mm) 1/100 од сваке величине по 1 пак.</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58</w:t>
            </w:r>
          </w:p>
        </w:tc>
        <w:tc>
          <w:tcPr>
            <w:tcW w:w="7230" w:type="dxa"/>
            <w:shd w:val="clear" w:color="auto" w:fill="auto"/>
            <w:noWrap/>
            <w:hideMark/>
          </w:tcPr>
          <w:p w:rsidR="00CB69E6" w:rsidRPr="003D2CC6" w:rsidRDefault="00CB69E6" w:rsidP="003D2CC6">
            <w:pPr>
              <w:rPr>
                <w:sz w:val="20"/>
                <w:szCs w:val="20"/>
              </w:rPr>
            </w:pPr>
            <w:r w:rsidRPr="003D2CC6">
              <w:rPr>
                <w:sz w:val="20"/>
                <w:szCs w:val="20"/>
              </w:rPr>
              <w:t>Спирале за коричење ( 20,22,24,26 mm),1/100 од сваке величине по 1 пак.</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4</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59</w:t>
            </w:r>
          </w:p>
        </w:tc>
        <w:tc>
          <w:tcPr>
            <w:tcW w:w="7230" w:type="dxa"/>
            <w:shd w:val="clear" w:color="auto" w:fill="auto"/>
            <w:noWrap/>
            <w:hideMark/>
          </w:tcPr>
          <w:p w:rsidR="00CB69E6" w:rsidRPr="003D2CC6" w:rsidRDefault="00CB69E6" w:rsidP="003D2CC6">
            <w:pPr>
              <w:rPr>
                <w:sz w:val="20"/>
                <w:szCs w:val="20"/>
              </w:rPr>
            </w:pPr>
            <w:r w:rsidRPr="003D2CC6">
              <w:rPr>
                <w:sz w:val="20"/>
                <w:szCs w:val="20"/>
              </w:rPr>
              <w:t>Маркери у боји( зелени,црвени, плави,розе,жути)</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30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60</w:t>
            </w:r>
          </w:p>
        </w:tc>
        <w:tc>
          <w:tcPr>
            <w:tcW w:w="7230" w:type="dxa"/>
            <w:shd w:val="clear" w:color="auto" w:fill="auto"/>
            <w:noWrap/>
            <w:hideMark/>
          </w:tcPr>
          <w:p w:rsidR="00CB69E6" w:rsidRPr="003D2CC6" w:rsidRDefault="00CB69E6" w:rsidP="003D2CC6">
            <w:pPr>
              <w:rPr>
                <w:sz w:val="20"/>
                <w:szCs w:val="20"/>
              </w:rPr>
            </w:pPr>
            <w:r w:rsidRPr="003D2CC6">
              <w:rPr>
                <w:sz w:val="20"/>
                <w:szCs w:val="20"/>
              </w:rPr>
              <w:t>Маркери црни или плави</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13</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61</w:t>
            </w:r>
          </w:p>
        </w:tc>
        <w:tc>
          <w:tcPr>
            <w:tcW w:w="7230" w:type="dxa"/>
            <w:shd w:val="clear" w:color="auto" w:fill="auto"/>
            <w:noWrap/>
            <w:hideMark/>
          </w:tcPr>
          <w:p w:rsidR="00CB69E6" w:rsidRPr="003D2CC6" w:rsidRDefault="00CB69E6" w:rsidP="003D2CC6">
            <w:pPr>
              <w:rPr>
                <w:sz w:val="20"/>
                <w:szCs w:val="20"/>
              </w:rPr>
            </w:pPr>
            <w:r w:rsidRPr="003D2CC6">
              <w:rPr>
                <w:sz w:val="20"/>
                <w:szCs w:val="20"/>
              </w:rPr>
              <w:t>Евиденција дневних извештаја ЕДИ са џеповима</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62</w:t>
            </w:r>
          </w:p>
        </w:tc>
        <w:tc>
          <w:tcPr>
            <w:tcW w:w="7230" w:type="dxa"/>
            <w:shd w:val="clear" w:color="auto" w:fill="auto"/>
            <w:noWrap/>
            <w:hideMark/>
          </w:tcPr>
          <w:p w:rsidR="00CB69E6" w:rsidRPr="003D2CC6" w:rsidRDefault="00CB69E6" w:rsidP="003D2CC6">
            <w:pPr>
              <w:rPr>
                <w:sz w:val="20"/>
                <w:szCs w:val="20"/>
              </w:rPr>
            </w:pPr>
            <w:r w:rsidRPr="003D2CC6">
              <w:rPr>
                <w:sz w:val="20"/>
                <w:szCs w:val="20"/>
              </w:rPr>
              <w:t>Каро папир, високи каро</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10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63</w:t>
            </w:r>
          </w:p>
        </w:tc>
        <w:tc>
          <w:tcPr>
            <w:tcW w:w="7230" w:type="dxa"/>
            <w:shd w:val="clear" w:color="auto" w:fill="auto"/>
            <w:noWrap/>
            <w:hideMark/>
          </w:tcPr>
          <w:p w:rsidR="00CB69E6" w:rsidRPr="003D2CC6" w:rsidRDefault="00CB69E6" w:rsidP="003D2CC6">
            <w:pPr>
              <w:rPr>
                <w:sz w:val="20"/>
                <w:szCs w:val="20"/>
              </w:rPr>
            </w:pPr>
            <w:r w:rsidRPr="003D2CC6">
              <w:rPr>
                <w:sz w:val="20"/>
                <w:szCs w:val="20"/>
              </w:rPr>
              <w:t>Самолепљиви стикери(1/100; 75х75 мм)</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65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64</w:t>
            </w:r>
          </w:p>
        </w:tc>
        <w:tc>
          <w:tcPr>
            <w:tcW w:w="7230" w:type="dxa"/>
            <w:shd w:val="clear" w:color="auto" w:fill="auto"/>
            <w:noWrap/>
            <w:hideMark/>
          </w:tcPr>
          <w:p w:rsidR="00CB69E6" w:rsidRPr="003D2CC6" w:rsidRDefault="00CB69E6" w:rsidP="003D2CC6">
            <w:pPr>
              <w:rPr>
                <w:sz w:val="20"/>
                <w:szCs w:val="20"/>
              </w:rPr>
            </w:pPr>
            <w:r w:rsidRPr="003D2CC6">
              <w:rPr>
                <w:sz w:val="20"/>
                <w:szCs w:val="20"/>
              </w:rPr>
              <w:t>Роковник датумиран Б5</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12</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65</w:t>
            </w:r>
          </w:p>
        </w:tc>
        <w:tc>
          <w:tcPr>
            <w:tcW w:w="7230" w:type="dxa"/>
            <w:shd w:val="clear" w:color="auto" w:fill="auto"/>
            <w:noWrap/>
            <w:hideMark/>
          </w:tcPr>
          <w:p w:rsidR="00CB69E6" w:rsidRPr="003D2CC6" w:rsidRDefault="00CB69E6" w:rsidP="003D2CC6">
            <w:pPr>
              <w:rPr>
                <w:sz w:val="20"/>
                <w:szCs w:val="20"/>
              </w:rPr>
            </w:pPr>
            <w:r w:rsidRPr="003D2CC6">
              <w:rPr>
                <w:sz w:val="20"/>
                <w:szCs w:val="20"/>
              </w:rPr>
              <w:t>Подлога за коричење ,у боји, 1/100</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10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66</w:t>
            </w:r>
          </w:p>
        </w:tc>
        <w:tc>
          <w:tcPr>
            <w:tcW w:w="7230" w:type="dxa"/>
            <w:shd w:val="clear" w:color="auto" w:fill="auto"/>
            <w:noWrap/>
            <w:hideMark/>
          </w:tcPr>
          <w:p w:rsidR="00CB69E6" w:rsidRPr="003D2CC6" w:rsidRDefault="00CB69E6" w:rsidP="003D2CC6">
            <w:pPr>
              <w:rPr>
                <w:sz w:val="20"/>
                <w:szCs w:val="20"/>
              </w:rPr>
            </w:pPr>
            <w:r w:rsidRPr="003D2CC6">
              <w:rPr>
                <w:sz w:val="20"/>
                <w:szCs w:val="20"/>
              </w:rPr>
              <w:t>Фолија за коричење,провидна,PVC,1/100</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15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67</w:t>
            </w:r>
          </w:p>
        </w:tc>
        <w:tc>
          <w:tcPr>
            <w:tcW w:w="7230" w:type="dxa"/>
            <w:shd w:val="clear" w:color="auto" w:fill="auto"/>
            <w:noWrap/>
            <w:hideMark/>
          </w:tcPr>
          <w:p w:rsidR="00CB69E6" w:rsidRPr="003D2CC6" w:rsidRDefault="00CB69E6" w:rsidP="003D2CC6">
            <w:pPr>
              <w:rPr>
                <w:sz w:val="20"/>
                <w:szCs w:val="20"/>
              </w:rPr>
            </w:pPr>
            <w:r w:rsidRPr="003D2CC6">
              <w:rPr>
                <w:sz w:val="20"/>
                <w:szCs w:val="20"/>
              </w:rPr>
              <w:t>Блок налога за службена путовања 1/100</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68</w:t>
            </w:r>
          </w:p>
        </w:tc>
        <w:tc>
          <w:tcPr>
            <w:tcW w:w="7230" w:type="dxa"/>
            <w:shd w:val="clear" w:color="auto" w:fill="auto"/>
            <w:noWrap/>
            <w:hideMark/>
          </w:tcPr>
          <w:p w:rsidR="00CB69E6" w:rsidRPr="003D2CC6" w:rsidRDefault="00CB69E6" w:rsidP="003D2CC6">
            <w:pPr>
              <w:rPr>
                <w:sz w:val="20"/>
                <w:szCs w:val="20"/>
              </w:rPr>
            </w:pPr>
            <w:r w:rsidRPr="003D2CC6">
              <w:rPr>
                <w:sz w:val="20"/>
                <w:szCs w:val="20"/>
              </w:rPr>
              <w:t>Путни налог за путничко моторно возило, 100 листова (50х2) А4 офсет</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25</w:t>
            </w:r>
          </w:p>
        </w:tc>
      </w:tr>
      <w:tr w:rsidR="00CB69E6" w:rsidRPr="003D2CC6" w:rsidTr="003D2CC6">
        <w:trPr>
          <w:trHeight w:val="375"/>
        </w:trPr>
        <w:tc>
          <w:tcPr>
            <w:tcW w:w="851" w:type="dxa"/>
            <w:shd w:val="clear" w:color="auto" w:fill="auto"/>
            <w:noWrap/>
            <w:hideMark/>
          </w:tcPr>
          <w:p w:rsidR="00CB69E6" w:rsidRPr="003D2CC6" w:rsidRDefault="00CB69E6" w:rsidP="003D2CC6">
            <w:pPr>
              <w:rPr>
                <w:sz w:val="20"/>
                <w:szCs w:val="20"/>
              </w:rPr>
            </w:pPr>
            <w:r w:rsidRPr="003D2CC6">
              <w:rPr>
                <w:sz w:val="20"/>
                <w:szCs w:val="20"/>
              </w:rPr>
              <w:t>69</w:t>
            </w:r>
          </w:p>
        </w:tc>
        <w:tc>
          <w:tcPr>
            <w:tcW w:w="7230" w:type="dxa"/>
            <w:shd w:val="clear" w:color="auto" w:fill="auto"/>
            <w:noWrap/>
            <w:hideMark/>
          </w:tcPr>
          <w:p w:rsidR="00CB69E6" w:rsidRPr="003D2CC6" w:rsidRDefault="00CB69E6" w:rsidP="003D2CC6">
            <w:pPr>
              <w:rPr>
                <w:sz w:val="20"/>
                <w:szCs w:val="20"/>
              </w:rPr>
            </w:pPr>
            <w:r w:rsidRPr="003D2CC6">
              <w:rPr>
                <w:sz w:val="20"/>
                <w:szCs w:val="20"/>
              </w:rPr>
              <w:t>Висококвалитетни папир за штампаче и копир апарат 80 гр./м</w:t>
            </w:r>
            <w:r w:rsidRPr="003D2CC6">
              <w:rPr>
                <w:sz w:val="20"/>
                <w:szCs w:val="20"/>
                <w:vertAlign w:val="superscript"/>
              </w:rPr>
              <w:t xml:space="preserve">2, </w:t>
            </w:r>
            <w:r w:rsidRPr="003D2CC6">
              <w:rPr>
                <w:sz w:val="20"/>
                <w:szCs w:val="20"/>
              </w:rPr>
              <w:t>А4 у боји</w:t>
            </w:r>
          </w:p>
        </w:tc>
        <w:tc>
          <w:tcPr>
            <w:tcW w:w="1261" w:type="dxa"/>
            <w:shd w:val="clear" w:color="auto" w:fill="auto"/>
            <w:noWrap/>
            <w:hideMark/>
          </w:tcPr>
          <w:p w:rsidR="00CB69E6" w:rsidRPr="003D2CC6" w:rsidRDefault="00CB69E6" w:rsidP="003D2CC6">
            <w:pPr>
              <w:rPr>
                <w:sz w:val="20"/>
                <w:szCs w:val="20"/>
              </w:rPr>
            </w:pPr>
            <w:r w:rsidRPr="003D2CC6">
              <w:rPr>
                <w:sz w:val="20"/>
                <w:szCs w:val="20"/>
              </w:rPr>
              <w:t>рис</w:t>
            </w:r>
          </w:p>
        </w:tc>
        <w:tc>
          <w:tcPr>
            <w:tcW w:w="1706" w:type="dxa"/>
            <w:shd w:val="clear" w:color="auto" w:fill="auto"/>
            <w:noWrap/>
            <w:hideMark/>
          </w:tcPr>
          <w:p w:rsidR="00CB69E6" w:rsidRPr="003D2CC6" w:rsidRDefault="00CB69E6" w:rsidP="003D2CC6">
            <w:pPr>
              <w:rPr>
                <w:sz w:val="20"/>
                <w:szCs w:val="20"/>
              </w:rPr>
            </w:pPr>
            <w:r w:rsidRPr="003D2CC6">
              <w:rPr>
                <w:sz w:val="20"/>
                <w:szCs w:val="20"/>
              </w:rPr>
              <w:t>2</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70</w:t>
            </w:r>
          </w:p>
        </w:tc>
        <w:tc>
          <w:tcPr>
            <w:tcW w:w="7230" w:type="dxa"/>
            <w:shd w:val="clear" w:color="auto" w:fill="auto"/>
            <w:noWrap/>
            <w:hideMark/>
          </w:tcPr>
          <w:p w:rsidR="00CB69E6" w:rsidRPr="003D2CC6" w:rsidRDefault="00CB69E6" w:rsidP="003D2CC6">
            <w:pPr>
              <w:rPr>
                <w:sz w:val="20"/>
                <w:szCs w:val="20"/>
              </w:rPr>
            </w:pPr>
            <w:r w:rsidRPr="003D2CC6">
              <w:rPr>
                <w:sz w:val="20"/>
                <w:szCs w:val="20"/>
              </w:rPr>
              <w:t>Дрвене бојице 1/12 (Staedtler,Giotto, Bic,Junior)</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15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lastRenderedPageBreak/>
              <w:t>71</w:t>
            </w:r>
          </w:p>
        </w:tc>
        <w:tc>
          <w:tcPr>
            <w:tcW w:w="7230" w:type="dxa"/>
            <w:shd w:val="clear" w:color="auto" w:fill="auto"/>
            <w:noWrap/>
            <w:hideMark/>
          </w:tcPr>
          <w:p w:rsidR="00CB69E6" w:rsidRPr="003D2CC6" w:rsidRDefault="00CB69E6" w:rsidP="003D2CC6">
            <w:pPr>
              <w:rPr>
                <w:sz w:val="20"/>
                <w:szCs w:val="20"/>
              </w:rPr>
            </w:pPr>
            <w:r w:rsidRPr="003D2CC6">
              <w:rPr>
                <w:sz w:val="20"/>
                <w:szCs w:val="20"/>
              </w:rPr>
              <w:t>Фломастери Turbo maxi, Giotto 1/12</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72</w:t>
            </w:r>
          </w:p>
        </w:tc>
        <w:tc>
          <w:tcPr>
            <w:tcW w:w="7230" w:type="dxa"/>
            <w:shd w:val="clear" w:color="auto" w:fill="auto"/>
            <w:hideMark/>
          </w:tcPr>
          <w:p w:rsidR="00CB69E6" w:rsidRPr="003D2CC6" w:rsidRDefault="00CB69E6" w:rsidP="003D2CC6">
            <w:pPr>
              <w:rPr>
                <w:sz w:val="20"/>
                <w:szCs w:val="20"/>
              </w:rPr>
            </w:pPr>
            <w:r w:rsidRPr="003D2CC6">
              <w:rPr>
                <w:sz w:val="20"/>
                <w:szCs w:val="20"/>
              </w:rPr>
              <w:t>Самолепљива трака , браон, 48мм х 50м</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6</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73</w:t>
            </w:r>
          </w:p>
        </w:tc>
        <w:tc>
          <w:tcPr>
            <w:tcW w:w="7230" w:type="dxa"/>
            <w:shd w:val="clear" w:color="auto" w:fill="auto"/>
            <w:hideMark/>
          </w:tcPr>
          <w:p w:rsidR="00CB69E6" w:rsidRPr="003D2CC6" w:rsidRDefault="00CB69E6" w:rsidP="003D2CC6">
            <w:pPr>
              <w:rPr>
                <w:sz w:val="20"/>
                <w:szCs w:val="20"/>
              </w:rPr>
            </w:pPr>
            <w:r w:rsidRPr="003D2CC6">
              <w:rPr>
                <w:sz w:val="20"/>
                <w:szCs w:val="20"/>
              </w:rPr>
              <w:t>Овлаживач сунђер</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w:t>
            </w:r>
          </w:p>
        </w:tc>
      </w:tr>
      <w:tr w:rsidR="00CB69E6" w:rsidRPr="003D2CC6" w:rsidTr="003D2CC6">
        <w:trPr>
          <w:trHeight w:val="630"/>
        </w:trPr>
        <w:tc>
          <w:tcPr>
            <w:tcW w:w="851" w:type="dxa"/>
            <w:shd w:val="clear" w:color="auto" w:fill="auto"/>
            <w:noWrap/>
            <w:hideMark/>
          </w:tcPr>
          <w:p w:rsidR="00CB69E6" w:rsidRPr="003D2CC6" w:rsidRDefault="00CB69E6" w:rsidP="003D2CC6">
            <w:pPr>
              <w:rPr>
                <w:sz w:val="20"/>
                <w:szCs w:val="20"/>
              </w:rPr>
            </w:pPr>
            <w:r w:rsidRPr="003D2CC6">
              <w:rPr>
                <w:sz w:val="20"/>
                <w:szCs w:val="20"/>
              </w:rPr>
              <w:t>74</w:t>
            </w:r>
          </w:p>
        </w:tc>
        <w:tc>
          <w:tcPr>
            <w:tcW w:w="7230" w:type="dxa"/>
            <w:shd w:val="clear" w:color="auto" w:fill="auto"/>
            <w:hideMark/>
          </w:tcPr>
          <w:p w:rsidR="00CB69E6" w:rsidRPr="003D2CC6" w:rsidRDefault="00CB69E6" w:rsidP="003D2CC6">
            <w:pPr>
              <w:rPr>
                <w:sz w:val="20"/>
                <w:szCs w:val="20"/>
              </w:rPr>
            </w:pPr>
            <w:r w:rsidRPr="003D2CC6">
              <w:rPr>
                <w:sz w:val="20"/>
                <w:szCs w:val="20"/>
              </w:rPr>
              <w:t>Бушилица за папир (буши до 40 листова, са резервоаром за отпадни папир, има граничник за формате А4,А5,А6)</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3</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75</w:t>
            </w:r>
          </w:p>
        </w:tc>
        <w:tc>
          <w:tcPr>
            <w:tcW w:w="7230" w:type="dxa"/>
            <w:shd w:val="clear" w:color="auto" w:fill="auto"/>
            <w:hideMark/>
          </w:tcPr>
          <w:p w:rsidR="00CB69E6" w:rsidRPr="003D2CC6" w:rsidRDefault="00CB69E6" w:rsidP="003D2CC6">
            <w:pPr>
              <w:rPr>
                <w:sz w:val="20"/>
                <w:szCs w:val="20"/>
              </w:rPr>
            </w:pPr>
            <w:r w:rsidRPr="003D2CC6">
              <w:rPr>
                <w:sz w:val="20"/>
                <w:szCs w:val="20"/>
              </w:rPr>
              <w:t>Воштане боје 1/12 (Bic, Giotto, Staedtler)</w:t>
            </w:r>
          </w:p>
        </w:tc>
        <w:tc>
          <w:tcPr>
            <w:tcW w:w="1261" w:type="dxa"/>
            <w:shd w:val="clear" w:color="auto" w:fill="auto"/>
            <w:noWrap/>
            <w:hideMark/>
          </w:tcPr>
          <w:p w:rsidR="00CB69E6" w:rsidRPr="003D2CC6" w:rsidRDefault="00CB69E6" w:rsidP="003D2CC6">
            <w:pPr>
              <w:rPr>
                <w:sz w:val="20"/>
                <w:szCs w:val="20"/>
              </w:rPr>
            </w:pPr>
            <w:r w:rsidRPr="003D2CC6">
              <w:rPr>
                <w:sz w:val="20"/>
                <w:szCs w:val="20"/>
              </w:rPr>
              <w:t>паковање</w:t>
            </w:r>
          </w:p>
        </w:tc>
        <w:tc>
          <w:tcPr>
            <w:tcW w:w="1706" w:type="dxa"/>
            <w:shd w:val="clear" w:color="auto" w:fill="auto"/>
            <w:noWrap/>
            <w:hideMark/>
          </w:tcPr>
          <w:p w:rsidR="00CB69E6" w:rsidRPr="003D2CC6" w:rsidRDefault="00CB69E6" w:rsidP="003D2CC6">
            <w:pPr>
              <w:rPr>
                <w:sz w:val="20"/>
                <w:szCs w:val="20"/>
              </w:rPr>
            </w:pPr>
            <w:r w:rsidRPr="003D2CC6">
              <w:rPr>
                <w:sz w:val="20"/>
                <w:szCs w:val="20"/>
              </w:rPr>
              <w:t>10</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76</w:t>
            </w:r>
          </w:p>
        </w:tc>
        <w:tc>
          <w:tcPr>
            <w:tcW w:w="7230" w:type="dxa"/>
            <w:shd w:val="clear" w:color="auto" w:fill="auto"/>
            <w:hideMark/>
          </w:tcPr>
          <w:p w:rsidR="00CB69E6" w:rsidRPr="003D2CC6" w:rsidRDefault="00CB69E6" w:rsidP="003D2CC6">
            <w:pPr>
              <w:rPr>
                <w:sz w:val="20"/>
                <w:szCs w:val="20"/>
              </w:rPr>
            </w:pPr>
            <w:r w:rsidRPr="003D2CC6">
              <w:rPr>
                <w:sz w:val="20"/>
                <w:szCs w:val="20"/>
              </w:rPr>
              <w:t>Омот списа (фасцикла)</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50</w:t>
            </w:r>
          </w:p>
        </w:tc>
      </w:tr>
      <w:tr w:rsidR="00CB69E6" w:rsidRPr="003D2CC6" w:rsidTr="003D2CC6">
        <w:trPr>
          <w:trHeight w:val="225"/>
        </w:trPr>
        <w:tc>
          <w:tcPr>
            <w:tcW w:w="851" w:type="dxa"/>
            <w:shd w:val="clear" w:color="auto" w:fill="auto"/>
            <w:noWrap/>
            <w:hideMark/>
          </w:tcPr>
          <w:p w:rsidR="00CB69E6" w:rsidRPr="003D2CC6" w:rsidRDefault="00CB69E6" w:rsidP="003D2CC6">
            <w:pPr>
              <w:rPr>
                <w:sz w:val="20"/>
                <w:szCs w:val="20"/>
              </w:rPr>
            </w:pPr>
            <w:r w:rsidRPr="003D2CC6">
              <w:rPr>
                <w:sz w:val="20"/>
                <w:szCs w:val="20"/>
              </w:rPr>
              <w:t>77</w:t>
            </w:r>
          </w:p>
        </w:tc>
        <w:tc>
          <w:tcPr>
            <w:tcW w:w="7230" w:type="dxa"/>
            <w:shd w:val="clear" w:color="auto" w:fill="auto"/>
            <w:hideMark/>
          </w:tcPr>
          <w:p w:rsidR="00CB69E6" w:rsidRPr="003D2CC6" w:rsidRDefault="00CB69E6" w:rsidP="003D2CC6">
            <w:pPr>
              <w:rPr>
                <w:sz w:val="20"/>
                <w:szCs w:val="20"/>
              </w:rPr>
            </w:pPr>
            <w:r w:rsidRPr="003D2CC6">
              <w:rPr>
                <w:sz w:val="20"/>
                <w:szCs w:val="20"/>
              </w:rPr>
              <w:t>Мрежаста полица за документа 1/3, жица,водоравна, за списе формата А4</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78</w:t>
            </w:r>
          </w:p>
        </w:tc>
        <w:tc>
          <w:tcPr>
            <w:tcW w:w="7230" w:type="dxa"/>
            <w:shd w:val="clear" w:color="auto" w:fill="auto"/>
            <w:hideMark/>
          </w:tcPr>
          <w:p w:rsidR="00CB69E6" w:rsidRPr="003D2CC6" w:rsidRDefault="00CB69E6" w:rsidP="003D2CC6">
            <w:pPr>
              <w:rPr>
                <w:sz w:val="20"/>
                <w:szCs w:val="20"/>
              </w:rPr>
            </w:pPr>
            <w:r w:rsidRPr="003D2CC6">
              <w:rPr>
                <w:sz w:val="20"/>
                <w:szCs w:val="20"/>
              </w:rPr>
              <w:t>Миш за рачунар,ерго, оптички, 1000 дпи-а Verbatim или одговарајући</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5</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79</w:t>
            </w:r>
          </w:p>
        </w:tc>
        <w:tc>
          <w:tcPr>
            <w:tcW w:w="7230" w:type="dxa"/>
            <w:shd w:val="clear" w:color="auto" w:fill="auto"/>
            <w:hideMark/>
          </w:tcPr>
          <w:p w:rsidR="00CB69E6" w:rsidRPr="003D2CC6" w:rsidRDefault="00CB69E6" w:rsidP="003D2CC6">
            <w:pPr>
              <w:rPr>
                <w:sz w:val="20"/>
                <w:szCs w:val="20"/>
              </w:rPr>
            </w:pPr>
            <w:r w:rsidRPr="003D2CC6">
              <w:rPr>
                <w:sz w:val="20"/>
                <w:szCs w:val="20"/>
              </w:rPr>
              <w:t>Металне решеткасте чаша за  оловке</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3</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80</w:t>
            </w:r>
          </w:p>
        </w:tc>
        <w:tc>
          <w:tcPr>
            <w:tcW w:w="7230" w:type="dxa"/>
            <w:shd w:val="clear" w:color="auto" w:fill="auto"/>
            <w:hideMark/>
          </w:tcPr>
          <w:p w:rsidR="00CB69E6" w:rsidRPr="003D2CC6" w:rsidRDefault="00CB69E6" w:rsidP="003D2CC6">
            <w:pPr>
              <w:rPr>
                <w:sz w:val="20"/>
                <w:szCs w:val="20"/>
              </w:rPr>
            </w:pPr>
            <w:r w:rsidRPr="003D2CC6">
              <w:rPr>
                <w:sz w:val="20"/>
                <w:szCs w:val="20"/>
              </w:rPr>
              <w:t>Канап кудељни 2.5/2/200 гр, браон</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81</w:t>
            </w:r>
          </w:p>
        </w:tc>
        <w:tc>
          <w:tcPr>
            <w:tcW w:w="7230" w:type="dxa"/>
            <w:shd w:val="clear" w:color="auto" w:fill="auto"/>
            <w:hideMark/>
          </w:tcPr>
          <w:p w:rsidR="00CB69E6" w:rsidRPr="003D2CC6" w:rsidRDefault="00CB69E6" w:rsidP="003D2CC6">
            <w:pPr>
              <w:rPr>
                <w:sz w:val="20"/>
                <w:szCs w:val="20"/>
              </w:rPr>
            </w:pPr>
            <w:r w:rsidRPr="003D2CC6">
              <w:rPr>
                <w:sz w:val="20"/>
                <w:szCs w:val="20"/>
              </w:rPr>
              <w:t>Скалпел</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2</w:t>
            </w:r>
          </w:p>
        </w:tc>
      </w:tr>
      <w:tr w:rsidR="00CB69E6" w:rsidRPr="003D2CC6" w:rsidTr="003D2CC6">
        <w:trPr>
          <w:trHeight w:val="315"/>
        </w:trPr>
        <w:tc>
          <w:tcPr>
            <w:tcW w:w="851" w:type="dxa"/>
            <w:shd w:val="clear" w:color="auto" w:fill="auto"/>
            <w:noWrap/>
            <w:hideMark/>
          </w:tcPr>
          <w:p w:rsidR="00CB69E6" w:rsidRPr="003D2CC6" w:rsidRDefault="00CB69E6" w:rsidP="003D2CC6">
            <w:pPr>
              <w:rPr>
                <w:sz w:val="20"/>
                <w:szCs w:val="20"/>
              </w:rPr>
            </w:pPr>
            <w:r w:rsidRPr="003D2CC6">
              <w:rPr>
                <w:sz w:val="20"/>
                <w:szCs w:val="20"/>
              </w:rPr>
              <w:t>82</w:t>
            </w:r>
          </w:p>
        </w:tc>
        <w:tc>
          <w:tcPr>
            <w:tcW w:w="7230" w:type="dxa"/>
            <w:shd w:val="clear" w:color="auto" w:fill="auto"/>
            <w:hideMark/>
          </w:tcPr>
          <w:p w:rsidR="00CB69E6" w:rsidRPr="003D2CC6" w:rsidRDefault="00CB69E6" w:rsidP="003D2CC6">
            <w:pPr>
              <w:rPr>
                <w:sz w:val="20"/>
                <w:szCs w:val="20"/>
              </w:rPr>
            </w:pPr>
            <w:r w:rsidRPr="003D2CC6">
              <w:rPr>
                <w:sz w:val="20"/>
                <w:szCs w:val="20"/>
              </w:rPr>
              <w:t>Фасцикла 2Д са гумицом, једнобојна 32х24х5 цм, за досије</w:t>
            </w:r>
          </w:p>
        </w:tc>
        <w:tc>
          <w:tcPr>
            <w:tcW w:w="1261" w:type="dxa"/>
            <w:shd w:val="clear" w:color="auto" w:fill="auto"/>
            <w:noWrap/>
            <w:hideMark/>
          </w:tcPr>
          <w:p w:rsidR="00CB69E6" w:rsidRPr="003D2CC6" w:rsidRDefault="00CB69E6" w:rsidP="003D2CC6">
            <w:pPr>
              <w:rPr>
                <w:sz w:val="20"/>
                <w:szCs w:val="20"/>
              </w:rPr>
            </w:pPr>
            <w:r w:rsidRPr="003D2CC6">
              <w:rPr>
                <w:sz w:val="20"/>
                <w:szCs w:val="20"/>
              </w:rPr>
              <w:t>ком</w:t>
            </w:r>
          </w:p>
        </w:tc>
        <w:tc>
          <w:tcPr>
            <w:tcW w:w="1706" w:type="dxa"/>
            <w:shd w:val="clear" w:color="auto" w:fill="auto"/>
            <w:noWrap/>
            <w:hideMark/>
          </w:tcPr>
          <w:p w:rsidR="00CB69E6" w:rsidRPr="003D2CC6" w:rsidRDefault="00CB69E6" w:rsidP="003D2CC6">
            <w:pPr>
              <w:rPr>
                <w:sz w:val="20"/>
                <w:szCs w:val="20"/>
              </w:rPr>
            </w:pPr>
            <w:r w:rsidRPr="003D2CC6">
              <w:rPr>
                <w:sz w:val="20"/>
                <w:szCs w:val="20"/>
              </w:rPr>
              <w:t>15</w:t>
            </w:r>
          </w:p>
        </w:tc>
      </w:tr>
      <w:tr w:rsidR="003D2352" w:rsidRPr="003D2CC6" w:rsidTr="003D2CC6">
        <w:trPr>
          <w:trHeight w:val="315"/>
        </w:trPr>
        <w:tc>
          <w:tcPr>
            <w:tcW w:w="851" w:type="dxa"/>
            <w:shd w:val="clear" w:color="auto" w:fill="auto"/>
            <w:noWrap/>
            <w:hideMark/>
          </w:tcPr>
          <w:p w:rsidR="003D2352" w:rsidRPr="003D2CC6" w:rsidRDefault="003D2352" w:rsidP="003D2CC6">
            <w:pPr>
              <w:rPr>
                <w:sz w:val="20"/>
                <w:szCs w:val="20"/>
              </w:rPr>
            </w:pPr>
            <w:r w:rsidRPr="003D2CC6">
              <w:rPr>
                <w:sz w:val="20"/>
                <w:szCs w:val="20"/>
              </w:rPr>
              <w:t>83</w:t>
            </w:r>
          </w:p>
        </w:tc>
        <w:tc>
          <w:tcPr>
            <w:tcW w:w="7230" w:type="dxa"/>
            <w:shd w:val="clear" w:color="auto" w:fill="auto"/>
            <w:hideMark/>
          </w:tcPr>
          <w:p w:rsidR="003D2352" w:rsidRPr="003D2CC6" w:rsidRDefault="003D2352" w:rsidP="003D2CC6">
            <w:pPr>
              <w:rPr>
                <w:sz w:val="20"/>
                <w:szCs w:val="20"/>
              </w:rPr>
            </w:pPr>
            <w:r w:rsidRPr="003D2CC6">
              <w:rPr>
                <w:sz w:val="20"/>
                <w:szCs w:val="20"/>
              </w:rPr>
              <w:t>Књига евиденција промета и услуга КЕП</w:t>
            </w:r>
          </w:p>
        </w:tc>
        <w:tc>
          <w:tcPr>
            <w:tcW w:w="1261" w:type="dxa"/>
            <w:shd w:val="clear" w:color="auto" w:fill="auto"/>
            <w:noWrap/>
            <w:hideMark/>
          </w:tcPr>
          <w:p w:rsidR="003D2352" w:rsidRPr="003D2352" w:rsidRDefault="003D2352">
            <w:pPr>
              <w:rPr>
                <w:sz w:val="20"/>
                <w:szCs w:val="20"/>
              </w:rPr>
            </w:pPr>
            <w:r w:rsidRPr="003D2352">
              <w:rPr>
                <w:sz w:val="20"/>
                <w:szCs w:val="20"/>
              </w:rPr>
              <w:t>ком</w:t>
            </w:r>
          </w:p>
        </w:tc>
        <w:tc>
          <w:tcPr>
            <w:tcW w:w="1706" w:type="dxa"/>
            <w:shd w:val="clear" w:color="auto" w:fill="auto"/>
            <w:noWrap/>
            <w:hideMark/>
          </w:tcPr>
          <w:p w:rsidR="003D2352" w:rsidRPr="003D2CC6" w:rsidRDefault="003D2352" w:rsidP="003D2CC6">
            <w:pPr>
              <w:rPr>
                <w:sz w:val="20"/>
                <w:szCs w:val="20"/>
              </w:rPr>
            </w:pPr>
            <w:r w:rsidRPr="003D2CC6">
              <w:rPr>
                <w:sz w:val="20"/>
                <w:szCs w:val="20"/>
              </w:rPr>
              <w:t>2</w:t>
            </w:r>
          </w:p>
        </w:tc>
      </w:tr>
      <w:tr w:rsidR="003D2352" w:rsidRPr="003D2CC6" w:rsidTr="003D2CC6">
        <w:trPr>
          <w:trHeight w:val="315"/>
        </w:trPr>
        <w:tc>
          <w:tcPr>
            <w:tcW w:w="851" w:type="dxa"/>
            <w:shd w:val="clear" w:color="auto" w:fill="auto"/>
            <w:noWrap/>
            <w:hideMark/>
          </w:tcPr>
          <w:p w:rsidR="003D2352" w:rsidRPr="003D2CC6" w:rsidRDefault="003D2352" w:rsidP="003D2CC6">
            <w:pPr>
              <w:rPr>
                <w:sz w:val="20"/>
                <w:szCs w:val="20"/>
              </w:rPr>
            </w:pPr>
            <w:r w:rsidRPr="003D2CC6">
              <w:rPr>
                <w:sz w:val="20"/>
                <w:szCs w:val="20"/>
              </w:rPr>
              <w:t>84</w:t>
            </w:r>
          </w:p>
        </w:tc>
        <w:tc>
          <w:tcPr>
            <w:tcW w:w="7230" w:type="dxa"/>
            <w:shd w:val="clear" w:color="auto" w:fill="auto"/>
            <w:hideMark/>
          </w:tcPr>
          <w:p w:rsidR="003D2352" w:rsidRPr="003D2CC6" w:rsidRDefault="003D2352" w:rsidP="003D2CC6">
            <w:pPr>
              <w:rPr>
                <w:sz w:val="20"/>
                <w:szCs w:val="20"/>
              </w:rPr>
            </w:pPr>
            <w:r w:rsidRPr="003D2CC6">
              <w:rPr>
                <w:sz w:val="20"/>
                <w:szCs w:val="20"/>
              </w:rPr>
              <w:t>Лењир 30-40цм</w:t>
            </w:r>
          </w:p>
        </w:tc>
        <w:tc>
          <w:tcPr>
            <w:tcW w:w="1261" w:type="dxa"/>
            <w:shd w:val="clear" w:color="auto" w:fill="auto"/>
            <w:noWrap/>
            <w:hideMark/>
          </w:tcPr>
          <w:p w:rsidR="003D2352" w:rsidRPr="003D2352" w:rsidRDefault="003D2352">
            <w:pPr>
              <w:rPr>
                <w:sz w:val="20"/>
                <w:szCs w:val="20"/>
              </w:rPr>
            </w:pPr>
            <w:r w:rsidRPr="003D2352">
              <w:rPr>
                <w:sz w:val="20"/>
                <w:szCs w:val="20"/>
              </w:rPr>
              <w:t>ком</w:t>
            </w:r>
          </w:p>
        </w:tc>
        <w:tc>
          <w:tcPr>
            <w:tcW w:w="1706" w:type="dxa"/>
            <w:shd w:val="clear" w:color="auto" w:fill="auto"/>
            <w:noWrap/>
            <w:hideMark/>
          </w:tcPr>
          <w:p w:rsidR="003D2352" w:rsidRPr="003D2CC6" w:rsidRDefault="003D2352" w:rsidP="003D2CC6">
            <w:pPr>
              <w:rPr>
                <w:sz w:val="20"/>
                <w:szCs w:val="20"/>
              </w:rPr>
            </w:pPr>
            <w:r w:rsidRPr="003D2CC6">
              <w:rPr>
                <w:sz w:val="20"/>
                <w:szCs w:val="20"/>
              </w:rPr>
              <w:t>2</w:t>
            </w:r>
          </w:p>
        </w:tc>
      </w:tr>
    </w:tbl>
    <w:p w:rsidR="00D91718" w:rsidRDefault="00D91718" w:rsidP="00D91718">
      <w:pPr>
        <w:suppressAutoHyphens w:val="0"/>
        <w:autoSpaceDE w:val="0"/>
        <w:autoSpaceDN w:val="0"/>
        <w:adjustRightInd w:val="0"/>
        <w:spacing w:line="240" w:lineRule="auto"/>
        <w:jc w:val="center"/>
        <w:rPr>
          <w:rFonts w:eastAsia="Times New Roman"/>
          <w:b/>
          <w:kern w:val="0"/>
          <w:sz w:val="18"/>
          <w:szCs w:val="18"/>
          <w:u w:val="single"/>
          <w:lang w:val="sr-Cyrl-RS" w:eastAsia="sr-Latn-RS"/>
        </w:rPr>
      </w:pPr>
    </w:p>
    <w:p w:rsidR="000A7D2E" w:rsidRDefault="000A7D2E" w:rsidP="000A7D2E">
      <w:pPr>
        <w:suppressAutoHyphens w:val="0"/>
        <w:autoSpaceDE w:val="0"/>
        <w:autoSpaceDN w:val="0"/>
        <w:adjustRightInd w:val="0"/>
        <w:spacing w:line="240" w:lineRule="auto"/>
        <w:jc w:val="both"/>
        <w:rPr>
          <w:rFonts w:eastAsia="Times New Roman"/>
          <w:b/>
          <w:kern w:val="0"/>
          <w:sz w:val="18"/>
          <w:szCs w:val="18"/>
          <w:u w:val="single"/>
          <w:lang w:val="sr-Cyrl-RS" w:eastAsia="sr-Latn-RS"/>
        </w:rPr>
      </w:pPr>
      <w:r>
        <w:rPr>
          <w:rFonts w:eastAsia="Times New Roman"/>
          <w:b/>
          <w:kern w:val="0"/>
          <w:sz w:val="18"/>
          <w:szCs w:val="18"/>
          <w:u w:val="single"/>
          <w:lang w:val="sr-Cyrl-RS" w:eastAsia="sr-Latn-RS"/>
        </w:rPr>
        <w:t>Рок испоруке – сукцесивно, по захтеву Наручиоца а најдуже 7 календарских дана од пријема писаног захтева-поруџбине на адресу наручиоца.</w:t>
      </w:r>
    </w:p>
    <w:p w:rsidR="000A7D2E" w:rsidRDefault="000A7D2E" w:rsidP="00D91718">
      <w:pPr>
        <w:suppressAutoHyphens w:val="0"/>
        <w:autoSpaceDE w:val="0"/>
        <w:autoSpaceDN w:val="0"/>
        <w:adjustRightInd w:val="0"/>
        <w:spacing w:line="240" w:lineRule="auto"/>
        <w:jc w:val="center"/>
        <w:rPr>
          <w:rFonts w:eastAsia="Times New Roman"/>
          <w:b/>
          <w:kern w:val="0"/>
          <w:sz w:val="18"/>
          <w:szCs w:val="18"/>
          <w:u w:val="single"/>
          <w:lang w:val="sr-Cyrl-RS" w:eastAsia="sr-Latn-RS"/>
        </w:rPr>
      </w:pPr>
    </w:p>
    <w:p w:rsidR="000A7D2E" w:rsidRPr="00D91718" w:rsidRDefault="000A7D2E" w:rsidP="00D91718">
      <w:pPr>
        <w:suppressAutoHyphens w:val="0"/>
        <w:autoSpaceDE w:val="0"/>
        <w:autoSpaceDN w:val="0"/>
        <w:adjustRightInd w:val="0"/>
        <w:spacing w:line="240" w:lineRule="auto"/>
        <w:jc w:val="center"/>
        <w:rPr>
          <w:rFonts w:eastAsia="Times New Roman"/>
          <w:b/>
          <w:kern w:val="0"/>
          <w:sz w:val="18"/>
          <w:szCs w:val="18"/>
          <w:u w:val="single"/>
          <w:lang w:val="sr-Cyrl-RS" w:eastAsia="sr-Latn-RS"/>
        </w:rPr>
      </w:pPr>
    </w:p>
    <w:p w:rsidR="00D91718" w:rsidRPr="00D91718" w:rsidRDefault="00D91718" w:rsidP="00D91718">
      <w:pPr>
        <w:suppressAutoHyphens w:val="0"/>
        <w:autoSpaceDE w:val="0"/>
        <w:autoSpaceDN w:val="0"/>
        <w:adjustRightInd w:val="0"/>
        <w:spacing w:line="240" w:lineRule="auto"/>
        <w:jc w:val="center"/>
        <w:rPr>
          <w:rFonts w:eastAsia="Times New Roman"/>
          <w:b/>
          <w:kern w:val="0"/>
          <w:sz w:val="18"/>
          <w:szCs w:val="18"/>
          <w:u w:val="single"/>
          <w:lang w:val="sr-Cyrl-RS" w:eastAsia="sr-Latn-RS"/>
        </w:rPr>
      </w:pPr>
      <w:r w:rsidRPr="00D91718">
        <w:rPr>
          <w:rFonts w:eastAsia="Times New Roman"/>
          <w:b/>
          <w:kern w:val="0"/>
          <w:sz w:val="18"/>
          <w:szCs w:val="18"/>
          <w:u w:val="single"/>
          <w:lang w:val="sr-Cyrl-RS" w:eastAsia="sr-Latn-RS"/>
        </w:rPr>
        <w:t>ПАРТИЈА 2</w:t>
      </w:r>
    </w:p>
    <w:p w:rsidR="00D91718" w:rsidRPr="00D91718" w:rsidRDefault="00D91718" w:rsidP="00D91718">
      <w:pPr>
        <w:suppressAutoHyphens w:val="0"/>
        <w:autoSpaceDE w:val="0"/>
        <w:autoSpaceDN w:val="0"/>
        <w:adjustRightInd w:val="0"/>
        <w:spacing w:line="240" w:lineRule="auto"/>
        <w:jc w:val="center"/>
        <w:rPr>
          <w:rFonts w:eastAsia="Times New Roman"/>
          <w:b/>
          <w:kern w:val="0"/>
          <w:sz w:val="18"/>
          <w:szCs w:val="18"/>
          <w:u w:val="single"/>
          <w:lang w:val="sr-Cyrl-RS" w:eastAsia="sr-Latn-RS"/>
        </w:rPr>
      </w:pPr>
      <w:r w:rsidRPr="00D91718">
        <w:rPr>
          <w:rFonts w:eastAsia="Times New Roman"/>
          <w:b/>
          <w:kern w:val="0"/>
          <w:sz w:val="18"/>
          <w:szCs w:val="18"/>
          <w:u w:val="single"/>
          <w:lang w:val="sr-Cyrl-RS" w:eastAsia="sr-Latn-RS"/>
        </w:rPr>
        <w:t xml:space="preserve">СПЕЦИФИКАЦИЈА ПОСЛОВНИХ ОБРАЗАЦА </w:t>
      </w:r>
    </w:p>
    <w:p w:rsidR="00D91718" w:rsidRPr="00D91718" w:rsidRDefault="00D91718" w:rsidP="00D91718">
      <w:pPr>
        <w:suppressAutoHyphens w:val="0"/>
        <w:autoSpaceDE w:val="0"/>
        <w:autoSpaceDN w:val="0"/>
        <w:adjustRightInd w:val="0"/>
        <w:spacing w:line="240" w:lineRule="auto"/>
        <w:jc w:val="center"/>
        <w:rPr>
          <w:rFonts w:eastAsia="Times New Roman"/>
          <w:b/>
          <w:kern w:val="0"/>
          <w:sz w:val="18"/>
          <w:szCs w:val="18"/>
          <w:u w:val="single"/>
          <w:lang w:val="sr-Cyrl-RS" w:eastAsia="sr-Latn-RS"/>
        </w:rPr>
      </w:pPr>
      <w:r w:rsidRPr="00D91718">
        <w:rPr>
          <w:rFonts w:eastAsia="Times New Roman"/>
          <w:b/>
          <w:kern w:val="0"/>
          <w:sz w:val="18"/>
          <w:szCs w:val="18"/>
          <w:u w:val="single"/>
          <w:lang w:val="sr-Cyrl-RS" w:eastAsia="sr-Latn-RS"/>
        </w:rPr>
        <w:t>ЗА 2020. ГОДИНУ ЗА ЈАВНО ПРЕДУЗЕЋЕ НАЦИОНАЛНИ ПАРК ЂЕРДАП</w:t>
      </w:r>
    </w:p>
    <w:p w:rsidR="00D91718" w:rsidRPr="00D91718" w:rsidRDefault="00D91718" w:rsidP="00D91718">
      <w:pPr>
        <w:rPr>
          <w:rFonts w:eastAsia="Times New Roman"/>
          <w:kern w:val="0"/>
          <w:sz w:val="18"/>
          <w:szCs w:val="18"/>
          <w:lang w:val="sr-Cyrl-RS" w:eastAsia="sr-Latn-RS"/>
        </w:rPr>
      </w:pPr>
    </w:p>
    <w:p w:rsidR="00D91718" w:rsidRPr="00D91718" w:rsidRDefault="00D91718" w:rsidP="00D91718">
      <w:pPr>
        <w:rPr>
          <w:rFonts w:eastAsia="Times New Roman"/>
          <w:kern w:val="0"/>
          <w:sz w:val="18"/>
          <w:szCs w:val="18"/>
          <w:lang w:val="sr-Cyrl-RS" w:eastAsia="sr-Latn-RS"/>
        </w:rPr>
      </w:pPr>
    </w:p>
    <w:p w:rsidR="00D91718" w:rsidRPr="00D91718" w:rsidRDefault="00D91718" w:rsidP="00D91718">
      <w:pPr>
        <w:rPr>
          <w:kern w:val="2"/>
          <w:sz w:val="18"/>
          <w:szCs w:val="18"/>
          <w:lang w:val="sr-Cyrl-RS"/>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42"/>
        <w:gridCol w:w="720"/>
        <w:gridCol w:w="691"/>
        <w:gridCol w:w="5150"/>
        <w:gridCol w:w="666"/>
        <w:gridCol w:w="279"/>
      </w:tblGrid>
      <w:tr w:rsidR="00D91718" w:rsidRPr="00D91718" w:rsidTr="00CB69E6">
        <w:trPr>
          <w:trHeight w:val="186"/>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Редни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број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Назив и опис</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Јед</w:t>
            </w:r>
            <w:r w:rsidRPr="00D91718">
              <w:rPr>
                <w:rFonts w:eastAsia="Times New Roman"/>
                <w:kern w:val="0"/>
                <w:sz w:val="18"/>
                <w:szCs w:val="18"/>
                <w:lang w:val="sr-Cyrl-RS" w:eastAsia="sr-Latn-RS"/>
              </w:rPr>
              <w:t>.</w:t>
            </w:r>
            <w:r w:rsidRPr="00D91718">
              <w:rPr>
                <w:rFonts w:eastAsia="Times New Roman"/>
                <w:kern w:val="0"/>
                <w:sz w:val="18"/>
                <w:szCs w:val="18"/>
                <w:lang w:val="sr-Latn-RS" w:eastAsia="sr-Latn-RS"/>
              </w:rPr>
              <w:t xml:space="preserve">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мере </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Кол</w:t>
            </w:r>
            <w:r w:rsidRPr="00D91718">
              <w:rPr>
                <w:rFonts w:eastAsia="Times New Roman"/>
                <w:kern w:val="0"/>
                <w:sz w:val="18"/>
                <w:szCs w:val="18"/>
                <w:lang w:val="sr-Cyrl-RS" w:eastAsia="sr-Latn-RS"/>
              </w:rPr>
              <w:t>.</w:t>
            </w:r>
            <w:r w:rsidRPr="00D91718">
              <w:rPr>
                <w:rFonts w:eastAsia="Times New Roman"/>
                <w:kern w:val="0"/>
                <w:sz w:val="18"/>
                <w:szCs w:val="18"/>
                <w:lang w:val="sr-Latn-RS" w:eastAsia="sr-Latn-RS"/>
              </w:rPr>
              <w:t xml:space="preserve">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комада </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Технички опис</w:t>
            </w:r>
          </w:p>
        </w:tc>
      </w:tr>
      <w:tr w:rsidR="00D91718" w:rsidRPr="00D91718" w:rsidTr="00CB69E6">
        <w:trPr>
          <w:trHeight w:val="392"/>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1.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Дозначна књига за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државне шуме образац број 1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Ком. </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15</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Обим: </w:t>
            </w:r>
            <w:r w:rsidRPr="00D91718">
              <w:rPr>
                <w:rFonts w:eastAsia="Calibri"/>
                <w:color w:val="auto"/>
                <w:kern w:val="0"/>
                <w:sz w:val="18"/>
                <w:szCs w:val="18"/>
                <w:lang w:val="sr-Cyrl-RS" w:eastAsia="en-US"/>
              </w:rPr>
              <w:tab/>
              <w:t>50 листова за дознаку + 5 листа за рекапитулације + 1 лист за насловну страну и садржај + нумерација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Формат: </w:t>
            </w:r>
            <w:r w:rsidRPr="00D91718">
              <w:rPr>
                <w:rFonts w:eastAsia="Calibri"/>
                <w:color w:val="auto"/>
                <w:kern w:val="0"/>
                <w:sz w:val="18"/>
                <w:szCs w:val="18"/>
                <w:lang w:val="sr-Cyrl-RS" w:eastAsia="en-US"/>
              </w:rPr>
              <w:tab/>
            </w:r>
            <w:r w:rsidRPr="00D91718">
              <w:rPr>
                <w:rFonts w:eastAsia="Calibri"/>
                <w:color w:val="auto"/>
                <w:kern w:val="0"/>
                <w:sz w:val="18"/>
                <w:szCs w:val="18"/>
                <w:lang w:val="sr-Latn-RS" w:eastAsia="en-US"/>
              </w:rPr>
              <w:t>А5</w:t>
            </w:r>
            <w:r w:rsidRPr="00D91718">
              <w:rPr>
                <w:rFonts w:eastAsia="Calibri"/>
                <w:color w:val="auto"/>
                <w:kern w:val="0"/>
                <w:sz w:val="18"/>
                <w:szCs w:val="18"/>
                <w:lang w:val="sr-Cyrl-RS" w:eastAsia="en-US"/>
              </w:rPr>
              <w:t xml:space="preserve"> (149х210 мм)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Корице: </w:t>
            </w:r>
            <w:r w:rsidRPr="00D91718">
              <w:rPr>
                <w:rFonts w:eastAsia="Calibri"/>
                <w:color w:val="auto"/>
                <w:kern w:val="0"/>
                <w:sz w:val="18"/>
                <w:szCs w:val="18"/>
                <w:lang w:val="sr-Cyrl-RS" w:eastAsia="en-US"/>
              </w:rPr>
              <w:tab/>
              <w:t xml:space="preserve">триплекс 250 гр. </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ab/>
              <w:t>Унутрашњи листови: папир офсетни 80 гр.</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Штампа: корица 2/0  (текст тамно зел</w:t>
            </w:r>
            <w:r w:rsidR="001127B0">
              <w:rPr>
                <w:rFonts w:eastAsia="Calibri"/>
                <w:color w:val="auto"/>
                <w:kern w:val="0"/>
                <w:sz w:val="18"/>
                <w:szCs w:val="18"/>
                <w:lang w:val="sr-Cyrl-RS" w:eastAsia="en-US"/>
              </w:rPr>
              <w:t>ена</w:t>
            </w:r>
            <w:r w:rsidRPr="00D91718">
              <w:rPr>
                <w:rFonts w:eastAsia="Calibri"/>
                <w:color w:val="auto"/>
                <w:kern w:val="0"/>
                <w:sz w:val="18"/>
                <w:szCs w:val="18"/>
                <w:lang w:val="sr-Cyrl-RS" w:eastAsia="en-US"/>
              </w:rPr>
              <w:t>а боја, а серијски број цревена боја)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ab/>
              <w:t>Унутрашњи листови 1/1 (</w:t>
            </w:r>
            <w:r w:rsidR="000E39AB">
              <w:rPr>
                <w:rFonts w:eastAsia="Calibri"/>
                <w:color w:val="auto"/>
                <w:kern w:val="0"/>
                <w:sz w:val="18"/>
                <w:szCs w:val="18"/>
                <w:lang w:val="sr-Cyrl-RS" w:eastAsia="en-US"/>
              </w:rPr>
              <w:t>Б</w:t>
            </w:r>
            <w:r w:rsidRPr="00D91718">
              <w:rPr>
                <w:rFonts w:eastAsia="Calibri"/>
                <w:color w:val="auto"/>
                <w:kern w:val="0"/>
                <w:sz w:val="18"/>
                <w:szCs w:val="18"/>
                <w:lang w:val="sr-Cyrl-RS" w:eastAsia="en-US"/>
              </w:rPr>
              <w:t>ела боја)  по дужој страни листа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Повез: </w:t>
            </w:r>
            <w:r w:rsidRPr="00D91718">
              <w:rPr>
                <w:rFonts w:eastAsia="Calibri"/>
                <w:color w:val="auto"/>
                <w:kern w:val="0"/>
                <w:sz w:val="18"/>
                <w:szCs w:val="18"/>
                <w:lang w:val="sr-Cyrl-RS" w:eastAsia="en-US"/>
              </w:rPr>
              <w:tab/>
              <w:t>кламерисано са два кламера кроз гребен</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Calibri"/>
                <w:color w:val="auto"/>
                <w:kern w:val="0"/>
                <w:sz w:val="18"/>
                <w:szCs w:val="18"/>
                <w:lang w:val="sr-Cyrl-RS" w:eastAsia="en-US"/>
              </w:rPr>
              <w:t xml:space="preserve">Припрема за штампу: према узорку  </w:t>
            </w:r>
          </w:p>
        </w:tc>
      </w:tr>
      <w:tr w:rsidR="00D91718" w:rsidRPr="00D91718" w:rsidTr="00CB69E6">
        <w:trPr>
          <w:trHeight w:val="391"/>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2</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Дозначна књига за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шуме сопственика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Ком. </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15</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Обим: </w:t>
            </w:r>
            <w:r w:rsidRPr="00D91718">
              <w:rPr>
                <w:rFonts w:eastAsia="Calibri"/>
                <w:color w:val="auto"/>
                <w:kern w:val="0"/>
                <w:sz w:val="18"/>
                <w:szCs w:val="18"/>
                <w:lang w:val="sr-Cyrl-RS" w:eastAsia="en-US"/>
              </w:rPr>
              <w:tab/>
              <w:t>50 листова у по два истоветна нумерисана примерка (укупно 100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Формат: </w:t>
            </w:r>
            <w:r w:rsidRPr="00D91718">
              <w:rPr>
                <w:rFonts w:eastAsia="Calibri"/>
                <w:color w:val="auto"/>
                <w:kern w:val="0"/>
                <w:sz w:val="18"/>
                <w:szCs w:val="18"/>
                <w:lang w:val="sr-Cyrl-RS" w:eastAsia="en-US"/>
              </w:rPr>
              <w:tab/>
            </w:r>
            <w:r w:rsidRPr="00D91718">
              <w:rPr>
                <w:rFonts w:eastAsia="Calibri"/>
                <w:color w:val="auto"/>
                <w:kern w:val="0"/>
                <w:sz w:val="18"/>
                <w:szCs w:val="18"/>
                <w:lang w:val="sr-Latn-RS" w:eastAsia="en-US"/>
              </w:rPr>
              <w:t>А5</w:t>
            </w:r>
            <w:r w:rsidRPr="00D91718">
              <w:rPr>
                <w:rFonts w:eastAsia="Calibri"/>
                <w:color w:val="auto"/>
                <w:kern w:val="0"/>
                <w:sz w:val="18"/>
                <w:szCs w:val="18"/>
                <w:lang w:val="sr-Cyrl-RS" w:eastAsia="en-US"/>
              </w:rPr>
              <w:t xml:space="preserve"> (149х210 мм)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Корице: </w:t>
            </w:r>
            <w:r w:rsidRPr="00D91718">
              <w:rPr>
                <w:rFonts w:eastAsia="Calibri"/>
                <w:color w:val="auto"/>
                <w:kern w:val="0"/>
                <w:sz w:val="18"/>
                <w:szCs w:val="18"/>
                <w:lang w:val="sr-Cyrl-RS" w:eastAsia="en-US"/>
              </w:rPr>
              <w:tab/>
              <w:t xml:space="preserve">триплекс 250 гр. </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ab/>
              <w:t>Унутрашњи листови нумерисани и пефорирани: НЦР 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Штампа: корица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Cyrl-RS" w:eastAsia="en-US"/>
              </w:rPr>
              <w:t>)</w:t>
            </w:r>
          </w:p>
          <w:p w:rsidR="00D91718" w:rsidRPr="00D91718" w:rsidRDefault="00D91718" w:rsidP="00D91718">
            <w:pPr>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ab/>
              <w:t>Унутрашњи листови 1/0 (</w:t>
            </w:r>
            <w:r w:rsidR="000E39AB">
              <w:rPr>
                <w:rFonts w:eastAsia="Calibri"/>
                <w:color w:val="auto"/>
                <w:kern w:val="0"/>
                <w:sz w:val="18"/>
                <w:szCs w:val="18"/>
                <w:lang w:val="sr-Cyrl-RS" w:eastAsia="en-US"/>
              </w:rPr>
              <w:t>Б</w:t>
            </w:r>
            <w:r w:rsidRPr="00D91718">
              <w:rPr>
                <w:rFonts w:eastAsia="Calibri"/>
                <w:color w:val="auto"/>
                <w:kern w:val="0"/>
                <w:sz w:val="18"/>
                <w:szCs w:val="18"/>
                <w:lang w:val="sr-Cyrl-RS" w:eastAsia="en-US"/>
              </w:rPr>
              <w:t>ела боја)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Повез: </w:t>
            </w:r>
            <w:r w:rsidRPr="00D91718">
              <w:rPr>
                <w:rFonts w:eastAsia="Calibri"/>
                <w:color w:val="auto"/>
                <w:kern w:val="0"/>
                <w:sz w:val="18"/>
                <w:szCs w:val="18"/>
                <w:lang w:val="sr-Cyrl-RS" w:eastAsia="en-US"/>
              </w:rPr>
              <w:tab/>
              <w:t>биндер (лепљено) по дужој страни листа</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Calibri"/>
                <w:color w:val="auto"/>
                <w:kern w:val="0"/>
                <w:sz w:val="18"/>
                <w:szCs w:val="18"/>
                <w:lang w:val="sr-Cyrl-RS" w:eastAsia="en-US"/>
              </w:rPr>
              <w:t xml:space="preserve">Припрема за штампу: према узорку  </w:t>
            </w:r>
          </w:p>
        </w:tc>
      </w:tr>
      <w:tr w:rsidR="00D91718" w:rsidRPr="00D91718" w:rsidTr="00CB69E6">
        <w:trPr>
          <w:trHeight w:val="391"/>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3</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Пријемни блок Ф I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Ком. </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50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Обим: </w:t>
            </w:r>
            <w:r w:rsidRPr="00D91718">
              <w:rPr>
                <w:rFonts w:eastAsia="Calibri"/>
                <w:color w:val="auto"/>
                <w:kern w:val="0"/>
                <w:sz w:val="18"/>
                <w:szCs w:val="18"/>
                <w:lang w:val="sr-Cyrl-RS" w:eastAsia="en-US"/>
              </w:rPr>
              <w:tab/>
              <w:t>50 листова у по три истоветно нумерисана примерка (укупно 150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Формат: </w:t>
            </w:r>
            <w:r w:rsidRPr="00D91718">
              <w:rPr>
                <w:rFonts w:eastAsia="Calibri"/>
                <w:color w:val="auto"/>
                <w:kern w:val="0"/>
                <w:sz w:val="18"/>
                <w:szCs w:val="18"/>
                <w:lang w:val="sr-Cyrl-RS" w:eastAsia="en-US"/>
              </w:rPr>
              <w:tab/>
            </w:r>
            <w:r w:rsidRPr="00D91718">
              <w:rPr>
                <w:rFonts w:eastAsia="Calibri"/>
                <w:color w:val="auto"/>
                <w:kern w:val="0"/>
                <w:sz w:val="18"/>
                <w:szCs w:val="18"/>
                <w:lang w:val="sr-Latn-RS" w:eastAsia="en-US"/>
              </w:rPr>
              <w:t>А5</w:t>
            </w:r>
            <w:r w:rsidRPr="00D91718">
              <w:rPr>
                <w:rFonts w:eastAsia="Calibri"/>
                <w:color w:val="auto"/>
                <w:kern w:val="0"/>
                <w:sz w:val="18"/>
                <w:szCs w:val="18"/>
                <w:lang w:val="sr-Cyrl-RS" w:eastAsia="en-US"/>
              </w:rPr>
              <w:t xml:space="preserve"> (149х210 мм)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Корице: </w:t>
            </w:r>
            <w:r w:rsidRPr="00D91718">
              <w:rPr>
                <w:rFonts w:eastAsia="Calibri"/>
                <w:color w:val="auto"/>
                <w:kern w:val="0"/>
                <w:sz w:val="18"/>
                <w:szCs w:val="18"/>
                <w:lang w:val="sr-Cyrl-RS" w:eastAsia="en-US"/>
              </w:rPr>
              <w:tab/>
              <w:t xml:space="preserve">триплекс 250 гр. </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ab/>
              <w:t xml:space="preserve">Унутрашњи листови нумерисани и пефорирани: НЦР </w:t>
            </w:r>
            <w:r w:rsidRPr="00D91718">
              <w:rPr>
                <w:rFonts w:eastAsia="Calibri"/>
                <w:color w:val="auto"/>
                <w:kern w:val="0"/>
                <w:sz w:val="18"/>
                <w:szCs w:val="18"/>
                <w:lang w:val="sr-Cyrl-RS" w:eastAsia="en-US"/>
              </w:rPr>
              <w:lastRenderedPageBreak/>
              <w:t>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Штампа: корица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Cyrl-RS" w:eastAsia="en-US"/>
              </w:rPr>
              <w:t>)</w:t>
            </w:r>
          </w:p>
          <w:p w:rsidR="00D91718" w:rsidRPr="00D91718" w:rsidRDefault="000E39AB" w:rsidP="00D91718">
            <w:pPr>
              <w:suppressAutoHyphens w:val="0"/>
              <w:spacing w:line="276" w:lineRule="auto"/>
              <w:rPr>
                <w:rFonts w:eastAsia="Calibri"/>
                <w:color w:val="auto"/>
                <w:kern w:val="0"/>
                <w:sz w:val="18"/>
                <w:szCs w:val="18"/>
                <w:lang w:val="sr-Cyrl-RS" w:eastAsia="en-US"/>
              </w:rPr>
            </w:pPr>
            <w:r>
              <w:rPr>
                <w:rFonts w:eastAsia="Calibri"/>
                <w:color w:val="auto"/>
                <w:kern w:val="0"/>
                <w:sz w:val="18"/>
                <w:szCs w:val="18"/>
                <w:lang w:val="sr-Cyrl-RS" w:eastAsia="en-US"/>
              </w:rPr>
              <w:tab/>
              <w:t>Унутрашњи листови 1/0 (Б</w:t>
            </w:r>
            <w:r w:rsidR="00D91718" w:rsidRPr="00D91718">
              <w:rPr>
                <w:rFonts w:eastAsia="Calibri"/>
                <w:color w:val="auto"/>
                <w:kern w:val="0"/>
                <w:sz w:val="18"/>
                <w:szCs w:val="18"/>
                <w:lang w:val="sr-Cyrl-RS" w:eastAsia="en-US"/>
              </w:rPr>
              <w:t>ела боја)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Повез: </w:t>
            </w:r>
            <w:r w:rsidRPr="00D91718">
              <w:rPr>
                <w:rFonts w:eastAsia="Calibri"/>
                <w:color w:val="auto"/>
                <w:kern w:val="0"/>
                <w:sz w:val="18"/>
                <w:szCs w:val="18"/>
                <w:lang w:val="sr-Cyrl-RS" w:eastAsia="en-US"/>
              </w:rPr>
              <w:tab/>
              <w:t>биндер (лепљено) по дужој страни листа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Cyrl-RS" w:eastAsia="en-US"/>
              </w:rPr>
              <w:t xml:space="preserve">Припрема за штампу: према узорку  </w:t>
            </w:r>
          </w:p>
        </w:tc>
      </w:tr>
      <w:tr w:rsidR="00D91718" w:rsidRPr="00D91718" w:rsidTr="00CB69E6">
        <w:trPr>
          <w:trHeight w:val="496"/>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Cyrl-RS" w:eastAsia="sr-Latn-RS"/>
              </w:rPr>
              <w:lastRenderedPageBreak/>
              <w:t>4.</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Блок отпремница за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државне шуме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Ком. </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100</w:t>
            </w:r>
          </w:p>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w:t>
            </w:r>
          </w:p>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40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пет</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w:t>
            </w:r>
            <w:r w:rsidRPr="00D91718">
              <w:rPr>
                <w:rFonts w:eastAsia="Calibri"/>
                <w:color w:val="auto"/>
                <w:kern w:val="0"/>
                <w:sz w:val="18"/>
                <w:szCs w:val="18"/>
                <w:lang w:val="sr-Latn-RS" w:eastAsia="en-US"/>
              </w:rPr>
              <w:t xml:space="preserve"> </w:t>
            </w:r>
            <w:r w:rsidRPr="00D91718">
              <w:rPr>
                <w:rFonts w:eastAsia="Calibri"/>
                <w:color w:val="auto"/>
                <w:kern w:val="0"/>
                <w:sz w:val="18"/>
                <w:szCs w:val="18"/>
                <w:lang w:val="sr-Cyrl-RS" w:eastAsia="en-US"/>
              </w:rPr>
              <w:t>нумерисаних</w:t>
            </w:r>
            <w:r w:rsidRPr="00D91718">
              <w:rPr>
                <w:rFonts w:eastAsia="Calibri"/>
                <w:color w:val="auto"/>
                <w:kern w:val="0"/>
                <w:sz w:val="18"/>
                <w:szCs w:val="18"/>
                <w:lang w:val="sr-Latn-RS" w:eastAsia="en-US"/>
              </w:rPr>
              <w:t xml:space="preserve"> пример</w:t>
            </w:r>
            <w:r w:rsidRPr="00D91718">
              <w:rPr>
                <w:rFonts w:eastAsia="Calibri"/>
                <w:color w:val="auto"/>
                <w:kern w:val="0"/>
                <w:sz w:val="18"/>
                <w:szCs w:val="18"/>
                <w:lang w:val="sr-Cyrl-RS" w:eastAsia="en-US"/>
              </w:rPr>
              <w:t>а</w:t>
            </w:r>
            <w:r w:rsidRPr="00D91718">
              <w:rPr>
                <w:rFonts w:eastAsia="Calibri"/>
                <w:color w:val="auto"/>
                <w:kern w:val="0"/>
                <w:sz w:val="18"/>
                <w:szCs w:val="18"/>
                <w:lang w:val="sr-Latn-RS" w:eastAsia="en-US"/>
              </w:rPr>
              <w:t xml:space="preserve">ка (укупно </w:t>
            </w:r>
            <w:r w:rsidRPr="00D91718">
              <w:rPr>
                <w:rFonts w:eastAsia="Calibri"/>
                <w:color w:val="auto"/>
                <w:kern w:val="0"/>
                <w:sz w:val="18"/>
                <w:szCs w:val="18"/>
                <w:lang w:val="sr-Cyrl-RS" w:eastAsia="en-US"/>
              </w:rPr>
              <w:t>2</w:t>
            </w:r>
            <w:r w:rsidRPr="00D91718">
              <w:rPr>
                <w:rFonts w:eastAsia="Calibri"/>
                <w:color w:val="auto"/>
                <w:kern w:val="0"/>
                <w:sz w:val="18"/>
                <w:szCs w:val="18"/>
                <w:lang w:val="sr-Latn-RS" w:eastAsia="en-US"/>
              </w:rPr>
              <w:t>50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w:t>
            </w:r>
            <w:r w:rsidRPr="00D91718">
              <w:rPr>
                <w:rFonts w:eastAsia="Calibri"/>
                <w:color w:val="auto"/>
                <w:kern w:val="0"/>
                <w:sz w:val="18"/>
                <w:szCs w:val="18"/>
                <w:lang w:val="sr-Cyrl-RS" w:eastAsia="en-US"/>
              </w:rPr>
              <w:t>4</w:t>
            </w:r>
            <w:r w:rsidRPr="00D91718">
              <w:rPr>
                <w:rFonts w:eastAsia="Calibri"/>
                <w:color w:val="auto"/>
                <w:kern w:val="0"/>
                <w:sz w:val="18"/>
                <w:szCs w:val="18"/>
                <w:lang w:val="sr-Latn-RS" w:eastAsia="en-US"/>
              </w:rPr>
              <w:t xml:space="preserve"> (</w:t>
            </w:r>
            <w:r w:rsidRPr="00D91718">
              <w:rPr>
                <w:rFonts w:eastAsia="Calibri"/>
                <w:color w:val="auto"/>
                <w:kern w:val="0"/>
                <w:sz w:val="18"/>
                <w:szCs w:val="18"/>
                <w:lang w:val="sr-Cyrl-RS" w:eastAsia="en-US"/>
              </w:rPr>
              <w:t>210</w:t>
            </w:r>
            <w:r w:rsidRPr="00D91718">
              <w:rPr>
                <w:rFonts w:eastAsia="Calibri"/>
                <w:color w:val="auto"/>
                <w:kern w:val="0"/>
                <w:sz w:val="18"/>
                <w:szCs w:val="18"/>
                <w:lang w:val="sr-Latn-RS" w:eastAsia="en-US"/>
              </w:rPr>
              <w:t>х2</w:t>
            </w:r>
            <w:r w:rsidRPr="00D91718">
              <w:rPr>
                <w:rFonts w:eastAsia="Calibri"/>
                <w:color w:val="auto"/>
                <w:kern w:val="0"/>
                <w:sz w:val="18"/>
                <w:szCs w:val="18"/>
                <w:lang w:val="sr-Cyrl-RS" w:eastAsia="en-US"/>
              </w:rPr>
              <w:t>97</w:t>
            </w:r>
            <w:r w:rsidRPr="00D91718">
              <w:rPr>
                <w:rFonts w:eastAsia="Calibri"/>
                <w:color w:val="auto"/>
                <w:kern w:val="0"/>
                <w:sz w:val="18"/>
                <w:szCs w:val="18"/>
                <w:lang w:val="sr-Latn-RS" w:eastAsia="en-US"/>
              </w:rPr>
              <w:t xml:space="preserve"> мм)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t xml:space="preserve">триплекс 250 гр. </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1/0 (</w:t>
            </w:r>
            <w:r w:rsidR="000E39AB">
              <w:rPr>
                <w:rFonts w:eastAsia="Calibri"/>
                <w:color w:val="auto"/>
                <w:kern w:val="0"/>
                <w:sz w:val="18"/>
                <w:szCs w:val="18"/>
                <w:lang w:val="sr-Cyrl-RS" w:eastAsia="en-US"/>
              </w:rPr>
              <w:t>Б</w:t>
            </w:r>
            <w:r w:rsidRPr="00D91718">
              <w:rPr>
                <w:rFonts w:eastAsia="Calibri"/>
                <w:color w:val="auto"/>
                <w:kern w:val="0"/>
                <w:sz w:val="18"/>
                <w:szCs w:val="18"/>
                <w:lang w:val="sr-Latn-RS" w:eastAsia="en-US"/>
              </w:rPr>
              <w:t>ела боја)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биндер (лепљено)</w:t>
            </w:r>
            <w:r w:rsidRPr="00D91718">
              <w:rPr>
                <w:rFonts w:eastAsia="Calibri"/>
                <w:color w:val="auto"/>
                <w:kern w:val="0"/>
                <w:sz w:val="18"/>
                <w:szCs w:val="18"/>
                <w:lang w:val="sr-Cyrl-RS" w:eastAsia="en-US"/>
              </w:rPr>
              <w:t xml:space="preserve"> по дужој страни листа</w:t>
            </w:r>
            <w:r w:rsidRPr="00D91718">
              <w:rPr>
                <w:rFonts w:eastAsia="Calibri"/>
                <w:color w:val="auto"/>
                <w:kern w:val="0"/>
                <w:sz w:val="18"/>
                <w:szCs w:val="18"/>
                <w:lang w:val="sr-Latn-RS" w:eastAsia="en-US"/>
              </w:rPr>
              <w:t xml:space="preserve"> </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Припрема за штампу: према узорку  </w:t>
            </w:r>
          </w:p>
        </w:tc>
      </w:tr>
      <w:tr w:rsidR="00D91718" w:rsidRPr="00D91718" w:rsidTr="00CB69E6">
        <w:trPr>
          <w:trHeight w:val="392"/>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5</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Блок пропратница за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шуме сопственика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Ком. </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20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три</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 нумерисана</w:t>
            </w:r>
            <w:r w:rsidRPr="00D91718">
              <w:rPr>
                <w:rFonts w:eastAsia="Calibri"/>
                <w:color w:val="auto"/>
                <w:kern w:val="0"/>
                <w:sz w:val="18"/>
                <w:szCs w:val="18"/>
                <w:lang w:val="sr-Latn-RS" w:eastAsia="en-US"/>
              </w:rPr>
              <w:t xml:space="preserve"> примерка (укупно </w:t>
            </w:r>
            <w:r w:rsidRPr="00D91718">
              <w:rPr>
                <w:rFonts w:eastAsia="Calibri"/>
                <w:color w:val="auto"/>
                <w:kern w:val="0"/>
                <w:sz w:val="18"/>
                <w:szCs w:val="18"/>
                <w:lang w:val="sr-Cyrl-RS" w:eastAsia="en-US"/>
              </w:rPr>
              <w:t>1</w:t>
            </w:r>
            <w:r w:rsidRPr="00D91718">
              <w:rPr>
                <w:rFonts w:eastAsia="Calibri"/>
                <w:color w:val="auto"/>
                <w:kern w:val="0"/>
                <w:sz w:val="18"/>
                <w:szCs w:val="18"/>
                <w:lang w:val="sr-Latn-RS" w:eastAsia="en-US"/>
              </w:rPr>
              <w:t>50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А5</w:t>
            </w:r>
            <w:r w:rsidRPr="00D91718">
              <w:rPr>
                <w:rFonts w:eastAsia="Calibri"/>
                <w:color w:val="auto"/>
                <w:kern w:val="0"/>
                <w:sz w:val="18"/>
                <w:szCs w:val="18"/>
                <w:lang w:val="sr-Cyrl-RS" w:eastAsia="en-US"/>
              </w:rPr>
              <w:t xml:space="preserve"> (149х210 мм)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t xml:space="preserve">триплекс 250 гр. </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w:t>
            </w:r>
          </w:p>
          <w:p w:rsidR="00D91718" w:rsidRPr="00D91718" w:rsidRDefault="000E39AB" w:rsidP="00D91718">
            <w:pPr>
              <w:tabs>
                <w:tab w:val="left" w:pos="709"/>
              </w:tabs>
              <w:suppressAutoHyphens w:val="0"/>
              <w:spacing w:line="276" w:lineRule="auto"/>
              <w:rPr>
                <w:rFonts w:eastAsia="Calibri"/>
                <w:color w:val="auto"/>
                <w:kern w:val="0"/>
                <w:sz w:val="18"/>
                <w:szCs w:val="18"/>
                <w:lang w:val="sr-Latn-RS" w:eastAsia="en-US"/>
              </w:rPr>
            </w:pPr>
            <w:r>
              <w:rPr>
                <w:rFonts w:eastAsia="Calibri"/>
                <w:color w:val="auto"/>
                <w:kern w:val="0"/>
                <w:sz w:val="18"/>
                <w:szCs w:val="18"/>
                <w:lang w:val="sr-Latn-RS" w:eastAsia="en-US"/>
              </w:rPr>
              <w:tab/>
              <w:t>Унутрашњи листови 1/0 (</w:t>
            </w:r>
            <w:r>
              <w:rPr>
                <w:rFonts w:eastAsia="Calibri"/>
                <w:color w:val="auto"/>
                <w:kern w:val="0"/>
                <w:sz w:val="18"/>
                <w:szCs w:val="18"/>
                <w:lang w:val="sr-Cyrl-RS" w:eastAsia="en-US"/>
              </w:rPr>
              <w:t>Б</w:t>
            </w:r>
            <w:r w:rsidR="00D91718" w:rsidRPr="00D91718">
              <w:rPr>
                <w:rFonts w:eastAsia="Calibri"/>
                <w:color w:val="auto"/>
                <w:kern w:val="0"/>
                <w:sz w:val="18"/>
                <w:szCs w:val="18"/>
                <w:lang w:val="sr-Latn-RS" w:eastAsia="en-US"/>
              </w:rPr>
              <w:t>ела боја)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ужој страни листа</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Calibri"/>
                <w:color w:val="auto"/>
                <w:kern w:val="0"/>
                <w:sz w:val="18"/>
                <w:szCs w:val="18"/>
                <w:lang w:val="sr-Latn-RS" w:eastAsia="en-US"/>
              </w:rPr>
              <w:t xml:space="preserve">Припрема за штампу: према узорку  </w:t>
            </w:r>
          </w:p>
        </w:tc>
      </w:tr>
      <w:tr w:rsidR="00D91718" w:rsidRPr="00D91718" w:rsidTr="00CB69E6">
        <w:trPr>
          <w:trHeight w:val="495"/>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6</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Блок предрачуна за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државне шуме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Ком. </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30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Тираж: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5</w:t>
            </w:r>
            <w:r w:rsidRPr="00D91718">
              <w:rPr>
                <w:rFonts w:eastAsia="Calibri"/>
                <w:color w:val="auto"/>
                <w:kern w:val="0"/>
                <w:sz w:val="18"/>
                <w:szCs w:val="18"/>
                <w:lang w:val="sr-Latn-RS" w:eastAsia="en-US"/>
              </w:rPr>
              <w:t>0</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четири</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 нумерисана</w:t>
            </w:r>
            <w:r w:rsidRPr="00D91718">
              <w:rPr>
                <w:rFonts w:eastAsia="Calibri"/>
                <w:color w:val="auto"/>
                <w:kern w:val="0"/>
                <w:sz w:val="18"/>
                <w:szCs w:val="18"/>
                <w:lang w:val="sr-Latn-RS" w:eastAsia="en-US"/>
              </w:rPr>
              <w:t xml:space="preserve"> примерка (укупно </w:t>
            </w:r>
            <w:r w:rsidRPr="00D91718">
              <w:rPr>
                <w:rFonts w:eastAsia="Calibri"/>
                <w:color w:val="auto"/>
                <w:kern w:val="0"/>
                <w:sz w:val="18"/>
                <w:szCs w:val="18"/>
                <w:lang w:val="sr-Cyrl-RS" w:eastAsia="en-US"/>
              </w:rPr>
              <w:t>20</w:t>
            </w:r>
            <w:r w:rsidRPr="00D91718">
              <w:rPr>
                <w:rFonts w:eastAsia="Calibri"/>
                <w:color w:val="auto"/>
                <w:kern w:val="0"/>
                <w:sz w:val="18"/>
                <w:szCs w:val="18"/>
                <w:lang w:val="sr-Latn-RS" w:eastAsia="en-US"/>
              </w:rPr>
              <w:t>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А5</w:t>
            </w:r>
            <w:r w:rsidRPr="00D91718">
              <w:rPr>
                <w:rFonts w:eastAsia="Calibri"/>
                <w:color w:val="auto"/>
                <w:kern w:val="0"/>
                <w:sz w:val="18"/>
                <w:szCs w:val="18"/>
                <w:lang w:val="sr-Cyrl-RS" w:eastAsia="en-US"/>
              </w:rPr>
              <w:t xml:space="preserve"> (149х210 мм)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t xml:space="preserve">триплекс 250 гр. </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ужој страни листа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Припрема за штампу: према узорку  </w:t>
            </w:r>
          </w:p>
        </w:tc>
      </w:tr>
      <w:tr w:rsidR="00D91718" w:rsidRPr="00D91718" w:rsidTr="00CB69E6">
        <w:trPr>
          <w:trHeight w:val="289"/>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7</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Књига пањева </w:t>
            </w:r>
            <w:r w:rsidRPr="00D91718">
              <w:rPr>
                <w:rFonts w:eastAsia="Times New Roman"/>
                <w:kern w:val="0"/>
                <w:sz w:val="18"/>
                <w:szCs w:val="18"/>
                <w:lang w:val="sr-Cyrl-RS" w:eastAsia="sr-Latn-RS"/>
              </w:rPr>
              <w:t xml:space="preserve"> </w:t>
            </w:r>
            <w:r w:rsidRPr="00D91718">
              <w:rPr>
                <w:rFonts w:eastAsia="Times New Roman"/>
                <w:kern w:val="0"/>
                <w:sz w:val="18"/>
                <w:szCs w:val="18"/>
                <w:lang w:val="sr-Latn-RS" w:eastAsia="sr-Latn-RS"/>
              </w:rPr>
              <w:t xml:space="preserve">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10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25</w:t>
            </w:r>
            <w:r w:rsidRPr="00D91718">
              <w:rPr>
                <w:rFonts w:eastAsia="Calibri"/>
                <w:color w:val="auto"/>
                <w:kern w:val="0"/>
                <w:sz w:val="18"/>
                <w:szCs w:val="18"/>
                <w:lang w:val="sr-Latn-RS" w:eastAsia="en-US"/>
              </w:rPr>
              <w:t xml:space="preserve">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w:t>
            </w:r>
            <w:r w:rsidRPr="00D91718">
              <w:rPr>
                <w:rFonts w:eastAsia="Calibri"/>
                <w:color w:val="auto"/>
                <w:kern w:val="0"/>
                <w:sz w:val="18"/>
                <w:szCs w:val="18"/>
                <w:lang w:val="sr-Cyrl-RS" w:eastAsia="en-US"/>
              </w:rPr>
              <w:t>4 (210х297 мм)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тврде, лепенка 2мм, пресвучене књиговезачким платном</w:t>
            </w:r>
            <w:r w:rsidRPr="00D91718">
              <w:rPr>
                <w:rFonts w:eastAsia="Calibri"/>
                <w:color w:val="auto"/>
                <w:kern w:val="0"/>
                <w:sz w:val="18"/>
                <w:szCs w:val="18"/>
                <w:lang w:val="sr-Latn-RS" w:eastAsia="en-US"/>
              </w:rPr>
              <w:t xml:space="preserve"> тамно зелене боје</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Унутрашњи листови нумерисани: офсет</w:t>
            </w:r>
            <w:r w:rsidRPr="00D91718">
              <w:rPr>
                <w:rFonts w:eastAsia="Calibri"/>
                <w:color w:val="auto"/>
                <w:kern w:val="0"/>
                <w:sz w:val="18"/>
                <w:szCs w:val="18"/>
                <w:lang w:val="sr-Latn-RS" w:eastAsia="en-US"/>
              </w:rPr>
              <w:t xml:space="preserve"> папир</w:t>
            </w:r>
            <w:r w:rsidRPr="00D91718">
              <w:rPr>
                <w:rFonts w:eastAsia="Calibri"/>
                <w:color w:val="auto"/>
                <w:kern w:val="0"/>
                <w:sz w:val="18"/>
                <w:szCs w:val="18"/>
                <w:lang w:val="sr-Cyrl-RS" w:eastAsia="en-US"/>
              </w:rPr>
              <w:t xml:space="preserve"> 80 гр.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Pr="00D91718">
              <w:rPr>
                <w:rFonts w:eastAsia="Calibri"/>
                <w:color w:val="auto"/>
                <w:kern w:val="0"/>
                <w:sz w:val="18"/>
                <w:szCs w:val="18"/>
                <w:lang w:val="sr-Cyrl-RS" w:eastAsia="en-US"/>
              </w:rPr>
              <w:t>бела</w:t>
            </w:r>
            <w:r w:rsidRPr="00D91718">
              <w:rPr>
                <w:rFonts w:eastAsia="Calibri"/>
                <w:color w:val="auto"/>
                <w:kern w:val="0"/>
                <w:sz w:val="18"/>
                <w:szCs w:val="18"/>
                <w:lang w:val="sr-Latn-RS" w:eastAsia="en-US"/>
              </w:rPr>
              <w:t xml:space="preserve"> боја)</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w:t>
            </w:r>
            <w:r w:rsidRPr="00D91718">
              <w:rPr>
                <w:rFonts w:eastAsia="Calibri"/>
                <w:color w:val="auto"/>
                <w:kern w:val="0"/>
                <w:sz w:val="18"/>
                <w:szCs w:val="18"/>
                <w:lang w:val="sr-Cyrl-RS" w:eastAsia="en-US"/>
              </w:rPr>
              <w:t>1</w:t>
            </w:r>
            <w:r w:rsidRPr="00D91718">
              <w:rPr>
                <w:rFonts w:eastAsia="Calibri"/>
                <w:color w:val="auto"/>
                <w:kern w:val="0"/>
                <w:sz w:val="18"/>
                <w:szCs w:val="18"/>
                <w:lang w:val="sr-Latn-RS" w:eastAsia="en-US"/>
              </w:rPr>
              <w:t xml:space="preserve">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дужој страни листа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Припрема за штампу: према узорку  </w:t>
            </w:r>
          </w:p>
        </w:tc>
      </w:tr>
      <w:tr w:rsidR="00D91718" w:rsidRPr="00D91718" w:rsidTr="00CB69E6">
        <w:trPr>
          <w:trHeight w:val="495"/>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8</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Дозвола за групни лов дивљих свиња, вука, шакала и лисица (образац 5) од бр. 000901</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Ком. </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Cyrl-RS" w:eastAsia="sr-Latn-RS"/>
              </w:rPr>
            </w:pPr>
            <w:r w:rsidRPr="00D91718">
              <w:rPr>
                <w:rFonts w:eastAsia="Times New Roman"/>
                <w:kern w:val="0"/>
                <w:sz w:val="18"/>
                <w:szCs w:val="18"/>
                <w:lang w:val="sr-Cyrl-RS" w:eastAsia="sr-Latn-RS"/>
              </w:rPr>
              <w:t>8</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четири</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 нумерисана</w:t>
            </w:r>
            <w:r w:rsidRPr="00D91718">
              <w:rPr>
                <w:rFonts w:eastAsia="Calibri"/>
                <w:color w:val="auto"/>
                <w:kern w:val="0"/>
                <w:sz w:val="18"/>
                <w:szCs w:val="18"/>
                <w:lang w:val="sr-Latn-RS" w:eastAsia="en-US"/>
              </w:rPr>
              <w:t xml:space="preserve"> примерка (укупно </w:t>
            </w:r>
            <w:r w:rsidRPr="00D91718">
              <w:rPr>
                <w:rFonts w:eastAsia="Calibri"/>
                <w:color w:val="auto"/>
                <w:kern w:val="0"/>
                <w:sz w:val="18"/>
                <w:szCs w:val="18"/>
                <w:lang w:val="sr-Cyrl-RS" w:eastAsia="en-US"/>
              </w:rPr>
              <w:t>20</w:t>
            </w:r>
            <w:r w:rsidRPr="00D91718">
              <w:rPr>
                <w:rFonts w:eastAsia="Calibri"/>
                <w:color w:val="auto"/>
                <w:kern w:val="0"/>
                <w:sz w:val="18"/>
                <w:szCs w:val="18"/>
                <w:lang w:val="sr-Latn-RS" w:eastAsia="en-US"/>
              </w:rPr>
              <w:t>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А4</w:t>
            </w:r>
            <w:r w:rsidRPr="00D91718">
              <w:rPr>
                <w:rFonts w:eastAsia="Calibri"/>
                <w:color w:val="auto"/>
                <w:kern w:val="0"/>
                <w:sz w:val="18"/>
                <w:szCs w:val="18"/>
                <w:lang w:val="sr-Cyrl-RS" w:eastAsia="en-US"/>
              </w:rPr>
              <w:t xml:space="preserve"> (</w:t>
            </w:r>
            <w:r w:rsidRPr="00D91718">
              <w:rPr>
                <w:rFonts w:eastAsia="Calibri"/>
                <w:color w:val="auto"/>
                <w:kern w:val="0"/>
                <w:sz w:val="18"/>
                <w:szCs w:val="18"/>
                <w:lang w:val="sr-Latn-RS" w:eastAsia="en-US"/>
              </w:rPr>
              <w:t>210</w:t>
            </w:r>
            <w:r w:rsidRPr="00D91718">
              <w:rPr>
                <w:rFonts w:eastAsia="Calibri"/>
                <w:color w:val="auto"/>
                <w:kern w:val="0"/>
                <w:sz w:val="18"/>
                <w:szCs w:val="18"/>
                <w:lang w:val="sr-Cyrl-RS" w:eastAsia="en-US"/>
              </w:rPr>
              <w:t>х2</w:t>
            </w:r>
            <w:r w:rsidRPr="00D91718">
              <w:rPr>
                <w:rFonts w:eastAsia="Calibri"/>
                <w:color w:val="auto"/>
                <w:kern w:val="0"/>
                <w:sz w:val="18"/>
                <w:szCs w:val="18"/>
                <w:lang w:val="sr-Latn-RS" w:eastAsia="en-US"/>
              </w:rPr>
              <w:t>97</w:t>
            </w:r>
            <w:r w:rsidRPr="00D91718">
              <w:rPr>
                <w:rFonts w:eastAsia="Calibri"/>
                <w:color w:val="auto"/>
                <w:kern w:val="0"/>
                <w:sz w:val="18"/>
                <w:szCs w:val="18"/>
                <w:lang w:val="sr-Cyrl-RS" w:eastAsia="en-US"/>
              </w:rPr>
              <w:t xml:space="preserve"> мм)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тврде, лепенка 2мм, пресвучене књиговезачким платном</w:t>
            </w:r>
            <w:r w:rsidRPr="00D91718">
              <w:rPr>
                <w:rFonts w:eastAsia="Calibri"/>
                <w:color w:val="auto"/>
                <w:kern w:val="0"/>
                <w:sz w:val="18"/>
                <w:szCs w:val="18"/>
                <w:lang w:val="sr-Latn-RS" w:eastAsia="en-US"/>
              </w:rPr>
              <w:t xml:space="preserve"> тамно зелене боје</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дужој страни листа</w:t>
            </w:r>
          </w:p>
          <w:p w:rsidR="00D91718" w:rsidRPr="000E39AB" w:rsidRDefault="00D91718" w:rsidP="000E39AB">
            <w:pPr>
              <w:tabs>
                <w:tab w:val="left" w:pos="709"/>
              </w:tabs>
              <w:suppressAutoHyphens w:val="0"/>
              <w:spacing w:line="276" w:lineRule="auto"/>
              <w:jc w:val="both"/>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Припрема за штампу: према узорку  </w:t>
            </w:r>
            <w:r w:rsidR="000E39AB">
              <w:rPr>
                <w:rFonts w:eastAsia="Calibri"/>
                <w:color w:val="auto"/>
                <w:kern w:val="0"/>
                <w:sz w:val="18"/>
                <w:szCs w:val="18"/>
                <w:lang w:val="sr-Cyrl-RS" w:eastAsia="en-US"/>
              </w:rPr>
              <w:t xml:space="preserve"> а у складу са </w:t>
            </w:r>
            <w:r w:rsidR="000E39AB" w:rsidRPr="000E39AB">
              <w:rPr>
                <w:rFonts w:eastAsia="Calibri"/>
                <w:color w:val="auto"/>
                <w:kern w:val="0"/>
                <w:sz w:val="18"/>
                <w:szCs w:val="18"/>
                <w:lang w:val="sr-Cyrl-RS" w:eastAsia="en-US"/>
              </w:rPr>
              <w:t>ПРАВИЛНИК</w:t>
            </w:r>
            <w:r w:rsidR="000E39AB">
              <w:rPr>
                <w:rFonts w:eastAsia="Calibri"/>
                <w:color w:val="auto"/>
                <w:kern w:val="0"/>
                <w:sz w:val="18"/>
                <w:szCs w:val="18"/>
                <w:lang w:val="sr-Cyrl-RS" w:eastAsia="en-US"/>
              </w:rPr>
              <w:t>ОМ</w:t>
            </w:r>
            <w:r w:rsidR="000E39AB" w:rsidRPr="000E39AB">
              <w:rPr>
                <w:rFonts w:eastAsia="Calibri"/>
                <w:color w:val="auto"/>
                <w:kern w:val="0"/>
                <w:sz w:val="18"/>
                <w:szCs w:val="18"/>
                <w:lang w:val="sr-Cyrl-RS" w:eastAsia="en-US"/>
              </w:rPr>
              <w:t xml:space="preserve"> О УСЛОВИМА И НАЧИНУ ОРГАНИЗОВАЊА ЛОВА, ИЗГЛЕДУ И</w:t>
            </w:r>
            <w:r w:rsidR="000E39AB">
              <w:rPr>
                <w:rFonts w:eastAsia="Calibri"/>
                <w:color w:val="auto"/>
                <w:kern w:val="0"/>
                <w:sz w:val="18"/>
                <w:szCs w:val="18"/>
                <w:lang w:val="sr-Cyrl-RS" w:eastAsia="en-US"/>
              </w:rPr>
              <w:t xml:space="preserve"> </w:t>
            </w:r>
            <w:r w:rsidR="000E39AB" w:rsidRPr="000E39AB">
              <w:rPr>
                <w:rFonts w:eastAsia="Calibri"/>
                <w:color w:val="auto"/>
                <w:kern w:val="0"/>
                <w:sz w:val="18"/>
                <w:szCs w:val="18"/>
                <w:lang w:val="sr-Cyrl-RS" w:eastAsia="en-US"/>
              </w:rPr>
              <w:lastRenderedPageBreak/>
              <w:t xml:space="preserve">САДРЖИНИ ОБРАСЦА ЛОВНЕ КАРТЕ, ИЗГЛЕДУ И САДРЖИНИ </w:t>
            </w:r>
            <w:r w:rsidR="000E39AB">
              <w:rPr>
                <w:rFonts w:eastAsia="Calibri"/>
                <w:color w:val="auto"/>
                <w:kern w:val="0"/>
                <w:sz w:val="18"/>
                <w:szCs w:val="18"/>
                <w:lang w:val="sr-Cyrl-RS" w:eastAsia="en-US"/>
              </w:rPr>
              <w:t xml:space="preserve">ОБРАСЦА </w:t>
            </w:r>
            <w:r w:rsidR="000E39AB" w:rsidRPr="000E39AB">
              <w:rPr>
                <w:rFonts w:eastAsia="Calibri"/>
                <w:color w:val="auto"/>
                <w:kern w:val="0"/>
                <w:sz w:val="18"/>
                <w:szCs w:val="18"/>
                <w:lang w:val="sr-Cyrl-RS" w:eastAsia="en-US"/>
              </w:rPr>
              <w:t xml:space="preserve">ДОЗВОЛЕ ЗА ЛОВ КРУПНЕ ДИВЉАЧИ </w:t>
            </w:r>
            <w:r w:rsidR="000E39AB">
              <w:rPr>
                <w:rFonts w:eastAsia="Calibri"/>
                <w:color w:val="auto"/>
                <w:kern w:val="0"/>
                <w:sz w:val="18"/>
                <w:szCs w:val="18"/>
                <w:lang w:val="sr-Cyrl-RS" w:eastAsia="en-US"/>
              </w:rPr>
              <w:t xml:space="preserve">И ДОЗВОЛЕ ЗА ЛОВ СИТНЕ ДИВЉАЧИ, </w:t>
            </w:r>
            <w:r w:rsidR="000E39AB" w:rsidRPr="000E39AB">
              <w:rPr>
                <w:rFonts w:eastAsia="Calibri"/>
                <w:color w:val="auto"/>
                <w:kern w:val="0"/>
                <w:sz w:val="18"/>
                <w:szCs w:val="18"/>
                <w:lang w:val="sr-Cyrl-RS" w:eastAsia="en-US"/>
              </w:rPr>
              <w:t>КАО И ИЗГЛЕДУ И САДРЖИНИ ОБРАСЦА ИЗВЕШТАЈА О ИЗВРШЕНОМ ЛОВУ</w:t>
            </w:r>
            <w:r w:rsidR="000E39AB">
              <w:rPr>
                <w:rFonts w:eastAsia="Calibri"/>
                <w:color w:val="auto"/>
                <w:kern w:val="0"/>
                <w:sz w:val="18"/>
                <w:szCs w:val="18"/>
                <w:lang w:val="sr-Cyrl-RS" w:eastAsia="en-US"/>
              </w:rPr>
              <w:t xml:space="preserve"> (,,Службени гласник РС“ 44/2010)</w:t>
            </w:r>
          </w:p>
        </w:tc>
      </w:tr>
      <w:tr w:rsidR="00D91718" w:rsidRPr="00D91718" w:rsidTr="00CB69E6">
        <w:trPr>
          <w:trHeight w:val="495"/>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lastRenderedPageBreak/>
              <w:t>9</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Дозвола за лов </w:t>
            </w:r>
            <w:r w:rsidRPr="00D91718">
              <w:rPr>
                <w:rFonts w:eastAsia="Times New Roman"/>
                <w:kern w:val="0"/>
                <w:sz w:val="18"/>
                <w:szCs w:val="18"/>
                <w:lang w:val="sr-Cyrl-RS" w:eastAsia="sr-Latn-RS"/>
              </w:rPr>
              <w:t>к</w:t>
            </w:r>
            <w:r w:rsidRPr="00D91718">
              <w:rPr>
                <w:rFonts w:eastAsia="Times New Roman"/>
                <w:kern w:val="0"/>
                <w:sz w:val="18"/>
                <w:szCs w:val="18"/>
                <w:lang w:val="sr-Latn-RS" w:eastAsia="sr-Latn-RS"/>
              </w:rPr>
              <w:t xml:space="preserve">рупне дивљачи </w:t>
            </w:r>
            <w:r w:rsidRPr="00D91718">
              <w:rPr>
                <w:rFonts w:eastAsia="Times New Roman"/>
                <w:kern w:val="0"/>
                <w:sz w:val="18"/>
                <w:szCs w:val="18"/>
                <w:lang w:val="sr-Cyrl-RS" w:eastAsia="sr-Latn-RS"/>
              </w:rPr>
              <w:t>вука, шакала и лисица (образац 3) од бр. 000851</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Cyrl-RS" w:eastAsia="sr-Latn-RS"/>
              </w:rPr>
            </w:pPr>
            <w:r w:rsidRPr="00D91718">
              <w:rPr>
                <w:rFonts w:eastAsia="Times New Roman"/>
                <w:kern w:val="0"/>
                <w:sz w:val="18"/>
                <w:szCs w:val="18"/>
                <w:lang w:val="sr-Cyrl-RS" w:eastAsia="sr-Latn-RS"/>
              </w:rPr>
              <w:t>5</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0E39AB">
            <w:pPr>
              <w:tabs>
                <w:tab w:val="left" w:pos="709"/>
              </w:tabs>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четири</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 нумерисана</w:t>
            </w:r>
            <w:r w:rsidRPr="00D91718">
              <w:rPr>
                <w:rFonts w:eastAsia="Calibri"/>
                <w:color w:val="auto"/>
                <w:kern w:val="0"/>
                <w:sz w:val="18"/>
                <w:szCs w:val="18"/>
                <w:lang w:val="sr-Latn-RS" w:eastAsia="en-US"/>
              </w:rPr>
              <w:t xml:space="preserve"> примерка (укупно </w:t>
            </w:r>
            <w:r w:rsidRPr="00D91718">
              <w:rPr>
                <w:rFonts w:eastAsia="Calibri"/>
                <w:color w:val="auto"/>
                <w:kern w:val="0"/>
                <w:sz w:val="18"/>
                <w:szCs w:val="18"/>
                <w:lang w:val="sr-Cyrl-RS" w:eastAsia="en-US"/>
              </w:rPr>
              <w:t>20</w:t>
            </w:r>
            <w:r w:rsidRPr="00D91718">
              <w:rPr>
                <w:rFonts w:eastAsia="Calibri"/>
                <w:color w:val="auto"/>
                <w:kern w:val="0"/>
                <w:sz w:val="18"/>
                <w:szCs w:val="18"/>
                <w:lang w:val="sr-Latn-RS" w:eastAsia="en-US"/>
              </w:rPr>
              <w:t>0 листова)</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А4</w:t>
            </w:r>
            <w:r w:rsidRPr="00D91718">
              <w:rPr>
                <w:rFonts w:eastAsia="Calibri"/>
                <w:color w:val="auto"/>
                <w:kern w:val="0"/>
                <w:sz w:val="18"/>
                <w:szCs w:val="18"/>
                <w:lang w:val="sr-Cyrl-RS" w:eastAsia="en-US"/>
              </w:rPr>
              <w:t xml:space="preserve"> (</w:t>
            </w:r>
            <w:r w:rsidRPr="00D91718">
              <w:rPr>
                <w:rFonts w:eastAsia="Calibri"/>
                <w:color w:val="auto"/>
                <w:kern w:val="0"/>
                <w:sz w:val="18"/>
                <w:szCs w:val="18"/>
                <w:lang w:val="sr-Latn-RS" w:eastAsia="en-US"/>
              </w:rPr>
              <w:t>210</w:t>
            </w:r>
            <w:r w:rsidRPr="00D91718">
              <w:rPr>
                <w:rFonts w:eastAsia="Calibri"/>
                <w:color w:val="auto"/>
                <w:kern w:val="0"/>
                <w:sz w:val="18"/>
                <w:szCs w:val="18"/>
                <w:lang w:val="sr-Cyrl-RS" w:eastAsia="en-US"/>
              </w:rPr>
              <w:t>х2</w:t>
            </w:r>
            <w:r w:rsidRPr="00D91718">
              <w:rPr>
                <w:rFonts w:eastAsia="Calibri"/>
                <w:color w:val="auto"/>
                <w:kern w:val="0"/>
                <w:sz w:val="18"/>
                <w:szCs w:val="18"/>
                <w:lang w:val="sr-Latn-RS" w:eastAsia="en-US"/>
              </w:rPr>
              <w:t>97</w:t>
            </w:r>
            <w:r w:rsidRPr="00D91718">
              <w:rPr>
                <w:rFonts w:eastAsia="Calibri"/>
                <w:color w:val="auto"/>
                <w:kern w:val="0"/>
                <w:sz w:val="18"/>
                <w:szCs w:val="18"/>
                <w:lang w:val="sr-Cyrl-RS" w:eastAsia="en-US"/>
              </w:rPr>
              <w:t xml:space="preserve"> мм)</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тврде, лепенка 2мм, пресвучене књиговезачким платном</w:t>
            </w:r>
            <w:r w:rsidRPr="00D91718">
              <w:rPr>
                <w:rFonts w:eastAsia="Calibri"/>
                <w:color w:val="auto"/>
                <w:kern w:val="0"/>
                <w:sz w:val="18"/>
                <w:szCs w:val="18"/>
                <w:lang w:val="sr-Latn-RS" w:eastAsia="en-US"/>
              </w:rPr>
              <w:t xml:space="preserve"> тамно зелене боје</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1/0 (</w:t>
            </w:r>
            <w:r w:rsidR="001127B0" w:rsidRPr="001127B0">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  + нумерација (црвеном бојом)</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дужој страни листа</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Припрема за штампу: према узорку </w:t>
            </w:r>
            <w:r w:rsidR="000E39AB" w:rsidRPr="000E39AB">
              <w:rPr>
                <w:rFonts w:eastAsia="Calibri"/>
                <w:color w:val="auto"/>
                <w:kern w:val="0"/>
                <w:sz w:val="18"/>
                <w:szCs w:val="18"/>
                <w:lang w:val="sr-Latn-RS" w:eastAsia="en-US"/>
              </w:rPr>
              <w:t>а у складу са ПРАВИЛНИКОМ О УСЛОВИМА И НАЧИНУ ОРГАНИЗОВАЊА ЛОВА, ИЗГЛЕДУ И САДРЖИНИ ОБРАСЦА ЛОВНЕ КАРТЕ, ИЗГЛЕДУ И САДРЖИНИ ОБРАСЦА ДОЗВОЛЕ ЗА ЛОВ КРУПНЕ ДИВЉАЧИ И ДОЗВОЛЕ ЗА ЛОВ СИТНЕ ДИВЉАЧИ, КАО И ИЗГЛЕДУ И САДРЖИНИ ОБРАСЦА ИЗВЕШТАЈА О ИЗВРШЕНОМ ЛОВУ (,,Службени гласник РС“ 44/2010)</w:t>
            </w:r>
          </w:p>
        </w:tc>
      </w:tr>
      <w:tr w:rsidR="00D91718" w:rsidRPr="00D91718" w:rsidTr="00CB69E6">
        <w:trPr>
          <w:trHeight w:val="495"/>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1</w:t>
            </w:r>
            <w:r w:rsidRPr="00D91718">
              <w:rPr>
                <w:rFonts w:eastAsia="Times New Roman"/>
                <w:kern w:val="0"/>
                <w:sz w:val="18"/>
                <w:szCs w:val="18"/>
                <w:lang w:val="sr-Cyrl-RS" w:eastAsia="sr-Latn-RS"/>
              </w:rPr>
              <w:t>0</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 xml:space="preserve">Извештај о извршеном лову </w:t>
            </w:r>
            <w:r w:rsidRPr="00D91718">
              <w:rPr>
                <w:rFonts w:eastAsia="Times New Roman"/>
                <w:kern w:val="0"/>
                <w:sz w:val="18"/>
                <w:szCs w:val="18"/>
                <w:lang w:val="sr-Cyrl-RS" w:eastAsia="sr-Latn-RS"/>
              </w:rPr>
              <w:t>од бр. 003201</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Cyrl-RS" w:eastAsia="sr-Latn-RS"/>
              </w:rPr>
            </w:pPr>
            <w:r w:rsidRPr="00D91718">
              <w:rPr>
                <w:rFonts w:eastAsia="Times New Roman"/>
                <w:kern w:val="0"/>
                <w:sz w:val="18"/>
                <w:szCs w:val="18"/>
                <w:lang w:val="sr-Cyrl-RS" w:eastAsia="sr-Latn-RS"/>
              </w:rPr>
              <w:t>16</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0E39AB">
            <w:pPr>
              <w:tabs>
                <w:tab w:val="left" w:pos="709"/>
              </w:tabs>
              <w:suppressAutoHyphens w:val="0"/>
              <w:spacing w:line="276" w:lineRule="auto"/>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три</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 нумерисана</w:t>
            </w:r>
            <w:r w:rsidRPr="00D91718">
              <w:rPr>
                <w:rFonts w:eastAsia="Calibri"/>
                <w:color w:val="auto"/>
                <w:kern w:val="0"/>
                <w:sz w:val="18"/>
                <w:szCs w:val="18"/>
                <w:lang w:val="sr-Latn-RS" w:eastAsia="en-US"/>
              </w:rPr>
              <w:t xml:space="preserve"> примерка (укупно </w:t>
            </w:r>
            <w:r w:rsidRPr="00D91718">
              <w:rPr>
                <w:rFonts w:eastAsia="Calibri"/>
                <w:color w:val="auto"/>
                <w:kern w:val="0"/>
                <w:sz w:val="18"/>
                <w:szCs w:val="18"/>
                <w:lang w:val="sr-Cyrl-RS" w:eastAsia="en-US"/>
              </w:rPr>
              <w:t>15</w:t>
            </w:r>
            <w:r w:rsidRPr="00D91718">
              <w:rPr>
                <w:rFonts w:eastAsia="Calibri"/>
                <w:color w:val="auto"/>
                <w:kern w:val="0"/>
                <w:sz w:val="18"/>
                <w:szCs w:val="18"/>
                <w:lang w:val="sr-Latn-RS" w:eastAsia="en-US"/>
              </w:rPr>
              <w:t>0 листова)</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А4</w:t>
            </w:r>
            <w:r w:rsidRPr="00D91718">
              <w:rPr>
                <w:rFonts w:eastAsia="Calibri"/>
                <w:color w:val="auto"/>
                <w:kern w:val="0"/>
                <w:sz w:val="18"/>
                <w:szCs w:val="18"/>
                <w:lang w:val="sr-Cyrl-RS" w:eastAsia="en-US"/>
              </w:rPr>
              <w:t xml:space="preserve"> (</w:t>
            </w:r>
            <w:r w:rsidRPr="00D91718">
              <w:rPr>
                <w:rFonts w:eastAsia="Calibri"/>
                <w:color w:val="auto"/>
                <w:kern w:val="0"/>
                <w:sz w:val="18"/>
                <w:szCs w:val="18"/>
                <w:lang w:val="sr-Latn-RS" w:eastAsia="en-US"/>
              </w:rPr>
              <w:t>210</w:t>
            </w:r>
            <w:r w:rsidRPr="00D91718">
              <w:rPr>
                <w:rFonts w:eastAsia="Calibri"/>
                <w:color w:val="auto"/>
                <w:kern w:val="0"/>
                <w:sz w:val="18"/>
                <w:szCs w:val="18"/>
                <w:lang w:val="sr-Cyrl-RS" w:eastAsia="en-US"/>
              </w:rPr>
              <w:t>х2</w:t>
            </w:r>
            <w:r w:rsidRPr="00D91718">
              <w:rPr>
                <w:rFonts w:eastAsia="Calibri"/>
                <w:color w:val="auto"/>
                <w:kern w:val="0"/>
                <w:sz w:val="18"/>
                <w:szCs w:val="18"/>
                <w:lang w:val="sr-Latn-RS" w:eastAsia="en-US"/>
              </w:rPr>
              <w:t>97</w:t>
            </w:r>
            <w:r w:rsidRPr="00D91718">
              <w:rPr>
                <w:rFonts w:eastAsia="Calibri"/>
                <w:color w:val="auto"/>
                <w:kern w:val="0"/>
                <w:sz w:val="18"/>
                <w:szCs w:val="18"/>
                <w:lang w:val="sr-Cyrl-RS" w:eastAsia="en-US"/>
              </w:rPr>
              <w:t xml:space="preserve"> мм)</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тврде, лепенка 2мм, пресвучене књиговезачким платном</w:t>
            </w:r>
            <w:r w:rsidRPr="00D91718">
              <w:rPr>
                <w:rFonts w:eastAsia="Calibri"/>
                <w:color w:val="auto"/>
                <w:kern w:val="0"/>
                <w:sz w:val="18"/>
                <w:szCs w:val="18"/>
                <w:lang w:val="sr-Latn-RS" w:eastAsia="en-US"/>
              </w:rPr>
              <w:t xml:space="preserve"> тамно зелене боје</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1127B0" w:rsidRPr="001127B0">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  + нумерација (црвеном бојом)</w:t>
            </w:r>
          </w:p>
          <w:p w:rsidR="00D91718" w:rsidRPr="00D91718" w:rsidRDefault="00D91718" w:rsidP="000E39AB">
            <w:pPr>
              <w:tabs>
                <w:tab w:val="left" w:pos="709"/>
              </w:tabs>
              <w:suppressAutoHyphens w:val="0"/>
              <w:spacing w:line="276" w:lineRule="auto"/>
              <w:jc w:val="both"/>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дужој страни листа</w:t>
            </w:r>
          </w:p>
          <w:p w:rsidR="00D91718" w:rsidRPr="00D91718" w:rsidRDefault="00D91718" w:rsidP="000E39AB">
            <w:pPr>
              <w:tabs>
                <w:tab w:val="left" w:pos="709"/>
              </w:tabs>
              <w:suppressAutoHyphens w:val="0"/>
              <w:spacing w:line="276" w:lineRule="auto"/>
              <w:jc w:val="both"/>
              <w:rPr>
                <w:kern w:val="2"/>
                <w:sz w:val="18"/>
                <w:szCs w:val="18"/>
                <w:lang w:val="sr-Cyrl-RS"/>
              </w:rPr>
            </w:pPr>
            <w:r w:rsidRPr="00D91718">
              <w:rPr>
                <w:rFonts w:eastAsia="Calibri"/>
                <w:color w:val="auto"/>
                <w:kern w:val="0"/>
                <w:sz w:val="18"/>
                <w:szCs w:val="18"/>
                <w:lang w:val="sr-Latn-RS" w:eastAsia="en-US"/>
              </w:rPr>
              <w:t xml:space="preserve">Припрема за штампу: према узорку  </w:t>
            </w:r>
            <w:r w:rsidR="000E39AB" w:rsidRPr="000E39AB">
              <w:rPr>
                <w:rFonts w:eastAsia="Calibri"/>
                <w:color w:val="auto"/>
                <w:kern w:val="0"/>
                <w:sz w:val="18"/>
                <w:szCs w:val="18"/>
                <w:lang w:val="sr-Latn-RS" w:eastAsia="en-US"/>
              </w:rPr>
              <w:t>а у складу са ПРАВИЛНИКОМ О УСЛОВИМА И НАЧИНУ ОРГАНИЗОВАЊА ЛОВА, ИЗГЛЕДУ И САДРЖИНИ ОБРАСЦА ЛОВНЕ КАРТЕ, ИЗГЛЕДУ И САДРЖИНИ ОБРАСЦА ДОЗВОЛЕ ЗА ЛОВ КРУПНЕ ДИВЉАЧИ И ДОЗВОЛЕ ЗА ЛОВ СИТНЕ ДИВЉАЧИ, КАО И ИЗГЛЕДУ И САДРЖИНИ ОБРАСЦА ИЗВЕШТАЈА О ИЗВРШЕНОМ ЛОВУ (,,Службени гласник РС“ 44/2010)</w:t>
            </w:r>
          </w:p>
        </w:tc>
      </w:tr>
      <w:tr w:rsidR="00D91718" w:rsidRPr="00D91718" w:rsidTr="00CB69E6">
        <w:trPr>
          <w:trHeight w:val="392"/>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1</w:t>
            </w:r>
            <w:r w:rsidRPr="00D91718">
              <w:rPr>
                <w:rFonts w:eastAsia="Times New Roman"/>
                <w:kern w:val="0"/>
                <w:sz w:val="18"/>
                <w:szCs w:val="18"/>
                <w:lang w:val="sr-Cyrl-RS" w:eastAsia="sr-Latn-RS"/>
              </w:rPr>
              <w:t>1</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 xml:space="preserve">Блок отпремница </w:t>
            </w:r>
            <w:r w:rsidRPr="00D91718">
              <w:rPr>
                <w:rFonts w:eastAsia="Times New Roman"/>
                <w:kern w:val="0"/>
                <w:sz w:val="18"/>
                <w:szCs w:val="18"/>
                <w:lang w:val="sr-Cyrl-RS" w:eastAsia="sr-Latn-RS"/>
              </w:rPr>
              <w:t>од бр. 001001</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Cyrl-RS" w:eastAsia="sr-Latn-RS"/>
              </w:rPr>
            </w:pPr>
            <w:r w:rsidRPr="00D91718">
              <w:rPr>
                <w:rFonts w:eastAsia="Times New Roman"/>
                <w:kern w:val="0"/>
                <w:sz w:val="18"/>
                <w:szCs w:val="18"/>
                <w:lang w:val="sr-Cyrl-RS" w:eastAsia="sr-Latn-RS"/>
              </w:rPr>
              <w:t>3</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четири</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 нумерисана</w:t>
            </w:r>
            <w:r w:rsidRPr="00D91718">
              <w:rPr>
                <w:rFonts w:eastAsia="Calibri"/>
                <w:color w:val="auto"/>
                <w:kern w:val="0"/>
                <w:sz w:val="18"/>
                <w:szCs w:val="18"/>
                <w:lang w:val="sr-Latn-RS" w:eastAsia="en-US"/>
              </w:rPr>
              <w:t xml:space="preserve"> примерка (укупно </w:t>
            </w:r>
            <w:r w:rsidRPr="00D91718">
              <w:rPr>
                <w:rFonts w:eastAsia="Calibri"/>
                <w:color w:val="auto"/>
                <w:kern w:val="0"/>
                <w:sz w:val="18"/>
                <w:szCs w:val="18"/>
                <w:lang w:val="sr-Cyrl-RS" w:eastAsia="en-US"/>
              </w:rPr>
              <w:t>20</w:t>
            </w:r>
            <w:r w:rsidRPr="00D91718">
              <w:rPr>
                <w:rFonts w:eastAsia="Calibri"/>
                <w:color w:val="auto"/>
                <w:kern w:val="0"/>
                <w:sz w:val="18"/>
                <w:szCs w:val="18"/>
                <w:lang w:val="sr-Latn-RS" w:eastAsia="en-US"/>
              </w:rPr>
              <w:t>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А5</w:t>
            </w:r>
            <w:r w:rsidRPr="00D91718">
              <w:rPr>
                <w:rFonts w:eastAsia="Calibri"/>
                <w:color w:val="auto"/>
                <w:kern w:val="0"/>
                <w:sz w:val="18"/>
                <w:szCs w:val="18"/>
                <w:lang w:val="sr-Cyrl-RS" w:eastAsia="en-US"/>
              </w:rPr>
              <w:t xml:space="preserve"> (149х210 мм)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тврде, лепенка 2мм, пресвучене књиговезачким платном</w:t>
            </w:r>
            <w:r w:rsidRPr="00D91718">
              <w:rPr>
                <w:rFonts w:eastAsia="Calibri"/>
                <w:color w:val="auto"/>
                <w:kern w:val="0"/>
                <w:sz w:val="18"/>
                <w:szCs w:val="18"/>
                <w:lang w:val="sr-Latn-RS" w:eastAsia="en-US"/>
              </w:rPr>
              <w:t xml:space="preserve"> тамно зелене боје</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1127B0">
              <w:rPr>
                <w:rFonts w:eastAsia="Calibri"/>
                <w:color w:val="auto"/>
                <w:kern w:val="0"/>
                <w:sz w:val="18"/>
                <w:szCs w:val="18"/>
                <w:lang w:val="sr-Cyrl-RS" w:eastAsia="en-US"/>
              </w:rPr>
              <w:t>Б</w:t>
            </w:r>
            <w:r w:rsidR="001127B0" w:rsidRPr="00D91718">
              <w:rPr>
                <w:rFonts w:eastAsia="Calibri"/>
                <w:color w:val="auto"/>
                <w:kern w:val="0"/>
                <w:sz w:val="18"/>
                <w:szCs w:val="18"/>
                <w:lang w:val="sr-Cyrl-RS" w:eastAsia="en-US"/>
              </w:rPr>
              <w:t>ела боја</w:t>
            </w:r>
            <w:r w:rsidRPr="00D91718">
              <w:rPr>
                <w:rFonts w:eastAsia="Calibri"/>
                <w:color w:val="auto"/>
                <w:kern w:val="0"/>
                <w:sz w:val="18"/>
                <w:szCs w:val="18"/>
                <w:lang w:val="sr-Latn-RS" w:eastAsia="en-US"/>
              </w:rPr>
              <w:t>)</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1/0 (</w:t>
            </w:r>
            <w:r w:rsidR="006736E4" w:rsidRPr="006736E4">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дужој страни листа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Припрема за штампу: према узорку</w:t>
            </w:r>
          </w:p>
        </w:tc>
      </w:tr>
      <w:tr w:rsidR="00D91718" w:rsidRPr="00D91718" w:rsidTr="00CB69E6">
        <w:trPr>
          <w:trHeight w:val="392"/>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1</w:t>
            </w:r>
            <w:r w:rsidRPr="00D91718">
              <w:rPr>
                <w:rFonts w:eastAsia="Times New Roman"/>
                <w:kern w:val="0"/>
                <w:sz w:val="18"/>
                <w:szCs w:val="18"/>
                <w:lang w:val="sr-Cyrl-RS" w:eastAsia="sr-Latn-RS"/>
              </w:rPr>
              <w:t>2</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Блок предрачуна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Cyrl-RS" w:eastAsia="sr-Latn-RS"/>
              </w:rPr>
            </w:pPr>
            <w:r w:rsidRPr="00D91718">
              <w:rPr>
                <w:rFonts w:eastAsia="Times New Roman"/>
                <w:kern w:val="0"/>
                <w:sz w:val="18"/>
                <w:szCs w:val="18"/>
                <w:lang w:val="sr-Cyrl-RS" w:eastAsia="sr-Latn-RS"/>
              </w:rPr>
              <w:t>10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пет</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 нумерисана</w:t>
            </w:r>
            <w:r w:rsidRPr="00D91718">
              <w:rPr>
                <w:rFonts w:eastAsia="Calibri"/>
                <w:color w:val="auto"/>
                <w:kern w:val="0"/>
                <w:sz w:val="18"/>
                <w:szCs w:val="18"/>
                <w:lang w:val="sr-Latn-RS" w:eastAsia="en-US"/>
              </w:rPr>
              <w:t xml:space="preserve"> примерка (укупно </w:t>
            </w:r>
            <w:r w:rsidRPr="00D91718">
              <w:rPr>
                <w:rFonts w:eastAsia="Calibri"/>
                <w:color w:val="auto"/>
                <w:kern w:val="0"/>
                <w:sz w:val="18"/>
                <w:szCs w:val="18"/>
                <w:lang w:val="sr-Cyrl-RS" w:eastAsia="en-US"/>
              </w:rPr>
              <w:t>25</w:t>
            </w:r>
            <w:r w:rsidRPr="00D91718">
              <w:rPr>
                <w:rFonts w:eastAsia="Calibri"/>
                <w:color w:val="auto"/>
                <w:kern w:val="0"/>
                <w:sz w:val="18"/>
                <w:szCs w:val="18"/>
                <w:lang w:val="sr-Latn-RS" w:eastAsia="en-US"/>
              </w:rPr>
              <w:t>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А5</w:t>
            </w:r>
            <w:r w:rsidRPr="00D91718">
              <w:rPr>
                <w:rFonts w:eastAsia="Calibri"/>
                <w:color w:val="auto"/>
                <w:kern w:val="0"/>
                <w:sz w:val="18"/>
                <w:szCs w:val="18"/>
                <w:lang w:val="sr-Cyrl-RS" w:eastAsia="en-US"/>
              </w:rPr>
              <w:t xml:space="preserve"> (149х210 мм)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тврде, лепенка 2мм, пресвучене књиговезачким платном</w:t>
            </w:r>
            <w:r w:rsidRPr="00D91718">
              <w:rPr>
                <w:rFonts w:eastAsia="Calibri"/>
                <w:color w:val="auto"/>
                <w:kern w:val="0"/>
                <w:sz w:val="18"/>
                <w:szCs w:val="18"/>
                <w:lang w:val="sr-Latn-RS" w:eastAsia="en-US"/>
              </w:rPr>
              <w:t xml:space="preserve"> тамно зелене боје</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6736E4" w:rsidRPr="006736E4">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1/0 (</w:t>
            </w:r>
            <w:r w:rsidR="006736E4" w:rsidRPr="006736E4">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дужој страни листа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Припрема за штампу: према узорку  </w:t>
            </w:r>
          </w:p>
        </w:tc>
      </w:tr>
      <w:tr w:rsidR="00D91718" w:rsidRPr="00D91718" w:rsidTr="00CB69E6">
        <w:trPr>
          <w:trHeight w:val="495"/>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lastRenderedPageBreak/>
              <w:t>13</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Пропратница за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 xml:space="preserve">уловљену дивљач </w:t>
            </w:r>
            <w:r w:rsidRPr="00D91718">
              <w:rPr>
                <w:rFonts w:eastAsia="Times New Roman"/>
                <w:kern w:val="0"/>
                <w:sz w:val="18"/>
                <w:szCs w:val="18"/>
                <w:lang w:val="sr-Cyrl-RS" w:eastAsia="sr-Latn-RS"/>
              </w:rPr>
              <w:t>од бр. 001151</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4</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четири</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 нумерисана</w:t>
            </w:r>
            <w:r w:rsidRPr="00D91718">
              <w:rPr>
                <w:rFonts w:eastAsia="Calibri"/>
                <w:color w:val="auto"/>
                <w:kern w:val="0"/>
                <w:sz w:val="18"/>
                <w:szCs w:val="18"/>
                <w:lang w:val="sr-Latn-RS" w:eastAsia="en-US"/>
              </w:rPr>
              <w:t xml:space="preserve"> примерка (укупно </w:t>
            </w:r>
            <w:r w:rsidRPr="00D91718">
              <w:rPr>
                <w:rFonts w:eastAsia="Calibri"/>
                <w:color w:val="auto"/>
                <w:kern w:val="0"/>
                <w:sz w:val="18"/>
                <w:szCs w:val="18"/>
                <w:lang w:val="sr-Cyrl-RS" w:eastAsia="en-US"/>
              </w:rPr>
              <w:t>15</w:t>
            </w:r>
            <w:r w:rsidRPr="00D91718">
              <w:rPr>
                <w:rFonts w:eastAsia="Calibri"/>
                <w:color w:val="auto"/>
                <w:kern w:val="0"/>
                <w:sz w:val="18"/>
                <w:szCs w:val="18"/>
                <w:lang w:val="sr-Latn-RS" w:eastAsia="en-US"/>
              </w:rPr>
              <w:t>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А5</w:t>
            </w:r>
            <w:r w:rsidRPr="00D91718">
              <w:rPr>
                <w:rFonts w:eastAsia="Calibri"/>
                <w:color w:val="auto"/>
                <w:kern w:val="0"/>
                <w:sz w:val="18"/>
                <w:szCs w:val="18"/>
                <w:lang w:val="sr-Cyrl-RS" w:eastAsia="en-US"/>
              </w:rPr>
              <w:t xml:space="preserve"> (149х210 мм)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тврде, лепенка 2мм, пресвучене књиговезачким платном</w:t>
            </w:r>
            <w:r w:rsidRPr="00D91718">
              <w:rPr>
                <w:rFonts w:eastAsia="Calibri"/>
                <w:color w:val="auto"/>
                <w:kern w:val="0"/>
                <w:sz w:val="18"/>
                <w:szCs w:val="18"/>
                <w:lang w:val="sr-Latn-RS" w:eastAsia="en-US"/>
              </w:rPr>
              <w:t xml:space="preserve"> тамно зелене боје</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6736E4" w:rsidRPr="006736E4">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1/0 (</w:t>
            </w:r>
            <w:r w:rsidR="006736E4" w:rsidRPr="006736E4">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дужој страни листа</w:t>
            </w:r>
          </w:p>
          <w:p w:rsidR="00D91718" w:rsidRPr="00D91718" w:rsidRDefault="00D91718" w:rsidP="00D91718">
            <w:pPr>
              <w:tabs>
                <w:tab w:val="left" w:pos="709"/>
              </w:tabs>
              <w:suppressAutoHyphens w:val="0"/>
              <w:spacing w:line="276" w:lineRule="auto"/>
              <w:rPr>
                <w:kern w:val="2"/>
                <w:sz w:val="18"/>
                <w:szCs w:val="18"/>
                <w:lang w:val="sr-Cyrl-RS"/>
              </w:rPr>
            </w:pPr>
            <w:r w:rsidRPr="00D91718">
              <w:rPr>
                <w:rFonts w:eastAsia="Calibri"/>
                <w:color w:val="auto"/>
                <w:kern w:val="0"/>
                <w:sz w:val="18"/>
                <w:szCs w:val="18"/>
                <w:lang w:val="sr-Latn-RS" w:eastAsia="en-US"/>
              </w:rPr>
              <w:t xml:space="preserve">Припрема за штампу: према узорку  </w:t>
            </w:r>
          </w:p>
        </w:tc>
      </w:tr>
      <w:tr w:rsidR="00D91718" w:rsidRPr="00D91718" w:rsidTr="00CB69E6">
        <w:trPr>
          <w:trHeight w:val="185"/>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14</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 xml:space="preserve">Трофејни лист </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Cyrl-RS" w:eastAsia="sr-Latn-RS"/>
              </w:rPr>
              <w:t>За јелена – 10 комада</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Cyrl-RS" w:eastAsia="sr-Latn-RS"/>
              </w:rPr>
              <w:t>За вука – 10 комада</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Cyrl-RS" w:eastAsia="sr-Latn-RS"/>
              </w:rPr>
            </w:pPr>
            <w:r w:rsidRPr="00D91718">
              <w:rPr>
                <w:rFonts w:eastAsia="Times New Roman"/>
                <w:kern w:val="0"/>
                <w:sz w:val="18"/>
                <w:szCs w:val="18"/>
                <w:lang w:val="sr-Cyrl-RS" w:eastAsia="sr-Latn-RS"/>
              </w:rPr>
              <w:t>20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Тираж: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190</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4 стране</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w:t>
            </w:r>
            <w:r w:rsidRPr="00D91718">
              <w:rPr>
                <w:rFonts w:eastAsia="Calibri"/>
                <w:color w:val="auto"/>
                <w:kern w:val="0"/>
                <w:sz w:val="18"/>
                <w:szCs w:val="18"/>
                <w:lang w:val="sr-Cyrl-RS" w:eastAsia="en-US"/>
              </w:rPr>
              <w:t>6 (105х149 мм)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Cyrl-RS" w:eastAsia="en-US"/>
              </w:rPr>
              <w:t>Материјал</w:t>
            </w:r>
            <w:r w:rsidRPr="00D91718">
              <w:rPr>
                <w:rFonts w:eastAsia="Calibri"/>
                <w:color w:val="auto"/>
                <w:kern w:val="0"/>
                <w:sz w:val="18"/>
                <w:szCs w:val="18"/>
                <w:lang w:val="sr-Latn-RS" w:eastAsia="en-US"/>
              </w:rPr>
              <w:t xml:space="preserve">: </w:t>
            </w:r>
            <w:r w:rsidRPr="00D91718">
              <w:rPr>
                <w:rFonts w:eastAsia="Calibri"/>
                <w:color w:val="auto"/>
                <w:kern w:val="0"/>
                <w:sz w:val="18"/>
                <w:szCs w:val="18"/>
                <w:lang w:val="sr-Cyrl-RS" w:eastAsia="en-US"/>
              </w:rPr>
              <w:t>250 гр мат кунстздрук</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1/</w:t>
            </w:r>
            <w:r w:rsidRPr="00D91718">
              <w:rPr>
                <w:rFonts w:eastAsia="Calibri"/>
                <w:color w:val="auto"/>
                <w:kern w:val="0"/>
                <w:sz w:val="18"/>
                <w:szCs w:val="18"/>
                <w:lang w:val="sr-Cyrl-RS" w:eastAsia="en-US"/>
              </w:rPr>
              <w:t>1</w:t>
            </w:r>
            <w:r w:rsidRPr="00D91718">
              <w:rPr>
                <w:rFonts w:eastAsia="Calibri"/>
                <w:color w:val="auto"/>
                <w:kern w:val="0"/>
                <w:sz w:val="18"/>
                <w:szCs w:val="18"/>
                <w:lang w:val="sr-Latn-RS" w:eastAsia="en-US"/>
              </w:rPr>
              <w:t xml:space="preserve">  (тамно зела боја)</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Calibri"/>
                <w:color w:val="auto"/>
                <w:kern w:val="0"/>
                <w:sz w:val="18"/>
                <w:szCs w:val="18"/>
                <w:lang w:val="sr-Latn-RS" w:eastAsia="en-US"/>
              </w:rPr>
              <w:t xml:space="preserve">Припрема за штампу: према узорку  </w:t>
            </w:r>
          </w:p>
        </w:tc>
      </w:tr>
      <w:tr w:rsidR="00D91718" w:rsidRPr="00D91718" w:rsidTr="00CB69E6">
        <w:trPr>
          <w:trHeight w:val="288"/>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15</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Cyrl-RS" w:eastAsia="sr-Latn-RS"/>
              </w:rPr>
              <w:t>Дневник чувара заштићеног подручја 20 ком</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Дневник </w:t>
            </w:r>
            <w:r w:rsidRPr="00D91718">
              <w:rPr>
                <w:rFonts w:eastAsia="Times New Roman"/>
                <w:kern w:val="0"/>
                <w:sz w:val="18"/>
                <w:szCs w:val="18"/>
                <w:lang w:val="sr-Cyrl-RS" w:eastAsia="sr-Latn-RS"/>
              </w:rPr>
              <w:t>рибочувара</w:t>
            </w:r>
            <w:r w:rsidRPr="00D91718">
              <w:rPr>
                <w:rFonts w:eastAsia="Times New Roman"/>
                <w:kern w:val="0"/>
                <w:sz w:val="18"/>
                <w:szCs w:val="18"/>
                <w:lang w:val="sr-Latn-RS" w:eastAsia="sr-Latn-RS"/>
              </w:rPr>
              <w:t xml:space="preserve">  12 ком</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 xml:space="preserve">Дневник ловочувара </w:t>
            </w:r>
            <w:r w:rsidRPr="00D91718">
              <w:rPr>
                <w:rFonts w:eastAsia="Times New Roman"/>
                <w:kern w:val="0"/>
                <w:sz w:val="18"/>
                <w:szCs w:val="18"/>
                <w:lang w:val="sr-Cyrl-RS" w:eastAsia="sr-Latn-RS"/>
              </w:rPr>
              <w:t xml:space="preserve"> </w:t>
            </w:r>
            <w:r w:rsidRPr="00D91718">
              <w:rPr>
                <w:rFonts w:eastAsia="Times New Roman"/>
                <w:kern w:val="0"/>
                <w:sz w:val="18"/>
                <w:szCs w:val="18"/>
                <w:lang w:val="sr-Latn-RS" w:eastAsia="sr-Latn-RS"/>
              </w:rPr>
              <w:t>12 ком</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Cyrl-RS" w:eastAsia="sr-Latn-RS"/>
              </w:rPr>
            </w:pPr>
            <w:r w:rsidRPr="00D91718">
              <w:rPr>
                <w:rFonts w:eastAsia="Times New Roman"/>
                <w:kern w:val="0"/>
                <w:sz w:val="18"/>
                <w:szCs w:val="18"/>
                <w:lang w:val="sr-Cyrl-RS" w:eastAsia="sr-Latn-RS"/>
              </w:rPr>
              <w:t>44</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20</w:t>
            </w:r>
            <w:r w:rsidRPr="00D91718">
              <w:rPr>
                <w:rFonts w:eastAsia="Calibri"/>
                <w:color w:val="auto"/>
                <w:kern w:val="0"/>
                <w:sz w:val="18"/>
                <w:szCs w:val="18"/>
                <w:lang w:val="sr-Latn-RS" w:eastAsia="en-US"/>
              </w:rPr>
              <w:t>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А5</w:t>
            </w:r>
            <w:r w:rsidRPr="00D91718">
              <w:rPr>
                <w:rFonts w:eastAsia="Calibri"/>
                <w:color w:val="auto"/>
                <w:kern w:val="0"/>
                <w:sz w:val="18"/>
                <w:szCs w:val="18"/>
                <w:lang w:val="sr-Cyrl-RS" w:eastAsia="en-US"/>
              </w:rPr>
              <w:t xml:space="preserve"> (149х210 мм)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тврде, лепенка 2мм, пресвучене књиговезачким платном</w:t>
            </w:r>
            <w:r w:rsidRPr="00D91718">
              <w:rPr>
                <w:rFonts w:eastAsia="Calibri"/>
                <w:color w:val="auto"/>
                <w:kern w:val="0"/>
                <w:sz w:val="18"/>
                <w:szCs w:val="18"/>
                <w:lang w:val="sr-Latn-RS" w:eastAsia="en-US"/>
              </w:rPr>
              <w:t xml:space="preserve"> тамно зелене боје</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Унутрашњи листови нумерисани: офсет</w:t>
            </w:r>
            <w:r w:rsidRPr="00D91718">
              <w:rPr>
                <w:rFonts w:eastAsia="Calibri"/>
                <w:color w:val="auto"/>
                <w:kern w:val="0"/>
                <w:sz w:val="18"/>
                <w:szCs w:val="18"/>
                <w:lang w:val="sr-Latn-RS" w:eastAsia="en-US"/>
              </w:rPr>
              <w:t xml:space="preserve"> папир</w:t>
            </w:r>
            <w:r w:rsidRPr="00D91718">
              <w:rPr>
                <w:rFonts w:eastAsia="Calibri"/>
                <w:color w:val="auto"/>
                <w:kern w:val="0"/>
                <w:sz w:val="18"/>
                <w:szCs w:val="18"/>
                <w:lang w:val="sr-Cyrl-RS" w:eastAsia="en-US"/>
              </w:rPr>
              <w:t xml:space="preserve"> 80 гр.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Pr="00D91718">
              <w:rPr>
                <w:rFonts w:eastAsia="Calibri"/>
                <w:color w:val="auto"/>
                <w:kern w:val="0"/>
                <w:sz w:val="18"/>
                <w:szCs w:val="18"/>
                <w:lang w:val="sr-Cyrl-RS" w:eastAsia="en-US"/>
              </w:rPr>
              <w:t>бела</w:t>
            </w:r>
            <w:r w:rsidRPr="00D91718">
              <w:rPr>
                <w:rFonts w:eastAsia="Calibri"/>
                <w:color w:val="auto"/>
                <w:kern w:val="0"/>
                <w:sz w:val="18"/>
                <w:szCs w:val="18"/>
                <w:lang w:val="sr-Latn-RS" w:eastAsia="en-US"/>
              </w:rPr>
              <w:t xml:space="preserve"> боја)</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w:t>
            </w:r>
            <w:r w:rsidRPr="00D91718">
              <w:rPr>
                <w:rFonts w:eastAsia="Calibri"/>
                <w:color w:val="auto"/>
                <w:kern w:val="0"/>
                <w:sz w:val="18"/>
                <w:szCs w:val="18"/>
                <w:lang w:val="sr-Cyrl-RS" w:eastAsia="en-US"/>
              </w:rPr>
              <w:t>1</w:t>
            </w:r>
            <w:r w:rsidR="006736E4">
              <w:rPr>
                <w:rFonts w:eastAsia="Calibri"/>
                <w:color w:val="auto"/>
                <w:kern w:val="0"/>
                <w:sz w:val="18"/>
                <w:szCs w:val="18"/>
                <w:lang w:val="sr-Cyrl-RS" w:eastAsia="en-US"/>
              </w:rPr>
              <w:t xml:space="preserve"> (</w:t>
            </w:r>
            <w:r w:rsidRPr="00D91718">
              <w:rPr>
                <w:rFonts w:eastAsia="Calibri"/>
                <w:color w:val="auto"/>
                <w:kern w:val="0"/>
                <w:sz w:val="18"/>
                <w:szCs w:val="18"/>
                <w:lang w:val="sr-Latn-RS" w:eastAsia="en-US"/>
              </w:rPr>
              <w:t xml:space="preserve"> </w:t>
            </w:r>
            <w:r w:rsidR="006736E4" w:rsidRPr="006736E4">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дужој страни листа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Припрема за штампу: према узорку  </w:t>
            </w:r>
          </w:p>
        </w:tc>
      </w:tr>
      <w:tr w:rsidR="00D91718" w:rsidRPr="00D91718" w:rsidTr="00CB69E6">
        <w:trPr>
          <w:trHeight w:val="185"/>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16</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 xml:space="preserve">Блок записника за </w:t>
            </w:r>
            <w:r w:rsidRPr="00D91718">
              <w:rPr>
                <w:rFonts w:eastAsia="Times New Roman"/>
                <w:kern w:val="0"/>
                <w:sz w:val="18"/>
                <w:szCs w:val="18"/>
                <w:lang w:val="sr-Cyrl-RS" w:eastAsia="sr-Latn-RS"/>
              </w:rPr>
              <w:t>рибочуваре 10 ком</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Блок записника за лово</w:t>
            </w:r>
            <w:r w:rsidRPr="00D91718">
              <w:rPr>
                <w:rFonts w:eastAsia="Times New Roman"/>
                <w:kern w:val="0"/>
                <w:sz w:val="18"/>
                <w:szCs w:val="18"/>
                <w:lang w:val="sr-Latn-RS" w:eastAsia="sr-Latn-RS"/>
              </w:rPr>
              <w:t>чуваре</w:t>
            </w:r>
            <w:r w:rsidRPr="00D91718">
              <w:rPr>
                <w:rFonts w:eastAsia="Times New Roman"/>
                <w:kern w:val="0"/>
                <w:sz w:val="18"/>
                <w:szCs w:val="18"/>
                <w:lang w:val="sr-Cyrl-RS" w:eastAsia="sr-Latn-RS"/>
              </w:rPr>
              <w:t xml:space="preserve"> 10 ком</w:t>
            </w:r>
            <w:r w:rsidRPr="00D91718">
              <w:rPr>
                <w:rFonts w:eastAsia="Times New Roman"/>
                <w:kern w:val="0"/>
                <w:sz w:val="18"/>
                <w:szCs w:val="18"/>
                <w:lang w:val="sr-Latn-RS" w:eastAsia="sr-Latn-RS"/>
              </w:rPr>
              <w:t xml:space="preserve">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Latn-RS" w:eastAsia="sr-Latn-RS"/>
              </w:rPr>
            </w:pPr>
            <w:r w:rsidRPr="00D91718">
              <w:rPr>
                <w:rFonts w:eastAsia="Times New Roman"/>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kern w:val="0"/>
                <w:sz w:val="18"/>
                <w:szCs w:val="18"/>
                <w:lang w:val="sr-Cyrl-RS" w:eastAsia="sr-Latn-RS"/>
              </w:rPr>
            </w:pPr>
            <w:r w:rsidRPr="00D91718">
              <w:rPr>
                <w:rFonts w:eastAsia="Times New Roman"/>
                <w:kern w:val="0"/>
                <w:sz w:val="18"/>
                <w:szCs w:val="18"/>
                <w:lang w:val="sr-Cyrl-RS" w:eastAsia="sr-Latn-RS"/>
              </w:rPr>
              <w:t>20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Обим: </w:t>
            </w:r>
            <w:r w:rsidRPr="00D91718">
              <w:rPr>
                <w:rFonts w:eastAsia="Calibri"/>
                <w:color w:val="auto"/>
                <w:kern w:val="0"/>
                <w:sz w:val="18"/>
                <w:szCs w:val="18"/>
                <w:lang w:val="sr-Latn-RS" w:eastAsia="en-US"/>
              </w:rPr>
              <w:tab/>
              <w:t xml:space="preserve">50 листова у по </w:t>
            </w:r>
            <w:r w:rsidRPr="00D91718">
              <w:rPr>
                <w:rFonts w:eastAsia="Calibri"/>
                <w:color w:val="auto"/>
                <w:kern w:val="0"/>
                <w:sz w:val="18"/>
                <w:szCs w:val="18"/>
                <w:lang w:val="sr-Cyrl-RS" w:eastAsia="en-US"/>
              </w:rPr>
              <w:t>четири</w:t>
            </w:r>
            <w:r w:rsidRPr="00D91718">
              <w:rPr>
                <w:rFonts w:eastAsia="Calibri"/>
                <w:color w:val="auto"/>
                <w:kern w:val="0"/>
                <w:sz w:val="18"/>
                <w:szCs w:val="18"/>
                <w:lang w:val="sr-Latn-RS" w:eastAsia="en-US"/>
              </w:rPr>
              <w:t xml:space="preserve"> истоветн</w:t>
            </w:r>
            <w:r w:rsidRPr="00D91718">
              <w:rPr>
                <w:rFonts w:eastAsia="Calibri"/>
                <w:color w:val="auto"/>
                <w:kern w:val="0"/>
                <w:sz w:val="18"/>
                <w:szCs w:val="18"/>
                <w:lang w:val="sr-Cyrl-RS" w:eastAsia="en-US"/>
              </w:rPr>
              <w:t>о нумерисана</w:t>
            </w:r>
            <w:r w:rsidRPr="00D91718">
              <w:rPr>
                <w:rFonts w:eastAsia="Calibri"/>
                <w:color w:val="auto"/>
                <w:kern w:val="0"/>
                <w:sz w:val="18"/>
                <w:szCs w:val="18"/>
                <w:lang w:val="sr-Latn-RS" w:eastAsia="en-US"/>
              </w:rPr>
              <w:t xml:space="preserve"> примерка (укупно </w:t>
            </w:r>
            <w:r w:rsidRPr="00D91718">
              <w:rPr>
                <w:rFonts w:eastAsia="Calibri"/>
                <w:color w:val="auto"/>
                <w:kern w:val="0"/>
                <w:sz w:val="18"/>
                <w:szCs w:val="18"/>
                <w:lang w:val="sr-Cyrl-RS" w:eastAsia="en-US"/>
              </w:rPr>
              <w:t>20</w:t>
            </w:r>
            <w:r w:rsidRPr="00D91718">
              <w:rPr>
                <w:rFonts w:eastAsia="Calibri"/>
                <w:color w:val="auto"/>
                <w:kern w:val="0"/>
                <w:sz w:val="18"/>
                <w:szCs w:val="18"/>
                <w:lang w:val="sr-Latn-RS" w:eastAsia="en-US"/>
              </w:rPr>
              <w:t>0 листова)</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Формат: </w:t>
            </w:r>
            <w:r w:rsidRPr="00D91718">
              <w:rPr>
                <w:rFonts w:eastAsia="Calibri"/>
                <w:color w:val="auto"/>
                <w:kern w:val="0"/>
                <w:sz w:val="18"/>
                <w:szCs w:val="18"/>
                <w:lang w:val="sr-Latn-RS" w:eastAsia="en-US"/>
              </w:rPr>
              <w:tab/>
              <w:t>А4</w:t>
            </w:r>
            <w:r w:rsidRPr="00D91718">
              <w:rPr>
                <w:rFonts w:eastAsia="Calibri"/>
                <w:color w:val="auto"/>
                <w:kern w:val="0"/>
                <w:sz w:val="18"/>
                <w:szCs w:val="18"/>
                <w:lang w:val="sr-Cyrl-RS" w:eastAsia="en-US"/>
              </w:rPr>
              <w:t xml:space="preserve"> (</w:t>
            </w:r>
            <w:r w:rsidRPr="00D91718">
              <w:rPr>
                <w:rFonts w:eastAsia="Calibri"/>
                <w:color w:val="auto"/>
                <w:kern w:val="0"/>
                <w:sz w:val="18"/>
                <w:szCs w:val="18"/>
                <w:lang w:val="sr-Latn-RS" w:eastAsia="en-US"/>
              </w:rPr>
              <w:t>210</w:t>
            </w:r>
            <w:r w:rsidRPr="00D91718">
              <w:rPr>
                <w:rFonts w:eastAsia="Calibri"/>
                <w:color w:val="auto"/>
                <w:kern w:val="0"/>
                <w:sz w:val="18"/>
                <w:szCs w:val="18"/>
                <w:lang w:val="sr-Cyrl-RS" w:eastAsia="en-US"/>
              </w:rPr>
              <w:t>х2</w:t>
            </w:r>
            <w:r w:rsidRPr="00D91718">
              <w:rPr>
                <w:rFonts w:eastAsia="Calibri"/>
                <w:color w:val="auto"/>
                <w:kern w:val="0"/>
                <w:sz w:val="18"/>
                <w:szCs w:val="18"/>
                <w:lang w:val="sr-Latn-RS" w:eastAsia="en-US"/>
              </w:rPr>
              <w:t>97</w:t>
            </w:r>
            <w:r w:rsidRPr="00D91718">
              <w:rPr>
                <w:rFonts w:eastAsia="Calibri"/>
                <w:color w:val="auto"/>
                <w:kern w:val="0"/>
                <w:sz w:val="18"/>
                <w:szCs w:val="18"/>
                <w:lang w:val="sr-Cyrl-RS" w:eastAsia="en-US"/>
              </w:rPr>
              <w:t xml:space="preserve"> мм)</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 xml:space="preserve">Корице: </w:t>
            </w: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тврде, лепенка 2мм, пресвучене књиговезачким платном</w:t>
            </w:r>
            <w:r w:rsidRPr="00D91718">
              <w:rPr>
                <w:rFonts w:eastAsia="Calibri"/>
                <w:color w:val="auto"/>
                <w:kern w:val="0"/>
                <w:sz w:val="18"/>
                <w:szCs w:val="18"/>
                <w:lang w:val="sr-Latn-RS" w:eastAsia="en-US"/>
              </w:rPr>
              <w:t xml:space="preserve"> тамно зелене боје</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r>
            <w:r w:rsidRPr="00D91718">
              <w:rPr>
                <w:rFonts w:eastAsia="Calibri"/>
                <w:color w:val="auto"/>
                <w:kern w:val="0"/>
                <w:sz w:val="18"/>
                <w:szCs w:val="18"/>
                <w:lang w:val="sr-Cyrl-RS" w:eastAsia="en-US"/>
              </w:rPr>
              <w:t xml:space="preserve">Унутрашњи листови нумерисани и пефорирани: </w:t>
            </w:r>
            <w:r w:rsidRPr="00D91718">
              <w:rPr>
                <w:rFonts w:eastAsia="Calibri"/>
                <w:color w:val="auto"/>
                <w:kern w:val="0"/>
                <w:sz w:val="18"/>
                <w:szCs w:val="18"/>
                <w:lang w:val="sr-Latn-RS" w:eastAsia="en-US"/>
              </w:rPr>
              <w:t>НЦР самокопирајући папир</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Штампа: корица 1/0  (</w:t>
            </w:r>
            <w:r w:rsidR="006736E4" w:rsidRPr="006736E4">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w:t>
            </w:r>
          </w:p>
          <w:p w:rsidR="00D91718" w:rsidRPr="00D91718" w:rsidRDefault="00D91718" w:rsidP="00D91718">
            <w:pPr>
              <w:tabs>
                <w:tab w:val="left" w:pos="709"/>
              </w:tabs>
              <w:suppressAutoHyphens w:val="0"/>
              <w:spacing w:line="276" w:lineRule="auto"/>
              <w:rPr>
                <w:rFonts w:eastAsia="Calibri"/>
                <w:color w:val="auto"/>
                <w:kern w:val="0"/>
                <w:sz w:val="18"/>
                <w:szCs w:val="18"/>
                <w:lang w:val="sr-Latn-RS" w:eastAsia="en-US"/>
              </w:rPr>
            </w:pPr>
            <w:r w:rsidRPr="00D91718">
              <w:rPr>
                <w:rFonts w:eastAsia="Calibri"/>
                <w:color w:val="auto"/>
                <w:kern w:val="0"/>
                <w:sz w:val="18"/>
                <w:szCs w:val="18"/>
                <w:lang w:val="sr-Latn-RS" w:eastAsia="en-US"/>
              </w:rPr>
              <w:tab/>
              <w:t>Унутрашњи листови 1/0 (</w:t>
            </w:r>
            <w:r w:rsidR="006736E4" w:rsidRPr="006736E4">
              <w:rPr>
                <w:rFonts w:eastAsia="Calibri"/>
                <w:color w:val="auto"/>
                <w:kern w:val="0"/>
                <w:sz w:val="18"/>
                <w:szCs w:val="18"/>
                <w:lang w:val="sr-Latn-RS" w:eastAsia="en-US"/>
              </w:rPr>
              <w:t>Бела боја</w:t>
            </w:r>
            <w:r w:rsidRPr="00D91718">
              <w:rPr>
                <w:rFonts w:eastAsia="Calibri"/>
                <w:color w:val="auto"/>
                <w:kern w:val="0"/>
                <w:sz w:val="18"/>
                <w:szCs w:val="18"/>
                <w:lang w:val="sr-Latn-RS" w:eastAsia="en-US"/>
              </w:rPr>
              <w:t>)  + нумерација (црвеном бојом)</w:t>
            </w:r>
          </w:p>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Calibri"/>
                <w:color w:val="auto"/>
                <w:kern w:val="0"/>
                <w:sz w:val="18"/>
                <w:szCs w:val="18"/>
                <w:lang w:val="sr-Latn-RS" w:eastAsia="en-US"/>
              </w:rPr>
              <w:t xml:space="preserve">Повез: </w:t>
            </w:r>
            <w:r w:rsidRPr="00D91718">
              <w:rPr>
                <w:rFonts w:eastAsia="Calibri"/>
                <w:color w:val="auto"/>
                <w:kern w:val="0"/>
                <w:sz w:val="18"/>
                <w:szCs w:val="18"/>
                <w:lang w:val="sr-Latn-RS" w:eastAsia="en-US"/>
              </w:rPr>
              <w:tab/>
              <w:t xml:space="preserve">биндер (лепљено) </w:t>
            </w:r>
            <w:r w:rsidRPr="00D91718">
              <w:rPr>
                <w:rFonts w:eastAsia="Calibri"/>
                <w:color w:val="auto"/>
                <w:kern w:val="0"/>
                <w:sz w:val="18"/>
                <w:szCs w:val="18"/>
                <w:lang w:val="sr-Cyrl-RS" w:eastAsia="en-US"/>
              </w:rPr>
              <w:t>по дужој страни листа</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Calibri"/>
                <w:color w:val="auto"/>
                <w:kern w:val="0"/>
                <w:sz w:val="18"/>
                <w:szCs w:val="18"/>
                <w:lang w:val="sr-Latn-RS" w:eastAsia="en-US"/>
              </w:rPr>
              <w:t>Припрема за штампу: према узорк</w:t>
            </w:r>
          </w:p>
        </w:tc>
      </w:tr>
      <w:tr w:rsidR="00D91718" w:rsidRPr="00D91718" w:rsidTr="00CB69E6">
        <w:trPr>
          <w:trHeight w:val="600"/>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Cyrl-RS" w:eastAsia="sr-Latn-RS"/>
              </w:rPr>
              <w:t>17</w:t>
            </w:r>
            <w:r w:rsidRPr="00D91718">
              <w:rPr>
                <w:rFonts w:eastAsia="Times New Roman"/>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 xml:space="preserve">Евиденциони листићи Е1  за улов рибе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Cyrl-RS" w:eastAsia="sr-Latn-RS"/>
              </w:rPr>
            </w:pPr>
            <w:r w:rsidRPr="00D91718">
              <w:rPr>
                <w:rFonts w:eastAsia="Times New Roman"/>
                <w:color w:val="auto"/>
                <w:kern w:val="0"/>
                <w:sz w:val="18"/>
                <w:szCs w:val="18"/>
                <w:lang w:val="sr-Cyrl-RS" w:eastAsia="sr-Latn-RS"/>
              </w:rPr>
              <w:t>1500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both"/>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Опис је дат у Правилнику о начину вођења евиденције о улову рибе, као и о изгледу и садржини јединственог обрасца евиденције улова од стране рекративног риболовца</w:t>
            </w:r>
            <w:r w:rsidRPr="00D91718">
              <w:rPr>
                <w:rFonts w:eastAsia="Times New Roman"/>
                <w:color w:val="auto"/>
                <w:kern w:val="0"/>
                <w:sz w:val="18"/>
                <w:szCs w:val="18"/>
                <w:lang w:val="sr-Cyrl-RS" w:eastAsia="sr-Latn-RS"/>
              </w:rPr>
              <w:t xml:space="preserve"> </w:t>
            </w:r>
            <w:r w:rsidRPr="00D91718">
              <w:rPr>
                <w:rFonts w:eastAsia="Times New Roman"/>
                <w:color w:val="auto"/>
                <w:kern w:val="0"/>
                <w:sz w:val="18"/>
                <w:szCs w:val="18"/>
                <w:lang w:val="sr-Latn-RS" w:eastAsia="sr-Latn-RS"/>
              </w:rPr>
              <w:t>(„Сл.гл.РС“, бр.</w:t>
            </w:r>
            <w:r w:rsidRPr="00D91718">
              <w:rPr>
                <w:rFonts w:eastAsia="Times New Roman"/>
                <w:color w:val="auto"/>
                <w:kern w:val="0"/>
                <w:sz w:val="18"/>
                <w:szCs w:val="18"/>
                <w:lang w:val="sr-Cyrl-RS" w:eastAsia="sr-Latn-RS"/>
              </w:rPr>
              <w:t>03</w:t>
            </w:r>
            <w:r w:rsidRPr="00D91718">
              <w:rPr>
                <w:rFonts w:eastAsia="Times New Roman"/>
                <w:color w:val="auto"/>
                <w:kern w:val="0"/>
                <w:sz w:val="18"/>
                <w:szCs w:val="18"/>
                <w:lang w:val="sr-Latn-RS" w:eastAsia="sr-Latn-RS"/>
              </w:rPr>
              <w:t>4/20</w:t>
            </w:r>
            <w:r w:rsidRPr="00D91718">
              <w:rPr>
                <w:rFonts w:eastAsia="Times New Roman"/>
                <w:color w:val="auto"/>
                <w:kern w:val="0"/>
                <w:sz w:val="18"/>
                <w:szCs w:val="18"/>
                <w:lang w:val="sr-Cyrl-RS" w:eastAsia="sr-Latn-RS"/>
              </w:rPr>
              <w:t>15</w:t>
            </w:r>
            <w:r w:rsidRPr="00D91718">
              <w:rPr>
                <w:rFonts w:eastAsia="Times New Roman"/>
                <w:color w:val="auto"/>
                <w:kern w:val="0"/>
                <w:sz w:val="18"/>
                <w:szCs w:val="18"/>
                <w:lang w:val="sr-Latn-RS" w:eastAsia="sr-Latn-RS"/>
              </w:rPr>
              <w:t xml:space="preserve"> од </w:t>
            </w:r>
            <w:r w:rsidRPr="00D91718">
              <w:rPr>
                <w:rFonts w:eastAsia="Times New Roman"/>
                <w:color w:val="auto"/>
                <w:kern w:val="0"/>
                <w:sz w:val="18"/>
                <w:szCs w:val="18"/>
                <w:lang w:val="sr-Cyrl-RS" w:eastAsia="sr-Latn-RS"/>
              </w:rPr>
              <w:t>23.03</w:t>
            </w:r>
            <w:r w:rsidRPr="00D91718">
              <w:rPr>
                <w:rFonts w:eastAsia="Times New Roman"/>
                <w:color w:val="auto"/>
                <w:kern w:val="0"/>
                <w:sz w:val="18"/>
                <w:szCs w:val="18"/>
                <w:lang w:val="sr-Latn-RS" w:eastAsia="sr-Latn-RS"/>
              </w:rPr>
              <w:t>.20</w:t>
            </w:r>
            <w:r w:rsidRPr="00D91718">
              <w:rPr>
                <w:rFonts w:eastAsia="Times New Roman"/>
                <w:color w:val="auto"/>
                <w:kern w:val="0"/>
                <w:sz w:val="18"/>
                <w:szCs w:val="18"/>
                <w:lang w:val="sr-Cyrl-RS" w:eastAsia="sr-Latn-RS"/>
              </w:rPr>
              <w:t>15</w:t>
            </w:r>
            <w:r w:rsidRPr="00D91718">
              <w:rPr>
                <w:rFonts w:eastAsia="Times New Roman"/>
                <w:color w:val="auto"/>
                <w:kern w:val="0"/>
                <w:sz w:val="18"/>
                <w:szCs w:val="18"/>
                <w:lang w:val="sr-Latn-RS" w:eastAsia="sr-Latn-RS"/>
              </w:rPr>
              <w:t>.године.</w:t>
            </w:r>
            <w:r w:rsidRPr="00D91718">
              <w:rPr>
                <w:rFonts w:eastAsia="Times New Roman"/>
                <w:color w:val="auto"/>
                <w:kern w:val="0"/>
                <w:sz w:val="18"/>
                <w:szCs w:val="18"/>
                <w:lang w:val="sr-Cyrl-RS" w:eastAsia="sr-Latn-RS"/>
              </w:rPr>
              <w:t xml:space="preserve"> </w:t>
            </w:r>
            <w:r w:rsidRPr="00D91718">
              <w:rPr>
                <w:rFonts w:eastAsia="Times New Roman"/>
                <w:color w:val="auto"/>
                <w:kern w:val="0"/>
                <w:sz w:val="18"/>
                <w:szCs w:val="18"/>
                <w:lang w:val="sr-Latn-RS" w:eastAsia="sr-Latn-RS"/>
              </w:rPr>
              <w:t xml:space="preserve">Прилог табела бр.2 </w:t>
            </w:r>
          </w:p>
        </w:tc>
      </w:tr>
      <w:tr w:rsidR="00D91718" w:rsidRPr="00D91718" w:rsidTr="00CB69E6">
        <w:trPr>
          <w:trHeight w:val="600"/>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Cyrl-RS" w:eastAsia="sr-Latn-RS"/>
              </w:rPr>
              <w:t>18.</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 xml:space="preserve">Евиденциони листићи  Е2 за улов рибе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Cyrl-RS" w:eastAsia="sr-Latn-RS"/>
              </w:rPr>
            </w:pPr>
            <w:r w:rsidRPr="00D91718">
              <w:rPr>
                <w:rFonts w:eastAsia="Times New Roman"/>
                <w:color w:val="auto"/>
                <w:kern w:val="0"/>
                <w:sz w:val="18"/>
                <w:szCs w:val="18"/>
                <w:lang w:val="sr-Cyrl-RS" w:eastAsia="sr-Latn-RS"/>
              </w:rPr>
              <w:t>400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both"/>
              <w:rPr>
                <w:rFonts w:eastAsia="Times New Roman"/>
                <w:color w:val="auto"/>
                <w:kern w:val="0"/>
                <w:sz w:val="18"/>
                <w:szCs w:val="18"/>
                <w:lang w:val="sr-Cyrl-RS" w:eastAsia="sr-Latn-RS"/>
              </w:rPr>
            </w:pPr>
            <w:r w:rsidRPr="00D91718">
              <w:rPr>
                <w:rFonts w:eastAsia="Times New Roman"/>
                <w:color w:val="auto"/>
                <w:kern w:val="0"/>
                <w:sz w:val="18"/>
                <w:szCs w:val="18"/>
                <w:lang w:val="sr-Latn-RS" w:eastAsia="sr-Latn-RS"/>
              </w:rPr>
              <w:t>Опис је дат у Правилнику о начину вођења евиденције о улову рибе, као и о изгледу и садржини јединственог обрасца евиденције улова од стране рекративног риболовца</w:t>
            </w:r>
            <w:r w:rsidRPr="00D91718">
              <w:rPr>
                <w:rFonts w:eastAsia="Times New Roman"/>
                <w:color w:val="auto"/>
                <w:kern w:val="0"/>
                <w:sz w:val="18"/>
                <w:szCs w:val="18"/>
                <w:lang w:val="sr-Cyrl-RS" w:eastAsia="sr-Latn-RS"/>
              </w:rPr>
              <w:t xml:space="preserve"> </w:t>
            </w:r>
            <w:r w:rsidRPr="00D91718">
              <w:rPr>
                <w:rFonts w:eastAsia="Times New Roman"/>
                <w:color w:val="auto"/>
                <w:kern w:val="0"/>
                <w:sz w:val="18"/>
                <w:szCs w:val="18"/>
                <w:lang w:val="sr-Latn-RS" w:eastAsia="sr-Latn-RS"/>
              </w:rPr>
              <w:t>(„Сл.гл.РС“, бр.</w:t>
            </w:r>
            <w:r w:rsidRPr="00D91718">
              <w:rPr>
                <w:rFonts w:eastAsia="Times New Roman"/>
                <w:color w:val="auto"/>
                <w:kern w:val="0"/>
                <w:sz w:val="18"/>
                <w:szCs w:val="18"/>
                <w:lang w:val="sr-Cyrl-RS" w:eastAsia="sr-Latn-RS"/>
              </w:rPr>
              <w:t>037</w:t>
            </w:r>
            <w:r w:rsidRPr="00D91718">
              <w:rPr>
                <w:rFonts w:eastAsia="Times New Roman"/>
                <w:color w:val="auto"/>
                <w:kern w:val="0"/>
                <w:sz w:val="18"/>
                <w:szCs w:val="18"/>
                <w:lang w:val="sr-Latn-RS" w:eastAsia="sr-Latn-RS"/>
              </w:rPr>
              <w:t>/20</w:t>
            </w:r>
            <w:r w:rsidRPr="00D91718">
              <w:rPr>
                <w:rFonts w:eastAsia="Times New Roman"/>
                <w:color w:val="auto"/>
                <w:kern w:val="0"/>
                <w:sz w:val="18"/>
                <w:szCs w:val="18"/>
                <w:lang w:val="sr-Cyrl-RS" w:eastAsia="sr-Latn-RS"/>
              </w:rPr>
              <w:t>15</w:t>
            </w:r>
            <w:r w:rsidRPr="00D91718">
              <w:rPr>
                <w:rFonts w:eastAsia="Times New Roman"/>
                <w:color w:val="auto"/>
                <w:kern w:val="0"/>
                <w:sz w:val="18"/>
                <w:szCs w:val="18"/>
                <w:lang w:val="sr-Latn-RS" w:eastAsia="sr-Latn-RS"/>
              </w:rPr>
              <w:t xml:space="preserve"> од</w:t>
            </w:r>
            <w:r w:rsidRPr="00D91718">
              <w:rPr>
                <w:rFonts w:eastAsia="Times New Roman"/>
                <w:color w:val="auto"/>
                <w:kern w:val="0"/>
                <w:sz w:val="18"/>
                <w:szCs w:val="18"/>
                <w:lang w:val="sr-Cyrl-RS" w:eastAsia="sr-Latn-RS"/>
              </w:rPr>
              <w:t xml:space="preserve"> 24</w:t>
            </w:r>
            <w:r w:rsidRPr="00D91718">
              <w:rPr>
                <w:rFonts w:eastAsia="Times New Roman"/>
                <w:color w:val="auto"/>
                <w:kern w:val="0"/>
                <w:sz w:val="18"/>
                <w:szCs w:val="18"/>
                <w:lang w:val="sr-Latn-RS" w:eastAsia="sr-Latn-RS"/>
              </w:rPr>
              <w:t>.</w:t>
            </w:r>
            <w:r w:rsidRPr="00D91718">
              <w:rPr>
                <w:rFonts w:eastAsia="Times New Roman"/>
                <w:color w:val="auto"/>
                <w:kern w:val="0"/>
                <w:sz w:val="18"/>
                <w:szCs w:val="18"/>
                <w:lang w:val="sr-Cyrl-RS" w:eastAsia="sr-Latn-RS"/>
              </w:rPr>
              <w:t>04</w:t>
            </w:r>
            <w:r w:rsidRPr="00D91718">
              <w:rPr>
                <w:rFonts w:eastAsia="Times New Roman"/>
                <w:color w:val="auto"/>
                <w:kern w:val="0"/>
                <w:sz w:val="18"/>
                <w:szCs w:val="18"/>
                <w:lang w:val="sr-Latn-RS" w:eastAsia="sr-Latn-RS"/>
              </w:rPr>
              <w:t>.20</w:t>
            </w:r>
            <w:r w:rsidRPr="00D91718">
              <w:rPr>
                <w:rFonts w:eastAsia="Times New Roman"/>
                <w:color w:val="auto"/>
                <w:kern w:val="0"/>
                <w:sz w:val="18"/>
                <w:szCs w:val="18"/>
                <w:lang w:val="sr-Cyrl-RS" w:eastAsia="sr-Latn-RS"/>
              </w:rPr>
              <w:t>15</w:t>
            </w:r>
            <w:r w:rsidRPr="00D91718">
              <w:rPr>
                <w:rFonts w:eastAsia="Times New Roman"/>
                <w:color w:val="auto"/>
                <w:kern w:val="0"/>
                <w:sz w:val="18"/>
                <w:szCs w:val="18"/>
                <w:lang w:val="sr-Latn-RS" w:eastAsia="sr-Latn-RS"/>
              </w:rPr>
              <w:t>.године.</w:t>
            </w:r>
            <w:r w:rsidRPr="00D91718">
              <w:rPr>
                <w:rFonts w:eastAsia="Times New Roman"/>
                <w:color w:val="auto"/>
                <w:kern w:val="0"/>
                <w:sz w:val="18"/>
                <w:szCs w:val="18"/>
                <w:lang w:val="sr-Cyrl-RS" w:eastAsia="sr-Latn-RS"/>
              </w:rPr>
              <w:t xml:space="preserve"> </w:t>
            </w:r>
            <w:r w:rsidRPr="00D91718">
              <w:rPr>
                <w:rFonts w:eastAsia="Times New Roman"/>
                <w:color w:val="auto"/>
                <w:kern w:val="0"/>
                <w:sz w:val="18"/>
                <w:szCs w:val="18"/>
                <w:lang w:val="sr-Latn-RS" w:eastAsia="sr-Latn-RS"/>
              </w:rPr>
              <w:t>Прилог табела бр.</w:t>
            </w:r>
            <w:r w:rsidRPr="00D91718">
              <w:rPr>
                <w:rFonts w:eastAsia="Times New Roman"/>
                <w:color w:val="auto"/>
                <w:kern w:val="0"/>
                <w:sz w:val="18"/>
                <w:szCs w:val="18"/>
                <w:lang w:val="sr-Cyrl-RS" w:eastAsia="sr-Latn-RS"/>
              </w:rPr>
              <w:t>3</w:t>
            </w:r>
          </w:p>
        </w:tc>
      </w:tr>
      <w:tr w:rsidR="00D91718" w:rsidRPr="00D91718" w:rsidTr="00CB69E6">
        <w:trPr>
          <w:trHeight w:val="600"/>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Cyrl-RS" w:eastAsia="sr-Latn-RS"/>
              </w:rPr>
              <w:t>19.</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color w:val="auto"/>
                <w:kern w:val="0"/>
                <w:sz w:val="18"/>
                <w:szCs w:val="18"/>
                <w:lang w:val="sr-Cyrl-RS" w:eastAsia="sr-Latn-RS"/>
              </w:rPr>
            </w:pPr>
            <w:r w:rsidRPr="00D91718">
              <w:rPr>
                <w:rFonts w:eastAsia="Times New Roman"/>
                <w:color w:val="auto"/>
                <w:kern w:val="0"/>
                <w:sz w:val="18"/>
                <w:szCs w:val="18"/>
                <w:lang w:val="sr-Latn-RS" w:eastAsia="sr-Latn-RS"/>
              </w:rPr>
              <w:t>Евиденциони листићи Е</w:t>
            </w:r>
            <w:r w:rsidRPr="00D91718">
              <w:rPr>
                <w:rFonts w:eastAsia="Times New Roman"/>
                <w:color w:val="auto"/>
                <w:kern w:val="0"/>
                <w:sz w:val="18"/>
                <w:szCs w:val="18"/>
                <w:lang w:val="sr-Cyrl-RS" w:eastAsia="sr-Latn-RS"/>
              </w:rPr>
              <w:t>3</w:t>
            </w:r>
            <w:r w:rsidRPr="00D91718">
              <w:rPr>
                <w:rFonts w:eastAsia="Times New Roman"/>
                <w:color w:val="auto"/>
                <w:kern w:val="0"/>
                <w:sz w:val="18"/>
                <w:szCs w:val="18"/>
                <w:lang w:val="sr-Latn-RS" w:eastAsia="sr-Latn-RS"/>
              </w:rPr>
              <w:t xml:space="preserve"> за улов рибе,</w:t>
            </w:r>
            <w:r w:rsidRPr="00D91718">
              <w:rPr>
                <w:rFonts w:eastAsia="Times New Roman"/>
                <w:color w:val="auto"/>
                <w:kern w:val="0"/>
                <w:sz w:val="18"/>
                <w:szCs w:val="18"/>
                <w:lang w:val="sr-Cyrl-RS" w:eastAsia="sr-Latn-RS"/>
              </w:rPr>
              <w:t xml:space="preserve"> блок 100 самокопирајућих листова</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Cyrl-RS" w:eastAsia="sr-Latn-RS"/>
              </w:rPr>
            </w:pPr>
            <w:r w:rsidRPr="00D91718">
              <w:rPr>
                <w:rFonts w:eastAsia="Times New Roman"/>
                <w:color w:val="auto"/>
                <w:kern w:val="0"/>
                <w:sz w:val="18"/>
                <w:szCs w:val="18"/>
                <w:lang w:val="sr-Cyrl-RS" w:eastAsia="sr-Latn-RS"/>
              </w:rPr>
              <w:t>20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both"/>
              <w:rPr>
                <w:rFonts w:eastAsia="Times New Roman"/>
                <w:color w:val="auto"/>
                <w:kern w:val="0"/>
                <w:sz w:val="18"/>
                <w:szCs w:val="18"/>
                <w:lang w:val="sr-Cyrl-RS" w:eastAsia="sr-Latn-RS"/>
              </w:rPr>
            </w:pPr>
            <w:r w:rsidRPr="00D91718">
              <w:rPr>
                <w:rFonts w:eastAsia="Times New Roman"/>
                <w:color w:val="auto"/>
                <w:kern w:val="0"/>
                <w:sz w:val="18"/>
                <w:szCs w:val="18"/>
                <w:lang w:val="sr-Latn-RS" w:eastAsia="sr-Latn-RS"/>
              </w:rPr>
              <w:t>Опис је дат у Правилнику о начину вођења евиденције о улову рибе, као и о изгледу и садржини јединственог обрасца евиденције улова од стране рекративног риболовца</w:t>
            </w:r>
            <w:r w:rsidRPr="00D91718">
              <w:rPr>
                <w:rFonts w:eastAsia="Times New Roman"/>
                <w:color w:val="auto"/>
                <w:kern w:val="0"/>
                <w:sz w:val="18"/>
                <w:szCs w:val="18"/>
                <w:lang w:val="sr-Cyrl-RS" w:eastAsia="sr-Latn-RS"/>
              </w:rPr>
              <w:t xml:space="preserve"> </w:t>
            </w:r>
            <w:r w:rsidRPr="00D91718">
              <w:rPr>
                <w:rFonts w:eastAsia="Times New Roman"/>
                <w:color w:val="auto"/>
                <w:kern w:val="0"/>
                <w:sz w:val="18"/>
                <w:szCs w:val="18"/>
                <w:lang w:val="sr-Latn-RS" w:eastAsia="sr-Latn-RS"/>
              </w:rPr>
              <w:t>(„Сл.гл.РС“, бр.</w:t>
            </w:r>
            <w:r w:rsidRPr="00D91718">
              <w:rPr>
                <w:rFonts w:eastAsia="Times New Roman"/>
                <w:color w:val="auto"/>
                <w:kern w:val="0"/>
                <w:sz w:val="18"/>
                <w:szCs w:val="18"/>
                <w:lang w:val="sr-Cyrl-RS" w:eastAsia="sr-Latn-RS"/>
              </w:rPr>
              <w:t>037</w:t>
            </w:r>
            <w:r w:rsidRPr="00D91718">
              <w:rPr>
                <w:rFonts w:eastAsia="Times New Roman"/>
                <w:color w:val="auto"/>
                <w:kern w:val="0"/>
                <w:sz w:val="18"/>
                <w:szCs w:val="18"/>
                <w:lang w:val="sr-Latn-RS" w:eastAsia="sr-Latn-RS"/>
              </w:rPr>
              <w:t>/20</w:t>
            </w:r>
            <w:r w:rsidRPr="00D91718">
              <w:rPr>
                <w:rFonts w:eastAsia="Times New Roman"/>
                <w:color w:val="auto"/>
                <w:kern w:val="0"/>
                <w:sz w:val="18"/>
                <w:szCs w:val="18"/>
                <w:lang w:val="sr-Cyrl-RS" w:eastAsia="sr-Latn-RS"/>
              </w:rPr>
              <w:t>15</w:t>
            </w:r>
            <w:r w:rsidRPr="00D91718">
              <w:rPr>
                <w:rFonts w:eastAsia="Times New Roman"/>
                <w:color w:val="auto"/>
                <w:kern w:val="0"/>
                <w:sz w:val="18"/>
                <w:szCs w:val="18"/>
                <w:lang w:val="sr-Latn-RS" w:eastAsia="sr-Latn-RS"/>
              </w:rPr>
              <w:t xml:space="preserve"> од </w:t>
            </w:r>
            <w:r w:rsidRPr="00D91718">
              <w:rPr>
                <w:rFonts w:eastAsia="Times New Roman"/>
                <w:color w:val="auto"/>
                <w:kern w:val="0"/>
                <w:sz w:val="18"/>
                <w:szCs w:val="18"/>
                <w:lang w:val="sr-Cyrl-RS" w:eastAsia="sr-Latn-RS"/>
              </w:rPr>
              <w:t>14</w:t>
            </w:r>
            <w:r w:rsidRPr="00D91718">
              <w:rPr>
                <w:rFonts w:eastAsia="Times New Roman"/>
                <w:color w:val="auto"/>
                <w:kern w:val="0"/>
                <w:sz w:val="18"/>
                <w:szCs w:val="18"/>
                <w:lang w:val="sr-Latn-RS" w:eastAsia="sr-Latn-RS"/>
              </w:rPr>
              <w:t>.</w:t>
            </w:r>
            <w:r w:rsidRPr="00D91718">
              <w:rPr>
                <w:rFonts w:eastAsia="Times New Roman"/>
                <w:color w:val="auto"/>
                <w:kern w:val="0"/>
                <w:sz w:val="18"/>
                <w:szCs w:val="18"/>
                <w:lang w:val="sr-Cyrl-RS" w:eastAsia="sr-Latn-RS"/>
              </w:rPr>
              <w:t>04</w:t>
            </w:r>
            <w:r w:rsidRPr="00D91718">
              <w:rPr>
                <w:rFonts w:eastAsia="Times New Roman"/>
                <w:color w:val="auto"/>
                <w:kern w:val="0"/>
                <w:sz w:val="18"/>
                <w:szCs w:val="18"/>
                <w:lang w:val="sr-Latn-RS" w:eastAsia="sr-Latn-RS"/>
              </w:rPr>
              <w:t>.20</w:t>
            </w:r>
            <w:r w:rsidRPr="00D91718">
              <w:rPr>
                <w:rFonts w:eastAsia="Times New Roman"/>
                <w:color w:val="auto"/>
                <w:kern w:val="0"/>
                <w:sz w:val="18"/>
                <w:szCs w:val="18"/>
                <w:lang w:val="sr-Cyrl-RS" w:eastAsia="sr-Latn-RS"/>
              </w:rPr>
              <w:t>15</w:t>
            </w:r>
            <w:r w:rsidRPr="00D91718">
              <w:rPr>
                <w:rFonts w:eastAsia="Times New Roman"/>
                <w:color w:val="auto"/>
                <w:kern w:val="0"/>
                <w:sz w:val="18"/>
                <w:szCs w:val="18"/>
                <w:lang w:val="sr-Latn-RS" w:eastAsia="sr-Latn-RS"/>
              </w:rPr>
              <w:t>.године.</w:t>
            </w:r>
            <w:r w:rsidRPr="00D91718">
              <w:rPr>
                <w:rFonts w:eastAsia="Times New Roman"/>
                <w:color w:val="auto"/>
                <w:kern w:val="0"/>
                <w:sz w:val="18"/>
                <w:szCs w:val="18"/>
                <w:lang w:val="sr-Cyrl-RS" w:eastAsia="sr-Latn-RS"/>
              </w:rPr>
              <w:t xml:space="preserve"> </w:t>
            </w:r>
            <w:r w:rsidRPr="00D91718">
              <w:rPr>
                <w:rFonts w:eastAsia="Times New Roman"/>
                <w:color w:val="auto"/>
                <w:kern w:val="0"/>
                <w:sz w:val="18"/>
                <w:szCs w:val="18"/>
                <w:lang w:val="sr-Latn-RS" w:eastAsia="sr-Latn-RS"/>
              </w:rPr>
              <w:t>Прилог табела бр</w:t>
            </w:r>
            <w:r w:rsidRPr="00D91718">
              <w:rPr>
                <w:rFonts w:eastAsia="Times New Roman"/>
                <w:color w:val="auto"/>
                <w:kern w:val="0"/>
                <w:sz w:val="18"/>
                <w:szCs w:val="18"/>
                <w:lang w:val="sr-Cyrl-RS" w:eastAsia="sr-Latn-RS"/>
              </w:rPr>
              <w:t>.4</w:t>
            </w:r>
          </w:p>
        </w:tc>
      </w:tr>
      <w:tr w:rsidR="00D91718" w:rsidRPr="00D91718" w:rsidTr="00CB69E6">
        <w:trPr>
          <w:trHeight w:val="496"/>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Cyrl-RS" w:eastAsia="sr-Latn-RS"/>
              </w:rPr>
              <w:t>20.</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Latn-RS" w:eastAsia="sr-Latn-RS"/>
              </w:rPr>
            </w:pPr>
            <w:r w:rsidRPr="00D91718">
              <w:rPr>
                <w:rFonts w:eastAsia="Times New Roman"/>
                <w:kern w:val="0"/>
                <w:sz w:val="18"/>
                <w:szCs w:val="18"/>
                <w:lang w:val="sr-Latn-RS" w:eastAsia="sr-Latn-RS"/>
              </w:rPr>
              <w:t xml:space="preserve">Маркице за обележавање алата привредним риболовцима на алуминијуму или тврдој пластици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50 ком</w:t>
            </w:r>
            <w:r w:rsidRPr="00D91718">
              <w:rPr>
                <w:rFonts w:eastAsia="Times New Roman"/>
                <w:kern w:val="0"/>
                <w:sz w:val="18"/>
                <w:szCs w:val="18"/>
                <w:lang w:val="sr-Cyrl-RS" w:eastAsia="sr-Latn-RS"/>
              </w:rPr>
              <w:t>.</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Х 30 ком</w:t>
            </w:r>
            <w:r w:rsidRPr="00D91718">
              <w:rPr>
                <w:rFonts w:eastAsia="Times New Roman"/>
                <w:kern w:val="0"/>
                <w:sz w:val="18"/>
                <w:szCs w:val="18"/>
                <w:lang w:val="sr-Cyrl-RS" w:eastAsia="sr-Latn-RS"/>
              </w:rPr>
              <w:t>.</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50 ком</w:t>
            </w:r>
            <w:r w:rsidRPr="00D91718">
              <w:rPr>
                <w:rFonts w:eastAsia="Times New Roman"/>
                <w:kern w:val="0"/>
                <w:sz w:val="18"/>
                <w:szCs w:val="18"/>
                <w:lang w:val="sr-Cyrl-RS" w:eastAsia="sr-Latn-RS"/>
              </w:rPr>
              <w:t>.</w:t>
            </w:r>
          </w:p>
          <w:p w:rsidR="00D91718" w:rsidRPr="00D91718" w:rsidRDefault="00D91718" w:rsidP="00D91718">
            <w:pPr>
              <w:suppressAutoHyphens w:val="0"/>
              <w:autoSpaceDE w:val="0"/>
              <w:autoSpaceDN w:val="0"/>
              <w:adjustRightInd w:val="0"/>
              <w:spacing w:line="240" w:lineRule="auto"/>
              <w:rPr>
                <w:rFonts w:eastAsia="Times New Roman"/>
                <w:kern w:val="0"/>
                <w:sz w:val="18"/>
                <w:szCs w:val="18"/>
                <w:lang w:val="sr-Cyrl-RS" w:eastAsia="sr-Latn-RS"/>
              </w:rPr>
            </w:pPr>
            <w:r w:rsidRPr="00D91718">
              <w:rPr>
                <w:rFonts w:eastAsia="Times New Roman"/>
                <w:kern w:val="0"/>
                <w:sz w:val="18"/>
                <w:szCs w:val="18"/>
                <w:lang w:val="sr-Latn-RS" w:eastAsia="sr-Latn-RS"/>
              </w:rPr>
              <w:t>Х 30 ком</w:t>
            </w:r>
            <w:r w:rsidRPr="00D91718">
              <w:rPr>
                <w:rFonts w:eastAsia="Times New Roman"/>
                <w:kern w:val="0"/>
                <w:sz w:val="18"/>
                <w:szCs w:val="18"/>
                <w:lang w:val="sr-Cyrl-RS" w:eastAsia="sr-Latn-RS"/>
              </w:rPr>
              <w:t>.</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both"/>
              <w:rPr>
                <w:rFonts w:eastAsia="Times New Roman"/>
                <w:color w:val="auto"/>
                <w:kern w:val="0"/>
                <w:sz w:val="18"/>
                <w:szCs w:val="18"/>
                <w:lang w:val="sr-Cyrl-RS" w:eastAsia="sr-Latn-RS"/>
              </w:rPr>
            </w:pPr>
            <w:r w:rsidRPr="00D91718">
              <w:rPr>
                <w:rFonts w:eastAsia="Times New Roman"/>
                <w:color w:val="auto"/>
                <w:kern w:val="0"/>
                <w:sz w:val="18"/>
                <w:szCs w:val="18"/>
                <w:lang w:val="sr-Latn-RS" w:eastAsia="sr-Latn-RS"/>
              </w:rPr>
              <w:t xml:space="preserve">Графичко решење је приказано у склопу Табеле бр. </w:t>
            </w:r>
            <w:r w:rsidRPr="00D91718">
              <w:rPr>
                <w:rFonts w:eastAsia="Times New Roman"/>
                <w:color w:val="auto"/>
                <w:kern w:val="0"/>
                <w:sz w:val="18"/>
                <w:szCs w:val="18"/>
                <w:lang w:val="sr-Cyrl-RS" w:eastAsia="sr-Latn-RS"/>
              </w:rPr>
              <w:t>5</w:t>
            </w:r>
          </w:p>
          <w:p w:rsidR="00D91718" w:rsidRPr="006736E4" w:rsidRDefault="00D91718" w:rsidP="00D91718">
            <w:pPr>
              <w:suppressAutoHyphens w:val="0"/>
              <w:autoSpaceDE w:val="0"/>
              <w:autoSpaceDN w:val="0"/>
              <w:adjustRightInd w:val="0"/>
              <w:spacing w:line="240" w:lineRule="auto"/>
              <w:jc w:val="both"/>
              <w:rPr>
                <w:rFonts w:eastAsia="Times New Roman"/>
                <w:color w:val="auto"/>
                <w:kern w:val="0"/>
                <w:sz w:val="18"/>
                <w:szCs w:val="18"/>
                <w:lang w:val="sr-Cyrl-RS" w:eastAsia="sr-Latn-RS"/>
              </w:rPr>
            </w:pPr>
            <w:r w:rsidRPr="00D91718">
              <w:rPr>
                <w:rFonts w:eastAsia="Times New Roman"/>
                <w:color w:val="auto"/>
                <w:kern w:val="0"/>
                <w:sz w:val="18"/>
                <w:szCs w:val="18"/>
                <w:lang w:val="sr-Latn-RS" w:eastAsia="sr-Latn-RS"/>
              </w:rPr>
              <w:t>Серијски број дозволе од 1 до 50</w:t>
            </w:r>
            <w:r w:rsidR="006736E4">
              <w:t xml:space="preserve"> </w:t>
            </w:r>
          </w:p>
          <w:p w:rsidR="00D91718" w:rsidRPr="00D91718" w:rsidRDefault="00D91718" w:rsidP="00D91718">
            <w:pPr>
              <w:suppressAutoHyphens w:val="0"/>
              <w:autoSpaceDE w:val="0"/>
              <w:autoSpaceDN w:val="0"/>
              <w:adjustRightInd w:val="0"/>
              <w:spacing w:line="240" w:lineRule="auto"/>
              <w:jc w:val="both"/>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Редни број алата од 1 до 30</w:t>
            </w:r>
          </w:p>
          <w:p w:rsidR="00D91718" w:rsidRPr="00D91718" w:rsidRDefault="00D91718" w:rsidP="00D91718">
            <w:pPr>
              <w:suppressAutoHyphens w:val="0"/>
              <w:autoSpaceDE w:val="0"/>
              <w:autoSpaceDN w:val="0"/>
              <w:adjustRightInd w:val="0"/>
              <w:spacing w:line="240" w:lineRule="auto"/>
              <w:jc w:val="both"/>
              <w:rPr>
                <w:rFonts w:eastAsia="Times New Roman"/>
                <w:color w:val="FF0000"/>
                <w:kern w:val="0"/>
                <w:sz w:val="18"/>
                <w:szCs w:val="18"/>
                <w:lang w:val="sr-Latn-RS" w:eastAsia="sr-Latn-RS"/>
              </w:rPr>
            </w:pPr>
          </w:p>
        </w:tc>
      </w:tr>
      <w:tr w:rsidR="00D91718" w:rsidRPr="00D91718" w:rsidTr="00CB69E6">
        <w:trPr>
          <w:trHeight w:val="290"/>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2</w:t>
            </w:r>
            <w:r w:rsidRPr="00D91718">
              <w:rPr>
                <w:rFonts w:eastAsia="Times New Roman"/>
                <w:color w:val="auto"/>
                <w:kern w:val="0"/>
                <w:sz w:val="18"/>
                <w:szCs w:val="18"/>
                <w:lang w:val="sr-Cyrl-RS" w:eastAsia="sr-Latn-RS"/>
              </w:rPr>
              <w:t>1.</w:t>
            </w:r>
            <w:r w:rsidRPr="00D91718">
              <w:rPr>
                <w:rFonts w:eastAsia="Times New Roman"/>
                <w:color w:val="auto"/>
                <w:kern w:val="0"/>
                <w:sz w:val="18"/>
                <w:szCs w:val="18"/>
                <w:lang w:val="sr-Latn-RS" w:eastAsia="sr-Latn-RS"/>
              </w:rPr>
              <w:t xml:space="preserve"> </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 xml:space="preserve">Дозволе за привредни риболов </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Cyrl-RS" w:eastAsia="sr-Latn-RS"/>
              </w:rPr>
            </w:pPr>
            <w:r w:rsidRPr="00D91718">
              <w:rPr>
                <w:rFonts w:eastAsia="Times New Roman"/>
                <w:color w:val="auto"/>
                <w:kern w:val="0"/>
                <w:sz w:val="18"/>
                <w:szCs w:val="18"/>
                <w:lang w:val="sr-Cyrl-RS" w:eastAsia="sr-Latn-RS"/>
              </w:rPr>
              <w:t>50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both"/>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 xml:space="preserve">Опис је дат у табели бр. </w:t>
            </w:r>
            <w:r w:rsidRPr="00D91718">
              <w:rPr>
                <w:rFonts w:eastAsia="Times New Roman"/>
                <w:color w:val="auto"/>
                <w:kern w:val="0"/>
                <w:sz w:val="18"/>
                <w:szCs w:val="18"/>
                <w:lang w:val="sr-Cyrl-RS" w:eastAsia="sr-Latn-RS"/>
              </w:rPr>
              <w:t>6</w:t>
            </w:r>
            <w:r w:rsidRPr="00D91718">
              <w:rPr>
                <w:rFonts w:eastAsia="Times New Roman"/>
                <w:color w:val="auto"/>
                <w:kern w:val="0"/>
                <w:sz w:val="18"/>
                <w:szCs w:val="18"/>
                <w:lang w:val="sr-Latn-RS" w:eastAsia="sr-Latn-RS"/>
              </w:rPr>
              <w:t xml:space="preserve">. по садашњем важећем Правилнику </w:t>
            </w:r>
            <w:r w:rsidRPr="00D91718">
              <w:rPr>
                <w:rFonts w:eastAsia="Times New Roman"/>
                <w:color w:val="auto"/>
                <w:kern w:val="0"/>
                <w:sz w:val="18"/>
                <w:szCs w:val="18"/>
                <w:lang w:val="sr-Cyrl-RS" w:eastAsia="sr-Latn-RS"/>
              </w:rPr>
              <w:t xml:space="preserve">о садржини обрасца дозволе за привредни риболов </w:t>
            </w:r>
            <w:r w:rsidRPr="00D91718">
              <w:rPr>
                <w:rFonts w:eastAsia="Times New Roman"/>
                <w:color w:val="auto"/>
                <w:kern w:val="0"/>
                <w:sz w:val="18"/>
                <w:szCs w:val="18"/>
                <w:lang w:val="sr-Latn-RS" w:eastAsia="sr-Latn-RS"/>
              </w:rPr>
              <w:t>(„Сл.гл.РС“, бр.</w:t>
            </w:r>
            <w:r w:rsidRPr="00D91718">
              <w:rPr>
                <w:rFonts w:eastAsia="Times New Roman"/>
                <w:color w:val="auto"/>
                <w:kern w:val="0"/>
                <w:sz w:val="18"/>
                <w:szCs w:val="18"/>
                <w:lang w:val="sr-Cyrl-RS" w:eastAsia="sr-Latn-RS"/>
              </w:rPr>
              <w:t>056</w:t>
            </w:r>
            <w:r w:rsidRPr="00D91718">
              <w:rPr>
                <w:rFonts w:eastAsia="Times New Roman"/>
                <w:color w:val="auto"/>
                <w:kern w:val="0"/>
                <w:sz w:val="18"/>
                <w:szCs w:val="18"/>
                <w:lang w:val="sr-Latn-RS" w:eastAsia="sr-Latn-RS"/>
              </w:rPr>
              <w:t>/20</w:t>
            </w:r>
            <w:r w:rsidRPr="00D91718">
              <w:rPr>
                <w:rFonts w:eastAsia="Times New Roman"/>
                <w:color w:val="auto"/>
                <w:kern w:val="0"/>
                <w:sz w:val="18"/>
                <w:szCs w:val="18"/>
                <w:lang w:val="sr-Cyrl-RS" w:eastAsia="sr-Latn-RS"/>
              </w:rPr>
              <w:t>15</w:t>
            </w:r>
            <w:r w:rsidRPr="00D91718">
              <w:rPr>
                <w:rFonts w:eastAsia="Times New Roman"/>
                <w:color w:val="auto"/>
                <w:kern w:val="0"/>
                <w:sz w:val="18"/>
                <w:szCs w:val="18"/>
                <w:lang w:val="sr-Latn-RS" w:eastAsia="sr-Latn-RS"/>
              </w:rPr>
              <w:t xml:space="preserve"> </w:t>
            </w:r>
            <w:r w:rsidRPr="00D91718">
              <w:rPr>
                <w:rFonts w:eastAsia="Times New Roman"/>
                <w:color w:val="auto"/>
                <w:kern w:val="0"/>
                <w:sz w:val="18"/>
                <w:szCs w:val="18"/>
                <w:lang w:val="sr-Cyrl-RS" w:eastAsia="sr-Latn-RS"/>
              </w:rPr>
              <w:t>од 26.06.2016.године)</w:t>
            </w:r>
            <w:r w:rsidRPr="00D91718">
              <w:rPr>
                <w:rFonts w:eastAsia="Times New Roman"/>
                <w:color w:val="auto"/>
                <w:kern w:val="0"/>
                <w:sz w:val="18"/>
                <w:szCs w:val="18"/>
                <w:lang w:val="sr-Latn-RS" w:eastAsia="sr-Latn-RS"/>
              </w:rPr>
              <w:t>до доношења новог – Нови опис ће бити дат по објављивању Новог Правилника</w:t>
            </w:r>
          </w:p>
        </w:tc>
      </w:tr>
      <w:tr w:rsidR="00D91718" w:rsidRPr="00D91718" w:rsidTr="00CB69E6">
        <w:trPr>
          <w:trHeight w:val="496"/>
        </w:trPr>
        <w:tc>
          <w:tcPr>
            <w:tcW w:w="709"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2</w:t>
            </w:r>
            <w:r w:rsidRPr="00D91718">
              <w:rPr>
                <w:rFonts w:eastAsia="Times New Roman"/>
                <w:color w:val="auto"/>
                <w:kern w:val="0"/>
                <w:sz w:val="18"/>
                <w:szCs w:val="18"/>
                <w:lang w:val="sr-Cyrl-RS" w:eastAsia="sr-Latn-RS"/>
              </w:rPr>
              <w:t>2</w:t>
            </w:r>
            <w:r w:rsidRPr="00D91718">
              <w:rPr>
                <w:rFonts w:eastAsia="Times New Roman"/>
                <w:color w:val="auto"/>
                <w:kern w:val="0"/>
                <w:sz w:val="18"/>
                <w:szCs w:val="18"/>
                <w:lang w:val="sr-Latn-RS" w:eastAsia="sr-Latn-RS"/>
              </w:rPr>
              <w:t>.</w:t>
            </w:r>
          </w:p>
        </w:tc>
        <w:tc>
          <w:tcPr>
            <w:tcW w:w="2842"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rPr>
                <w:rFonts w:eastAsia="Times New Roman"/>
                <w:color w:val="auto"/>
                <w:kern w:val="0"/>
                <w:sz w:val="18"/>
                <w:szCs w:val="18"/>
                <w:lang w:val="sr-Latn-RS" w:eastAsia="sr-Latn-RS"/>
              </w:rPr>
            </w:pPr>
            <w:r w:rsidRPr="00D91718">
              <w:rPr>
                <w:rFonts w:eastAsia="Times New Roman"/>
                <w:color w:val="auto"/>
                <w:kern w:val="0"/>
                <w:sz w:val="18"/>
                <w:szCs w:val="18"/>
                <w:lang w:val="sr-Cyrl-RS" w:eastAsia="sr-Latn-RS"/>
              </w:rPr>
              <w:t>Евиденција дневних активности рибочувара са 50 листова укоричена са нумерацијом- треба да буде хоризонтална (</w:t>
            </w:r>
            <w:r w:rsidRPr="00D91718">
              <w:rPr>
                <w:rFonts w:eastAsia="Times New Roman"/>
                <w:color w:val="auto"/>
                <w:kern w:val="0"/>
                <w:sz w:val="18"/>
                <w:szCs w:val="18"/>
                <w:lang w:val="sr-Latn-RS" w:eastAsia="sr-Latn-RS"/>
              </w:rPr>
              <w:t>landscape)</w:t>
            </w:r>
          </w:p>
        </w:tc>
        <w:tc>
          <w:tcPr>
            <w:tcW w:w="720"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Cyrl-RS" w:eastAsia="sr-Latn-RS"/>
              </w:rPr>
            </w:pPr>
            <w:r w:rsidRPr="00D91718">
              <w:rPr>
                <w:rFonts w:eastAsia="Times New Roman"/>
                <w:color w:val="auto"/>
                <w:kern w:val="0"/>
                <w:sz w:val="18"/>
                <w:szCs w:val="18"/>
                <w:lang w:val="sr-Cyrl-RS" w:eastAsia="sr-Latn-RS"/>
              </w:rPr>
              <w:t>Ком.</w:t>
            </w:r>
          </w:p>
        </w:tc>
        <w:tc>
          <w:tcPr>
            <w:tcW w:w="691"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autoSpaceDE w:val="0"/>
              <w:autoSpaceDN w:val="0"/>
              <w:adjustRightInd w:val="0"/>
              <w:spacing w:line="240" w:lineRule="auto"/>
              <w:jc w:val="center"/>
              <w:rPr>
                <w:rFonts w:eastAsia="Times New Roman"/>
                <w:color w:val="auto"/>
                <w:kern w:val="0"/>
                <w:sz w:val="18"/>
                <w:szCs w:val="18"/>
                <w:lang w:val="sr-Cyrl-RS" w:eastAsia="sr-Latn-RS"/>
              </w:rPr>
            </w:pPr>
            <w:r w:rsidRPr="00D91718">
              <w:rPr>
                <w:rFonts w:eastAsia="Times New Roman"/>
                <w:color w:val="auto"/>
                <w:kern w:val="0"/>
                <w:sz w:val="18"/>
                <w:szCs w:val="18"/>
                <w:lang w:val="sr-Cyrl-RS" w:eastAsia="sr-Latn-RS"/>
              </w:rPr>
              <w:t>50</w:t>
            </w:r>
          </w:p>
        </w:tc>
        <w:tc>
          <w:tcPr>
            <w:tcW w:w="6095" w:type="dxa"/>
            <w:gridSpan w:val="3"/>
            <w:tcBorders>
              <w:top w:val="single" w:sz="4" w:space="0" w:color="auto"/>
              <w:left w:val="single" w:sz="4" w:space="0" w:color="auto"/>
              <w:bottom w:val="single" w:sz="4" w:space="0" w:color="auto"/>
              <w:right w:val="single" w:sz="4" w:space="0" w:color="auto"/>
            </w:tcBorders>
          </w:tcPr>
          <w:p w:rsidR="00D91718" w:rsidRPr="00D91718" w:rsidRDefault="00D91718" w:rsidP="00D91718">
            <w:pPr>
              <w:tabs>
                <w:tab w:val="left" w:pos="709"/>
              </w:tabs>
              <w:suppressAutoHyphens w:val="0"/>
              <w:spacing w:line="276" w:lineRule="auto"/>
              <w:rPr>
                <w:rFonts w:eastAsia="Calibri"/>
                <w:color w:val="auto"/>
                <w:kern w:val="0"/>
                <w:sz w:val="18"/>
                <w:szCs w:val="18"/>
                <w:lang w:val="sr-Cyrl-RS" w:eastAsia="en-US"/>
              </w:rPr>
            </w:pPr>
            <w:r w:rsidRPr="00D91718">
              <w:rPr>
                <w:rFonts w:eastAsia="Times New Roman"/>
                <w:color w:val="auto"/>
                <w:kern w:val="0"/>
                <w:sz w:val="18"/>
                <w:szCs w:val="18"/>
                <w:lang w:val="sr-Latn-RS" w:eastAsia="sr-Latn-RS"/>
              </w:rPr>
              <w:t xml:space="preserve">Опис је дат у Правилнику о </w:t>
            </w:r>
            <w:r w:rsidRPr="00D91718">
              <w:rPr>
                <w:rFonts w:eastAsia="Times New Roman"/>
                <w:color w:val="auto"/>
                <w:kern w:val="0"/>
                <w:sz w:val="18"/>
                <w:szCs w:val="18"/>
                <w:lang w:val="sr-Cyrl-RS" w:eastAsia="sr-Latn-RS"/>
              </w:rPr>
              <w:t xml:space="preserve">условима и начину организовања рибочуварске службе и обрасцу вођења евиденције дневних активности рибочуварске службе </w:t>
            </w:r>
            <w:r w:rsidRPr="00D91718">
              <w:rPr>
                <w:rFonts w:eastAsia="Times New Roman"/>
                <w:color w:val="auto"/>
                <w:kern w:val="0"/>
                <w:sz w:val="18"/>
                <w:szCs w:val="18"/>
                <w:lang w:val="sr-Latn-RS" w:eastAsia="sr-Latn-RS"/>
              </w:rPr>
              <w:t>(„Сл.гл.РС“, бр.</w:t>
            </w:r>
            <w:r w:rsidRPr="00D91718">
              <w:rPr>
                <w:rFonts w:eastAsia="Times New Roman"/>
                <w:color w:val="auto"/>
                <w:kern w:val="0"/>
                <w:sz w:val="18"/>
                <w:szCs w:val="18"/>
                <w:lang w:val="sr-Cyrl-RS" w:eastAsia="sr-Latn-RS"/>
              </w:rPr>
              <w:t>03/2016</w:t>
            </w:r>
            <w:r w:rsidRPr="00D91718">
              <w:rPr>
                <w:rFonts w:eastAsia="Times New Roman"/>
                <w:color w:val="auto"/>
                <w:kern w:val="0"/>
                <w:sz w:val="18"/>
                <w:szCs w:val="18"/>
                <w:lang w:val="sr-Latn-RS" w:eastAsia="sr-Latn-RS"/>
              </w:rPr>
              <w:t xml:space="preserve"> од </w:t>
            </w:r>
            <w:r w:rsidRPr="00D91718">
              <w:rPr>
                <w:rFonts w:eastAsia="Times New Roman"/>
                <w:color w:val="auto"/>
                <w:kern w:val="0"/>
                <w:sz w:val="18"/>
                <w:szCs w:val="18"/>
                <w:lang w:val="sr-Cyrl-RS" w:eastAsia="sr-Latn-RS"/>
              </w:rPr>
              <w:t>15.01.2016</w:t>
            </w:r>
            <w:r w:rsidRPr="00D91718">
              <w:rPr>
                <w:rFonts w:eastAsia="Times New Roman"/>
                <w:color w:val="auto"/>
                <w:kern w:val="0"/>
                <w:sz w:val="18"/>
                <w:szCs w:val="18"/>
                <w:lang w:val="sr-Latn-RS" w:eastAsia="sr-Latn-RS"/>
              </w:rPr>
              <w:t>.године.</w:t>
            </w:r>
            <w:r w:rsidRPr="00D91718">
              <w:rPr>
                <w:rFonts w:eastAsia="Times New Roman"/>
                <w:color w:val="auto"/>
                <w:kern w:val="0"/>
                <w:sz w:val="18"/>
                <w:szCs w:val="18"/>
                <w:lang w:val="sr-Cyrl-RS" w:eastAsia="sr-Latn-RS"/>
              </w:rPr>
              <w:t xml:space="preserve"> </w:t>
            </w:r>
            <w:r w:rsidRPr="00D91718">
              <w:rPr>
                <w:rFonts w:eastAsia="Times New Roman"/>
                <w:color w:val="auto"/>
                <w:kern w:val="0"/>
                <w:sz w:val="18"/>
                <w:szCs w:val="18"/>
                <w:lang w:val="sr-Latn-RS" w:eastAsia="sr-Latn-RS"/>
              </w:rPr>
              <w:t>Прилог табела бр</w:t>
            </w:r>
            <w:r w:rsidRPr="00D91718">
              <w:rPr>
                <w:rFonts w:eastAsia="Times New Roman"/>
                <w:color w:val="auto"/>
                <w:kern w:val="0"/>
                <w:sz w:val="18"/>
                <w:szCs w:val="18"/>
                <w:lang w:val="sr-Cyrl-RS" w:eastAsia="sr-Latn-RS"/>
              </w:rPr>
              <w:t>.7</w:t>
            </w:r>
          </w:p>
        </w:tc>
      </w:tr>
      <w:tr w:rsidR="00D91718" w:rsidRPr="00D91718" w:rsidTr="00CB69E6">
        <w:trPr>
          <w:gridBefore w:val="1"/>
          <w:gridAfter w:val="2"/>
          <w:wBefore w:w="709" w:type="dxa"/>
          <w:wAfter w:w="945" w:type="dxa"/>
          <w:trHeight w:val="660"/>
        </w:trPr>
        <w:tc>
          <w:tcPr>
            <w:tcW w:w="2842" w:type="dxa"/>
            <w:tcBorders>
              <w:top w:val="nil"/>
              <w:left w:val="nil"/>
              <w:bottom w:val="nil"/>
              <w:right w:val="nil"/>
            </w:tcBorders>
            <w:tcMar>
              <w:top w:w="0" w:type="dxa"/>
              <w:left w:w="0" w:type="dxa"/>
              <w:bottom w:w="0" w:type="dxa"/>
              <w:right w:w="0" w:type="dxa"/>
            </w:tcMar>
            <w:vAlign w:val="bottom"/>
          </w:tcPr>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Cyrl-RS" w:eastAsia="sr-Latn-RS"/>
              </w:rPr>
            </w:pPr>
          </w:p>
          <w:p w:rsidR="00D91718" w:rsidRPr="00D91718" w:rsidRDefault="00D91718" w:rsidP="00D91718">
            <w:pPr>
              <w:suppressAutoHyphens w:val="0"/>
              <w:spacing w:line="225" w:lineRule="atLeast"/>
              <w:jc w:val="right"/>
              <w:rPr>
                <w:rFonts w:eastAsia="Times New Roman"/>
                <w:color w:val="auto"/>
                <w:kern w:val="0"/>
                <w:sz w:val="18"/>
                <w:szCs w:val="18"/>
                <w:lang w:val="sr-Latn-RS" w:eastAsia="sr-Latn-RS"/>
              </w:rPr>
            </w:pPr>
            <w:r w:rsidRPr="00D91718">
              <w:rPr>
                <w:rFonts w:eastAsia="Times New Roman"/>
                <w:color w:val="auto"/>
                <w:kern w:val="0"/>
                <w:sz w:val="18"/>
                <w:szCs w:val="18"/>
                <w:lang w:val="sr-Latn-RS" w:eastAsia="sr-Latn-RS"/>
              </w:rPr>
              <w:t>Табела бр.2</w:t>
            </w:r>
          </w:p>
        </w:tc>
        <w:tc>
          <w:tcPr>
            <w:tcW w:w="6561" w:type="dxa"/>
            <w:gridSpan w:val="3"/>
            <w:tcBorders>
              <w:top w:val="nil"/>
              <w:left w:val="nil"/>
              <w:bottom w:val="nil"/>
              <w:right w:val="nil"/>
            </w:tcBorders>
            <w:tcMar>
              <w:top w:w="0" w:type="dxa"/>
              <w:left w:w="0" w:type="dxa"/>
              <w:bottom w:w="0" w:type="dxa"/>
              <w:right w:w="0" w:type="dxa"/>
            </w:tcMar>
            <w:vAlign w:val="bottom"/>
          </w:tcPr>
          <w:p w:rsidR="00D91718" w:rsidRPr="00D91718" w:rsidRDefault="00D91718" w:rsidP="00D91718">
            <w:pPr>
              <w:suppressAutoHyphens w:val="0"/>
              <w:spacing w:line="15" w:lineRule="atLeast"/>
              <w:rPr>
                <w:rFonts w:eastAsia="Times New Roman"/>
                <w:color w:val="auto"/>
                <w:kern w:val="0"/>
                <w:sz w:val="2"/>
                <w:szCs w:val="2"/>
                <w:lang w:val="sr-Cyrl-RS" w:eastAsia="sr-Latn-RS"/>
              </w:rPr>
            </w:pPr>
            <w:r w:rsidRPr="00D91718">
              <w:rPr>
                <w:rFonts w:eastAsia="Times New Roman"/>
                <w:color w:val="auto"/>
                <w:kern w:val="0"/>
                <w:sz w:val="2"/>
                <w:szCs w:val="2"/>
                <w:lang w:val="sr-Latn-RS" w:eastAsia="sr-Latn-RS"/>
              </w:rPr>
              <w:t> </w:t>
            </w:r>
          </w:p>
          <w:p w:rsidR="00D91718" w:rsidRPr="00D91718" w:rsidRDefault="00D91718" w:rsidP="00D91718">
            <w:pPr>
              <w:suppressAutoHyphens w:val="0"/>
              <w:spacing w:line="15" w:lineRule="atLeast"/>
              <w:rPr>
                <w:rFonts w:eastAsia="Times New Roman"/>
                <w:color w:val="auto"/>
                <w:kern w:val="0"/>
                <w:sz w:val="2"/>
                <w:szCs w:val="2"/>
                <w:lang w:val="sr-Cyrl-RS" w:eastAsia="sr-Latn-RS"/>
              </w:rPr>
            </w:pPr>
          </w:p>
          <w:p w:rsidR="00D91718" w:rsidRPr="00D91718" w:rsidRDefault="00D91718" w:rsidP="00D91718">
            <w:pPr>
              <w:suppressAutoHyphens w:val="0"/>
              <w:spacing w:line="15" w:lineRule="atLeast"/>
              <w:rPr>
                <w:rFonts w:eastAsia="Times New Roman"/>
                <w:color w:val="auto"/>
                <w:kern w:val="0"/>
                <w:sz w:val="2"/>
                <w:szCs w:val="2"/>
                <w:lang w:val="sr-Cyrl-RS" w:eastAsia="sr-Latn-RS"/>
              </w:rPr>
            </w:pPr>
          </w:p>
          <w:p w:rsidR="00D91718" w:rsidRPr="00D91718" w:rsidRDefault="00D91718" w:rsidP="00D91718">
            <w:pPr>
              <w:suppressAutoHyphens w:val="0"/>
              <w:spacing w:line="15" w:lineRule="atLeast"/>
              <w:rPr>
                <w:rFonts w:eastAsia="Times New Roman"/>
                <w:color w:val="auto"/>
                <w:kern w:val="0"/>
                <w:sz w:val="2"/>
                <w:szCs w:val="2"/>
                <w:lang w:val="sr-Cyrl-RS" w:eastAsia="sr-Latn-RS"/>
              </w:rPr>
            </w:pPr>
          </w:p>
        </w:tc>
      </w:tr>
      <w:tr w:rsidR="00D91718" w:rsidRPr="00D91718" w:rsidTr="00CB69E6">
        <w:trPr>
          <w:gridBefore w:val="1"/>
          <w:gridAfter w:val="1"/>
          <w:wBefore w:w="709" w:type="dxa"/>
          <w:wAfter w:w="279" w:type="dxa"/>
          <w:trHeight w:val="3885"/>
        </w:trPr>
        <w:tc>
          <w:tcPr>
            <w:tcW w:w="10069" w:type="dxa"/>
            <w:gridSpan w:val="5"/>
            <w:tcBorders>
              <w:top w:val="single" w:sz="4" w:space="0" w:color="auto"/>
              <w:left w:val="single" w:sz="4" w:space="0" w:color="auto"/>
              <w:bottom w:val="single" w:sz="4" w:space="0" w:color="auto"/>
              <w:right w:val="single" w:sz="4" w:space="0" w:color="auto"/>
            </w:tcBorders>
          </w:tcPr>
          <w:p w:rsidR="00D91718" w:rsidRPr="00D91718" w:rsidRDefault="00D91718" w:rsidP="00D91718">
            <w:pPr>
              <w:jc w:val="both"/>
              <w:rPr>
                <w:b/>
                <w:color w:val="auto"/>
                <w:kern w:val="2"/>
                <w:sz w:val="22"/>
                <w:szCs w:val="22"/>
                <w:lang w:val="sr-Cyrl-RS" w:eastAsia="sr-Latn-RS"/>
              </w:rPr>
            </w:pPr>
            <w:r w:rsidRPr="00D91718">
              <w:rPr>
                <w:b/>
                <w:color w:val="auto"/>
                <w:kern w:val="2"/>
                <w:sz w:val="22"/>
                <w:szCs w:val="22"/>
                <w:lang w:val="sr-Cyrl-RS" w:eastAsia="sr-Latn-RS"/>
              </w:rPr>
              <w:t>Евиденција улова рекреативног риболовца</w:t>
            </w:r>
          </w:p>
          <w:p w:rsidR="00D91718" w:rsidRPr="00D91718" w:rsidRDefault="00D91718" w:rsidP="00D91718">
            <w:pPr>
              <w:jc w:val="both"/>
              <w:rPr>
                <w:b/>
                <w:color w:val="auto"/>
                <w:kern w:val="2"/>
                <w:sz w:val="22"/>
                <w:szCs w:val="22"/>
                <w:lang w:val="sr-Cyrl-RS" w:eastAsia="sr-Latn-RS"/>
              </w:rPr>
            </w:pPr>
          </w:p>
          <w:p w:rsidR="00D91718" w:rsidRPr="00D91718" w:rsidRDefault="00D91718" w:rsidP="00D91718">
            <w:pPr>
              <w:jc w:val="both"/>
              <w:rPr>
                <w:color w:val="auto"/>
                <w:kern w:val="2"/>
                <w:sz w:val="22"/>
                <w:szCs w:val="22"/>
                <w:lang w:val="en-US" w:eastAsia="sr-Latn-RS"/>
              </w:rPr>
            </w:pPr>
            <w:r w:rsidRPr="00D91718">
              <w:rPr>
                <w:color w:val="auto"/>
                <w:kern w:val="2"/>
                <w:sz w:val="22"/>
                <w:szCs w:val="22"/>
                <w:lang w:val="en-US" w:eastAsia="sr-Latn-RS"/>
              </w:rPr>
              <w:t>Изглед обрасца евиденције улова риболовца дат је на Обрасцу Е – 1, који је одштампан уз овај правилник и чини његов саставни део.</w:t>
            </w:r>
          </w:p>
          <w:p w:rsidR="00D91718" w:rsidRPr="00D91718" w:rsidRDefault="00D91718" w:rsidP="00D91718">
            <w:pPr>
              <w:jc w:val="both"/>
              <w:rPr>
                <w:color w:val="auto"/>
                <w:kern w:val="2"/>
                <w:sz w:val="22"/>
                <w:szCs w:val="22"/>
                <w:lang w:val="en-US" w:eastAsia="sr-Latn-RS"/>
              </w:rPr>
            </w:pPr>
            <w:r w:rsidRPr="00D91718">
              <w:rPr>
                <w:color w:val="auto"/>
                <w:kern w:val="2"/>
                <w:sz w:val="22"/>
                <w:szCs w:val="22"/>
                <w:lang w:val="en-US" w:eastAsia="sr-Latn-RS"/>
              </w:rPr>
              <w:t xml:space="preserve">Образац Е – 1 из става 1. овог члана, број унутрашњих страна je </w:t>
            </w:r>
            <w:r w:rsidRPr="00D91718">
              <w:rPr>
                <w:color w:val="auto"/>
                <w:kern w:val="2"/>
                <w:sz w:val="22"/>
                <w:szCs w:val="22"/>
                <w:lang w:val="sr-Cyrl-RS" w:eastAsia="sr-Latn-RS"/>
              </w:rPr>
              <w:t xml:space="preserve">најмање </w:t>
            </w:r>
            <w:r w:rsidRPr="00D91718">
              <w:rPr>
                <w:color w:val="auto"/>
                <w:kern w:val="2"/>
                <w:sz w:val="22"/>
                <w:szCs w:val="22"/>
                <w:lang w:val="en-US" w:eastAsia="sr-Latn-RS"/>
              </w:rPr>
              <w:t>12 страна, има облик књиге са повезом димензија 7,5 x 10,5 cm и садржи:</w:t>
            </w:r>
          </w:p>
          <w:p w:rsidR="00D91718" w:rsidRPr="00D91718" w:rsidRDefault="00D91718" w:rsidP="00D91718">
            <w:pPr>
              <w:jc w:val="both"/>
              <w:rPr>
                <w:color w:val="auto"/>
                <w:kern w:val="2"/>
                <w:sz w:val="22"/>
                <w:szCs w:val="22"/>
                <w:lang w:val="en-US" w:eastAsia="sr-Latn-RS"/>
              </w:rPr>
            </w:pPr>
            <w:r w:rsidRPr="00D91718">
              <w:rPr>
                <w:color w:val="auto"/>
                <w:kern w:val="2"/>
                <w:sz w:val="22"/>
                <w:szCs w:val="22"/>
                <w:lang w:val="en-US" w:eastAsia="sr-Latn-RS"/>
              </w:rPr>
              <w:t>1) на страни 1: текст „Република Србија”, место за уписивање назива корисника рибарског подручја, текст „Образац евиденције улова рекреативног риболовца” и годину за коју је издат;</w:t>
            </w:r>
          </w:p>
          <w:p w:rsidR="00D91718" w:rsidRPr="00D91718" w:rsidRDefault="00D91718" w:rsidP="00D91718">
            <w:pPr>
              <w:jc w:val="both"/>
              <w:rPr>
                <w:color w:val="auto"/>
                <w:kern w:val="2"/>
                <w:sz w:val="22"/>
                <w:szCs w:val="22"/>
                <w:lang w:val="en-US" w:eastAsia="sr-Latn-RS"/>
              </w:rPr>
            </w:pPr>
            <w:r w:rsidRPr="00D91718">
              <w:rPr>
                <w:color w:val="auto"/>
                <w:kern w:val="2"/>
                <w:sz w:val="22"/>
                <w:szCs w:val="22"/>
                <w:lang w:val="en-US" w:eastAsia="sr-Latn-RS"/>
              </w:rPr>
              <w:t>2) на страни 2: места за уписивање имена и презимена риболовца, адресе пребивалишта риболовца, ЈМБГ риболовца и серијског броја дозволе за рекреативни риболов;</w:t>
            </w:r>
          </w:p>
          <w:p w:rsidR="00D91718" w:rsidRPr="00D91718" w:rsidRDefault="00D91718" w:rsidP="00D91718">
            <w:pPr>
              <w:jc w:val="both"/>
              <w:rPr>
                <w:color w:val="auto"/>
                <w:kern w:val="2"/>
                <w:sz w:val="22"/>
                <w:szCs w:val="22"/>
                <w:lang w:val="en-US" w:eastAsia="sr-Latn-RS"/>
              </w:rPr>
            </w:pPr>
            <w:r w:rsidRPr="00D91718">
              <w:rPr>
                <w:color w:val="auto"/>
                <w:kern w:val="2"/>
                <w:sz w:val="22"/>
                <w:szCs w:val="22"/>
                <w:lang w:val="en-US" w:eastAsia="sr-Latn-RS"/>
              </w:rPr>
              <w:t>3) на унутрашњим странама, табелу за евиденцију дневног улова која садржи: датум, назив риболовне воде, врсту рибе, kg/комада рибе и потпис рибочувара;</w:t>
            </w:r>
          </w:p>
          <w:p w:rsidR="00D91718" w:rsidRPr="00D91718" w:rsidRDefault="00D91718" w:rsidP="00D91718">
            <w:pPr>
              <w:jc w:val="both"/>
              <w:rPr>
                <w:color w:val="auto"/>
                <w:kern w:val="2"/>
                <w:sz w:val="22"/>
                <w:szCs w:val="22"/>
                <w:lang w:val="en-US" w:eastAsia="sr-Latn-RS"/>
              </w:rPr>
            </w:pPr>
            <w:r w:rsidRPr="00D91718">
              <w:rPr>
                <w:color w:val="auto"/>
                <w:kern w:val="2"/>
                <w:sz w:val="22"/>
                <w:szCs w:val="22"/>
                <w:lang w:val="en-US" w:eastAsia="sr-Latn-RS"/>
              </w:rPr>
              <w:t>4) на четири стране, табелa евиденције годишњег улова којa садржи: назив риболовне воде, врсту рибе и kg/комада рибе у које се уписују сабрани подаци из евиденције дневног улова за сваку риболовну воду, по рибљим врстама;</w:t>
            </w:r>
          </w:p>
          <w:p w:rsidR="00D91718" w:rsidRPr="00D91718" w:rsidRDefault="00D91718" w:rsidP="00D91718">
            <w:pPr>
              <w:jc w:val="both"/>
              <w:rPr>
                <w:color w:val="auto"/>
                <w:kern w:val="2"/>
                <w:sz w:val="22"/>
                <w:szCs w:val="22"/>
                <w:lang w:val="en-US" w:eastAsia="sr-Latn-RS"/>
              </w:rPr>
            </w:pPr>
            <w:r w:rsidRPr="00D91718">
              <w:rPr>
                <w:color w:val="auto"/>
                <w:kern w:val="2"/>
                <w:sz w:val="22"/>
                <w:szCs w:val="22"/>
                <w:lang w:val="en-US" w:eastAsia="sr-Latn-RS"/>
              </w:rPr>
              <w:t>5) на последњој страни: простор за белешке риболовца.</w:t>
            </w:r>
          </w:p>
          <w:p w:rsidR="00D91718" w:rsidRPr="00D91718" w:rsidRDefault="00D91718" w:rsidP="00D91718">
            <w:pPr>
              <w:jc w:val="both"/>
              <w:rPr>
                <w:color w:val="auto"/>
                <w:kern w:val="2"/>
                <w:sz w:val="22"/>
                <w:szCs w:val="22"/>
                <w:lang w:val="sr-Cyrl-RS" w:eastAsia="sr-Latn-RS"/>
              </w:rPr>
            </w:pPr>
          </w:p>
        </w:tc>
      </w:tr>
    </w:tbl>
    <w:p w:rsidR="00D91718" w:rsidRPr="00D91718" w:rsidRDefault="00037278" w:rsidP="00D91718">
      <w:pPr>
        <w:rPr>
          <w:kern w:val="2"/>
          <w:lang w:val="sr-Cyrl-RS" w:eastAsia="sr-Latn-RS"/>
        </w:rPr>
      </w:pPr>
      <w:r w:rsidRPr="00D91718">
        <w:rPr>
          <w:noProof/>
          <w:kern w:val="2"/>
          <w:lang w:val="sl-SI" w:eastAsia="sl-SI"/>
        </w:rPr>
        <w:lastRenderedPageBreak/>
        <w:drawing>
          <wp:inline distT="0" distB="0" distL="0" distR="0">
            <wp:extent cx="5981700" cy="9131300"/>
            <wp:effectExtent l="0" t="0" r="0" b="0"/>
            <wp:docPr id="3" name="Picture 7" descr="Description: http://www.pravno-informacioni-sistem.rs/SlGlasnikPortal/slike/img6.gif&amp;doctype=reg&amp;abc=cba&amp;eli=true&amp;eliActId=418905&amp;regactid=4189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http://www.pravno-informacioni-sistem.rs/SlGlasnikPortal/slike/img6.gif&amp;doctype=reg&amp;abc=cba&amp;eli=true&amp;eliActId=418905&amp;regactid=41890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9131300"/>
                    </a:xfrm>
                    <a:prstGeom prst="rect">
                      <a:avLst/>
                    </a:prstGeom>
                    <a:noFill/>
                    <a:ln>
                      <a:noFill/>
                    </a:ln>
                  </pic:spPr>
                </pic:pic>
              </a:graphicData>
            </a:graphic>
          </wp:inline>
        </w:drawing>
      </w:r>
    </w:p>
    <w:p w:rsidR="00D91718" w:rsidRPr="00D91718" w:rsidRDefault="00D91718" w:rsidP="00D91718">
      <w:pPr>
        <w:rPr>
          <w:kern w:val="2"/>
          <w:lang w:val="sr-Cyrl-RS" w:eastAsia="sr-Latn-RS"/>
        </w:rPr>
      </w:pPr>
      <w:r w:rsidRPr="00D91718">
        <w:rPr>
          <w:kern w:val="2"/>
          <w:lang w:val="sr-Latn-RS"/>
        </w:rPr>
        <w:lastRenderedPageBreak/>
        <w:fldChar w:fldCharType="begin"/>
      </w:r>
      <w:r w:rsidRPr="00D91718">
        <w:rPr>
          <w:kern w:val="2"/>
          <w:lang w:val="sr-Latn-RS"/>
        </w:rPr>
        <w:instrText xml:space="preserve"> INCLUDEPICTURE "http://www.pravno-informacioni-sistem.rs/SlGlasnikPortal/slike/img8.gif&amp;doctype=reg&amp;abc=cba&amp;eli=true&amp;eliActId=418905&amp;regactid=418905" \* MERGEFORMATINET </w:instrText>
      </w:r>
      <w:r w:rsidRPr="00D91718">
        <w:rPr>
          <w:kern w:val="2"/>
          <w:lang w:val="sr-Latn-RS"/>
        </w:rPr>
        <w:fldChar w:fldCharType="separate"/>
      </w:r>
      <w:r w:rsidR="00037278" w:rsidRPr="00D91718">
        <w:rPr>
          <w:noProof/>
          <w:kern w:val="2"/>
          <w:lang w:val="sr-Latn-RS"/>
        </w:rPr>
        <w:drawing>
          <wp:inline distT="0" distB="0" distL="0" distR="0">
            <wp:extent cx="2882900" cy="3784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900" cy="3784600"/>
                    </a:xfrm>
                    <a:prstGeom prst="rect">
                      <a:avLst/>
                    </a:prstGeom>
                    <a:noFill/>
                    <a:ln>
                      <a:noFill/>
                    </a:ln>
                  </pic:spPr>
                </pic:pic>
              </a:graphicData>
            </a:graphic>
          </wp:inline>
        </w:drawing>
      </w:r>
      <w:r w:rsidRPr="00D91718">
        <w:rPr>
          <w:kern w:val="2"/>
          <w:lang w:val="sr-Latn-RS"/>
        </w:rPr>
        <w:fldChar w:fldCharType="end"/>
      </w:r>
    </w:p>
    <w:p w:rsidR="00D91718" w:rsidRPr="00D91718" w:rsidRDefault="00D91718" w:rsidP="00D91718">
      <w:pPr>
        <w:rPr>
          <w:kern w:val="2"/>
          <w:lang w:val="sr-Cyrl-RS" w:eastAsia="sr-Latn-RS"/>
        </w:rPr>
      </w:pPr>
    </w:p>
    <w:p w:rsidR="00D91718" w:rsidRPr="00D91718" w:rsidRDefault="00D91718" w:rsidP="00D91718">
      <w:pPr>
        <w:rPr>
          <w:kern w:val="2"/>
          <w:lang w:val="sr-Cyrl-RS" w:eastAsia="sr-Latn-RS"/>
        </w:rPr>
      </w:pPr>
    </w:p>
    <w:p w:rsidR="00D91718" w:rsidRPr="00D91718" w:rsidRDefault="00D91718" w:rsidP="00D91718">
      <w:pPr>
        <w:rPr>
          <w:kern w:val="2"/>
          <w:lang w:val="sr-Cyrl-RS" w:eastAsia="sr-Latn-RS"/>
        </w:rPr>
      </w:pPr>
    </w:p>
    <w:p w:rsidR="00D91718" w:rsidRPr="00D91718" w:rsidRDefault="00D91718" w:rsidP="00D91718">
      <w:pPr>
        <w:rPr>
          <w:kern w:val="2"/>
          <w:lang w:val="sr-Cyrl-RS" w:eastAsia="sr-Latn-RS"/>
        </w:rPr>
      </w:pPr>
    </w:p>
    <w:p w:rsidR="00D91718" w:rsidRPr="00D91718" w:rsidRDefault="00D91718" w:rsidP="00D91718">
      <w:pPr>
        <w:rPr>
          <w:kern w:val="2"/>
          <w:lang w:val="sr-Cyrl-RS" w:eastAsia="sr-Latn-RS"/>
        </w:rPr>
      </w:pPr>
    </w:p>
    <w:p w:rsidR="00D91718" w:rsidRPr="00D91718" w:rsidRDefault="00D91718" w:rsidP="00D91718">
      <w:pPr>
        <w:rPr>
          <w:kern w:val="2"/>
          <w:lang w:val="sr-Cyrl-RS" w:eastAsia="sr-Latn-RS"/>
        </w:rPr>
      </w:pPr>
    </w:p>
    <w:p w:rsidR="00D91718" w:rsidRPr="00D91718" w:rsidRDefault="00D91718" w:rsidP="00D91718">
      <w:pPr>
        <w:rPr>
          <w:kern w:val="2"/>
          <w:lang w:val="sr-Cyrl-RS" w:eastAsia="sr-Latn-RS"/>
        </w:rPr>
      </w:pPr>
    </w:p>
    <w:p w:rsidR="00D91718" w:rsidRPr="00D91718" w:rsidRDefault="00D91718" w:rsidP="00D91718">
      <w:pPr>
        <w:rPr>
          <w:kern w:val="2"/>
          <w:lang w:val="sr-Cyrl-RS" w:eastAsia="sr-Latn-RS"/>
        </w:rPr>
      </w:pPr>
    </w:p>
    <w:p w:rsidR="00D91718" w:rsidRPr="00D91718" w:rsidRDefault="00D91718" w:rsidP="00D91718">
      <w:pPr>
        <w:rPr>
          <w:kern w:val="2"/>
          <w:lang w:val="sr-Cyrl-RS" w:eastAsia="sr-Latn-RS"/>
        </w:rPr>
      </w:pPr>
    </w:p>
    <w:p w:rsidR="00D91718" w:rsidRPr="00D91718" w:rsidRDefault="00D91718" w:rsidP="00D91718">
      <w:pPr>
        <w:suppressAutoHyphens w:val="0"/>
        <w:spacing w:before="45" w:line="255" w:lineRule="atLeast"/>
        <w:rPr>
          <w:b/>
          <w:bCs/>
          <w:kern w:val="2"/>
          <w:lang w:val="sr-Cyrl-RS" w:eastAsia="sr-Latn-RS"/>
        </w:rPr>
      </w:pPr>
      <w:r w:rsidRPr="00D91718">
        <w:rPr>
          <w:b/>
          <w:bCs/>
          <w:kern w:val="2"/>
          <w:lang w:val="sr-Cyrl-RS" w:eastAsia="sr-Latn-RS"/>
        </w:rPr>
        <w:t>Табела бр.3</w:t>
      </w:r>
    </w:p>
    <w:p w:rsidR="00D91718" w:rsidRPr="00D91718" w:rsidRDefault="00D91718" w:rsidP="00D91718">
      <w:pPr>
        <w:rPr>
          <w:kern w:val="2"/>
          <w:lang w:val="sr-Cyrl-RS"/>
        </w:rPr>
      </w:pPr>
      <w:r w:rsidRPr="00D91718">
        <w:rPr>
          <w:kern w:val="2"/>
          <w:lang w:val="sr-Cyrl-RS"/>
        </w:rPr>
        <w:t>Овим правилником ближе се прописују изглед и садржина обрасца евиденције улова привредног     рибара и начин вођења евиденције о улову рибе.</w:t>
      </w:r>
    </w:p>
    <w:p w:rsidR="00D91718" w:rsidRPr="00D91718" w:rsidRDefault="00D91718" w:rsidP="00D91718">
      <w:pPr>
        <w:rPr>
          <w:kern w:val="2"/>
          <w:lang w:val="sr-Cyrl-RS"/>
        </w:rPr>
      </w:pPr>
      <w:r w:rsidRPr="00D91718">
        <w:rPr>
          <w:kern w:val="2"/>
          <w:lang w:val="sr-Cyrl-RS"/>
        </w:rPr>
        <w:t>Изглед обрасца евиденције улова привредног рибара дат је на Обрасцу Е – 2, који је одштампан уз овај правилник и чини његов саставни део.</w:t>
      </w:r>
    </w:p>
    <w:p w:rsidR="00D91718" w:rsidRPr="00D91718" w:rsidRDefault="00D91718" w:rsidP="00D91718">
      <w:pPr>
        <w:rPr>
          <w:kern w:val="2"/>
          <w:lang w:val="sr-Cyrl-RS"/>
        </w:rPr>
      </w:pPr>
      <w:r w:rsidRPr="00D91718">
        <w:rPr>
          <w:kern w:val="2"/>
          <w:lang w:val="sr-Cyrl-RS"/>
        </w:rPr>
        <w:t>Образац Е – 2 из става 1. овог члана има облик књиге са повезом димензија 7,5 x 10,5 cm и садржи:</w:t>
      </w:r>
    </w:p>
    <w:p w:rsidR="00D91718" w:rsidRPr="00D91718" w:rsidRDefault="00D91718" w:rsidP="00D91718">
      <w:pPr>
        <w:rPr>
          <w:kern w:val="2"/>
          <w:lang w:val="sr-Cyrl-RS"/>
        </w:rPr>
      </w:pPr>
      <w:r w:rsidRPr="00D91718">
        <w:rPr>
          <w:kern w:val="2"/>
          <w:lang w:val="sr-Cyrl-RS"/>
        </w:rPr>
        <w:t>1) на првој страни: текст „Република Србија”, место за уписивање назива корисника рибарског подручја, текст „Образац евиденције улова привредног рибара” и годину за коју је издат;</w:t>
      </w:r>
    </w:p>
    <w:p w:rsidR="00D91718" w:rsidRPr="00D91718" w:rsidRDefault="00D91718" w:rsidP="00D91718">
      <w:pPr>
        <w:rPr>
          <w:kern w:val="2"/>
          <w:lang w:val="sr-Cyrl-RS"/>
        </w:rPr>
      </w:pPr>
      <w:r w:rsidRPr="00D91718">
        <w:rPr>
          <w:kern w:val="2"/>
          <w:lang w:val="sr-Cyrl-RS"/>
        </w:rPr>
        <w:t>2) на другој страни: место за уписивање имена и презимена привредног рибара, адресу пребивалишта привредног рибара, ЈМБГ привредног рибара и серијски број дозволе за привредни риболов;</w:t>
      </w:r>
    </w:p>
    <w:p w:rsidR="00D91718" w:rsidRPr="00D91718" w:rsidRDefault="00D91718" w:rsidP="00D91718">
      <w:pPr>
        <w:rPr>
          <w:kern w:val="2"/>
          <w:lang w:val="sr-Cyrl-RS"/>
        </w:rPr>
      </w:pPr>
      <w:r w:rsidRPr="00D91718">
        <w:rPr>
          <w:kern w:val="2"/>
          <w:lang w:val="sr-Cyrl-RS"/>
        </w:rPr>
        <w:t>3) на унутрашњој страни: табелу за евиденцију дневног улова која садржи: датум, врсту рибе и kg/комада рибе;</w:t>
      </w:r>
    </w:p>
    <w:p w:rsidR="00D91718" w:rsidRPr="00D91718" w:rsidRDefault="00D91718" w:rsidP="00D91718">
      <w:pPr>
        <w:rPr>
          <w:kern w:val="2"/>
          <w:lang w:val="sr-Cyrl-RS"/>
        </w:rPr>
      </w:pPr>
      <w:r w:rsidRPr="00D91718">
        <w:rPr>
          <w:kern w:val="2"/>
          <w:lang w:val="sr-Cyrl-RS"/>
        </w:rPr>
        <w:t>4) на последњој страни, простор за белешке привредног рибара</w:t>
      </w:r>
    </w:p>
    <w:p w:rsidR="00D91718" w:rsidRPr="00D91718" w:rsidRDefault="00037278" w:rsidP="00D91718">
      <w:pPr>
        <w:rPr>
          <w:kern w:val="2"/>
          <w:lang w:val="sr-Cyrl-RS"/>
        </w:rPr>
      </w:pPr>
      <w:r w:rsidRPr="00D91718">
        <w:rPr>
          <w:noProof/>
          <w:kern w:val="2"/>
          <w:lang w:val="sl-SI" w:eastAsia="sl-SI"/>
        </w:rPr>
        <w:lastRenderedPageBreak/>
        <w:drawing>
          <wp:inline distT="0" distB="0" distL="0" distR="0">
            <wp:extent cx="5753100" cy="4191000"/>
            <wp:effectExtent l="0" t="0" r="0" b="0"/>
            <wp:docPr id="5" name="Picture 2" descr="Description: http://www.pravno-informacioni-sistem.rs/SlGlasnikPortal/slike/img9.gif&amp;doctype=reg&amp;abc=cba&amp;eli=true&amp;eliActId=418904&amp;regactid=418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http://www.pravno-informacioni-sistem.rs/SlGlasnikPortal/slike/img9.gif&amp;doctype=reg&amp;abc=cba&amp;eli=true&amp;eliActId=418904&amp;regactid=41890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4191000"/>
                    </a:xfrm>
                    <a:prstGeom prst="rect">
                      <a:avLst/>
                    </a:prstGeom>
                    <a:noFill/>
                    <a:ln>
                      <a:noFill/>
                    </a:ln>
                  </pic:spPr>
                </pic:pic>
              </a:graphicData>
            </a:graphic>
          </wp:inline>
        </w:drawing>
      </w:r>
    </w:p>
    <w:p w:rsidR="00D91718" w:rsidRPr="00D91718" w:rsidRDefault="00D91718" w:rsidP="00D91718">
      <w:pPr>
        <w:rPr>
          <w:kern w:val="2"/>
          <w:lang w:val="sr-Cyrl-RS"/>
        </w:rPr>
      </w:pPr>
    </w:p>
    <w:p w:rsidR="00D91718" w:rsidRPr="00D91718" w:rsidRDefault="00037278" w:rsidP="00D91718">
      <w:pPr>
        <w:rPr>
          <w:kern w:val="2"/>
          <w:lang w:val="sr-Cyrl-RS"/>
        </w:rPr>
      </w:pPr>
      <w:r w:rsidRPr="00D91718">
        <w:rPr>
          <w:noProof/>
          <w:kern w:val="2"/>
          <w:lang w:val="sl-SI" w:eastAsia="sl-SI"/>
        </w:rPr>
        <w:drawing>
          <wp:inline distT="0" distB="0" distL="0" distR="0">
            <wp:extent cx="6299200" cy="4140200"/>
            <wp:effectExtent l="0" t="0" r="0" b="0"/>
            <wp:docPr id="6" name="Picture 3" descr="Description: http://www.pravno-informacioni-sistem.rs/SlGlasnikPortal/slike/img7.gif&amp;doctype=reg&amp;abc=cba&amp;eli=true&amp;eliActId=418904&amp;regactid=418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http://www.pravno-informacioni-sistem.rs/SlGlasnikPortal/slike/img7.gif&amp;doctype=reg&amp;abc=cba&amp;eli=true&amp;eliActId=418904&amp;regactid=41890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200" cy="4140200"/>
                    </a:xfrm>
                    <a:prstGeom prst="rect">
                      <a:avLst/>
                    </a:prstGeom>
                    <a:noFill/>
                    <a:ln>
                      <a:noFill/>
                    </a:ln>
                  </pic:spPr>
                </pic:pic>
              </a:graphicData>
            </a:graphic>
          </wp:inline>
        </w:drawing>
      </w:r>
    </w:p>
    <w:p w:rsidR="00D91718" w:rsidRPr="00D91718" w:rsidRDefault="00D91718" w:rsidP="00D91718">
      <w:pPr>
        <w:rPr>
          <w:kern w:val="2"/>
          <w:lang w:val="sr-Cyrl-RS"/>
        </w:rPr>
      </w:pPr>
    </w:p>
    <w:p w:rsidR="00D91718" w:rsidRPr="00D91718" w:rsidRDefault="00D91718" w:rsidP="00D91718">
      <w:pPr>
        <w:suppressAutoHyphens w:val="0"/>
        <w:spacing w:before="45" w:line="255" w:lineRule="atLeast"/>
        <w:rPr>
          <w:rFonts w:eastAsia="Times New Roman"/>
          <w:b/>
          <w:bCs/>
          <w:color w:val="auto"/>
          <w:kern w:val="0"/>
          <w:lang w:val="sr-Cyrl-RS" w:eastAsia="sr-Latn-RS"/>
        </w:rPr>
      </w:pPr>
      <w:r w:rsidRPr="00D91718">
        <w:rPr>
          <w:rFonts w:eastAsia="Times New Roman"/>
          <w:b/>
          <w:bCs/>
          <w:color w:val="auto"/>
          <w:kern w:val="0"/>
          <w:lang w:val="sr-Cyrl-RS" w:eastAsia="sr-Latn-RS"/>
        </w:rPr>
        <w:t>Табела бр.4</w:t>
      </w:r>
    </w:p>
    <w:tbl>
      <w:tblPr>
        <w:tblW w:w="940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D91718" w:rsidRPr="00D91718" w:rsidTr="00367670">
        <w:trPr>
          <w:trHeight w:val="2269"/>
        </w:trPr>
        <w:tc>
          <w:tcPr>
            <w:tcW w:w="9405"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uppressAutoHyphens w:val="0"/>
              <w:spacing w:before="100" w:beforeAutospacing="1" w:line="210" w:lineRule="atLeast"/>
              <w:ind w:firstLine="480"/>
              <w:jc w:val="both"/>
              <w:rPr>
                <w:rFonts w:eastAsia="Times New Roman"/>
                <w:kern w:val="0"/>
                <w:sz w:val="22"/>
                <w:szCs w:val="22"/>
                <w:lang w:val="sr-Latn-RS" w:eastAsia="sr-Latn-RS"/>
              </w:rPr>
            </w:pPr>
            <w:r w:rsidRPr="00D91718">
              <w:rPr>
                <w:rFonts w:eastAsia="Times New Roman"/>
                <w:kern w:val="0"/>
                <w:sz w:val="22"/>
                <w:szCs w:val="22"/>
                <w:lang w:val="sr-Latn-RS" w:eastAsia="sr-Latn-RS"/>
              </w:rPr>
              <w:t>Месечни и годишњи извештај о улову рибе достављају се на јединственом Обрасцу Е – 3, који је одштампан уз овај правилник и чини његов саставни део.</w:t>
            </w:r>
          </w:p>
          <w:p w:rsidR="00D91718" w:rsidRPr="00D91718" w:rsidRDefault="00D91718" w:rsidP="00D91718">
            <w:pPr>
              <w:suppressAutoHyphens w:val="0"/>
              <w:spacing w:before="100" w:beforeAutospacing="1" w:line="210" w:lineRule="atLeast"/>
              <w:jc w:val="both"/>
              <w:rPr>
                <w:rFonts w:eastAsia="Times New Roman"/>
                <w:kern w:val="0"/>
                <w:sz w:val="22"/>
                <w:szCs w:val="22"/>
                <w:lang w:val="sr-Cyrl-RS" w:eastAsia="sr-Latn-RS"/>
              </w:rPr>
            </w:pPr>
            <w:r w:rsidRPr="00D91718">
              <w:rPr>
                <w:rFonts w:eastAsia="Times New Roman"/>
                <w:kern w:val="0"/>
                <w:sz w:val="22"/>
                <w:szCs w:val="22"/>
                <w:lang w:val="sr-Latn-RS" w:eastAsia="sr-Latn-RS"/>
              </w:rPr>
              <w:t>Образац Е – 3 из става 1. овог члана издаје се на белом папиру димензија 29,7 x 21 cm и садржи: име и презиме привредног рибара, адресу пребивалишта привредног рибара, назив корисника рибарског подручја, серијски број дозволе за привредни риболов, месец /годину на коју се евиденција односи, назив врсте рибе, масу рибе у kg, број комада уловљене рибе, место и датум доставе евиденције кориснику и место за потпис привредног рибара</w:t>
            </w:r>
            <w:r>
              <w:rPr>
                <w:rFonts w:eastAsia="Times New Roman"/>
                <w:kern w:val="0"/>
                <w:sz w:val="22"/>
                <w:szCs w:val="22"/>
                <w:lang w:val="sr-Cyrl-RS" w:eastAsia="sr-Latn-RS"/>
              </w:rPr>
              <w:t>.</w:t>
            </w:r>
          </w:p>
        </w:tc>
      </w:tr>
    </w:tbl>
    <w:p w:rsidR="00D91718" w:rsidRPr="00D91718" w:rsidRDefault="00D91718" w:rsidP="00D91718">
      <w:pPr>
        <w:rPr>
          <w:noProof/>
          <w:kern w:val="2"/>
          <w:lang w:val="sr-Cyrl-RS" w:eastAsia="sl-SI"/>
        </w:rPr>
      </w:pPr>
    </w:p>
    <w:p w:rsidR="00D91718" w:rsidRPr="00D91718" w:rsidRDefault="00037278" w:rsidP="00D91718">
      <w:pPr>
        <w:rPr>
          <w:kern w:val="2"/>
          <w:lang w:val="sr-Cyrl-RS"/>
        </w:rPr>
      </w:pPr>
      <w:r w:rsidRPr="00D91718">
        <w:rPr>
          <w:noProof/>
          <w:kern w:val="2"/>
          <w:lang w:val="sl-SI" w:eastAsia="sl-SI"/>
        </w:rPr>
        <w:drawing>
          <wp:inline distT="0" distB="0" distL="0" distR="0">
            <wp:extent cx="3822700" cy="1409700"/>
            <wp:effectExtent l="0" t="0" r="0" b="0"/>
            <wp:docPr id="7" name="Picture 6" descr="Description: http://www.pravno-informacioni-sistem.rs/SlGlasnikPortal/slike/imgC.gif&amp;doctype=reg&amp;abc=cba&amp;eli=true&amp;eliActId=418904&amp;regactid=418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http://www.pravno-informacioni-sistem.rs/SlGlasnikPortal/slike/imgC.gif&amp;doctype=reg&amp;abc=cba&amp;eli=true&amp;eliActId=418904&amp;regactid=41890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2700" cy="1409700"/>
                    </a:xfrm>
                    <a:prstGeom prst="rect">
                      <a:avLst/>
                    </a:prstGeom>
                    <a:noFill/>
                    <a:ln>
                      <a:noFill/>
                    </a:ln>
                  </pic:spPr>
                </pic:pic>
              </a:graphicData>
            </a:graphic>
          </wp:inline>
        </w:drawing>
      </w:r>
    </w:p>
    <w:p w:rsidR="00D91718" w:rsidRPr="00D91718" w:rsidRDefault="00037278" w:rsidP="00D91718">
      <w:pPr>
        <w:rPr>
          <w:kern w:val="2"/>
          <w:lang w:val="sr-Cyrl-RS"/>
        </w:rPr>
      </w:pPr>
      <w:r w:rsidRPr="00D91718">
        <w:rPr>
          <w:noProof/>
          <w:kern w:val="2"/>
          <w:lang w:val="sl-SI" w:eastAsia="sl-SI"/>
        </w:rPr>
        <w:drawing>
          <wp:inline distT="0" distB="0" distL="0" distR="0">
            <wp:extent cx="4025900" cy="4318000"/>
            <wp:effectExtent l="0" t="0" r="0" b="0"/>
            <wp:docPr id="8" name="Picture 5" descr="Description: http://www.pravno-informacioni-sistem.rs/SlGlasnikPortal/slike/imgE.gif&amp;doctype=reg&amp;abc=cba&amp;eli=true&amp;eliActId=418904&amp;regactid=418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cription: http://www.pravno-informacioni-sistem.rs/SlGlasnikPortal/slike/imgE.gif&amp;doctype=reg&amp;abc=cba&amp;eli=true&amp;eliActId=418904&amp;regactid=41890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25900" cy="4318000"/>
                    </a:xfrm>
                    <a:prstGeom prst="rect">
                      <a:avLst/>
                    </a:prstGeom>
                    <a:noFill/>
                    <a:ln>
                      <a:noFill/>
                    </a:ln>
                  </pic:spPr>
                </pic:pic>
              </a:graphicData>
            </a:graphic>
          </wp:inline>
        </w:drawing>
      </w:r>
    </w:p>
    <w:p w:rsidR="00D91718" w:rsidRPr="00D91718" w:rsidRDefault="00D91718" w:rsidP="00D91718">
      <w:pPr>
        <w:rPr>
          <w:kern w:val="2"/>
          <w:lang w:val="sr-Cyrl-RS"/>
        </w:rPr>
      </w:pPr>
    </w:p>
    <w:p w:rsidR="00D91718" w:rsidRPr="00D91718" w:rsidRDefault="00D91718" w:rsidP="00D91718">
      <w:pPr>
        <w:rPr>
          <w:kern w:val="2"/>
          <w:lang w:val="sr-Cyrl-RS"/>
        </w:rPr>
      </w:pPr>
    </w:p>
    <w:p w:rsidR="00D91718" w:rsidRPr="00D91718" w:rsidRDefault="00D91718" w:rsidP="00D91718">
      <w:pPr>
        <w:rPr>
          <w:kern w:val="2"/>
          <w:lang w:val="sr-Cyrl-RS"/>
        </w:rPr>
      </w:pPr>
    </w:p>
    <w:p w:rsidR="00D91718" w:rsidRPr="00D91718" w:rsidRDefault="00D91718" w:rsidP="00D91718">
      <w:pPr>
        <w:rPr>
          <w:kern w:val="2"/>
          <w:lang w:val="sr-Cyrl-RS"/>
        </w:rPr>
      </w:pPr>
    </w:p>
    <w:p w:rsidR="00D91718" w:rsidRPr="00D91718" w:rsidRDefault="00D91718" w:rsidP="00D91718">
      <w:pPr>
        <w:rPr>
          <w:kern w:val="2"/>
          <w:lang w:val="sr-Cyrl-RS"/>
        </w:rPr>
      </w:pPr>
    </w:p>
    <w:p w:rsidR="00D91718" w:rsidRPr="00D91718" w:rsidRDefault="00D91718" w:rsidP="00D91718">
      <w:pPr>
        <w:spacing w:line="240" w:lineRule="auto"/>
        <w:rPr>
          <w:rFonts w:eastAsia="Times New Roman"/>
          <w:color w:val="auto"/>
          <w:kern w:val="0"/>
          <w:lang w:val="sr-Cyrl-RS"/>
        </w:rPr>
      </w:pPr>
      <w:r w:rsidRPr="00D91718">
        <w:rPr>
          <w:rFonts w:eastAsia="Times New Roman"/>
          <w:color w:val="auto"/>
          <w:kern w:val="0"/>
          <w:lang w:val="sr-Cyrl-RS"/>
        </w:rPr>
        <w:t>-Оквирно време за штаму Дозвола за привредни риболов и Маркица за обележавање алата привредним риболовцима је у месецу новембру, односно након објављивања Правилника</w:t>
      </w:r>
    </w:p>
    <w:p w:rsidR="00D91718" w:rsidRPr="00D91718" w:rsidRDefault="00D91718" w:rsidP="00D91718">
      <w:pPr>
        <w:spacing w:line="240" w:lineRule="auto"/>
        <w:rPr>
          <w:rFonts w:eastAsia="Times New Roman"/>
          <w:color w:val="auto"/>
          <w:kern w:val="0"/>
          <w:sz w:val="18"/>
          <w:szCs w:val="18"/>
          <w:lang w:val="sr-Cyrl-RS"/>
        </w:rPr>
      </w:pPr>
    </w:p>
    <w:p w:rsidR="00D91718" w:rsidRPr="00D91718" w:rsidRDefault="00D91718" w:rsidP="00D91718">
      <w:pPr>
        <w:spacing w:line="240" w:lineRule="auto"/>
        <w:rPr>
          <w:rFonts w:eastAsia="Times New Roman"/>
          <w:color w:val="auto"/>
          <w:kern w:val="0"/>
          <w:sz w:val="22"/>
          <w:szCs w:val="22"/>
          <w:lang w:val="sr-Cyrl-RS"/>
        </w:rPr>
      </w:pPr>
      <w:r w:rsidRPr="00D91718">
        <w:rPr>
          <w:rFonts w:eastAsia="Times New Roman"/>
          <w:color w:val="auto"/>
          <w:kern w:val="0"/>
          <w:sz w:val="22"/>
          <w:szCs w:val="22"/>
          <w:lang w:val="sr-Cyrl-RS"/>
        </w:rPr>
        <w:t>Табела 5.</w:t>
      </w:r>
      <w:r w:rsidRPr="00D91718">
        <w:rPr>
          <w:rFonts w:eastAsia="Calibri"/>
          <w:color w:val="auto"/>
          <w:kern w:val="0"/>
          <w:sz w:val="22"/>
          <w:szCs w:val="22"/>
          <w:lang w:val="sr-Cyrl-RS" w:eastAsia="en-US"/>
        </w:rPr>
        <w:t xml:space="preserve"> Маркице за обележавање алата привредним риболовцима на алуминијуму или тврдој пластици</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tblGrid>
      <w:tr w:rsidR="00D91718" w:rsidRPr="00D91718" w:rsidTr="00367670">
        <w:trPr>
          <w:trHeight w:val="4560"/>
        </w:trPr>
        <w:tc>
          <w:tcPr>
            <w:tcW w:w="8265" w:type="dxa"/>
            <w:tcBorders>
              <w:top w:val="single" w:sz="4" w:space="0" w:color="auto"/>
              <w:left w:val="single" w:sz="4" w:space="0" w:color="auto"/>
              <w:bottom w:val="single" w:sz="4" w:space="0" w:color="auto"/>
              <w:right w:val="single" w:sz="4" w:space="0" w:color="auto"/>
            </w:tcBorders>
          </w:tcPr>
          <w:p w:rsidR="00D91718" w:rsidRPr="00D91718" w:rsidRDefault="00D91718" w:rsidP="00D91718">
            <w:pPr>
              <w:spacing w:line="240" w:lineRule="auto"/>
              <w:ind w:left="172"/>
              <w:rPr>
                <w:rFonts w:eastAsia="Times New Roman"/>
                <w:color w:val="auto"/>
                <w:kern w:val="0"/>
                <w:sz w:val="18"/>
                <w:szCs w:val="18"/>
                <w:lang w:val="sr-Cyrl-RS"/>
              </w:rPr>
            </w:pPr>
            <w:r w:rsidRPr="00D91718">
              <w:rPr>
                <w:rFonts w:eastAsia="Times New Roman"/>
                <w:color w:val="auto"/>
                <w:kern w:val="0"/>
                <w:sz w:val="18"/>
                <w:szCs w:val="18"/>
                <w:lang w:val="sr-Cyrl-RS"/>
              </w:rPr>
              <w:t xml:space="preserve">                                                                                              </w:t>
            </w:r>
          </w:p>
          <w:p w:rsidR="00D91718" w:rsidRPr="00D91718" w:rsidRDefault="00D91718" w:rsidP="00D91718">
            <w:pPr>
              <w:spacing w:line="240" w:lineRule="auto"/>
              <w:ind w:left="172"/>
              <w:rPr>
                <w:rFonts w:eastAsia="Times New Roman"/>
                <w:color w:val="FF0000"/>
                <w:kern w:val="0"/>
                <w:sz w:val="18"/>
                <w:szCs w:val="18"/>
                <w:lang w:val="sr-Cyrl-RS"/>
              </w:rPr>
            </w:pPr>
            <w:r w:rsidRPr="00D91718">
              <w:rPr>
                <w:rFonts w:eastAsia="Times New Roman"/>
                <w:color w:val="auto"/>
                <w:kern w:val="0"/>
                <w:sz w:val="18"/>
                <w:szCs w:val="18"/>
                <w:lang w:val="sr-Cyrl-RS"/>
              </w:rPr>
              <w:t xml:space="preserve">                                                    </w:t>
            </w:r>
          </w:p>
          <w:p w:rsidR="00D91718" w:rsidRPr="00D91718" w:rsidRDefault="00D91718" w:rsidP="00D91718">
            <w:pPr>
              <w:spacing w:line="240" w:lineRule="auto"/>
              <w:ind w:left="172"/>
              <w:rPr>
                <w:rFonts w:eastAsia="Times New Roman"/>
                <w:color w:val="auto"/>
                <w:kern w:val="0"/>
                <w:sz w:val="18"/>
                <w:szCs w:val="18"/>
                <w:lang w:val="sr-Cyrl-RS"/>
              </w:rPr>
            </w:pPr>
            <w:r w:rsidRPr="00D91718">
              <w:rPr>
                <w:rFonts w:eastAsia="Times New Roman"/>
                <w:color w:val="auto"/>
                <w:kern w:val="0"/>
                <w:sz w:val="18"/>
                <w:szCs w:val="18"/>
                <w:lang w:val="sr-Cyrl-RS"/>
              </w:rPr>
              <w:t xml:space="preserve">                                 Серијски број дозволе од  </w:t>
            </w:r>
            <w:r w:rsidRPr="00D91718">
              <w:rPr>
                <w:rFonts w:eastAsia="Times New Roman"/>
                <w:b/>
                <w:color w:val="auto"/>
                <w:kern w:val="0"/>
                <w:sz w:val="18"/>
                <w:szCs w:val="18"/>
                <w:lang w:val="sr-Cyrl-RS"/>
              </w:rPr>
              <w:t>1 до 50</w:t>
            </w:r>
            <w:r w:rsidRPr="00D91718">
              <w:rPr>
                <w:rFonts w:eastAsia="Times New Roman"/>
                <w:color w:val="auto"/>
                <w:kern w:val="0"/>
                <w:sz w:val="18"/>
                <w:szCs w:val="18"/>
                <w:lang w:val="sr-Cyrl-RS"/>
              </w:rPr>
              <w:t xml:space="preserve">                                                    </w:t>
            </w:r>
          </w:p>
          <w:p w:rsidR="00D91718" w:rsidRPr="00D91718" w:rsidRDefault="00037278" w:rsidP="00D91718">
            <w:pPr>
              <w:spacing w:line="240" w:lineRule="auto"/>
              <w:ind w:left="172"/>
              <w:rPr>
                <w:rFonts w:eastAsia="Times New Roman"/>
                <w:b/>
                <w:color w:val="auto"/>
                <w:kern w:val="0"/>
                <w:sz w:val="18"/>
                <w:szCs w:val="18"/>
                <w:lang w:val="sr-Cyrl-RS"/>
              </w:rPr>
            </w:pPr>
            <w:r w:rsidRPr="00D91718">
              <w:rPr>
                <w:rFonts w:eastAsia="Times New Roman"/>
                <w:b/>
                <w:noProof/>
                <w:color w:val="auto"/>
                <w:kern w:val="0"/>
                <w:sz w:val="18"/>
                <w:szCs w:val="18"/>
                <w:lang w:val="sr-Latn-RS" w:eastAsia="sr-Latn-RS"/>
              </w:rPr>
              <w:drawing>
                <wp:inline distT="0" distB="0" distL="0" distR="0">
                  <wp:extent cx="2781300" cy="1828800"/>
                  <wp:effectExtent l="0" t="0" r="0" b="0"/>
                  <wp:docPr id="9" name="Picture 6" descr="Dozvola za alat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ozvola za alat_30"/>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0" cy="1828800"/>
                          </a:xfrm>
                          <a:prstGeom prst="rect">
                            <a:avLst/>
                          </a:prstGeom>
                          <a:noFill/>
                          <a:ln>
                            <a:noFill/>
                          </a:ln>
                        </pic:spPr>
                      </pic:pic>
                    </a:graphicData>
                  </a:graphic>
                </wp:inline>
              </w:drawing>
            </w:r>
          </w:p>
          <w:p w:rsidR="00D91718" w:rsidRPr="00D91718" w:rsidRDefault="00D91718" w:rsidP="00D91718">
            <w:pPr>
              <w:spacing w:line="240" w:lineRule="auto"/>
              <w:ind w:left="172"/>
              <w:rPr>
                <w:rFonts w:eastAsia="Times New Roman"/>
                <w:b/>
                <w:color w:val="auto"/>
                <w:kern w:val="0"/>
                <w:sz w:val="18"/>
                <w:szCs w:val="18"/>
                <w:lang w:val="sr-Cyrl-RS"/>
              </w:rPr>
            </w:pPr>
            <w:r w:rsidRPr="00D91718">
              <w:rPr>
                <w:rFonts w:eastAsia="Times New Roman"/>
                <w:color w:val="auto"/>
                <w:kern w:val="0"/>
                <w:sz w:val="18"/>
                <w:szCs w:val="18"/>
                <w:lang w:val="sr-Cyrl-RS"/>
              </w:rPr>
              <w:t xml:space="preserve">                                             Редни број алата од  </w:t>
            </w:r>
            <w:r w:rsidRPr="00D91718">
              <w:rPr>
                <w:rFonts w:eastAsia="Times New Roman"/>
                <w:b/>
                <w:color w:val="auto"/>
                <w:kern w:val="0"/>
                <w:sz w:val="18"/>
                <w:szCs w:val="18"/>
                <w:lang w:val="sr-Cyrl-RS"/>
              </w:rPr>
              <w:t>1 до 30</w:t>
            </w:r>
          </w:p>
          <w:p w:rsidR="00D91718" w:rsidRPr="00D91718" w:rsidRDefault="00D91718" w:rsidP="00D91718">
            <w:pPr>
              <w:spacing w:line="240" w:lineRule="auto"/>
              <w:ind w:left="172"/>
              <w:rPr>
                <w:rFonts w:eastAsia="Times New Roman"/>
                <w:color w:val="auto"/>
                <w:kern w:val="0"/>
                <w:sz w:val="18"/>
                <w:szCs w:val="18"/>
                <w:lang w:val="sr-Cyrl-RS"/>
              </w:rPr>
            </w:pPr>
          </w:p>
        </w:tc>
      </w:tr>
    </w:tbl>
    <w:p w:rsidR="00D91718" w:rsidRPr="00D91718" w:rsidRDefault="00D91718" w:rsidP="00D91718">
      <w:pPr>
        <w:tabs>
          <w:tab w:val="left" w:pos="2220"/>
        </w:tabs>
        <w:rPr>
          <w:kern w:val="2"/>
          <w:sz w:val="22"/>
          <w:szCs w:val="22"/>
          <w:lang w:val="sr-Cyrl-RS"/>
        </w:rPr>
      </w:pPr>
    </w:p>
    <w:p w:rsidR="00D91718" w:rsidRPr="00D91718" w:rsidRDefault="00D91718" w:rsidP="00D91718">
      <w:pPr>
        <w:tabs>
          <w:tab w:val="left" w:pos="2220"/>
        </w:tabs>
        <w:rPr>
          <w:kern w:val="2"/>
          <w:sz w:val="22"/>
          <w:szCs w:val="22"/>
          <w:lang w:val="sr-Cyrl-RS"/>
        </w:rPr>
      </w:pPr>
    </w:p>
    <w:p w:rsidR="00D91718" w:rsidRPr="00D91718" w:rsidRDefault="00D91718" w:rsidP="00D91718">
      <w:pPr>
        <w:tabs>
          <w:tab w:val="left" w:pos="2220"/>
        </w:tabs>
        <w:rPr>
          <w:kern w:val="2"/>
          <w:sz w:val="22"/>
          <w:szCs w:val="22"/>
          <w:lang w:val="sr-Cyrl-RS"/>
        </w:rPr>
      </w:pPr>
      <w:r w:rsidRPr="00D91718">
        <w:rPr>
          <w:kern w:val="2"/>
          <w:sz w:val="22"/>
          <w:szCs w:val="22"/>
          <w:lang w:val="sr-Cyrl-RS"/>
        </w:rPr>
        <w:t>Табела 6. Изглед дозволе за привредни риболов</w:t>
      </w:r>
    </w:p>
    <w:p w:rsidR="00D91718" w:rsidRPr="00D91718" w:rsidRDefault="00037278" w:rsidP="00D91718">
      <w:pPr>
        <w:tabs>
          <w:tab w:val="left" w:pos="2220"/>
        </w:tabs>
        <w:rPr>
          <w:kern w:val="2"/>
          <w:sz w:val="22"/>
          <w:szCs w:val="22"/>
          <w:lang w:val="sr-Cyrl-RS"/>
        </w:rPr>
      </w:pPr>
      <w:r w:rsidRPr="00D91718">
        <w:rPr>
          <w:noProof/>
          <w:kern w:val="2"/>
          <w:lang w:val="sl-SI" w:eastAsia="sl-SI"/>
        </w:rPr>
        <w:drawing>
          <wp:inline distT="0" distB="0" distL="0" distR="0">
            <wp:extent cx="5067300" cy="3657600"/>
            <wp:effectExtent l="0" t="0" r="0" b="0"/>
            <wp:docPr id="1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300" cy="3657600"/>
                    </a:xfrm>
                    <a:prstGeom prst="rect">
                      <a:avLst/>
                    </a:prstGeom>
                    <a:noFill/>
                    <a:ln>
                      <a:noFill/>
                    </a:ln>
                  </pic:spPr>
                </pic:pic>
              </a:graphicData>
            </a:graphic>
          </wp:inline>
        </w:drawing>
      </w:r>
    </w:p>
    <w:p w:rsidR="00D91718" w:rsidRDefault="00D91718" w:rsidP="00D91718">
      <w:pPr>
        <w:rPr>
          <w:b/>
          <w:kern w:val="2"/>
          <w:sz w:val="18"/>
          <w:szCs w:val="18"/>
          <w:lang w:val="sr-Cyrl-RS"/>
        </w:rPr>
      </w:pPr>
    </w:p>
    <w:p w:rsidR="00D91718" w:rsidRDefault="00D91718" w:rsidP="00D91718">
      <w:pPr>
        <w:rPr>
          <w:b/>
          <w:kern w:val="2"/>
          <w:sz w:val="18"/>
          <w:szCs w:val="18"/>
          <w:lang w:val="sr-Cyrl-RS"/>
        </w:rPr>
      </w:pPr>
    </w:p>
    <w:p w:rsidR="00D91718" w:rsidRDefault="00D91718" w:rsidP="00D91718">
      <w:pPr>
        <w:rPr>
          <w:b/>
          <w:kern w:val="2"/>
          <w:sz w:val="18"/>
          <w:szCs w:val="18"/>
          <w:lang w:val="sr-Cyrl-RS"/>
        </w:rPr>
      </w:pPr>
    </w:p>
    <w:p w:rsidR="00D91718" w:rsidRPr="00D91718" w:rsidRDefault="00D91718" w:rsidP="00D91718">
      <w:pPr>
        <w:rPr>
          <w:b/>
          <w:kern w:val="2"/>
          <w:sz w:val="18"/>
          <w:szCs w:val="18"/>
          <w:lang w:val="sr-Cyrl-RS"/>
        </w:rPr>
      </w:pPr>
    </w:p>
    <w:p w:rsidR="00D91718" w:rsidRPr="00D91718" w:rsidRDefault="00D91718" w:rsidP="00D91718">
      <w:pPr>
        <w:rPr>
          <w:b/>
          <w:kern w:val="2"/>
          <w:sz w:val="18"/>
          <w:szCs w:val="18"/>
          <w:lang w:val="sr-Cyrl-RS"/>
        </w:rPr>
      </w:pPr>
    </w:p>
    <w:p w:rsidR="00D91718" w:rsidRPr="00D91718" w:rsidRDefault="00D91718" w:rsidP="00D91718">
      <w:pPr>
        <w:rPr>
          <w:b/>
          <w:kern w:val="2"/>
          <w:sz w:val="18"/>
          <w:szCs w:val="18"/>
          <w:lang w:val="sr-Cyrl-RS"/>
        </w:rPr>
      </w:pPr>
      <w:r w:rsidRPr="00D91718">
        <w:rPr>
          <w:b/>
          <w:kern w:val="2"/>
          <w:sz w:val="18"/>
          <w:szCs w:val="18"/>
          <w:lang w:val="sr-Cyrl-RS"/>
        </w:rPr>
        <w:t>Табела бр.7</w:t>
      </w:r>
    </w:p>
    <w:p w:rsidR="00D91718" w:rsidRPr="00D91718" w:rsidRDefault="00D91718" w:rsidP="00D91718">
      <w:pPr>
        <w:rPr>
          <w:b/>
          <w:kern w:val="2"/>
          <w:sz w:val="18"/>
          <w:szCs w:val="18"/>
          <w:lang w:val="sr-Cyrl-RS"/>
        </w:rPr>
      </w:pPr>
    </w:p>
    <w:p w:rsidR="00D91718" w:rsidRPr="00D91718" w:rsidRDefault="00D91718" w:rsidP="00D91718">
      <w:pPr>
        <w:rPr>
          <w:b/>
          <w:kern w:val="2"/>
          <w:sz w:val="18"/>
          <w:szCs w:val="18"/>
          <w:lang w:val="sr-Cyrl-RS"/>
        </w:rPr>
      </w:pPr>
    </w:p>
    <w:p w:rsidR="00D91718" w:rsidRPr="00D91718" w:rsidRDefault="00D91718" w:rsidP="00D91718">
      <w:pPr>
        <w:rPr>
          <w:b/>
          <w:kern w:val="2"/>
          <w:sz w:val="18"/>
          <w:szCs w:val="18"/>
          <w:lang w:val="sr-Cyrl-RS"/>
        </w:rPr>
      </w:pPr>
    </w:p>
    <w:p w:rsidR="00D91718" w:rsidRPr="00D91718" w:rsidRDefault="00D91718" w:rsidP="00D91718">
      <w:pPr>
        <w:rPr>
          <w:b/>
          <w:kern w:val="2"/>
          <w:sz w:val="18"/>
          <w:szCs w:val="18"/>
          <w:lang w:val="sr-Cyrl-RS"/>
        </w:rPr>
      </w:pPr>
    </w:p>
    <w:p w:rsidR="00D91718" w:rsidRPr="00D91718" w:rsidRDefault="00037278" w:rsidP="00D91718">
      <w:pPr>
        <w:rPr>
          <w:kern w:val="2"/>
          <w:lang w:val="sr-Latn-RS"/>
        </w:rPr>
      </w:pPr>
      <w:r w:rsidRPr="00D91718">
        <w:rPr>
          <w:noProof/>
          <w:kern w:val="2"/>
          <w:lang w:val="sr-Latn-RS"/>
        </w:rPr>
        <w:drawing>
          <wp:inline distT="0" distB="0" distL="0" distR="0">
            <wp:extent cx="5730875" cy="3785870"/>
            <wp:effectExtent l="0" t="0" r="0" b="0"/>
            <wp:docPr id="20"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3785870"/>
                    </a:xfrm>
                    <a:prstGeom prst="rect">
                      <a:avLst/>
                    </a:prstGeom>
                    <a:noFill/>
                  </pic:spPr>
                </pic:pic>
              </a:graphicData>
            </a:graphic>
          </wp:inline>
        </w:drawing>
      </w: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0A7D2E" w:rsidRDefault="000A7D2E" w:rsidP="000A7D2E">
      <w:pPr>
        <w:suppressAutoHyphens w:val="0"/>
        <w:autoSpaceDE w:val="0"/>
        <w:autoSpaceDN w:val="0"/>
        <w:adjustRightInd w:val="0"/>
        <w:spacing w:line="240" w:lineRule="auto"/>
        <w:jc w:val="both"/>
        <w:rPr>
          <w:rFonts w:eastAsia="Times New Roman"/>
          <w:b/>
          <w:kern w:val="0"/>
          <w:sz w:val="18"/>
          <w:szCs w:val="18"/>
          <w:u w:val="single"/>
          <w:lang w:val="sr-Cyrl-RS" w:eastAsia="sr-Latn-RS"/>
        </w:rPr>
      </w:pPr>
      <w:r>
        <w:rPr>
          <w:rFonts w:eastAsia="Times New Roman"/>
          <w:b/>
          <w:kern w:val="0"/>
          <w:sz w:val="18"/>
          <w:szCs w:val="18"/>
          <w:u w:val="single"/>
          <w:lang w:val="sr-Cyrl-RS" w:eastAsia="sr-Latn-RS"/>
        </w:rPr>
        <w:t>Рок испоруке – сукцесивно, по захтеву Наручиоца а најдуже 7 календарских дана од пријема писаног захтева-поруџбине на адресу наручиоца.</w:t>
      </w: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0A7D2E" w:rsidRDefault="000A7D2E" w:rsidP="003F2344">
      <w:pPr>
        <w:suppressAutoHyphens w:val="0"/>
        <w:spacing w:line="240" w:lineRule="auto"/>
        <w:jc w:val="center"/>
        <w:rPr>
          <w:rFonts w:eastAsia="Times New Roman"/>
          <w:color w:val="auto"/>
          <w:kern w:val="0"/>
          <w:lang w:val="sr-Cyrl-RS" w:eastAsia="en-GB"/>
        </w:rPr>
      </w:pPr>
    </w:p>
    <w:p w:rsidR="000A7D2E" w:rsidRDefault="000A7D2E"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F2344" w:rsidRDefault="003F2344" w:rsidP="003F2344">
      <w:pPr>
        <w:suppressAutoHyphens w:val="0"/>
        <w:spacing w:line="240" w:lineRule="auto"/>
        <w:jc w:val="center"/>
        <w:rPr>
          <w:rFonts w:eastAsia="Times New Roman"/>
          <w:color w:val="auto"/>
          <w:kern w:val="0"/>
          <w:lang w:val="sr-Cyrl-RS" w:eastAsia="en-GB"/>
        </w:rPr>
      </w:pPr>
    </w:p>
    <w:p w:rsidR="003A2FEC" w:rsidRPr="00984DAA" w:rsidRDefault="003A2FEC" w:rsidP="003A2FEC">
      <w:pPr>
        <w:suppressAutoHyphens w:val="0"/>
        <w:spacing w:line="240" w:lineRule="auto"/>
        <w:jc w:val="both"/>
        <w:rPr>
          <w:rFonts w:eastAsia="Times New Roman"/>
          <w:color w:val="auto"/>
          <w:kern w:val="0"/>
          <w:lang w:val="sr-Latn-RS" w:eastAsia="en-GB"/>
        </w:rPr>
      </w:pPr>
    </w:p>
    <w:p w:rsidR="00221C6F" w:rsidRPr="00EE0EF8" w:rsidRDefault="007A43A6">
      <w:pPr>
        <w:shd w:val="clear" w:color="auto" w:fill="C6D9F1"/>
        <w:jc w:val="center"/>
        <w:rPr>
          <w:b/>
          <w:bCs/>
          <w:i/>
          <w:iCs/>
        </w:rPr>
      </w:pPr>
      <w:r w:rsidRPr="00EE0EF8">
        <w:rPr>
          <w:b/>
          <w:bCs/>
          <w:i/>
          <w:iCs/>
          <w:sz w:val="28"/>
          <w:szCs w:val="28"/>
        </w:rPr>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044"/>
        <w:gridCol w:w="4381"/>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8462A9" w:rsidRPr="00EE0EF8" w:rsidTr="00271C78">
        <w:tc>
          <w:tcPr>
            <w:tcW w:w="736" w:type="dxa"/>
            <w:shd w:val="clear" w:color="auto" w:fill="C6D9F1"/>
          </w:tcPr>
          <w:p w:rsidR="008462A9" w:rsidRPr="00EE0EF8" w:rsidRDefault="008462A9" w:rsidP="00271C78">
            <w:pPr>
              <w:jc w:val="center"/>
              <w:rPr>
                <w:color w:val="auto"/>
                <w:lang w:val="sr-Cyrl-CS"/>
              </w:rPr>
            </w:pPr>
            <w:r>
              <w:rPr>
                <w:color w:val="auto"/>
                <w:lang w:val="sr-Cyrl-CS"/>
              </w:rPr>
              <w:t>1.</w:t>
            </w:r>
          </w:p>
        </w:tc>
        <w:tc>
          <w:tcPr>
            <w:tcW w:w="4367" w:type="dxa"/>
            <w:shd w:val="clear" w:color="auto" w:fill="C6D9F1"/>
          </w:tcPr>
          <w:p w:rsidR="008462A9" w:rsidRPr="00EE0EF8" w:rsidRDefault="008462A9" w:rsidP="00FD1E99">
            <w:pPr>
              <w:jc w:val="center"/>
              <w:rPr>
                <w:color w:val="auto"/>
                <w:sz w:val="28"/>
                <w:szCs w:val="28"/>
                <w:lang w:val="sr-Cyrl-CS"/>
              </w:rPr>
            </w:pPr>
            <w:r w:rsidRPr="00EE0EF8">
              <w:rPr>
                <w:color w:val="auto"/>
                <w:sz w:val="28"/>
                <w:szCs w:val="28"/>
                <w:lang w:val="sr-Cyrl-CS"/>
              </w:rPr>
              <w:t>ПОСЛОВНИ КАПАЦИТЕТ</w:t>
            </w:r>
          </w:p>
        </w:tc>
        <w:tc>
          <w:tcPr>
            <w:tcW w:w="4347" w:type="dxa"/>
            <w:vMerge w:val="restart"/>
            <w:shd w:val="clear" w:color="auto" w:fill="FFFFFF"/>
          </w:tcPr>
          <w:p w:rsidR="008462A9" w:rsidRPr="00BA5C20" w:rsidRDefault="008462A9" w:rsidP="00271C78">
            <w:pPr>
              <w:pStyle w:val="ListParagraph"/>
              <w:ind w:left="0"/>
              <w:jc w:val="both"/>
              <w:rPr>
                <w:color w:val="auto"/>
                <w:lang w:val="sr-Cyrl-RS"/>
              </w:rPr>
            </w:pPr>
          </w:p>
          <w:p w:rsidR="008462A9" w:rsidRPr="00BA5C20" w:rsidRDefault="008462A9" w:rsidP="00271C78">
            <w:pPr>
              <w:pStyle w:val="ListParagraph"/>
              <w:ind w:left="0"/>
              <w:jc w:val="both"/>
              <w:rPr>
                <w:color w:val="auto"/>
                <w:sz w:val="28"/>
                <w:szCs w:val="28"/>
                <w:lang w:val="sr-Cyrl-CS"/>
              </w:rPr>
            </w:pPr>
            <w:r w:rsidRPr="00BA5C20">
              <w:rPr>
                <w:b/>
                <w:color w:val="auto"/>
                <w:lang w:val="sr-Cyrl-RS"/>
              </w:rPr>
              <w:t>И</w:t>
            </w:r>
            <w:r w:rsidRPr="00BA5C20">
              <w:rPr>
                <w:b/>
                <w:color w:val="auto"/>
              </w:rPr>
              <w:t>ЗЈАВ</w:t>
            </w:r>
            <w:r w:rsidRPr="00BA5C20">
              <w:rPr>
                <w:b/>
                <w:color w:val="auto"/>
                <w:lang w:val="sr-Cyrl-RS"/>
              </w:rPr>
              <w:t>А</w:t>
            </w:r>
            <w:r w:rsidRPr="00BA5C20">
              <w:rPr>
                <w:color w:val="auto"/>
              </w:rPr>
              <w:t xml:space="preserve"> </w:t>
            </w:r>
            <w:r w:rsidRPr="00BA5C20">
              <w:rPr>
                <w:color w:val="auto"/>
                <w:lang w:val="sr-Cyrl-CS"/>
              </w:rPr>
              <w:t>(</w:t>
            </w:r>
            <w:r w:rsidRPr="00BA5C20">
              <w:rPr>
                <w:i/>
                <w:color w:val="auto"/>
                <w:lang w:val="sr-Cyrl-CS"/>
              </w:rPr>
              <w:t>Образац 5.</w:t>
            </w:r>
            <w:r w:rsidRPr="00BA5C20">
              <w:rPr>
                <w:i/>
                <w:color w:val="auto"/>
                <w:lang w:val="ru-RU"/>
              </w:rPr>
              <w:t xml:space="preserve"> у </w:t>
            </w:r>
            <w:r w:rsidRPr="00BA5C20">
              <w:rPr>
                <w:i/>
                <w:color w:val="auto"/>
                <w:lang w:val="sr-Cyrl-RS"/>
              </w:rPr>
              <w:t>поглављу</w:t>
            </w:r>
            <w:r w:rsidRPr="00BA5C20">
              <w:rPr>
                <w:i/>
                <w:color w:val="auto"/>
                <w:lang w:val="sr-Cyrl-CS"/>
              </w:rPr>
              <w:t xml:space="preserve"> </w:t>
            </w:r>
            <w:r w:rsidRPr="00BA5C20">
              <w:rPr>
                <w:i/>
                <w:color w:val="auto"/>
                <w:lang w:val="en-US"/>
              </w:rPr>
              <w:t>V</w:t>
            </w:r>
            <w:r w:rsidRPr="00BA5C20">
              <w:rPr>
                <w:i/>
                <w:color w:val="auto"/>
                <w:lang w:val="sr-Latn-RS"/>
              </w:rPr>
              <w:t>I</w:t>
            </w:r>
            <w:r w:rsidRPr="00BA5C20">
              <w:rPr>
                <w:i/>
                <w:color w:val="auto"/>
                <w:lang w:val="ru-RU"/>
              </w:rPr>
              <w:t xml:space="preserve"> ове конкурсне документације</w:t>
            </w:r>
            <w:r w:rsidRPr="00BA5C20">
              <w:rPr>
                <w:color w:val="auto"/>
                <w:lang w:val="sr-Cyrl-CS"/>
              </w:rPr>
              <w:t xml:space="preserve">), </w:t>
            </w:r>
            <w:r w:rsidRPr="00BA5C20">
              <w:rPr>
                <w:color w:val="auto"/>
              </w:rPr>
              <w:t xml:space="preserve">којом </w:t>
            </w:r>
            <w:r w:rsidRPr="00BA5C20">
              <w:rPr>
                <w:color w:val="auto"/>
                <w:lang w:val="sr-Cyrl-RS"/>
              </w:rPr>
              <w:t xml:space="preserve">понуђач </w:t>
            </w:r>
            <w:r w:rsidRPr="00BA5C20">
              <w:rPr>
                <w:color w:val="auto"/>
              </w:rPr>
              <w:t xml:space="preserve">под пуном материјалном и кривичном одговорношћу потврђује да испуњава </w:t>
            </w:r>
            <w:r w:rsidRPr="00BA5C20">
              <w:rPr>
                <w:color w:val="auto"/>
                <w:lang w:val="sr-Cyrl-RS"/>
              </w:rPr>
              <w:t xml:space="preserve">додатне </w:t>
            </w:r>
            <w:r w:rsidRPr="00BA5C20">
              <w:rPr>
                <w:color w:val="auto"/>
              </w:rPr>
              <w:t xml:space="preserve">услове за учешће у поступку јавне набавке из чл. </w:t>
            </w:r>
            <w:r w:rsidRPr="00BA5C20">
              <w:rPr>
                <w:color w:val="auto"/>
                <w:lang w:val="sr-Cyrl-RS"/>
              </w:rPr>
              <w:t xml:space="preserve">76. </w:t>
            </w:r>
            <w:r w:rsidRPr="00BA5C20">
              <w:rPr>
                <w:color w:val="auto"/>
              </w:rPr>
              <w:t>ЗЈН, дефинисане овом конкурсном документацијом</w:t>
            </w:r>
            <w:r w:rsidRPr="00BA5C20">
              <w:rPr>
                <w:color w:val="auto"/>
                <w:lang w:val="sr-Cyrl-RS"/>
              </w:rPr>
              <w:t xml:space="preserve">. </w:t>
            </w:r>
          </w:p>
        </w:tc>
      </w:tr>
      <w:tr w:rsidR="008462A9" w:rsidRPr="00595E77" w:rsidTr="008462A9">
        <w:trPr>
          <w:trHeight w:val="567"/>
        </w:trPr>
        <w:tc>
          <w:tcPr>
            <w:tcW w:w="736" w:type="dxa"/>
            <w:vMerge w:val="restart"/>
            <w:shd w:val="clear" w:color="auto" w:fill="auto"/>
          </w:tcPr>
          <w:p w:rsidR="008462A9" w:rsidRPr="00595E77" w:rsidRDefault="008462A9" w:rsidP="00271C78">
            <w:pPr>
              <w:rPr>
                <w:color w:val="FF0000"/>
                <w:sz w:val="28"/>
                <w:szCs w:val="28"/>
                <w:lang w:val="sr-Cyrl-RS"/>
              </w:rPr>
            </w:pPr>
          </w:p>
        </w:tc>
        <w:tc>
          <w:tcPr>
            <w:tcW w:w="4367" w:type="dxa"/>
            <w:tcBorders>
              <w:bottom w:val="nil"/>
            </w:tcBorders>
            <w:shd w:val="clear" w:color="auto" w:fill="auto"/>
          </w:tcPr>
          <w:p w:rsidR="00BA5C20" w:rsidRPr="00AA6C5B" w:rsidRDefault="00BA5C20" w:rsidP="00BA5C20">
            <w:pPr>
              <w:numPr>
                <w:ilvl w:val="0"/>
                <w:numId w:val="42"/>
              </w:numPr>
              <w:suppressAutoHyphens w:val="0"/>
              <w:spacing w:line="240" w:lineRule="auto"/>
              <w:ind w:left="720"/>
              <w:jc w:val="both"/>
              <w:rPr>
                <w:rFonts w:eastAsia="Times New Roman"/>
                <w:color w:val="auto"/>
                <w:kern w:val="0"/>
                <w:lang w:val="sr-Cyrl-CS" w:eastAsia="en-US"/>
              </w:rPr>
            </w:pPr>
            <w:r w:rsidRPr="00AA6C5B">
              <w:rPr>
                <w:color w:val="auto"/>
                <w:lang w:val="sr-Cyrl-RS"/>
              </w:rPr>
              <w:t xml:space="preserve"> да понуђач има </w:t>
            </w:r>
            <w:r w:rsidRPr="00AA6C5B">
              <w:rPr>
                <w:rFonts w:eastAsia="Times New Roman"/>
                <w:color w:val="auto"/>
                <w:kern w:val="0"/>
                <w:lang w:val="sr-Cyrl-CS" w:eastAsia="en-US"/>
              </w:rPr>
              <w:t>реализован најмање један уговор  у   износу који је дао у понуди у 201</w:t>
            </w:r>
            <w:r w:rsidR="00A03DEB">
              <w:rPr>
                <w:rFonts w:eastAsia="Times New Roman"/>
                <w:color w:val="auto"/>
                <w:kern w:val="0"/>
                <w:lang w:val="sr-Cyrl-CS" w:eastAsia="en-US"/>
              </w:rPr>
              <w:t>8</w:t>
            </w:r>
            <w:r w:rsidRPr="00AA6C5B">
              <w:rPr>
                <w:rFonts w:eastAsia="Times New Roman"/>
                <w:color w:val="auto"/>
                <w:kern w:val="0"/>
                <w:lang w:val="sr-Cyrl-CS" w:eastAsia="en-US"/>
              </w:rPr>
              <w:t xml:space="preserve">.год. или у </w:t>
            </w:r>
            <w:r>
              <w:rPr>
                <w:rFonts w:eastAsia="Times New Roman"/>
                <w:color w:val="auto"/>
                <w:kern w:val="0"/>
                <w:lang w:val="sr-Cyrl-CS" w:eastAsia="en-US"/>
              </w:rPr>
              <w:t>201</w:t>
            </w:r>
            <w:r w:rsidR="00A03DEB">
              <w:rPr>
                <w:rFonts w:eastAsia="Times New Roman"/>
                <w:color w:val="auto"/>
                <w:kern w:val="0"/>
                <w:lang w:val="sr-Cyrl-CS" w:eastAsia="en-US"/>
              </w:rPr>
              <w:t>9</w:t>
            </w:r>
            <w:r w:rsidRPr="00AA6C5B">
              <w:rPr>
                <w:rFonts w:eastAsia="Times New Roman"/>
                <w:color w:val="auto"/>
                <w:kern w:val="0"/>
                <w:lang w:val="sr-Cyrl-CS" w:eastAsia="en-US"/>
              </w:rPr>
              <w:t>.г</w:t>
            </w:r>
            <w:r w:rsidRPr="00AA6C5B">
              <w:rPr>
                <w:rFonts w:eastAsia="Times New Roman"/>
                <w:color w:val="auto"/>
                <w:kern w:val="0"/>
                <w:lang w:val="sr-Cyrl-RS" w:eastAsia="en-US"/>
              </w:rPr>
              <w:t>од</w:t>
            </w:r>
            <w:r w:rsidR="00D91718">
              <w:rPr>
                <w:rFonts w:eastAsia="Times New Roman"/>
                <w:color w:val="auto"/>
                <w:kern w:val="0"/>
                <w:lang w:val="sr-Latn-RS" w:eastAsia="en-US"/>
              </w:rPr>
              <w:t xml:space="preserve"> </w:t>
            </w:r>
            <w:r w:rsidR="009037F8">
              <w:rPr>
                <w:rFonts w:eastAsia="Times New Roman"/>
                <w:color w:val="auto"/>
                <w:kern w:val="0"/>
                <w:lang w:val="sr-Cyrl-RS" w:eastAsia="en-US"/>
              </w:rPr>
              <w:t xml:space="preserve"> и за партију 1 и за партију 2</w:t>
            </w:r>
            <w:r w:rsidRPr="00AA6C5B">
              <w:rPr>
                <w:rFonts w:eastAsia="Times New Roman"/>
                <w:color w:val="auto"/>
                <w:kern w:val="0"/>
                <w:lang w:val="sr-Cyrl-CS" w:eastAsia="en-US"/>
              </w:rPr>
              <w:t xml:space="preserve">. </w:t>
            </w:r>
            <w:r w:rsidRPr="00AA6C5B">
              <w:rPr>
                <w:rFonts w:eastAsia="Times New Roman"/>
                <w:color w:val="auto"/>
                <w:kern w:val="0"/>
                <w:lang w:val="sr-Cyrl-RS" w:eastAsia="en-US"/>
              </w:rPr>
              <w:t xml:space="preserve"> </w:t>
            </w:r>
          </w:p>
          <w:p w:rsidR="008462A9" w:rsidRPr="00595E77" w:rsidRDefault="008462A9" w:rsidP="00533E17">
            <w:pPr>
              <w:snapToGrid w:val="0"/>
              <w:spacing w:line="240" w:lineRule="auto"/>
              <w:jc w:val="both"/>
              <w:rPr>
                <w:i/>
                <w:iCs/>
                <w:color w:val="FF0000"/>
                <w:lang w:val="sr-Cyrl-RS"/>
              </w:rPr>
            </w:pPr>
          </w:p>
        </w:tc>
        <w:tc>
          <w:tcPr>
            <w:tcW w:w="4347" w:type="dxa"/>
            <w:vMerge/>
            <w:shd w:val="clear" w:color="auto" w:fill="FFFFFF"/>
          </w:tcPr>
          <w:p w:rsidR="008462A9" w:rsidRPr="00595E77" w:rsidRDefault="008462A9" w:rsidP="00271C78">
            <w:pPr>
              <w:pStyle w:val="Default"/>
              <w:jc w:val="both"/>
              <w:rPr>
                <w:color w:val="FF0000"/>
                <w:sz w:val="28"/>
                <w:szCs w:val="28"/>
                <w:lang w:val="sr-Cyrl-RS"/>
              </w:rPr>
            </w:pPr>
          </w:p>
        </w:tc>
      </w:tr>
      <w:tr w:rsidR="008462A9" w:rsidRPr="00EE0EF8" w:rsidTr="008462A9">
        <w:tc>
          <w:tcPr>
            <w:tcW w:w="736" w:type="dxa"/>
            <w:vMerge/>
            <w:shd w:val="clear" w:color="auto" w:fill="C6D9F1"/>
          </w:tcPr>
          <w:p w:rsidR="008462A9" w:rsidRPr="00EE0EF8" w:rsidRDefault="008462A9" w:rsidP="00271C78">
            <w:pPr>
              <w:jc w:val="center"/>
              <w:rPr>
                <w:color w:val="auto"/>
                <w:lang w:val="sr-Cyrl-CS"/>
              </w:rPr>
            </w:pPr>
          </w:p>
        </w:tc>
        <w:tc>
          <w:tcPr>
            <w:tcW w:w="4367" w:type="dxa"/>
            <w:tcBorders>
              <w:top w:val="nil"/>
            </w:tcBorders>
            <w:shd w:val="clear" w:color="auto" w:fill="auto"/>
          </w:tcPr>
          <w:p w:rsidR="008462A9" w:rsidRPr="00EE0EF8" w:rsidRDefault="008462A9" w:rsidP="00271C78">
            <w:pPr>
              <w:jc w:val="center"/>
              <w:rPr>
                <w:color w:val="auto"/>
                <w:sz w:val="28"/>
                <w:szCs w:val="28"/>
                <w:lang w:val="sr-Cyrl-CS"/>
              </w:rPr>
            </w:pPr>
          </w:p>
        </w:tc>
        <w:tc>
          <w:tcPr>
            <w:tcW w:w="4347" w:type="dxa"/>
            <w:vMerge/>
            <w:shd w:val="clear" w:color="auto" w:fill="FFFFFF"/>
          </w:tcPr>
          <w:p w:rsidR="008462A9" w:rsidRPr="00EE0EF8" w:rsidRDefault="008462A9" w:rsidP="00271C78">
            <w:pPr>
              <w:jc w:val="center"/>
              <w:rPr>
                <w:color w:val="auto"/>
                <w:sz w:val="28"/>
                <w:szCs w:val="28"/>
                <w:lang w:val="sr-Cyrl-C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Pr="00EE0EF8" w:rsidRDefault="00CF4B1D"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7929A9" w:rsidRPr="00EE0EF8" w:rsidRDefault="007929A9" w:rsidP="004305DB">
      <w:pPr>
        <w:pStyle w:val="ListParagraph"/>
        <w:tabs>
          <w:tab w:val="left" w:pos="680"/>
        </w:tabs>
        <w:ind w:left="0"/>
        <w:jc w:val="center"/>
        <w:rPr>
          <w:rFonts w:eastAsia="TimesNewRomanPS-BoldMT"/>
          <w:b/>
          <w:bCs/>
          <w:color w:val="auto"/>
          <w:sz w:val="28"/>
          <w:szCs w:val="28"/>
          <w:lang w:val="sr-Cyrl-CS"/>
        </w:rPr>
      </w:pPr>
    </w:p>
    <w:p w:rsidR="002F2D34" w:rsidRPr="00BA5C20" w:rsidRDefault="002F2D34" w:rsidP="00172C2B">
      <w:pPr>
        <w:pStyle w:val="ListParagraph"/>
        <w:numPr>
          <w:ilvl w:val="0"/>
          <w:numId w:val="32"/>
        </w:numPr>
        <w:jc w:val="both"/>
        <w:rPr>
          <w:color w:val="auto"/>
          <w:lang w:val="sr-Cyrl-RS"/>
        </w:rPr>
      </w:pPr>
      <w:r w:rsidRPr="00BA5C20">
        <w:rPr>
          <w:color w:val="auto"/>
        </w:rPr>
        <w:t xml:space="preserve">Испуњеност </w:t>
      </w:r>
      <w:r w:rsidRPr="00BA5C20">
        <w:rPr>
          <w:b/>
          <w:color w:val="auto"/>
        </w:rPr>
        <w:t>обавезних</w:t>
      </w:r>
      <w:r w:rsidRPr="00BA5C20">
        <w:rPr>
          <w:b/>
          <w:color w:val="auto"/>
          <w:lang w:val="sr-Cyrl-RS"/>
        </w:rPr>
        <w:t xml:space="preserve"> услова</w:t>
      </w:r>
      <w:r w:rsidRPr="00BA5C20">
        <w:rPr>
          <w:b/>
          <w:color w:val="auto"/>
        </w:rPr>
        <w:t xml:space="preserve"> </w:t>
      </w:r>
      <w:r w:rsidRPr="00BA5C20">
        <w:rPr>
          <w:color w:val="auto"/>
        </w:rPr>
        <w:t>за учешће у поступку предметне јавне набавке</w:t>
      </w:r>
      <w:r w:rsidRPr="00BA5C20">
        <w:rPr>
          <w:color w:val="auto"/>
          <w:lang w:val="sr-Cyrl-RS"/>
        </w:rPr>
        <w:t xml:space="preserve"> наведних у табеларном приказу обавезних услова под редним бројем 1, 2, 3 и 4. и </w:t>
      </w:r>
      <w:r w:rsidRPr="00BA5C20">
        <w:rPr>
          <w:b/>
          <w:color w:val="auto"/>
          <w:lang w:val="sr-Cyrl-RS"/>
        </w:rPr>
        <w:t>додатних услова</w:t>
      </w:r>
      <w:r w:rsidRPr="00BA5C20">
        <w:rPr>
          <w:color w:val="auto"/>
          <w:lang w:val="sr-Cyrl-RS"/>
        </w:rPr>
        <w:t xml:space="preserve"> </w:t>
      </w:r>
      <w:r w:rsidRPr="00BA5C20">
        <w:rPr>
          <w:color w:val="auto"/>
        </w:rPr>
        <w:t>за учешће у поступку предметне јавне набавке</w:t>
      </w:r>
      <w:r w:rsidRPr="00BA5C20">
        <w:rPr>
          <w:color w:val="auto"/>
          <w:lang w:val="sr-Cyrl-RS"/>
        </w:rPr>
        <w:t xml:space="preserve"> наведних у табеларном приказу додатних услова под редним бројем 1,  </w:t>
      </w:r>
      <w:r w:rsidRPr="00BA5C20">
        <w:rPr>
          <w:color w:val="auto"/>
          <w:lang w:val="sr-Cyrl-CS"/>
        </w:rPr>
        <w:t>у складу са чл. 77. ст</w:t>
      </w:r>
      <w:r w:rsidR="002640E8" w:rsidRPr="00BA5C20">
        <w:rPr>
          <w:color w:val="auto"/>
          <w:lang w:val="sr-Cyrl-CS"/>
        </w:rPr>
        <w:t>.</w:t>
      </w:r>
      <w:r w:rsidRPr="00BA5C20">
        <w:rPr>
          <w:color w:val="auto"/>
          <w:lang w:val="sr-Cyrl-CS"/>
        </w:rPr>
        <w:t xml:space="preserve"> 4. ЗЈН, </w:t>
      </w:r>
      <w:r w:rsidRPr="00BA5C20">
        <w:rPr>
          <w:color w:val="auto"/>
        </w:rPr>
        <w:t xml:space="preserve">понуђач доказује достављањем </w:t>
      </w:r>
      <w:r w:rsidRPr="00BA5C20">
        <w:rPr>
          <w:b/>
          <w:color w:val="auto"/>
          <w:lang w:val="sr-Cyrl-RS"/>
        </w:rPr>
        <w:t>И</w:t>
      </w:r>
      <w:r w:rsidRPr="00BA5C20">
        <w:rPr>
          <w:b/>
          <w:color w:val="auto"/>
        </w:rPr>
        <w:t>ЗЈАВЕ</w:t>
      </w:r>
      <w:r w:rsidRPr="00BA5C20">
        <w:rPr>
          <w:color w:val="auto"/>
        </w:rPr>
        <w:t xml:space="preserve"> </w:t>
      </w:r>
      <w:r w:rsidRPr="00BA5C20">
        <w:rPr>
          <w:color w:val="auto"/>
          <w:lang w:val="sr-Cyrl-CS"/>
        </w:rPr>
        <w:t>(</w:t>
      </w:r>
      <w:r w:rsidRPr="00BA5C20">
        <w:rPr>
          <w:i/>
          <w:color w:val="auto"/>
          <w:lang w:val="sr-Cyrl-CS"/>
        </w:rPr>
        <w:t>Образац 5.</w:t>
      </w:r>
      <w:r w:rsidRPr="00BA5C20">
        <w:rPr>
          <w:i/>
          <w:color w:val="auto"/>
          <w:lang w:val="ru-RU"/>
        </w:rPr>
        <w:t xml:space="preserve"> у </w:t>
      </w:r>
      <w:r w:rsidRPr="00BA5C20">
        <w:rPr>
          <w:i/>
          <w:color w:val="auto"/>
          <w:lang w:val="sr-Cyrl-RS"/>
        </w:rPr>
        <w:t>поглављу</w:t>
      </w:r>
      <w:r w:rsidRPr="00BA5C20">
        <w:rPr>
          <w:i/>
          <w:color w:val="auto"/>
          <w:lang w:val="sr-Cyrl-CS"/>
        </w:rPr>
        <w:t xml:space="preserve"> </w:t>
      </w:r>
      <w:r w:rsidRPr="00BA5C20">
        <w:rPr>
          <w:i/>
          <w:color w:val="auto"/>
          <w:lang w:val="en-US"/>
        </w:rPr>
        <w:t>V</w:t>
      </w:r>
      <w:r w:rsidRPr="00BA5C20">
        <w:rPr>
          <w:i/>
          <w:color w:val="auto"/>
          <w:lang w:val="sr-Latn-RS"/>
        </w:rPr>
        <w:t>I</w:t>
      </w:r>
      <w:r w:rsidRPr="00BA5C20">
        <w:rPr>
          <w:i/>
          <w:color w:val="auto"/>
          <w:lang w:val="ru-RU"/>
        </w:rPr>
        <w:t xml:space="preserve"> ове конкурсне документације</w:t>
      </w:r>
      <w:r w:rsidRPr="00BA5C20">
        <w:rPr>
          <w:color w:val="auto"/>
          <w:lang w:val="sr-Cyrl-CS"/>
        </w:rPr>
        <w:t xml:space="preserve">), </w:t>
      </w:r>
      <w:r w:rsidRPr="00BA5C20">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BA5C20">
        <w:rPr>
          <w:color w:val="auto"/>
          <w:lang w:val="sr-Cyrl-RS"/>
        </w:rPr>
        <w:t>ст.</w:t>
      </w:r>
      <w:r w:rsidR="00172C2B" w:rsidRPr="00BA5C20">
        <w:rPr>
          <w:color w:val="auto"/>
          <w:lang w:val="sr-Cyrl-RS"/>
        </w:rPr>
        <w:t xml:space="preserve"> 1. тач. 1) до 4)</w:t>
      </w:r>
      <w:r w:rsidR="00FF0708" w:rsidRPr="00BA5C20">
        <w:rPr>
          <w:color w:val="auto"/>
          <w:lang w:val="sr-Cyrl-RS"/>
        </w:rPr>
        <w:t xml:space="preserve">, чл. 75. </w:t>
      </w:r>
      <w:r w:rsidR="00172C2B" w:rsidRPr="00BA5C20">
        <w:rPr>
          <w:color w:val="auto"/>
          <w:lang w:val="sr-Cyrl-RS"/>
        </w:rPr>
        <w:t xml:space="preserve">ст. 2. </w:t>
      </w:r>
      <w:r w:rsidRPr="00BA5C20">
        <w:rPr>
          <w:color w:val="auto"/>
          <w:lang w:val="sr-Cyrl-RS"/>
        </w:rPr>
        <w:t xml:space="preserve">и чл. 76. </w:t>
      </w:r>
      <w:r w:rsidRPr="00BA5C20">
        <w:rPr>
          <w:color w:val="auto"/>
        </w:rPr>
        <w:t>ЗЈН, дефинисане овом конкурсном документацијом</w:t>
      </w:r>
      <w:r w:rsidRPr="00BA5C20">
        <w:rPr>
          <w:color w:val="auto"/>
          <w:lang w:val="sr-Cyrl-RS"/>
        </w:rPr>
        <w:t xml:space="preserve">. </w:t>
      </w:r>
    </w:p>
    <w:p w:rsidR="00172C2B" w:rsidRPr="00272660" w:rsidRDefault="00172C2B" w:rsidP="00172C2B">
      <w:pPr>
        <w:pStyle w:val="ListParagraph"/>
        <w:jc w:val="both"/>
        <w:rPr>
          <w:color w:val="FF0000"/>
          <w:lang w:val="sr-Cyrl-RS"/>
        </w:rPr>
      </w:pPr>
    </w:p>
    <w:p w:rsidR="002F2D34" w:rsidRPr="00EE0EF8" w:rsidRDefault="002F2D34" w:rsidP="00172C2B">
      <w:pPr>
        <w:pStyle w:val="ListParagraph"/>
        <w:numPr>
          <w:ilvl w:val="0"/>
          <w:numId w:val="32"/>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C94D61">
      <w:pPr>
        <w:pStyle w:val="ListParagraph"/>
        <w:numPr>
          <w:ilvl w:val="0"/>
          <w:numId w:val="29"/>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7929A9">
      <w:pPr>
        <w:pStyle w:val="ListParagraph"/>
        <w:numPr>
          <w:ilvl w:val="0"/>
          <w:numId w:val="29"/>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7929A9">
      <w:pPr>
        <w:pStyle w:val="ListParagraph"/>
        <w:numPr>
          <w:ilvl w:val="0"/>
          <w:numId w:val="29"/>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C94D61">
      <w:pPr>
        <w:pStyle w:val="ListParagraph"/>
        <w:numPr>
          <w:ilvl w:val="0"/>
          <w:numId w:val="30"/>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20775C" w:rsidRDefault="0020775C" w:rsidP="00C94D61">
      <w:pPr>
        <w:pStyle w:val="ListParagraph"/>
        <w:jc w:val="both"/>
        <w:rPr>
          <w:rFonts w:eastAsia="TimesNewRomanPSMT"/>
          <w:bCs/>
          <w:color w:val="auto"/>
          <w:lang w:val="sr-Cyrl-RS"/>
        </w:rPr>
      </w:pPr>
    </w:p>
    <w:p w:rsidR="00020156" w:rsidRDefault="00020156" w:rsidP="00C94D61">
      <w:pPr>
        <w:pStyle w:val="ListParagraph"/>
        <w:jc w:val="both"/>
        <w:rPr>
          <w:rFonts w:eastAsia="TimesNewRomanPSMT"/>
          <w:bCs/>
          <w:color w:val="auto"/>
          <w:lang w:val="sr-Cyrl-RS"/>
        </w:rPr>
      </w:pPr>
    </w:p>
    <w:p w:rsidR="00020156" w:rsidRPr="00EE0EF8" w:rsidRDefault="00020156" w:rsidP="00C94D61">
      <w:pPr>
        <w:pStyle w:val="ListParagraph"/>
        <w:jc w:val="both"/>
        <w:rPr>
          <w:rFonts w:eastAsia="TimesNewRomanPSMT"/>
          <w:bCs/>
          <w:color w:val="auto"/>
          <w:lang w:val="sr-Cyrl-RS"/>
        </w:rPr>
      </w:pPr>
    </w:p>
    <w:p w:rsidR="00692A03" w:rsidRPr="00EE0EF8" w:rsidRDefault="00692A03" w:rsidP="00C94D61">
      <w:pPr>
        <w:pStyle w:val="ListParagraph"/>
        <w:numPr>
          <w:ilvl w:val="0"/>
          <w:numId w:val="31"/>
        </w:numPr>
        <w:jc w:val="both"/>
        <w:rPr>
          <w:b/>
          <w:bCs/>
          <w:iCs/>
          <w:color w:val="auto"/>
          <w:lang w:val="sr-Cyrl-CS"/>
        </w:rPr>
      </w:pPr>
      <w:r w:rsidRPr="00EE0EF8">
        <w:rPr>
          <w:rFonts w:eastAsia="TimesNewRomanPSMT"/>
          <w:b/>
          <w:bCs/>
          <w:color w:val="auto"/>
          <w:lang w:val="sr-Cyrl-RS"/>
        </w:rPr>
        <w:t>ОБАВЕЗНИ УСЛОВИ</w:t>
      </w:r>
    </w:p>
    <w:p w:rsidR="00692A03" w:rsidRPr="00EE0EF8" w:rsidRDefault="00FF0708" w:rsidP="00692A03">
      <w:pPr>
        <w:pStyle w:val="ListParagraph"/>
        <w:numPr>
          <w:ilvl w:val="0"/>
          <w:numId w:val="21"/>
        </w:numPr>
        <w:tabs>
          <w:tab w:val="left" w:pos="680"/>
        </w:tabs>
        <w:ind w:left="1701"/>
        <w:jc w:val="both"/>
        <w:rPr>
          <w:rFonts w:eastAsia="TimesNewRomanPSMT"/>
          <w:bCs/>
          <w:color w:val="auto"/>
          <w:lang w:val="sr-Cyrl-RS"/>
        </w:rPr>
      </w:pPr>
      <w:r w:rsidRPr="00EE0EF8">
        <w:rPr>
          <w:rFonts w:eastAsia="TimesNewRomanPSMT"/>
          <w:bCs/>
          <w:color w:val="auto"/>
          <w:lang w:val="sr-Cyrl-RS"/>
        </w:rPr>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692A03">
      <w:pPr>
        <w:pStyle w:val="ListParagraph"/>
        <w:numPr>
          <w:ilvl w:val="0"/>
          <w:numId w:val="21"/>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EE0EF8" w:rsidRDefault="00692A03" w:rsidP="00FF0708">
      <w:pPr>
        <w:pStyle w:val="ListParagraph"/>
        <w:numPr>
          <w:ilvl w:val="0"/>
          <w:numId w:val="31"/>
        </w:numPr>
        <w:tabs>
          <w:tab w:val="left" w:pos="680"/>
        </w:tabs>
        <w:autoSpaceDE w:val="0"/>
        <w:autoSpaceDN w:val="0"/>
        <w:adjustRightInd w:val="0"/>
        <w:jc w:val="both"/>
        <w:rPr>
          <w:b/>
          <w:color w:val="auto"/>
          <w:lang w:val="sr-Cyrl-RS"/>
        </w:rPr>
      </w:pPr>
      <w:r w:rsidRPr="00EE0EF8">
        <w:rPr>
          <w:b/>
          <w:color w:val="auto"/>
          <w:lang w:val="sr-Cyrl-RS"/>
        </w:rPr>
        <w:t>ДОДАТНИ УСЛОВИ</w:t>
      </w:r>
    </w:p>
    <w:p w:rsidR="00BA5C20" w:rsidRPr="009037F8" w:rsidRDefault="00BA5C20" w:rsidP="009037F8">
      <w:pPr>
        <w:numPr>
          <w:ilvl w:val="0"/>
          <w:numId w:val="44"/>
        </w:numPr>
        <w:rPr>
          <w:rFonts w:eastAsia="TimesNewRomanPSMT"/>
          <w:bCs/>
          <w:color w:val="auto"/>
          <w:lang w:val="sr-Cyrl-RS"/>
        </w:rPr>
      </w:pPr>
      <w:r w:rsidRPr="00BA5C20">
        <w:rPr>
          <w:rFonts w:eastAsia="TimesNewRomanPSMT"/>
          <w:bCs/>
          <w:color w:val="auto"/>
          <w:lang w:val="sr-Cyrl-RS"/>
        </w:rPr>
        <w:t xml:space="preserve">Пословни капацитет, услов под редним бројем </w:t>
      </w:r>
      <w:r w:rsidR="003206B4">
        <w:rPr>
          <w:rFonts w:eastAsia="TimesNewRomanPSMT"/>
          <w:bCs/>
          <w:color w:val="auto"/>
          <w:lang w:val="sr-Latn-RS"/>
        </w:rPr>
        <w:t>1</w:t>
      </w:r>
      <w:r w:rsidRPr="00BA5C20">
        <w:rPr>
          <w:rFonts w:eastAsia="TimesNewRomanPSMT"/>
          <w:bCs/>
          <w:color w:val="auto"/>
          <w:lang w:val="sr-Cyrl-RS"/>
        </w:rPr>
        <w:t>. наведен у табеларном приказу додатних услова – Доказ: фотокопија уговора  у  из</w:t>
      </w:r>
      <w:r w:rsidR="007C1B43">
        <w:rPr>
          <w:rFonts w:eastAsia="TimesNewRomanPSMT"/>
          <w:bCs/>
          <w:color w:val="auto"/>
          <w:lang w:val="sr-Cyrl-RS"/>
        </w:rPr>
        <w:t>носу који је дао у понуди у 201</w:t>
      </w:r>
      <w:r w:rsidR="00A03DEB">
        <w:rPr>
          <w:rFonts w:eastAsia="TimesNewRomanPSMT"/>
          <w:bCs/>
          <w:color w:val="auto"/>
          <w:lang w:val="sr-Cyrl-RS"/>
        </w:rPr>
        <w:t>8</w:t>
      </w:r>
      <w:r w:rsidR="007C1B43">
        <w:rPr>
          <w:rFonts w:eastAsia="TimesNewRomanPSMT"/>
          <w:bCs/>
          <w:color w:val="auto"/>
          <w:lang w:val="sr-Cyrl-RS"/>
        </w:rPr>
        <w:t>.год или у 201</w:t>
      </w:r>
      <w:r w:rsidR="00A03DEB">
        <w:rPr>
          <w:rFonts w:eastAsia="TimesNewRomanPSMT"/>
          <w:bCs/>
          <w:color w:val="auto"/>
          <w:lang w:val="sr-Cyrl-RS"/>
        </w:rPr>
        <w:t>9</w:t>
      </w:r>
      <w:r w:rsidR="00D91718">
        <w:rPr>
          <w:rFonts w:eastAsia="TimesNewRomanPSMT"/>
          <w:bCs/>
          <w:color w:val="auto"/>
          <w:lang w:val="sr-Cyrl-RS"/>
        </w:rPr>
        <w:t xml:space="preserve">.години </w:t>
      </w:r>
      <w:r w:rsidR="009037F8" w:rsidRPr="009037F8">
        <w:rPr>
          <w:rFonts w:eastAsia="TimesNewRomanPSMT"/>
          <w:bCs/>
          <w:color w:val="auto"/>
          <w:lang w:val="sr-Cyrl-RS"/>
        </w:rPr>
        <w:t xml:space="preserve">и за партију 1 и за партију 2.  </w:t>
      </w:r>
    </w:p>
    <w:p w:rsidR="00533E17" w:rsidRDefault="00533E17" w:rsidP="00533E17">
      <w:pPr>
        <w:pStyle w:val="ListParagraph"/>
        <w:tabs>
          <w:tab w:val="left" w:pos="680"/>
        </w:tabs>
        <w:autoSpaceDE w:val="0"/>
        <w:autoSpaceDN w:val="0"/>
        <w:adjustRightInd w:val="0"/>
        <w:jc w:val="both"/>
        <w:rPr>
          <w:rFonts w:eastAsia="TimesNewRomanPS-BoldMT"/>
          <w:bCs/>
          <w:color w:val="auto"/>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523A31">
      <w:pPr>
        <w:pStyle w:val="ListParagraph"/>
        <w:numPr>
          <w:ilvl w:val="0"/>
          <w:numId w:val="31"/>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rFonts w:ascii="Arial" w:hAnsi="Arial" w:cs="Arial"/>
          <w:bCs/>
          <w:iCs/>
          <w:lang w:val="sr-Cyrl-CS"/>
        </w:rPr>
      </w:pPr>
    </w:p>
    <w:p w:rsidR="005C476E" w:rsidRDefault="005C476E">
      <w:pPr>
        <w:pStyle w:val="ListParagraph"/>
        <w:jc w:val="both"/>
        <w:rPr>
          <w:rFonts w:ascii="Arial" w:hAnsi="Arial" w:cs="Arial"/>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A14C9E">
      <w:pPr>
        <w:numPr>
          <w:ilvl w:val="0"/>
          <w:numId w:val="2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BB20BC" w:rsidRPr="00386D76" w:rsidRDefault="00BB20BC" w:rsidP="00BB20BC">
      <w:pPr>
        <w:jc w:val="both"/>
        <w:rPr>
          <w:b/>
          <w:bCs/>
          <w:color w:val="auto"/>
          <w:lang w:val="sr-Cyrl-RS"/>
        </w:rPr>
      </w:pPr>
      <w:r w:rsidRPr="00386D76">
        <w:rPr>
          <w:color w:val="auto"/>
        </w:rPr>
        <w:t xml:space="preserve">Избор најповољније понуде ће се извршити применом критеријума </w:t>
      </w:r>
      <w:r w:rsidRPr="00386D76">
        <w:rPr>
          <w:b/>
          <w:bCs/>
          <w:color w:val="auto"/>
        </w:rPr>
        <w:t>„</w:t>
      </w:r>
      <w:r w:rsidR="00272660">
        <w:rPr>
          <w:b/>
          <w:bCs/>
          <w:color w:val="auto"/>
          <w:lang w:val="sr-Cyrl-RS"/>
        </w:rPr>
        <w:t>најнижа понуђена цена</w:t>
      </w:r>
      <w:r w:rsidRPr="00386D76">
        <w:rPr>
          <w:b/>
          <w:bCs/>
          <w:color w:val="auto"/>
        </w:rPr>
        <w:t xml:space="preserve">“. </w:t>
      </w:r>
    </w:p>
    <w:p w:rsidR="00295CCB" w:rsidRPr="00BB20BC" w:rsidRDefault="00295CCB" w:rsidP="00BB20BC">
      <w:pPr>
        <w:pStyle w:val="ListParagraph"/>
        <w:ind w:left="0"/>
        <w:jc w:val="both"/>
        <w:rPr>
          <w:b/>
          <w:bCs/>
          <w:lang w:val="sr-Cyrl-RS"/>
        </w:rPr>
      </w:pPr>
    </w:p>
    <w:p w:rsidR="00A14C9E" w:rsidRPr="00EE0EF8" w:rsidRDefault="00A14C9E" w:rsidP="00A14C9E">
      <w:pPr>
        <w:pStyle w:val="ListParagraph"/>
        <w:numPr>
          <w:ilvl w:val="0"/>
          <w:numId w:val="2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295CCB" w:rsidRPr="00272660" w:rsidRDefault="00A14C9E" w:rsidP="00BB20BC">
      <w:pPr>
        <w:jc w:val="both"/>
        <w:rPr>
          <w:iCs/>
          <w:color w:val="auto"/>
          <w:lang w:val="sr-Cyrl-RS"/>
        </w:rPr>
      </w:pPr>
      <w:r w:rsidRPr="00EE0EF8">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r w:rsidR="00272660" w:rsidRPr="00EE0EF8">
        <w:rPr>
          <w:iCs/>
          <w:color w:val="auto"/>
        </w:rPr>
        <w:t xml:space="preserve">Уколико две или више понуда имају </w:t>
      </w:r>
      <w:r w:rsidR="00272660">
        <w:rPr>
          <w:iCs/>
          <w:color w:val="auto"/>
          <w:lang w:val="sr-Cyrl-RS"/>
        </w:rPr>
        <w:t>исти понуђени гарантни рока</w:t>
      </w:r>
      <w:r w:rsidR="00272660" w:rsidRPr="00EE0EF8">
        <w:rPr>
          <w:iCs/>
          <w:color w:val="auto"/>
        </w:rPr>
        <w:t>, као најповољнија биће изабрана понуда оног понуђача који је понудио дужи рок</w:t>
      </w:r>
      <w:r w:rsidR="00272660">
        <w:rPr>
          <w:iCs/>
          <w:color w:val="auto"/>
          <w:lang w:val="sr-Cyrl-RS"/>
        </w:rPr>
        <w:t xml:space="preserve"> плаћања.</w:t>
      </w:r>
    </w:p>
    <w:p w:rsidR="00BB20BC" w:rsidRDefault="00BB20BC"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272660" w:rsidRDefault="00272660" w:rsidP="00BB20BC">
      <w:pPr>
        <w:jc w:val="both"/>
        <w:rPr>
          <w:b/>
          <w:bCs/>
          <w:iCs/>
          <w:color w:val="auto"/>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BD5C71" w:rsidRPr="00EE0EF8" w:rsidRDefault="005C476E" w:rsidP="00BD5C71">
      <w:pPr>
        <w:pStyle w:val="ListParagraph"/>
        <w:numPr>
          <w:ilvl w:val="0"/>
          <w:numId w:val="25"/>
        </w:numPr>
        <w:jc w:val="both"/>
        <w:rPr>
          <w:lang w:val="sr-Cyrl-RS"/>
        </w:rPr>
      </w:pPr>
      <w:r w:rsidRPr="00EE0EF8">
        <w:t>Образац понуде (Образац 1)</w:t>
      </w:r>
      <w:r w:rsidR="00CB69E6">
        <w:rPr>
          <w:lang w:val="sr-Cyrl-RS"/>
        </w:rPr>
        <w:t xml:space="preserve"> ЗА ПАРТИЈУ ____</w:t>
      </w:r>
      <w:r w:rsidRPr="00EE0EF8">
        <w:t>;</w:t>
      </w:r>
    </w:p>
    <w:p w:rsidR="00BD5C71" w:rsidRPr="00EE0EF8" w:rsidRDefault="005C476E" w:rsidP="00BD5C71">
      <w:pPr>
        <w:pStyle w:val="ListParagraph"/>
        <w:numPr>
          <w:ilvl w:val="0"/>
          <w:numId w:val="25"/>
        </w:numPr>
        <w:jc w:val="both"/>
        <w:rPr>
          <w:lang w:val="sr-Cyrl-RS"/>
        </w:rPr>
      </w:pPr>
      <w:r w:rsidRPr="00EE0EF8">
        <w:t>Образац структуре понуђене цене, са упутством како да се попуни (Образац 2)</w:t>
      </w:r>
      <w:r w:rsidR="00CB69E6">
        <w:rPr>
          <w:lang w:val="sr-Cyrl-RS"/>
        </w:rPr>
        <w:t xml:space="preserve"> ЗА ПАРТИЈУ ___</w:t>
      </w:r>
      <w:r w:rsidRPr="00EE0EF8">
        <w:t xml:space="preserve">; </w:t>
      </w:r>
    </w:p>
    <w:p w:rsidR="00BD5C71" w:rsidRPr="00EE0EF8" w:rsidRDefault="005C476E" w:rsidP="00BD5C71">
      <w:pPr>
        <w:pStyle w:val="ListParagraph"/>
        <w:numPr>
          <w:ilvl w:val="0"/>
          <w:numId w:val="25"/>
        </w:numPr>
        <w:jc w:val="both"/>
        <w:rPr>
          <w:lang w:val="sr-Cyrl-RS"/>
        </w:rPr>
      </w:pPr>
      <w:r w:rsidRPr="00EE0EF8">
        <w:t xml:space="preserve">Образац трошкова припреме понуде (Образац 3); </w:t>
      </w:r>
    </w:p>
    <w:p w:rsidR="00BD5C71" w:rsidRPr="00EE0EF8" w:rsidRDefault="005C476E" w:rsidP="00BD5C71">
      <w:pPr>
        <w:pStyle w:val="ListParagraph"/>
        <w:numPr>
          <w:ilvl w:val="0"/>
          <w:numId w:val="25"/>
        </w:numPr>
        <w:jc w:val="both"/>
        <w:rPr>
          <w:lang w:val="sr-Cyrl-RS"/>
        </w:rPr>
      </w:pPr>
      <w:r w:rsidRPr="00EE0EF8">
        <w:t>Образац изјаве о независној понуди (Образац 4)</w:t>
      </w:r>
      <w:r w:rsidR="00CB69E6" w:rsidRPr="00CB69E6">
        <w:rPr>
          <w:lang w:val="sr-Cyrl-RS"/>
        </w:rPr>
        <w:t xml:space="preserve"> </w:t>
      </w:r>
      <w:r w:rsidR="00CB69E6">
        <w:rPr>
          <w:lang w:val="sr-Cyrl-RS"/>
        </w:rPr>
        <w:t>ЗА ПАРТИЈУ ___</w:t>
      </w:r>
      <w:r w:rsidR="00CB69E6" w:rsidRPr="00EE0EF8">
        <w:t>;</w:t>
      </w:r>
      <w:r w:rsidRPr="00EE0EF8">
        <w:t>;</w:t>
      </w:r>
    </w:p>
    <w:p w:rsidR="008E29E7" w:rsidRPr="00BA5C20" w:rsidRDefault="005C476E" w:rsidP="00BD5C71">
      <w:pPr>
        <w:pStyle w:val="ListParagraph"/>
        <w:numPr>
          <w:ilvl w:val="0"/>
          <w:numId w:val="25"/>
        </w:numPr>
        <w:jc w:val="both"/>
        <w:rPr>
          <w:color w:val="auto"/>
          <w:lang w:val="sr-Cyrl-RS"/>
        </w:rPr>
      </w:pPr>
      <w:r w:rsidRPr="00BA5C20">
        <w:rPr>
          <w:color w:val="auto"/>
        </w:rPr>
        <w:t xml:space="preserve">Образац изјаве понуђача о испуњености услова за учешће у поступку јавне набавке - чл. 75. и 76. </w:t>
      </w:r>
      <w:r w:rsidR="009B76F3" w:rsidRPr="00BA5C20">
        <w:rPr>
          <w:color w:val="auto"/>
        </w:rPr>
        <w:t>ЗЈН</w:t>
      </w:r>
      <w:r w:rsidRPr="00BA5C20">
        <w:rPr>
          <w:color w:val="auto"/>
        </w:rPr>
        <w:t>, наведених овом конур</w:t>
      </w:r>
      <w:r w:rsidR="00462EA8" w:rsidRPr="00BA5C20">
        <w:rPr>
          <w:color w:val="auto"/>
        </w:rPr>
        <w:t>сном докумнтацијом, (Образац 5)</w:t>
      </w:r>
      <w:r w:rsidR="00CB69E6" w:rsidRPr="00CB69E6">
        <w:rPr>
          <w:lang w:val="sr-Cyrl-RS"/>
        </w:rPr>
        <w:t xml:space="preserve"> </w:t>
      </w:r>
      <w:r w:rsidR="00CB69E6">
        <w:rPr>
          <w:lang w:val="sr-Cyrl-RS"/>
        </w:rPr>
        <w:t>ЗА ПАРТИЈУ ___</w:t>
      </w:r>
      <w:r w:rsidR="00CB69E6" w:rsidRPr="00EE0EF8">
        <w:t>;</w:t>
      </w:r>
      <w:r w:rsidR="00462EA8" w:rsidRPr="00BA5C20">
        <w:rPr>
          <w:color w:val="auto"/>
          <w:lang w:val="sr-Cyrl-RS"/>
        </w:rPr>
        <w:t>;</w:t>
      </w:r>
    </w:p>
    <w:p w:rsidR="00462EA8" w:rsidRPr="00EE0EF8" w:rsidRDefault="00462EA8" w:rsidP="00462EA8">
      <w:pPr>
        <w:numPr>
          <w:ilvl w:val="0"/>
          <w:numId w:val="25"/>
        </w:numPr>
        <w:spacing w:before="100" w:beforeAutospacing="1" w:line="210" w:lineRule="atLeast"/>
        <w:jc w:val="both"/>
        <w:rPr>
          <w:rFonts w:eastAsia="Times New Roman"/>
          <w:color w:val="auto"/>
          <w:lang w:val="sr-Cyrl-RS" w:eastAsia="sr-Latn-RS"/>
        </w:rPr>
      </w:pPr>
      <w:r w:rsidRPr="00EE0EF8">
        <w:rPr>
          <w:rFonts w:eastAsia="Times New Roman"/>
          <w:color w:val="auto"/>
          <w:lang w:val="sr-Cyrl-RS" w:eastAsia="sr-Latn-RS"/>
        </w:rPr>
        <w:t xml:space="preserve">Образац изјаве подизвођача о испуњености услова за учешће у поступку јавне набавке  - чл. 75. </w:t>
      </w:r>
      <w:r w:rsidR="009B76F3" w:rsidRPr="00EE0EF8">
        <w:rPr>
          <w:rFonts w:eastAsia="Times New Roman"/>
          <w:color w:val="auto"/>
          <w:lang w:val="sr-Cyrl-RS" w:eastAsia="sr-Latn-RS"/>
        </w:rPr>
        <w:t>ЗЈН</w:t>
      </w:r>
      <w:r w:rsidRPr="00EE0EF8">
        <w:rPr>
          <w:rFonts w:eastAsia="Times New Roman"/>
          <w:color w:val="auto"/>
          <w:lang w:val="sr-Cyrl-RS" w:eastAsia="sr-Latn-RS"/>
        </w:rPr>
        <w:t xml:space="preserve">, </w:t>
      </w:r>
      <w:r w:rsidRPr="00EE0EF8">
        <w:rPr>
          <w:iCs/>
          <w:color w:val="auto"/>
          <w:lang w:val="sr-Cyrl-RS"/>
        </w:rPr>
        <w:t>наведених овом конкурсном документацијом</w:t>
      </w:r>
      <w:r w:rsidRPr="00EE0EF8">
        <w:rPr>
          <w:rFonts w:eastAsia="Times New Roman"/>
          <w:color w:val="auto"/>
          <w:lang w:val="sr-Cyrl-RS" w:eastAsia="sr-Latn-RS"/>
        </w:rPr>
        <w:t xml:space="preserve"> (Образац 6)</w:t>
      </w:r>
      <w:r w:rsidR="00CB69E6" w:rsidRPr="00CB69E6">
        <w:rPr>
          <w:lang w:val="sr-Cyrl-RS"/>
        </w:rPr>
        <w:t xml:space="preserve"> </w:t>
      </w:r>
      <w:r w:rsidR="00CB69E6">
        <w:rPr>
          <w:lang w:val="sr-Cyrl-RS"/>
        </w:rPr>
        <w:t>ЗА ПАРТИЈУ ___</w:t>
      </w:r>
      <w:r w:rsidR="00CB69E6" w:rsidRPr="00EE0EF8">
        <w:t>;</w:t>
      </w:r>
      <w:r w:rsidRPr="00EE0EF8">
        <w:rPr>
          <w:rFonts w:eastAsia="Times New Roman"/>
          <w:color w:val="auto"/>
          <w:lang w:val="sr-Cyrl-RS" w:eastAsia="sr-Latn-RS"/>
        </w:rPr>
        <w:t>.</w:t>
      </w:r>
    </w:p>
    <w:p w:rsidR="00020156" w:rsidRPr="00020156" w:rsidRDefault="00020156" w:rsidP="00D35AA5">
      <w:pPr>
        <w:pStyle w:val="ListParagraph"/>
        <w:ind w:left="360"/>
        <w:jc w:val="both"/>
        <w:rPr>
          <w:lang w:val="sr-Cyrl-RS"/>
        </w:rPr>
      </w:pPr>
      <w:r w:rsidRPr="00020156">
        <w:rPr>
          <w:lang w:val="sr-Cyrl-RS"/>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CB69E6" w:rsidRPr="00CB69E6">
        <w:rPr>
          <w:lang w:val="sr-Cyrl-RS"/>
        </w:rPr>
        <w:t xml:space="preserve"> </w:t>
      </w:r>
      <w:r w:rsidR="00CB69E6">
        <w:rPr>
          <w:lang w:val="sr-Cyrl-RS"/>
        </w:rPr>
        <w:t>ЗА ПАРТИЈУ ___</w:t>
      </w:r>
      <w:r w:rsidR="00CB69E6" w:rsidRPr="00EE0EF8">
        <w:t>;</w:t>
      </w:r>
      <w:r w:rsidRPr="00020156">
        <w:rPr>
          <w:lang w:val="sr-Cyrl-RS"/>
        </w:rPr>
        <w:t>;</w:t>
      </w:r>
    </w:p>
    <w:p w:rsidR="00020156" w:rsidRPr="00020156" w:rsidRDefault="00020156" w:rsidP="00020156">
      <w:pPr>
        <w:pStyle w:val="ListParagraph"/>
        <w:ind w:left="360"/>
        <w:jc w:val="both"/>
        <w:rPr>
          <w:lang w:val="sr-Cyrl-RS"/>
        </w:rPr>
      </w:pPr>
      <w:r w:rsidRPr="00020156">
        <w:rPr>
          <w:lang w:val="sr-Cyrl-RS"/>
        </w:rPr>
        <w:t>8) Споразум којим се понуђачи из групе међусобно и према наручиоцу обавезују на извршење јавне набавке – уколико понуду подноси група понуђача</w:t>
      </w:r>
      <w:r w:rsidR="00CB69E6" w:rsidRPr="00CB69E6">
        <w:rPr>
          <w:lang w:val="sr-Cyrl-RS"/>
        </w:rPr>
        <w:t xml:space="preserve"> </w:t>
      </w:r>
      <w:r w:rsidR="00CB69E6">
        <w:rPr>
          <w:lang w:val="sr-Cyrl-RS"/>
        </w:rPr>
        <w:t>ЗА ПАРТИЈУ ___</w:t>
      </w:r>
      <w:r w:rsidR="00CB69E6" w:rsidRPr="00EE0EF8">
        <w:t>;</w:t>
      </w:r>
      <w:r w:rsidRPr="00020156">
        <w:rPr>
          <w:lang w:val="sr-Cyrl-RS"/>
        </w:rPr>
        <w:t xml:space="preserve">; </w:t>
      </w:r>
    </w:p>
    <w:p w:rsidR="00020156" w:rsidRPr="00020156" w:rsidRDefault="00020156" w:rsidP="00020156">
      <w:pPr>
        <w:pStyle w:val="ListParagraph"/>
        <w:ind w:left="360"/>
        <w:jc w:val="both"/>
        <w:rPr>
          <w:lang w:val="sr-Cyrl-RS"/>
        </w:rPr>
      </w:pPr>
      <w:r w:rsidRPr="00020156">
        <w:rPr>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CB69E6" w:rsidRPr="00CB69E6">
        <w:rPr>
          <w:lang w:val="sr-Cyrl-RS"/>
        </w:rPr>
        <w:t xml:space="preserve"> </w:t>
      </w:r>
      <w:r w:rsidR="00CB69E6">
        <w:rPr>
          <w:lang w:val="sr-Cyrl-RS"/>
        </w:rPr>
        <w:t>ЗА ПАРТИЈУ ___</w:t>
      </w:r>
      <w:r w:rsidR="00CB69E6" w:rsidRPr="00EE0EF8">
        <w:t>;</w:t>
      </w:r>
      <w:r w:rsidRPr="00020156">
        <w:rPr>
          <w:lang w:val="sr-Cyrl-RS"/>
        </w:rPr>
        <w:t>;</w:t>
      </w:r>
    </w:p>
    <w:p w:rsidR="00020156" w:rsidRPr="00020156" w:rsidRDefault="00020156" w:rsidP="00020156">
      <w:pPr>
        <w:pStyle w:val="ListParagraph"/>
        <w:ind w:left="360"/>
        <w:jc w:val="both"/>
        <w:rPr>
          <w:lang w:val="sr-Cyrl-RS"/>
        </w:rPr>
      </w:pPr>
      <w:r w:rsidRPr="00020156">
        <w:rPr>
          <w:lang w:val="sr-Cyrl-RS"/>
        </w:rPr>
        <w:t>10) Образац меничног овлашћења – писма за озбиљност понуде, попуњен, потписан и печатом оверен</w:t>
      </w:r>
      <w:r w:rsidR="00CB69E6" w:rsidRPr="00CB69E6">
        <w:rPr>
          <w:lang w:val="sr-Cyrl-RS"/>
        </w:rPr>
        <w:t xml:space="preserve"> </w:t>
      </w:r>
      <w:r w:rsidR="00CB69E6">
        <w:rPr>
          <w:lang w:val="sr-Cyrl-RS"/>
        </w:rPr>
        <w:t>ЗА ПАРТИЈУ ___</w:t>
      </w:r>
      <w:r w:rsidR="00CB69E6" w:rsidRPr="00EE0EF8">
        <w:t>;</w:t>
      </w:r>
      <w:r w:rsidRPr="00020156">
        <w:rPr>
          <w:lang w:val="sr-Cyrl-RS"/>
        </w:rPr>
        <w:t xml:space="preserve">. </w:t>
      </w:r>
    </w:p>
    <w:p w:rsidR="00BD5C71" w:rsidRPr="00EE0EF8" w:rsidRDefault="00BD5C71" w:rsidP="00462EA8">
      <w:pPr>
        <w:pStyle w:val="ListParagraph"/>
        <w:ind w:left="36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Latn-RS"/>
        </w:rPr>
      </w:pPr>
    </w:p>
    <w:p w:rsidR="00031D25" w:rsidRDefault="00031D25" w:rsidP="0015104E">
      <w:pPr>
        <w:pStyle w:val="ListParagraph"/>
        <w:ind w:left="0"/>
        <w:jc w:val="both"/>
        <w:rPr>
          <w:rFonts w:ascii="Arial" w:hAnsi="Arial" w:cs="Arial"/>
          <w:lang w:val="sr-Latn-RS"/>
        </w:rPr>
      </w:pPr>
    </w:p>
    <w:p w:rsidR="00031D25" w:rsidRDefault="00031D25" w:rsidP="0015104E">
      <w:pPr>
        <w:pStyle w:val="ListParagraph"/>
        <w:ind w:left="0"/>
        <w:jc w:val="both"/>
        <w:rPr>
          <w:rFonts w:ascii="Arial" w:hAnsi="Arial" w:cs="Arial"/>
          <w:lang w:val="sr-Latn-RS"/>
        </w:rPr>
      </w:pPr>
    </w:p>
    <w:p w:rsidR="00031D25" w:rsidRPr="00031D25" w:rsidRDefault="00031D25" w:rsidP="0015104E">
      <w:pPr>
        <w:pStyle w:val="ListParagraph"/>
        <w:ind w:left="0"/>
        <w:jc w:val="both"/>
        <w:rPr>
          <w:rFonts w:ascii="Arial" w:hAnsi="Arial" w:cs="Arial"/>
          <w:lang w:val="sr-Latn-RS"/>
        </w:rPr>
      </w:pPr>
    </w:p>
    <w:p w:rsidR="00BD5C71" w:rsidRDefault="00BD5C71" w:rsidP="0015104E">
      <w:pPr>
        <w:pStyle w:val="ListParagraph"/>
        <w:ind w:left="0"/>
        <w:jc w:val="both"/>
        <w:rPr>
          <w:rFonts w:ascii="Arial" w:hAnsi="Arial" w:cs="Arial"/>
          <w:lang w:val="sr-Cyrl-RS"/>
        </w:rPr>
      </w:pPr>
    </w:p>
    <w:p w:rsidR="00897573" w:rsidRPr="00EE0EF8" w:rsidRDefault="00CB69E6" w:rsidP="00897573">
      <w:pPr>
        <w:ind w:left="720"/>
        <w:jc w:val="right"/>
        <w:rPr>
          <w:b/>
          <w:bCs/>
          <w:iCs/>
          <w:sz w:val="28"/>
          <w:szCs w:val="28"/>
          <w:lang w:val="sr-Cyrl-RS"/>
        </w:rPr>
      </w:pPr>
      <w:r w:rsidRPr="00EE0EF8">
        <w:rPr>
          <w:b/>
          <w:bCs/>
          <w:iCs/>
          <w:sz w:val="28"/>
          <w:szCs w:val="28"/>
          <w:lang w:val="sr-Cyrl-RS"/>
        </w:rPr>
        <w:t xml:space="preserve"> </w:t>
      </w:r>
      <w:r w:rsidR="00897573" w:rsidRPr="00EE0EF8">
        <w:rPr>
          <w:b/>
          <w:bCs/>
          <w:iCs/>
          <w:sz w:val="28"/>
          <w:szCs w:val="28"/>
          <w:lang w:val="sr-Cyrl-RS"/>
        </w:rPr>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3F2344" w:rsidRDefault="00897573" w:rsidP="003F2344">
      <w:pPr>
        <w:pStyle w:val="NoSpacing"/>
        <w:jc w:val="both"/>
        <w:rPr>
          <w:rFonts w:ascii="Times New Roman" w:eastAsia="Calibri" w:hAnsi="Times New Roman" w:cs="Times New Roman"/>
          <w:kern w:val="0"/>
          <w:sz w:val="24"/>
          <w:szCs w:val="24"/>
          <w:lang w:val="sr-Cyrl-RS"/>
        </w:rPr>
      </w:pPr>
      <w:r w:rsidRPr="003F2344">
        <w:rPr>
          <w:rFonts w:ascii="Times New Roman" w:hAnsi="Times New Roman" w:cs="Times New Roman"/>
          <w:iCs/>
          <w:sz w:val="24"/>
          <w:szCs w:val="24"/>
        </w:rPr>
        <w:t>Понуда бр</w:t>
      </w:r>
      <w:r w:rsidRPr="003F2344">
        <w:rPr>
          <w:rFonts w:ascii="Times New Roman" w:hAnsi="Times New Roman" w:cs="Times New Roman"/>
          <w:iCs/>
          <w:sz w:val="24"/>
          <w:szCs w:val="24"/>
          <w:lang w:val="sr-Cyrl-RS"/>
        </w:rPr>
        <w:t xml:space="preserve"> ________________ </w:t>
      </w:r>
      <w:r w:rsidRPr="003F2344">
        <w:rPr>
          <w:rFonts w:ascii="Times New Roman" w:hAnsi="Times New Roman" w:cs="Times New Roman"/>
          <w:iCs/>
          <w:sz w:val="24"/>
          <w:szCs w:val="24"/>
        </w:rPr>
        <w:t>од</w:t>
      </w:r>
      <w:r w:rsidRPr="003F2344">
        <w:rPr>
          <w:rFonts w:ascii="Times New Roman" w:hAnsi="Times New Roman" w:cs="Times New Roman"/>
          <w:iCs/>
          <w:sz w:val="24"/>
          <w:szCs w:val="24"/>
          <w:lang w:val="sr-Cyrl-RS"/>
        </w:rPr>
        <w:t xml:space="preserve"> __________________ </w:t>
      </w:r>
      <w:r w:rsidRPr="003F2344">
        <w:rPr>
          <w:rFonts w:ascii="Times New Roman" w:hAnsi="Times New Roman" w:cs="Times New Roman"/>
          <w:iCs/>
          <w:sz w:val="24"/>
          <w:szCs w:val="24"/>
        </w:rPr>
        <w:t xml:space="preserve">за јавну </w:t>
      </w:r>
      <w:r w:rsidRPr="003F2344">
        <w:rPr>
          <w:rFonts w:ascii="Times New Roman" w:hAnsi="Times New Roman" w:cs="Times New Roman"/>
          <w:iCs/>
          <w:sz w:val="24"/>
          <w:szCs w:val="24"/>
          <w:lang w:val="sr-Cyrl-RS"/>
        </w:rPr>
        <w:t>н</w:t>
      </w:r>
      <w:r w:rsidRPr="003F2344">
        <w:rPr>
          <w:rFonts w:ascii="Times New Roman" w:hAnsi="Times New Roman" w:cs="Times New Roman"/>
          <w:iCs/>
          <w:sz w:val="24"/>
          <w:szCs w:val="24"/>
        </w:rPr>
        <w:t>абавку</w:t>
      </w:r>
      <w:r w:rsidR="00020156" w:rsidRPr="003F2344">
        <w:rPr>
          <w:rFonts w:ascii="Times New Roman" w:hAnsi="Times New Roman" w:cs="Times New Roman"/>
          <w:iCs/>
          <w:sz w:val="24"/>
          <w:szCs w:val="24"/>
          <w:lang w:val="sr-Cyrl-RS"/>
        </w:rPr>
        <w:t xml:space="preserve"> доб</w:t>
      </w:r>
      <w:r w:rsidR="00533E17" w:rsidRPr="003F2344">
        <w:rPr>
          <w:rFonts w:ascii="Times New Roman" w:hAnsi="Times New Roman" w:cs="Times New Roman"/>
          <w:iCs/>
          <w:sz w:val="24"/>
          <w:szCs w:val="24"/>
          <w:lang w:val="sr-Cyrl-RS"/>
        </w:rPr>
        <w:t>а</w:t>
      </w:r>
      <w:r w:rsidR="00020156" w:rsidRPr="003F2344">
        <w:rPr>
          <w:rFonts w:ascii="Times New Roman" w:hAnsi="Times New Roman" w:cs="Times New Roman"/>
          <w:iCs/>
          <w:sz w:val="24"/>
          <w:szCs w:val="24"/>
          <w:lang w:val="sr-Cyrl-RS"/>
        </w:rPr>
        <w:t xml:space="preserve">ра  </w:t>
      </w:r>
      <w:r w:rsidR="003F2344" w:rsidRPr="003F2344">
        <w:rPr>
          <w:rFonts w:ascii="Times New Roman" w:eastAsia="Calibri" w:hAnsi="Times New Roman" w:cs="Times New Roman"/>
          <w:kern w:val="0"/>
          <w:sz w:val="24"/>
          <w:szCs w:val="24"/>
          <w:lang w:val="sr-Cyrl-RS"/>
        </w:rPr>
        <w:t>– канцеларијског материјала обликовану у 2(две) партије</w:t>
      </w:r>
      <w:r w:rsidRPr="003F2344">
        <w:rPr>
          <w:rFonts w:ascii="Times New Roman" w:hAnsi="Times New Roman" w:cs="Times New Roman"/>
          <w:b/>
          <w:bCs/>
          <w:i/>
          <w:iCs/>
          <w:sz w:val="24"/>
          <w:szCs w:val="24"/>
        </w:rPr>
        <w:t>,</w:t>
      </w:r>
      <w:r w:rsidRPr="003F2344">
        <w:rPr>
          <w:rFonts w:ascii="Times New Roman" w:hAnsi="Times New Roman" w:cs="Times New Roman"/>
          <w:b/>
          <w:bCs/>
          <w:iCs/>
          <w:sz w:val="24"/>
          <w:szCs w:val="24"/>
        </w:rPr>
        <w:t xml:space="preserve"> </w:t>
      </w:r>
      <w:r w:rsidRPr="003F2344">
        <w:rPr>
          <w:rFonts w:ascii="Times New Roman" w:hAnsi="Times New Roman" w:cs="Times New Roman"/>
          <w:iCs/>
          <w:sz w:val="24"/>
          <w:szCs w:val="24"/>
        </w:rPr>
        <w:t xml:space="preserve">ЈН број </w:t>
      </w:r>
      <w:r w:rsidR="00020156" w:rsidRPr="003F2344">
        <w:rPr>
          <w:rFonts w:ascii="Times New Roman" w:hAnsi="Times New Roman" w:cs="Times New Roman"/>
          <w:iCs/>
          <w:sz w:val="24"/>
          <w:szCs w:val="24"/>
          <w:lang w:val="sr-Cyrl-RS"/>
        </w:rPr>
        <w:t xml:space="preserve">ЈНМВ </w:t>
      </w:r>
      <w:r w:rsidR="009037F8">
        <w:rPr>
          <w:rFonts w:ascii="Times New Roman" w:hAnsi="Times New Roman" w:cs="Times New Roman"/>
          <w:iCs/>
          <w:sz w:val="24"/>
          <w:szCs w:val="24"/>
          <w:lang w:val="sr-Cyrl-RS"/>
        </w:rPr>
        <w:t>6</w:t>
      </w:r>
      <w:r w:rsidR="00A03DEB" w:rsidRPr="003F2344">
        <w:rPr>
          <w:rFonts w:ascii="Times New Roman" w:hAnsi="Times New Roman" w:cs="Times New Roman"/>
          <w:iCs/>
          <w:sz w:val="24"/>
          <w:szCs w:val="24"/>
          <w:lang w:val="sr-Latn-RS"/>
        </w:rPr>
        <w:t>/20</w:t>
      </w:r>
      <w:r w:rsidR="00A03DEB" w:rsidRPr="003F2344">
        <w:rPr>
          <w:rFonts w:ascii="Times New Roman" w:hAnsi="Times New Roman" w:cs="Times New Roman"/>
          <w:iCs/>
          <w:sz w:val="24"/>
          <w:szCs w:val="24"/>
          <w:lang w:val="sr-Cyrl-RS"/>
        </w:rPr>
        <w:t>20</w:t>
      </w:r>
      <w:r w:rsidR="003F2344">
        <w:rPr>
          <w:rFonts w:ascii="Times New Roman" w:hAnsi="Times New Roman" w:cs="Times New Roman"/>
          <w:iCs/>
          <w:sz w:val="24"/>
          <w:szCs w:val="24"/>
          <w:lang w:val="sr-Cyrl-RS"/>
        </w:rPr>
        <w:t>,  за партију ____</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Default="00897573" w:rsidP="00533E17">
      <w:pPr>
        <w:numPr>
          <w:ilvl w:val="0"/>
          <w:numId w:val="21"/>
        </w:numPr>
        <w:jc w:val="both"/>
        <w:rPr>
          <w:rFonts w:eastAsia="TimesNewRomanPSMT"/>
          <w:b/>
          <w:bCs/>
          <w:lang w:val="sr-Cyrl-RS"/>
        </w:rPr>
      </w:pPr>
      <w:r w:rsidRPr="00EE0EF8">
        <w:rPr>
          <w:rFonts w:eastAsia="TimesNewRomanPSMT"/>
          <w:b/>
          <w:bCs/>
        </w:rPr>
        <w:t>ОПИС ПРЕДМЕТА НАБАВКЕ</w:t>
      </w:r>
      <w:r w:rsidR="00A40A7C">
        <w:rPr>
          <w:rFonts w:eastAsia="TimesNewRomanPSMT"/>
          <w:b/>
          <w:bCs/>
          <w:lang w:val="sr-Cyrl-RS"/>
        </w:rPr>
        <w:t xml:space="preserve"> доб</w:t>
      </w:r>
      <w:r w:rsidR="00533E17">
        <w:rPr>
          <w:rFonts w:eastAsia="TimesNewRomanPSMT"/>
          <w:b/>
          <w:bCs/>
          <w:lang w:val="sr-Cyrl-RS"/>
        </w:rPr>
        <w:t>а</w:t>
      </w:r>
      <w:r w:rsidR="00020156">
        <w:rPr>
          <w:rFonts w:eastAsia="TimesNewRomanPSMT"/>
          <w:b/>
          <w:bCs/>
          <w:lang w:val="sr-Cyrl-RS"/>
        </w:rPr>
        <w:t xml:space="preserve">ра – </w:t>
      </w:r>
      <w:r w:rsidR="003F2344" w:rsidRPr="003F2344">
        <w:rPr>
          <w:rFonts w:eastAsia="Calibri"/>
          <w:kern w:val="0"/>
          <w:lang w:val="sr-Cyrl-RS"/>
        </w:rPr>
        <w:t>канцеларијског материјала обликовану у 2(две) партије</w:t>
      </w:r>
      <w:r w:rsidR="00B07D51">
        <w:rPr>
          <w:rFonts w:eastAsia="TimesNewRomanPSMT"/>
          <w:b/>
          <w:bCs/>
          <w:lang w:val="sr-Cyrl-RS"/>
        </w:rPr>
        <w:t xml:space="preserve">, ЈНМВ </w:t>
      </w:r>
      <w:r w:rsidR="009037F8">
        <w:rPr>
          <w:rFonts w:eastAsia="TimesNewRomanPSMT"/>
          <w:b/>
          <w:bCs/>
          <w:lang w:val="sr-Cyrl-RS"/>
        </w:rPr>
        <w:t>6</w:t>
      </w:r>
      <w:r w:rsidR="00A03DEB">
        <w:rPr>
          <w:rFonts w:eastAsia="TimesNewRomanPSMT"/>
          <w:b/>
          <w:bCs/>
          <w:lang w:val="sr-Cyrl-RS"/>
        </w:rPr>
        <w:t>/2020</w:t>
      </w:r>
      <w:r w:rsidR="003F2344">
        <w:rPr>
          <w:rFonts w:eastAsia="TimesNewRomanPSMT"/>
          <w:b/>
          <w:bCs/>
          <w:lang w:val="sr-Cyrl-RS"/>
        </w:rPr>
        <w:t>, за партију ___</w:t>
      </w:r>
    </w:p>
    <w:p w:rsidR="00533E17" w:rsidRDefault="00533E17" w:rsidP="00533E17">
      <w:pPr>
        <w:jc w:val="both"/>
        <w:rPr>
          <w:rFonts w:eastAsia="TimesNewRomanPSMT"/>
          <w:b/>
          <w:bCs/>
          <w:lang w:val="sr-Cyrl-RS"/>
        </w:rPr>
      </w:pPr>
    </w:p>
    <w:tbl>
      <w:tblPr>
        <w:tblW w:w="0" w:type="auto"/>
        <w:tblInd w:w="308" w:type="dxa"/>
        <w:tblLayout w:type="fixed"/>
        <w:tblLook w:val="0000" w:firstRow="0" w:lastRow="0" w:firstColumn="0" w:lastColumn="0" w:noHBand="0" w:noVBand="0"/>
      </w:tblPr>
      <w:tblGrid>
        <w:gridCol w:w="4762"/>
        <w:gridCol w:w="3853"/>
      </w:tblGrid>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color w:val="FF0000"/>
                <w:lang w:val="ru-RU"/>
              </w:rPr>
            </w:pPr>
            <w:r w:rsidRPr="0095706D">
              <w:rPr>
                <w:rFonts w:eastAsia="TimesNewRomanPSMT"/>
                <w:bCs/>
                <w:lang w:val="ru-RU"/>
              </w:rPr>
              <w:t xml:space="preserve">Укупна цена без ПДВ-а </w:t>
            </w:r>
          </w:p>
          <w:p w:rsidR="00533E17" w:rsidRPr="0095706D" w:rsidRDefault="00533E17" w:rsidP="00526C60">
            <w:pPr>
              <w:jc w:val="both"/>
              <w:rPr>
                <w:rFonts w:eastAsia="TimesNewRomanPSMT"/>
                <w:bCs/>
                <w:color w:val="FF0000"/>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color w:val="FF0000"/>
                <w:lang w:val="ru-RU"/>
              </w:rPr>
            </w:pPr>
          </w:p>
          <w:p w:rsidR="00533E17" w:rsidRPr="0095706D" w:rsidRDefault="00533E17" w:rsidP="00526C60">
            <w:pPr>
              <w:jc w:val="both"/>
              <w:rPr>
                <w:rFonts w:eastAsia="TimesNewRomanPSMT"/>
                <w:bCs/>
                <w:color w:val="FF0000"/>
                <w:lang w:val="ru-RU"/>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Укупна цена са ПДВ-ом</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color w:val="FF0000"/>
                <w:lang w:val="ru-RU"/>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Рок и начин плаћања</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lang w:val="ru-RU"/>
              </w:rPr>
            </w:pP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Рок важења понуде</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Pr="0095706D" w:rsidRDefault="00533E17" w:rsidP="00526C60">
            <w:pPr>
              <w:snapToGrid w:val="0"/>
              <w:jc w:val="both"/>
              <w:rPr>
                <w:rFonts w:eastAsia="TimesNewRomanPSMT"/>
                <w:bCs/>
                <w:lang w:val="ru-RU"/>
              </w:rPr>
            </w:pPr>
          </w:p>
        </w:tc>
      </w:tr>
      <w:tr w:rsidR="00533E17" w:rsidRPr="0095706D" w:rsidTr="006C5DF1">
        <w:trPr>
          <w:trHeight w:val="1239"/>
        </w:trPr>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ru-RU"/>
              </w:rPr>
            </w:pPr>
          </w:p>
          <w:p w:rsidR="00533E17" w:rsidRPr="0095706D" w:rsidRDefault="00533E17" w:rsidP="00526C60">
            <w:pPr>
              <w:jc w:val="both"/>
              <w:rPr>
                <w:rFonts w:eastAsia="TimesNewRomanPSMT"/>
                <w:bCs/>
                <w:lang w:val="ru-RU"/>
              </w:rPr>
            </w:pPr>
            <w:r w:rsidRPr="0095706D">
              <w:rPr>
                <w:rFonts w:eastAsia="TimesNewRomanPSMT"/>
                <w:bCs/>
                <w:lang w:val="ru-RU"/>
              </w:rPr>
              <w:t>Рок испоруке</w:t>
            </w:r>
          </w:p>
          <w:p w:rsidR="00533E17" w:rsidRPr="0095706D" w:rsidRDefault="00533E17" w:rsidP="00526C60">
            <w:pPr>
              <w:jc w:val="both"/>
              <w:rPr>
                <w:rFonts w:eastAsia="TimesNewRomanPSMT"/>
                <w:bCs/>
                <w:lang w:val="ru-RU"/>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053BD6" w:rsidRDefault="00053BD6" w:rsidP="00526C60">
            <w:pPr>
              <w:snapToGrid w:val="0"/>
              <w:jc w:val="both"/>
              <w:rPr>
                <w:rFonts w:eastAsia="TimesNewRomanPSMT"/>
                <w:bCs/>
                <w:lang w:val="ru-RU"/>
              </w:rPr>
            </w:pPr>
          </w:p>
          <w:p w:rsidR="00533E17" w:rsidRPr="006C5DF1" w:rsidRDefault="00533E17" w:rsidP="006C5DF1">
            <w:pPr>
              <w:suppressAutoHyphens w:val="0"/>
              <w:spacing w:line="240" w:lineRule="auto"/>
              <w:jc w:val="both"/>
              <w:rPr>
                <w:rFonts w:eastAsia="Calibri"/>
                <w:color w:val="auto"/>
                <w:kern w:val="0"/>
                <w:lang w:val="sr-Cyrl-RS" w:eastAsia="en-US"/>
              </w:rPr>
            </w:pPr>
            <w:r>
              <w:rPr>
                <w:rFonts w:eastAsia="TimesNewRomanPSMT"/>
                <w:bCs/>
                <w:lang w:val="ru-RU"/>
              </w:rPr>
              <w:t>По захтеву наручиоца</w:t>
            </w:r>
            <w:r w:rsidR="006C5DF1" w:rsidRPr="00CC19F0">
              <w:rPr>
                <w:rFonts w:eastAsia="Calibri"/>
                <w:color w:val="auto"/>
                <w:kern w:val="0"/>
                <w:lang w:val="sr-Cyrl-RS" w:eastAsia="en-US"/>
              </w:rPr>
              <w:t xml:space="preserve"> </w:t>
            </w:r>
            <w:r w:rsidR="006C5DF1">
              <w:rPr>
                <w:rFonts w:eastAsia="Calibri"/>
                <w:color w:val="auto"/>
                <w:kern w:val="0"/>
                <w:lang w:val="sr-Cyrl-RS" w:eastAsia="en-US"/>
              </w:rPr>
              <w:t>(</w:t>
            </w:r>
            <w:r w:rsidR="006C5DF1" w:rsidRPr="00CC19F0">
              <w:rPr>
                <w:rFonts w:eastAsia="Calibri"/>
                <w:color w:val="auto"/>
                <w:kern w:val="0"/>
                <w:lang w:val="sr-Cyrl-RS" w:eastAsia="en-US"/>
              </w:rPr>
              <w:t xml:space="preserve">максимално 7 дана од дана пријема захтева </w:t>
            </w:r>
            <w:r w:rsidR="006C5DF1">
              <w:rPr>
                <w:rFonts w:eastAsia="Calibri"/>
                <w:color w:val="auto"/>
                <w:kern w:val="0"/>
                <w:lang w:val="sr-Cyrl-RS" w:eastAsia="en-US"/>
              </w:rPr>
              <w:t>за испоруку на адресу Наручиоца)</w:t>
            </w:r>
          </w:p>
        </w:tc>
      </w:tr>
      <w:tr w:rsidR="00533E17" w:rsidRPr="0095706D" w:rsidTr="00526C60">
        <w:tc>
          <w:tcPr>
            <w:tcW w:w="4762" w:type="dxa"/>
            <w:tcBorders>
              <w:top w:val="single" w:sz="4" w:space="0" w:color="000000"/>
              <w:left w:val="single" w:sz="4" w:space="0" w:color="000000"/>
              <w:bottom w:val="single" w:sz="4" w:space="0" w:color="000000"/>
            </w:tcBorders>
            <w:shd w:val="clear" w:color="auto" w:fill="auto"/>
          </w:tcPr>
          <w:p w:rsidR="00533E17" w:rsidRPr="0095706D" w:rsidRDefault="00533E17" w:rsidP="00526C60">
            <w:pPr>
              <w:snapToGrid w:val="0"/>
              <w:jc w:val="both"/>
              <w:rPr>
                <w:rFonts w:eastAsia="TimesNewRomanPSMT"/>
                <w:bCs/>
                <w:lang w:val="sr-Cyrl-CS"/>
              </w:rPr>
            </w:pPr>
          </w:p>
          <w:p w:rsidR="00533E17" w:rsidRPr="0095706D" w:rsidRDefault="00533E17" w:rsidP="00526C60">
            <w:pPr>
              <w:jc w:val="both"/>
              <w:rPr>
                <w:rFonts w:eastAsia="TimesNewRomanPSMT"/>
                <w:bCs/>
                <w:lang w:val="en-US"/>
              </w:rPr>
            </w:pPr>
            <w:r w:rsidRPr="0095706D">
              <w:rPr>
                <w:rFonts w:eastAsia="TimesNewRomanPSMT"/>
                <w:bCs/>
                <w:lang w:val="en-US"/>
              </w:rPr>
              <w:t>Место и начин испоруке</w:t>
            </w:r>
          </w:p>
          <w:p w:rsidR="00533E17" w:rsidRPr="0095706D" w:rsidRDefault="00533E17" w:rsidP="00526C60">
            <w:pPr>
              <w:jc w:val="both"/>
              <w:rPr>
                <w:rFonts w:eastAsia="TimesNewRomanPSMT"/>
                <w:bCs/>
                <w:lang w:val="en-US"/>
              </w:rPr>
            </w:pP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rsidR="00533E17" w:rsidRDefault="00533E17" w:rsidP="00526C60">
            <w:pPr>
              <w:snapToGrid w:val="0"/>
              <w:jc w:val="both"/>
              <w:rPr>
                <w:rFonts w:eastAsia="TimesNewRomanPSMT"/>
                <w:bCs/>
                <w:lang w:val="sr-Cyrl-RS"/>
              </w:rPr>
            </w:pPr>
            <w:r>
              <w:rPr>
                <w:rFonts w:eastAsia="TimesNewRomanPSMT"/>
                <w:bCs/>
                <w:lang w:val="sr-Cyrl-RS"/>
              </w:rPr>
              <w:t>ЈП,,Национални парк Ђердап“</w:t>
            </w:r>
          </w:p>
          <w:p w:rsidR="00533E17" w:rsidRDefault="00533E17" w:rsidP="00526C60">
            <w:pPr>
              <w:snapToGrid w:val="0"/>
              <w:jc w:val="both"/>
              <w:rPr>
                <w:rFonts w:eastAsia="TimesNewRomanPSMT"/>
                <w:bCs/>
                <w:lang w:val="sr-Cyrl-RS"/>
              </w:rPr>
            </w:pPr>
            <w:r>
              <w:rPr>
                <w:rFonts w:eastAsia="TimesNewRomanPSMT"/>
                <w:bCs/>
                <w:lang w:val="sr-Cyrl-RS"/>
              </w:rPr>
              <w:t xml:space="preserve">Ул. Краља Петра </w:t>
            </w:r>
            <w:r>
              <w:rPr>
                <w:rFonts w:eastAsia="TimesNewRomanPSMT"/>
                <w:bCs/>
                <w:lang w:val="sr-Latn-RS"/>
              </w:rPr>
              <w:t>I</w:t>
            </w:r>
            <w:r>
              <w:rPr>
                <w:rFonts w:eastAsia="TimesNewRomanPSMT"/>
                <w:bCs/>
                <w:lang w:val="sr-Cyrl-RS"/>
              </w:rPr>
              <w:t xml:space="preserve"> 14а,</w:t>
            </w:r>
          </w:p>
          <w:p w:rsidR="00533E17" w:rsidRPr="0095706D" w:rsidRDefault="00533E17" w:rsidP="00526C60">
            <w:pPr>
              <w:snapToGrid w:val="0"/>
              <w:jc w:val="both"/>
              <w:rPr>
                <w:rFonts w:eastAsia="TimesNewRomanPSMT"/>
                <w:bCs/>
                <w:lang w:val="sr-Cyrl-RS"/>
              </w:rPr>
            </w:pPr>
            <w:r>
              <w:rPr>
                <w:rFonts w:eastAsia="TimesNewRomanPSMT"/>
                <w:bCs/>
                <w:lang w:val="sr-Cyrl-RS"/>
              </w:rPr>
              <w:t>19 220 Доњи Милановац</w:t>
            </w: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Default="00897573" w:rsidP="00897573">
      <w:pPr>
        <w:rPr>
          <w:b/>
          <w:bCs/>
          <w:i/>
          <w:iCs/>
          <w:lang w:val="sr-Cyrl-RS"/>
        </w:rPr>
      </w:pPr>
    </w:p>
    <w:p w:rsidR="00CB69E6" w:rsidRDefault="00CB69E6" w:rsidP="00897573">
      <w:pPr>
        <w:rPr>
          <w:b/>
          <w:bCs/>
          <w:i/>
          <w:iCs/>
          <w:lang w:val="sr-Cyrl-RS"/>
        </w:rPr>
      </w:pPr>
    </w:p>
    <w:p w:rsidR="00CB69E6" w:rsidRDefault="00CB69E6" w:rsidP="00897573">
      <w:pPr>
        <w:rPr>
          <w:b/>
          <w:bCs/>
          <w:i/>
          <w:iCs/>
          <w:lang w:val="sr-Cyrl-RS"/>
        </w:rPr>
      </w:pPr>
    </w:p>
    <w:p w:rsidR="00CB69E6" w:rsidRDefault="00CB69E6" w:rsidP="00897573">
      <w:pPr>
        <w:rPr>
          <w:b/>
          <w:bCs/>
          <w:i/>
          <w:iCs/>
          <w:lang w:val="sr-Cyrl-RS"/>
        </w:rPr>
      </w:pPr>
    </w:p>
    <w:p w:rsidR="00CB69E6" w:rsidRDefault="00CB69E6" w:rsidP="00897573">
      <w:pPr>
        <w:rPr>
          <w:b/>
          <w:bCs/>
          <w:i/>
          <w:iCs/>
          <w:lang w:val="sr-Cyrl-RS"/>
        </w:rPr>
      </w:pPr>
    </w:p>
    <w:p w:rsidR="00CB69E6" w:rsidRPr="00EE0EF8" w:rsidRDefault="00CB69E6"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t>(ОБРАЗАЦ 2</w:t>
      </w:r>
      <w:r w:rsidR="003F2344">
        <w:rPr>
          <w:b/>
          <w:bCs/>
          <w:i/>
          <w:iCs/>
          <w:sz w:val="28"/>
          <w:szCs w:val="28"/>
          <w:lang w:val="sr-Cyrl-RS"/>
        </w:rPr>
        <w:t xml:space="preserve"> – 1</w:t>
      </w:r>
      <w:r w:rsidRPr="00EE0EF8">
        <w:rPr>
          <w:b/>
          <w:bCs/>
          <w:i/>
          <w:iCs/>
          <w:sz w:val="28"/>
          <w:szCs w:val="28"/>
          <w:lang w:val="sr-Cyrl-RS"/>
        </w:rPr>
        <w:t>)</w:t>
      </w:r>
    </w:p>
    <w:p w:rsidR="00897573"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r w:rsidR="003F2344">
        <w:rPr>
          <w:b/>
          <w:bCs/>
          <w:i/>
          <w:iCs/>
          <w:sz w:val="28"/>
          <w:szCs w:val="28"/>
          <w:lang w:val="sr-Cyrl-RS"/>
        </w:rPr>
        <w:t xml:space="preserve"> – партија 1</w:t>
      </w:r>
    </w:p>
    <w:p w:rsidR="00CB6169" w:rsidRPr="00CB69E6" w:rsidRDefault="00CB6169" w:rsidP="00CB6169">
      <w:pPr>
        <w:rPr>
          <w:sz w:val="20"/>
          <w:szCs w:val="20"/>
        </w:rPr>
      </w:pPr>
      <w:r w:rsidRPr="00CB69E6">
        <w:rPr>
          <w:sz w:val="20"/>
          <w:szCs w:val="20"/>
        </w:rPr>
        <w:fldChar w:fldCharType="begin"/>
      </w:r>
      <w:r w:rsidRPr="00CB69E6">
        <w:rPr>
          <w:sz w:val="20"/>
          <w:szCs w:val="20"/>
        </w:rPr>
        <w:instrText xml:space="preserve"> LINK Excel.Sheet.12 "C:\\Users\\Jelena\\Desktop\\KONAČAN PLAN -kancelarijski materijal-plan nabavke 2020.xlsx" "Sheet1!R118C1:R204C8" \a \f 5 \h  \* MERGEFORMAT </w:instrText>
      </w:r>
      <w:r w:rsidRPr="00CB69E6">
        <w:rPr>
          <w:sz w:val="20"/>
          <w:szCs w:val="20"/>
        </w:rPr>
        <w:fldChar w:fldCharType="separate"/>
      </w:r>
    </w:p>
    <w:tbl>
      <w:tblPr>
        <w:tblW w:w="110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072"/>
        <w:gridCol w:w="1013"/>
        <w:gridCol w:w="881"/>
        <w:gridCol w:w="1382"/>
        <w:gridCol w:w="1134"/>
        <w:gridCol w:w="1276"/>
        <w:gridCol w:w="1550"/>
      </w:tblGrid>
      <w:tr w:rsidR="00CB69E6" w:rsidRPr="003D2CC6" w:rsidTr="003D2CC6">
        <w:trPr>
          <w:trHeight w:val="315"/>
        </w:trPr>
        <w:tc>
          <w:tcPr>
            <w:tcW w:w="740" w:type="dxa"/>
            <w:vMerge w:val="restart"/>
            <w:shd w:val="clear" w:color="auto" w:fill="auto"/>
            <w:hideMark/>
          </w:tcPr>
          <w:p w:rsidR="00CB69E6" w:rsidRPr="003D2CC6" w:rsidRDefault="00CB69E6" w:rsidP="00CB6169">
            <w:pPr>
              <w:rPr>
                <w:sz w:val="20"/>
                <w:szCs w:val="20"/>
              </w:rPr>
            </w:pPr>
            <w:r w:rsidRPr="003D2CC6">
              <w:rPr>
                <w:sz w:val="20"/>
                <w:szCs w:val="20"/>
              </w:rPr>
              <w:t>Ред.  број</w:t>
            </w:r>
          </w:p>
        </w:tc>
        <w:tc>
          <w:tcPr>
            <w:tcW w:w="3072" w:type="dxa"/>
            <w:vMerge w:val="restart"/>
            <w:shd w:val="clear" w:color="auto" w:fill="auto"/>
            <w:hideMark/>
          </w:tcPr>
          <w:p w:rsidR="00CB69E6" w:rsidRPr="003D2CC6" w:rsidRDefault="00CB69E6" w:rsidP="00CB6169">
            <w:pPr>
              <w:rPr>
                <w:sz w:val="20"/>
                <w:szCs w:val="20"/>
              </w:rPr>
            </w:pPr>
            <w:r w:rsidRPr="003D2CC6">
              <w:rPr>
                <w:sz w:val="20"/>
                <w:szCs w:val="20"/>
              </w:rPr>
              <w:t>ОПИС</w:t>
            </w:r>
          </w:p>
        </w:tc>
        <w:tc>
          <w:tcPr>
            <w:tcW w:w="1013" w:type="dxa"/>
            <w:vMerge w:val="restart"/>
            <w:shd w:val="clear" w:color="auto" w:fill="auto"/>
            <w:hideMark/>
          </w:tcPr>
          <w:p w:rsidR="00CB69E6" w:rsidRPr="003D2CC6" w:rsidRDefault="00CB69E6" w:rsidP="00CB6169">
            <w:pPr>
              <w:rPr>
                <w:sz w:val="20"/>
                <w:szCs w:val="20"/>
              </w:rPr>
            </w:pPr>
            <w:r w:rsidRPr="003D2CC6">
              <w:rPr>
                <w:sz w:val="20"/>
                <w:szCs w:val="20"/>
              </w:rPr>
              <w:t>Јединица мере</w:t>
            </w:r>
          </w:p>
        </w:tc>
        <w:tc>
          <w:tcPr>
            <w:tcW w:w="881" w:type="dxa"/>
            <w:shd w:val="clear" w:color="auto" w:fill="auto"/>
            <w:noWrap/>
            <w:hideMark/>
          </w:tcPr>
          <w:p w:rsidR="00CB69E6" w:rsidRPr="003D2CC6" w:rsidRDefault="00CB69E6" w:rsidP="00CB6169">
            <w:pPr>
              <w:rPr>
                <w:sz w:val="16"/>
                <w:szCs w:val="16"/>
              </w:rPr>
            </w:pPr>
            <w:r w:rsidRPr="003D2CC6">
              <w:rPr>
                <w:sz w:val="16"/>
                <w:szCs w:val="16"/>
              </w:rPr>
              <w:t>Количина</w:t>
            </w:r>
          </w:p>
        </w:tc>
        <w:tc>
          <w:tcPr>
            <w:tcW w:w="1382" w:type="dxa"/>
            <w:vMerge w:val="restart"/>
            <w:shd w:val="clear" w:color="auto" w:fill="auto"/>
            <w:hideMark/>
          </w:tcPr>
          <w:p w:rsidR="00CB69E6" w:rsidRPr="003D2CC6" w:rsidRDefault="00CB69E6" w:rsidP="003D2CC6">
            <w:pPr>
              <w:jc w:val="center"/>
              <w:rPr>
                <w:sz w:val="20"/>
                <w:szCs w:val="20"/>
              </w:rPr>
            </w:pPr>
            <w:r w:rsidRPr="003D2CC6">
              <w:rPr>
                <w:sz w:val="20"/>
                <w:szCs w:val="20"/>
              </w:rPr>
              <w:t>Јединична цена без ПДВ-а</w:t>
            </w:r>
          </w:p>
        </w:tc>
        <w:tc>
          <w:tcPr>
            <w:tcW w:w="1134" w:type="dxa"/>
            <w:vMerge w:val="restart"/>
            <w:shd w:val="clear" w:color="auto" w:fill="auto"/>
            <w:hideMark/>
          </w:tcPr>
          <w:p w:rsidR="00CB69E6" w:rsidRPr="003D2CC6" w:rsidRDefault="00CB69E6" w:rsidP="003D2CC6">
            <w:pPr>
              <w:jc w:val="center"/>
              <w:rPr>
                <w:sz w:val="20"/>
                <w:szCs w:val="20"/>
              </w:rPr>
            </w:pPr>
            <w:r w:rsidRPr="003D2CC6">
              <w:rPr>
                <w:sz w:val="20"/>
                <w:szCs w:val="20"/>
              </w:rPr>
              <w:t>Јединична цена са ПДВ-ом</w:t>
            </w:r>
          </w:p>
        </w:tc>
        <w:tc>
          <w:tcPr>
            <w:tcW w:w="1276" w:type="dxa"/>
            <w:vMerge w:val="restart"/>
            <w:shd w:val="clear" w:color="auto" w:fill="auto"/>
            <w:hideMark/>
          </w:tcPr>
          <w:p w:rsidR="00CB69E6" w:rsidRPr="003D2CC6" w:rsidRDefault="00CB69E6" w:rsidP="003D2CC6">
            <w:pPr>
              <w:jc w:val="center"/>
              <w:rPr>
                <w:sz w:val="20"/>
                <w:szCs w:val="20"/>
                <w:lang w:val="sr-Cyrl-RS"/>
              </w:rPr>
            </w:pPr>
            <w:r w:rsidRPr="003D2CC6">
              <w:rPr>
                <w:sz w:val="20"/>
                <w:szCs w:val="20"/>
              </w:rPr>
              <w:t xml:space="preserve">Укупна цена </w:t>
            </w:r>
            <w:r w:rsidRPr="003D2CC6">
              <w:rPr>
                <w:sz w:val="20"/>
                <w:szCs w:val="20"/>
                <w:lang w:val="sr-Cyrl-RS"/>
              </w:rPr>
              <w:t xml:space="preserve">без </w:t>
            </w:r>
            <w:r w:rsidRPr="003D2CC6">
              <w:rPr>
                <w:sz w:val="20"/>
                <w:szCs w:val="20"/>
              </w:rPr>
              <w:t>ПДВ-</w:t>
            </w:r>
            <w:r w:rsidRPr="003D2CC6">
              <w:rPr>
                <w:sz w:val="20"/>
                <w:szCs w:val="20"/>
                <w:lang w:val="sr-Cyrl-RS"/>
              </w:rPr>
              <w:t>а</w:t>
            </w:r>
          </w:p>
        </w:tc>
        <w:tc>
          <w:tcPr>
            <w:tcW w:w="1550" w:type="dxa"/>
            <w:vMerge w:val="restart"/>
            <w:shd w:val="clear" w:color="auto" w:fill="auto"/>
            <w:hideMark/>
          </w:tcPr>
          <w:p w:rsidR="00CB69E6" w:rsidRPr="003D2CC6" w:rsidRDefault="00CB69E6" w:rsidP="003D2CC6">
            <w:pPr>
              <w:jc w:val="center"/>
              <w:rPr>
                <w:sz w:val="20"/>
                <w:szCs w:val="20"/>
              </w:rPr>
            </w:pPr>
            <w:r w:rsidRPr="003D2CC6">
              <w:rPr>
                <w:sz w:val="20"/>
                <w:szCs w:val="20"/>
              </w:rPr>
              <w:t>Укупна цена са ПДВ-ом</w:t>
            </w:r>
          </w:p>
        </w:tc>
      </w:tr>
      <w:tr w:rsidR="00CB6169" w:rsidRPr="003D2CC6" w:rsidTr="003D2CC6">
        <w:trPr>
          <w:trHeight w:val="330"/>
        </w:trPr>
        <w:tc>
          <w:tcPr>
            <w:tcW w:w="740" w:type="dxa"/>
            <w:vMerge/>
            <w:shd w:val="clear" w:color="auto" w:fill="auto"/>
            <w:hideMark/>
          </w:tcPr>
          <w:p w:rsidR="00CB6169" w:rsidRPr="003D2CC6" w:rsidRDefault="00CB6169" w:rsidP="00CB6169">
            <w:pPr>
              <w:rPr>
                <w:sz w:val="20"/>
                <w:szCs w:val="20"/>
              </w:rPr>
            </w:pPr>
          </w:p>
        </w:tc>
        <w:tc>
          <w:tcPr>
            <w:tcW w:w="3072" w:type="dxa"/>
            <w:vMerge/>
            <w:shd w:val="clear" w:color="auto" w:fill="auto"/>
            <w:hideMark/>
          </w:tcPr>
          <w:p w:rsidR="00CB6169" w:rsidRPr="003D2CC6" w:rsidRDefault="00CB6169" w:rsidP="00CB6169">
            <w:pPr>
              <w:rPr>
                <w:sz w:val="20"/>
                <w:szCs w:val="20"/>
              </w:rPr>
            </w:pPr>
          </w:p>
        </w:tc>
        <w:tc>
          <w:tcPr>
            <w:tcW w:w="1013" w:type="dxa"/>
            <w:vMerge/>
            <w:shd w:val="clear" w:color="auto" w:fill="auto"/>
            <w:hideMark/>
          </w:tcPr>
          <w:p w:rsidR="00CB6169" w:rsidRPr="003D2CC6" w:rsidRDefault="00CB6169" w:rsidP="00CB6169">
            <w:pPr>
              <w:rPr>
                <w:sz w:val="20"/>
                <w:szCs w:val="20"/>
              </w:rPr>
            </w:pPr>
          </w:p>
        </w:tc>
        <w:tc>
          <w:tcPr>
            <w:tcW w:w="881" w:type="dxa"/>
            <w:shd w:val="clear" w:color="auto" w:fill="auto"/>
            <w:noWrap/>
            <w:hideMark/>
          </w:tcPr>
          <w:p w:rsidR="00CB6169" w:rsidRPr="003D2CC6" w:rsidRDefault="00CB6169" w:rsidP="00CB6169">
            <w:pPr>
              <w:rPr>
                <w:sz w:val="20"/>
                <w:szCs w:val="20"/>
              </w:rPr>
            </w:pPr>
            <w:r w:rsidRPr="003D2CC6">
              <w:rPr>
                <w:sz w:val="20"/>
                <w:szCs w:val="20"/>
              </w:rPr>
              <w:t> </w:t>
            </w:r>
          </w:p>
        </w:tc>
        <w:tc>
          <w:tcPr>
            <w:tcW w:w="1382" w:type="dxa"/>
            <w:vMerge/>
            <w:shd w:val="clear" w:color="auto" w:fill="auto"/>
            <w:hideMark/>
          </w:tcPr>
          <w:p w:rsidR="00CB6169" w:rsidRPr="003D2CC6" w:rsidRDefault="00CB6169" w:rsidP="00CB6169">
            <w:pPr>
              <w:rPr>
                <w:sz w:val="20"/>
                <w:szCs w:val="20"/>
              </w:rPr>
            </w:pPr>
          </w:p>
        </w:tc>
        <w:tc>
          <w:tcPr>
            <w:tcW w:w="1134" w:type="dxa"/>
            <w:vMerge/>
            <w:shd w:val="clear" w:color="auto" w:fill="auto"/>
            <w:hideMark/>
          </w:tcPr>
          <w:p w:rsidR="00CB6169" w:rsidRPr="003D2CC6" w:rsidRDefault="00CB6169" w:rsidP="00CB6169">
            <w:pPr>
              <w:rPr>
                <w:sz w:val="20"/>
                <w:szCs w:val="20"/>
              </w:rPr>
            </w:pPr>
          </w:p>
        </w:tc>
        <w:tc>
          <w:tcPr>
            <w:tcW w:w="1276" w:type="dxa"/>
            <w:vMerge/>
            <w:shd w:val="clear" w:color="auto" w:fill="auto"/>
            <w:hideMark/>
          </w:tcPr>
          <w:p w:rsidR="00CB6169" w:rsidRPr="003D2CC6" w:rsidRDefault="00CB6169" w:rsidP="00CB6169">
            <w:pPr>
              <w:rPr>
                <w:sz w:val="20"/>
                <w:szCs w:val="20"/>
              </w:rPr>
            </w:pPr>
          </w:p>
        </w:tc>
        <w:tc>
          <w:tcPr>
            <w:tcW w:w="1550" w:type="dxa"/>
            <w:vMerge/>
            <w:shd w:val="clear" w:color="auto" w:fill="auto"/>
            <w:hideMark/>
          </w:tcPr>
          <w:p w:rsidR="00CB6169" w:rsidRPr="003D2CC6" w:rsidRDefault="00CB6169" w:rsidP="00CB6169">
            <w:pPr>
              <w:rPr>
                <w:sz w:val="20"/>
                <w:szCs w:val="20"/>
              </w:rPr>
            </w:pPr>
          </w:p>
        </w:tc>
      </w:tr>
      <w:tr w:rsidR="00CB6169" w:rsidRPr="003D2CC6" w:rsidTr="003D2CC6">
        <w:trPr>
          <w:trHeight w:val="1005"/>
        </w:trPr>
        <w:tc>
          <w:tcPr>
            <w:tcW w:w="740" w:type="dxa"/>
            <w:shd w:val="clear" w:color="auto" w:fill="auto"/>
            <w:noWrap/>
            <w:hideMark/>
          </w:tcPr>
          <w:p w:rsidR="00CB6169" w:rsidRPr="003D2CC6" w:rsidRDefault="00CB6169" w:rsidP="00CB6169">
            <w:pPr>
              <w:rPr>
                <w:sz w:val="20"/>
                <w:szCs w:val="20"/>
              </w:rPr>
            </w:pPr>
            <w:r w:rsidRPr="003D2CC6">
              <w:rPr>
                <w:sz w:val="20"/>
                <w:szCs w:val="20"/>
              </w:rPr>
              <w:t>1</w:t>
            </w:r>
          </w:p>
        </w:tc>
        <w:tc>
          <w:tcPr>
            <w:tcW w:w="3072" w:type="dxa"/>
            <w:shd w:val="clear" w:color="auto" w:fill="auto"/>
            <w:hideMark/>
          </w:tcPr>
          <w:p w:rsidR="00CB6169" w:rsidRPr="003D2CC6" w:rsidRDefault="00CB6169" w:rsidP="00CB6169">
            <w:pPr>
              <w:rPr>
                <w:sz w:val="20"/>
                <w:szCs w:val="20"/>
              </w:rPr>
            </w:pPr>
            <w:r w:rsidRPr="003D2CC6">
              <w:rPr>
                <w:sz w:val="20"/>
                <w:szCs w:val="20"/>
              </w:rPr>
              <w:t>Висококвалитетни непремазни папир за фотокопирне, ласерске и InkJet уређаје, велике белине, од 100% целулозе, 80 гр./м</w:t>
            </w:r>
            <w:r w:rsidRPr="003D2CC6">
              <w:rPr>
                <w:sz w:val="20"/>
                <w:szCs w:val="20"/>
                <w:vertAlign w:val="superscript"/>
              </w:rPr>
              <w:t xml:space="preserve">2, </w:t>
            </w:r>
            <w:r w:rsidRPr="003D2CC6">
              <w:rPr>
                <w:sz w:val="20"/>
                <w:szCs w:val="20"/>
              </w:rPr>
              <w:t>А4 ,рис од 500 листова</w:t>
            </w:r>
          </w:p>
        </w:tc>
        <w:tc>
          <w:tcPr>
            <w:tcW w:w="1013" w:type="dxa"/>
            <w:shd w:val="clear" w:color="auto" w:fill="auto"/>
            <w:noWrap/>
            <w:hideMark/>
          </w:tcPr>
          <w:p w:rsidR="00CB6169" w:rsidRPr="003D2CC6" w:rsidRDefault="00CB6169" w:rsidP="00CB6169">
            <w:pPr>
              <w:rPr>
                <w:sz w:val="20"/>
                <w:szCs w:val="20"/>
              </w:rPr>
            </w:pPr>
            <w:r w:rsidRPr="003D2CC6">
              <w:rPr>
                <w:sz w:val="20"/>
                <w:szCs w:val="20"/>
              </w:rPr>
              <w:t>рис</w:t>
            </w:r>
          </w:p>
        </w:tc>
        <w:tc>
          <w:tcPr>
            <w:tcW w:w="881" w:type="dxa"/>
            <w:shd w:val="clear" w:color="auto" w:fill="auto"/>
            <w:noWrap/>
            <w:hideMark/>
          </w:tcPr>
          <w:p w:rsidR="00CB6169" w:rsidRPr="003D2CC6" w:rsidRDefault="00CB6169" w:rsidP="00CB6169">
            <w:pPr>
              <w:rPr>
                <w:sz w:val="20"/>
                <w:szCs w:val="20"/>
              </w:rPr>
            </w:pPr>
            <w:r w:rsidRPr="003D2CC6">
              <w:rPr>
                <w:sz w:val="20"/>
                <w:szCs w:val="20"/>
              </w:rPr>
              <w:t>430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2</w:t>
            </w:r>
          </w:p>
        </w:tc>
        <w:tc>
          <w:tcPr>
            <w:tcW w:w="3072" w:type="dxa"/>
            <w:shd w:val="clear" w:color="auto" w:fill="auto"/>
            <w:noWrap/>
            <w:hideMark/>
          </w:tcPr>
          <w:p w:rsidR="00CB6169" w:rsidRPr="003D2CC6" w:rsidRDefault="00CB6169" w:rsidP="00CB6169">
            <w:pPr>
              <w:rPr>
                <w:sz w:val="20"/>
                <w:szCs w:val="20"/>
              </w:rPr>
            </w:pPr>
            <w:r w:rsidRPr="003D2CC6">
              <w:rPr>
                <w:sz w:val="20"/>
                <w:szCs w:val="20"/>
              </w:rPr>
              <w:t>Регистратор у кутији  А4, широки висококвалитетни , одштампана етикета на рикни, каширан</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300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3</w:t>
            </w:r>
          </w:p>
        </w:tc>
        <w:tc>
          <w:tcPr>
            <w:tcW w:w="3072" w:type="dxa"/>
            <w:shd w:val="clear" w:color="auto" w:fill="auto"/>
            <w:noWrap/>
            <w:hideMark/>
          </w:tcPr>
          <w:p w:rsidR="00CB6169" w:rsidRPr="003D2CC6" w:rsidRDefault="00CB6169" w:rsidP="00CB6169">
            <w:pPr>
              <w:rPr>
                <w:sz w:val="20"/>
                <w:szCs w:val="20"/>
              </w:rPr>
            </w:pPr>
            <w:r w:rsidRPr="003D2CC6">
              <w:rPr>
                <w:sz w:val="20"/>
                <w:szCs w:val="20"/>
              </w:rPr>
              <w:t>Фасцикла обична  картонска, формат  А4</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230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w:t>
            </w:r>
          </w:p>
        </w:tc>
        <w:tc>
          <w:tcPr>
            <w:tcW w:w="3072" w:type="dxa"/>
            <w:shd w:val="clear" w:color="auto" w:fill="auto"/>
            <w:noWrap/>
            <w:hideMark/>
          </w:tcPr>
          <w:p w:rsidR="00CB6169" w:rsidRPr="003D2CC6" w:rsidRDefault="00CB6169" w:rsidP="00CB6169">
            <w:pPr>
              <w:rPr>
                <w:sz w:val="20"/>
                <w:szCs w:val="20"/>
              </w:rPr>
            </w:pPr>
            <w:r w:rsidRPr="003D2CC6">
              <w:rPr>
                <w:sz w:val="20"/>
                <w:szCs w:val="20"/>
              </w:rPr>
              <w:t>Фасцикла пластифицирана са ластишем, формат А4</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100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w:t>
            </w:r>
          </w:p>
        </w:tc>
        <w:tc>
          <w:tcPr>
            <w:tcW w:w="3072" w:type="dxa"/>
            <w:shd w:val="clear" w:color="auto" w:fill="auto"/>
            <w:noWrap/>
            <w:hideMark/>
          </w:tcPr>
          <w:p w:rsidR="00CB6169" w:rsidRPr="003D2CC6" w:rsidRDefault="00CB6169" w:rsidP="00CB6169">
            <w:pPr>
              <w:rPr>
                <w:sz w:val="20"/>
                <w:szCs w:val="20"/>
              </w:rPr>
            </w:pPr>
            <w:r w:rsidRPr="003D2CC6">
              <w:rPr>
                <w:sz w:val="20"/>
                <w:szCs w:val="20"/>
              </w:rPr>
              <w:t>Фасцикла пластична са металним механизмом А4</w:t>
            </w:r>
          </w:p>
        </w:tc>
        <w:tc>
          <w:tcPr>
            <w:tcW w:w="1013" w:type="dxa"/>
            <w:shd w:val="clear" w:color="auto" w:fill="auto"/>
            <w:noWrap/>
            <w:hideMark/>
          </w:tcPr>
          <w:p w:rsidR="00CB6169" w:rsidRPr="003D2CC6" w:rsidRDefault="00CB6169" w:rsidP="00CB6169">
            <w:pPr>
              <w:rPr>
                <w:sz w:val="20"/>
                <w:szCs w:val="20"/>
                <w:lang w:val="sr-Cyrl-RS"/>
              </w:rPr>
            </w:pPr>
            <w:r w:rsidRPr="003D2CC6">
              <w:rPr>
                <w:sz w:val="20"/>
                <w:szCs w:val="20"/>
              </w:rPr>
              <w:t> </w:t>
            </w:r>
            <w:r w:rsidR="00CB69E6" w:rsidRPr="003D2CC6">
              <w:rPr>
                <w:sz w:val="20"/>
                <w:szCs w:val="20"/>
                <w:lang w:val="sr-Cyrl-RS"/>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30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w:t>
            </w:r>
          </w:p>
        </w:tc>
        <w:tc>
          <w:tcPr>
            <w:tcW w:w="3072" w:type="dxa"/>
            <w:shd w:val="clear" w:color="auto" w:fill="auto"/>
            <w:noWrap/>
            <w:hideMark/>
          </w:tcPr>
          <w:p w:rsidR="00CB6169" w:rsidRPr="003D2CC6" w:rsidRDefault="00CB6169" w:rsidP="00CB6169">
            <w:pPr>
              <w:rPr>
                <w:sz w:val="20"/>
                <w:szCs w:val="20"/>
              </w:rPr>
            </w:pPr>
            <w:r w:rsidRPr="003D2CC6">
              <w:rPr>
                <w:sz w:val="20"/>
                <w:szCs w:val="20"/>
              </w:rPr>
              <w:t>Тонери за пуњење за штампаче SAMSUNG SCX-4623 f</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65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7</w:t>
            </w:r>
          </w:p>
        </w:tc>
        <w:tc>
          <w:tcPr>
            <w:tcW w:w="3072" w:type="dxa"/>
            <w:shd w:val="clear" w:color="auto" w:fill="auto"/>
            <w:noWrap/>
            <w:hideMark/>
          </w:tcPr>
          <w:p w:rsidR="00CB6169" w:rsidRPr="003D2CC6" w:rsidRDefault="00CB6169" w:rsidP="00CB6169">
            <w:pPr>
              <w:rPr>
                <w:sz w:val="20"/>
                <w:szCs w:val="20"/>
              </w:rPr>
            </w:pPr>
            <w:r w:rsidRPr="003D2CC6">
              <w:rPr>
                <w:sz w:val="20"/>
                <w:szCs w:val="20"/>
              </w:rPr>
              <w:t>Тонер за апарат за фотокопирање LASER JET MFP M125 a</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8</w:t>
            </w:r>
          </w:p>
        </w:tc>
        <w:tc>
          <w:tcPr>
            <w:tcW w:w="3072" w:type="dxa"/>
            <w:shd w:val="clear" w:color="auto" w:fill="auto"/>
            <w:noWrap/>
            <w:hideMark/>
          </w:tcPr>
          <w:p w:rsidR="00CB6169" w:rsidRPr="003D2CC6" w:rsidRDefault="00CB6169" w:rsidP="00CB6169">
            <w:pPr>
              <w:rPr>
                <w:sz w:val="20"/>
                <w:szCs w:val="20"/>
              </w:rPr>
            </w:pPr>
            <w:r w:rsidRPr="003D2CC6">
              <w:rPr>
                <w:sz w:val="20"/>
                <w:szCs w:val="20"/>
              </w:rPr>
              <w:t>Тонери за пуњење за штампаче SAMSUNG TSMLD 1610/SCX 5421-(Dobra)</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9</w:t>
            </w:r>
          </w:p>
        </w:tc>
        <w:tc>
          <w:tcPr>
            <w:tcW w:w="3072" w:type="dxa"/>
            <w:shd w:val="clear" w:color="auto" w:fill="auto"/>
            <w:noWrap/>
            <w:hideMark/>
          </w:tcPr>
          <w:p w:rsidR="00CB6169" w:rsidRPr="003D2CC6" w:rsidRDefault="00CB6169" w:rsidP="00CB6169">
            <w:pPr>
              <w:rPr>
                <w:sz w:val="20"/>
                <w:szCs w:val="20"/>
              </w:rPr>
            </w:pPr>
            <w:r w:rsidRPr="003D2CC6">
              <w:rPr>
                <w:sz w:val="20"/>
                <w:szCs w:val="20"/>
              </w:rPr>
              <w:t>Тонер за апарат за фотокопирање CANON IMAGE RUNNER 2530 i</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10</w:t>
            </w:r>
          </w:p>
        </w:tc>
        <w:tc>
          <w:tcPr>
            <w:tcW w:w="3072" w:type="dxa"/>
            <w:shd w:val="clear" w:color="auto" w:fill="auto"/>
            <w:noWrap/>
            <w:hideMark/>
          </w:tcPr>
          <w:p w:rsidR="00CB6169" w:rsidRPr="003D2CC6" w:rsidRDefault="00CB6169" w:rsidP="00CB6169">
            <w:pPr>
              <w:rPr>
                <w:sz w:val="20"/>
                <w:szCs w:val="20"/>
              </w:rPr>
            </w:pPr>
            <w:r w:rsidRPr="003D2CC6">
              <w:rPr>
                <w:sz w:val="20"/>
                <w:szCs w:val="20"/>
              </w:rPr>
              <w:t>Тонер за апарат за фотокопирање SAMSUNG SL-M2070</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35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11</w:t>
            </w:r>
          </w:p>
        </w:tc>
        <w:tc>
          <w:tcPr>
            <w:tcW w:w="3072" w:type="dxa"/>
            <w:shd w:val="clear" w:color="auto" w:fill="auto"/>
            <w:noWrap/>
            <w:hideMark/>
          </w:tcPr>
          <w:p w:rsidR="00CB6169" w:rsidRPr="003D2CC6" w:rsidRDefault="00CB6169" w:rsidP="00CB6169">
            <w:pPr>
              <w:rPr>
                <w:sz w:val="20"/>
                <w:szCs w:val="20"/>
              </w:rPr>
            </w:pPr>
            <w:r w:rsidRPr="003D2CC6">
              <w:rPr>
                <w:sz w:val="20"/>
                <w:szCs w:val="20"/>
              </w:rPr>
              <w:t>Тонер за апарат за фотокопирање SAMSUNG М-2675F</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30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12</w:t>
            </w:r>
          </w:p>
        </w:tc>
        <w:tc>
          <w:tcPr>
            <w:tcW w:w="3072" w:type="dxa"/>
            <w:shd w:val="clear" w:color="auto" w:fill="auto"/>
            <w:noWrap/>
            <w:hideMark/>
          </w:tcPr>
          <w:p w:rsidR="00CB6169" w:rsidRPr="003D2CC6" w:rsidRDefault="00CB6169" w:rsidP="00CB6169">
            <w:pPr>
              <w:rPr>
                <w:sz w:val="20"/>
                <w:szCs w:val="20"/>
              </w:rPr>
            </w:pPr>
            <w:r w:rsidRPr="003D2CC6">
              <w:rPr>
                <w:sz w:val="20"/>
                <w:szCs w:val="20"/>
              </w:rPr>
              <w:t>Тонер за апарат за фотокопирање HP Office Jet 7612 G1X85A</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комплета</w:t>
            </w:r>
          </w:p>
        </w:tc>
        <w:tc>
          <w:tcPr>
            <w:tcW w:w="881" w:type="dxa"/>
            <w:shd w:val="clear" w:color="auto" w:fill="auto"/>
            <w:noWrap/>
            <w:hideMark/>
          </w:tcPr>
          <w:p w:rsidR="00CB6169" w:rsidRPr="003D2CC6" w:rsidRDefault="00CB6169" w:rsidP="00CB6169">
            <w:pPr>
              <w:rPr>
                <w:sz w:val="20"/>
                <w:szCs w:val="20"/>
              </w:rPr>
            </w:pPr>
            <w:r w:rsidRPr="003D2CC6">
              <w:rPr>
                <w:sz w:val="20"/>
                <w:szCs w:val="20"/>
              </w:rPr>
              <w:t>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13</w:t>
            </w:r>
          </w:p>
        </w:tc>
        <w:tc>
          <w:tcPr>
            <w:tcW w:w="3072" w:type="dxa"/>
            <w:shd w:val="clear" w:color="auto" w:fill="auto"/>
            <w:noWrap/>
            <w:hideMark/>
          </w:tcPr>
          <w:p w:rsidR="00CB6169" w:rsidRPr="003D2CC6" w:rsidRDefault="00CB6169" w:rsidP="00CB6169">
            <w:pPr>
              <w:rPr>
                <w:sz w:val="20"/>
                <w:szCs w:val="20"/>
              </w:rPr>
            </w:pPr>
            <w:r w:rsidRPr="003D2CC6">
              <w:rPr>
                <w:sz w:val="20"/>
                <w:szCs w:val="20"/>
              </w:rPr>
              <w:t>Тонер за апарат за фотокопирање HP Color Pro MFP M181fw T6B71A</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комплета</w:t>
            </w:r>
          </w:p>
        </w:tc>
        <w:tc>
          <w:tcPr>
            <w:tcW w:w="881" w:type="dxa"/>
            <w:shd w:val="clear" w:color="auto" w:fill="auto"/>
            <w:noWrap/>
            <w:hideMark/>
          </w:tcPr>
          <w:p w:rsidR="00CB6169" w:rsidRPr="003D2CC6" w:rsidRDefault="00CB6169" w:rsidP="00CB6169">
            <w:pPr>
              <w:rPr>
                <w:sz w:val="20"/>
                <w:szCs w:val="20"/>
              </w:rPr>
            </w:pPr>
            <w:r w:rsidRPr="003D2CC6">
              <w:rPr>
                <w:sz w:val="20"/>
                <w:szCs w:val="20"/>
              </w:rPr>
              <w:t>1</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14</w:t>
            </w:r>
          </w:p>
        </w:tc>
        <w:tc>
          <w:tcPr>
            <w:tcW w:w="3072" w:type="dxa"/>
            <w:shd w:val="clear" w:color="auto" w:fill="auto"/>
            <w:noWrap/>
            <w:hideMark/>
          </w:tcPr>
          <w:p w:rsidR="00CB6169" w:rsidRPr="003D2CC6" w:rsidRDefault="00CB6169" w:rsidP="00CB6169">
            <w:pPr>
              <w:rPr>
                <w:sz w:val="20"/>
                <w:szCs w:val="20"/>
              </w:rPr>
            </w:pPr>
            <w:r w:rsidRPr="003D2CC6">
              <w:rPr>
                <w:sz w:val="20"/>
                <w:szCs w:val="20"/>
              </w:rPr>
              <w:t>Тонер за апарат за фотокопирање HP Color Laser Jet MFPM178-M181 PLC6</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комплета</w:t>
            </w:r>
          </w:p>
        </w:tc>
        <w:tc>
          <w:tcPr>
            <w:tcW w:w="881" w:type="dxa"/>
            <w:shd w:val="clear" w:color="auto" w:fill="auto"/>
            <w:noWrap/>
            <w:hideMark/>
          </w:tcPr>
          <w:p w:rsidR="00CB6169" w:rsidRPr="003D2CC6" w:rsidRDefault="00CB6169" w:rsidP="00CB6169">
            <w:pPr>
              <w:rPr>
                <w:sz w:val="20"/>
                <w:szCs w:val="20"/>
              </w:rPr>
            </w:pPr>
            <w:r w:rsidRPr="003D2CC6">
              <w:rPr>
                <w:sz w:val="20"/>
                <w:szCs w:val="20"/>
              </w:rPr>
              <w:t>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15</w:t>
            </w:r>
          </w:p>
        </w:tc>
        <w:tc>
          <w:tcPr>
            <w:tcW w:w="3072" w:type="dxa"/>
            <w:shd w:val="clear" w:color="auto" w:fill="auto"/>
            <w:noWrap/>
            <w:hideMark/>
          </w:tcPr>
          <w:p w:rsidR="00CB6169" w:rsidRPr="003D2CC6" w:rsidRDefault="00CB6169" w:rsidP="00CB6169">
            <w:pPr>
              <w:rPr>
                <w:sz w:val="20"/>
                <w:szCs w:val="20"/>
              </w:rPr>
            </w:pPr>
            <w:r w:rsidRPr="003D2CC6">
              <w:rPr>
                <w:sz w:val="20"/>
                <w:szCs w:val="20"/>
              </w:rPr>
              <w:t>Техничка оловка 0.5 мм (Rotring,Staedtler )</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30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16</w:t>
            </w:r>
          </w:p>
        </w:tc>
        <w:tc>
          <w:tcPr>
            <w:tcW w:w="3072" w:type="dxa"/>
            <w:shd w:val="clear" w:color="auto" w:fill="auto"/>
            <w:noWrap/>
            <w:hideMark/>
          </w:tcPr>
          <w:p w:rsidR="00CB6169" w:rsidRPr="003D2CC6" w:rsidRDefault="00CB6169" w:rsidP="00CB6169">
            <w:pPr>
              <w:rPr>
                <w:sz w:val="20"/>
                <w:szCs w:val="20"/>
              </w:rPr>
            </w:pPr>
            <w:r w:rsidRPr="003D2CC6">
              <w:rPr>
                <w:sz w:val="20"/>
                <w:szCs w:val="20"/>
              </w:rPr>
              <w:t>Графитна оловка дрвена HB, врхунског квалитета(Staedtler, Pelikan или одговарајуће)</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44</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17</w:t>
            </w:r>
          </w:p>
        </w:tc>
        <w:tc>
          <w:tcPr>
            <w:tcW w:w="3072" w:type="dxa"/>
            <w:shd w:val="clear" w:color="auto" w:fill="auto"/>
            <w:noWrap/>
            <w:hideMark/>
          </w:tcPr>
          <w:p w:rsidR="00CB6169" w:rsidRPr="003D2CC6" w:rsidRDefault="00CB6169" w:rsidP="00CB6169">
            <w:pPr>
              <w:rPr>
                <w:sz w:val="20"/>
                <w:szCs w:val="20"/>
              </w:rPr>
            </w:pPr>
            <w:r w:rsidRPr="003D2CC6">
              <w:rPr>
                <w:sz w:val="20"/>
                <w:szCs w:val="20"/>
              </w:rPr>
              <w:t>Графитне мине 0.5 мм, HB( Rotring,Staedtler )</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62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18</w:t>
            </w:r>
          </w:p>
        </w:tc>
        <w:tc>
          <w:tcPr>
            <w:tcW w:w="3072" w:type="dxa"/>
            <w:shd w:val="clear" w:color="auto" w:fill="auto"/>
            <w:noWrap/>
            <w:hideMark/>
          </w:tcPr>
          <w:p w:rsidR="00CB6169" w:rsidRPr="003D2CC6" w:rsidRDefault="00CB6169" w:rsidP="00CB6169">
            <w:pPr>
              <w:rPr>
                <w:sz w:val="20"/>
                <w:szCs w:val="20"/>
              </w:rPr>
            </w:pPr>
            <w:r w:rsidRPr="003D2CC6">
              <w:rPr>
                <w:sz w:val="20"/>
                <w:szCs w:val="20"/>
              </w:rPr>
              <w:t>Флеш меморија Kingston 32 GB</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19</w:t>
            </w:r>
          </w:p>
        </w:tc>
        <w:tc>
          <w:tcPr>
            <w:tcW w:w="3072" w:type="dxa"/>
            <w:shd w:val="clear" w:color="auto" w:fill="auto"/>
            <w:noWrap/>
            <w:hideMark/>
          </w:tcPr>
          <w:p w:rsidR="00CB6169" w:rsidRPr="003D2CC6" w:rsidRDefault="00CB6169" w:rsidP="00CB6169">
            <w:pPr>
              <w:rPr>
                <w:sz w:val="20"/>
                <w:szCs w:val="20"/>
              </w:rPr>
            </w:pPr>
            <w:r w:rsidRPr="003D2CC6">
              <w:rPr>
                <w:sz w:val="20"/>
                <w:szCs w:val="20"/>
              </w:rPr>
              <w:t>Флеш меморија Kingston 16 GB</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20</w:t>
            </w:r>
          </w:p>
        </w:tc>
        <w:tc>
          <w:tcPr>
            <w:tcW w:w="3072" w:type="dxa"/>
            <w:shd w:val="clear" w:color="auto" w:fill="auto"/>
            <w:noWrap/>
            <w:hideMark/>
          </w:tcPr>
          <w:p w:rsidR="00CB6169" w:rsidRPr="003D2CC6" w:rsidRDefault="00CB6169" w:rsidP="00CB6169">
            <w:pPr>
              <w:rPr>
                <w:sz w:val="20"/>
                <w:szCs w:val="20"/>
              </w:rPr>
            </w:pPr>
            <w:r w:rsidRPr="003D2CC6">
              <w:rPr>
                <w:sz w:val="20"/>
                <w:szCs w:val="20"/>
              </w:rPr>
              <w:t>Флеш меморија Kingston 64 GB</w:t>
            </w:r>
          </w:p>
        </w:tc>
        <w:tc>
          <w:tcPr>
            <w:tcW w:w="1013" w:type="dxa"/>
            <w:shd w:val="clear" w:color="auto" w:fill="auto"/>
            <w:noWrap/>
            <w:hideMark/>
          </w:tcPr>
          <w:p w:rsidR="00CB6169" w:rsidRPr="003D2CC6" w:rsidRDefault="00CB6169" w:rsidP="00CB6169">
            <w:pPr>
              <w:rPr>
                <w:sz w:val="20"/>
                <w:szCs w:val="20"/>
              </w:rPr>
            </w:pPr>
            <w:r w:rsidRPr="003D2CC6">
              <w:rPr>
                <w:sz w:val="20"/>
                <w:szCs w:val="20"/>
              </w:rPr>
              <w:t> </w:t>
            </w:r>
          </w:p>
        </w:tc>
        <w:tc>
          <w:tcPr>
            <w:tcW w:w="881" w:type="dxa"/>
            <w:shd w:val="clear" w:color="auto" w:fill="auto"/>
            <w:noWrap/>
            <w:hideMark/>
          </w:tcPr>
          <w:p w:rsidR="00CB6169" w:rsidRPr="003D2CC6" w:rsidRDefault="00CB6169" w:rsidP="00CB6169">
            <w:pPr>
              <w:rPr>
                <w:sz w:val="20"/>
                <w:szCs w:val="20"/>
              </w:rPr>
            </w:pPr>
            <w:r w:rsidRPr="003D2CC6">
              <w:rPr>
                <w:sz w:val="20"/>
                <w:szCs w:val="20"/>
              </w:rPr>
              <w:t>1</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21</w:t>
            </w:r>
          </w:p>
        </w:tc>
        <w:tc>
          <w:tcPr>
            <w:tcW w:w="3072" w:type="dxa"/>
            <w:shd w:val="clear" w:color="auto" w:fill="auto"/>
            <w:noWrap/>
            <w:hideMark/>
          </w:tcPr>
          <w:p w:rsidR="00CB6169" w:rsidRPr="003D2CC6" w:rsidRDefault="00CB6169" w:rsidP="00CB6169">
            <w:pPr>
              <w:rPr>
                <w:sz w:val="20"/>
                <w:szCs w:val="20"/>
              </w:rPr>
            </w:pPr>
            <w:r w:rsidRPr="003D2CC6">
              <w:rPr>
                <w:sz w:val="20"/>
                <w:szCs w:val="20"/>
              </w:rPr>
              <w:t>Хефталица  велика 24/6, метална, хефтање до 40 листова 80гр</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14</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22</w:t>
            </w:r>
          </w:p>
        </w:tc>
        <w:tc>
          <w:tcPr>
            <w:tcW w:w="3072" w:type="dxa"/>
            <w:shd w:val="clear" w:color="auto" w:fill="auto"/>
            <w:noWrap/>
            <w:hideMark/>
          </w:tcPr>
          <w:p w:rsidR="00CB6169" w:rsidRPr="003D2CC6" w:rsidRDefault="00CB6169" w:rsidP="00CB6169">
            <w:pPr>
              <w:rPr>
                <w:sz w:val="20"/>
                <w:szCs w:val="20"/>
              </w:rPr>
            </w:pPr>
            <w:r w:rsidRPr="003D2CC6">
              <w:rPr>
                <w:sz w:val="20"/>
                <w:szCs w:val="20"/>
              </w:rPr>
              <w:t>Фасцикла уложна за регистраторе А4, средње дебљине,1/100</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20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630"/>
        </w:trPr>
        <w:tc>
          <w:tcPr>
            <w:tcW w:w="740" w:type="dxa"/>
            <w:shd w:val="clear" w:color="auto" w:fill="auto"/>
            <w:noWrap/>
            <w:hideMark/>
          </w:tcPr>
          <w:p w:rsidR="00CB6169" w:rsidRPr="003D2CC6" w:rsidRDefault="00CB6169" w:rsidP="00CB6169">
            <w:pPr>
              <w:rPr>
                <w:sz w:val="20"/>
                <w:szCs w:val="20"/>
              </w:rPr>
            </w:pPr>
            <w:r w:rsidRPr="003D2CC6">
              <w:rPr>
                <w:sz w:val="20"/>
                <w:szCs w:val="20"/>
              </w:rPr>
              <w:t>23</w:t>
            </w:r>
          </w:p>
        </w:tc>
        <w:tc>
          <w:tcPr>
            <w:tcW w:w="3072" w:type="dxa"/>
            <w:shd w:val="clear" w:color="auto" w:fill="auto"/>
            <w:hideMark/>
          </w:tcPr>
          <w:p w:rsidR="00CB6169" w:rsidRPr="003D2CC6" w:rsidRDefault="00CB6169" w:rsidP="00CB6169">
            <w:pPr>
              <w:rPr>
                <w:sz w:val="20"/>
                <w:szCs w:val="20"/>
              </w:rPr>
            </w:pPr>
            <w:r w:rsidRPr="003D2CC6">
              <w:rPr>
                <w:sz w:val="20"/>
                <w:szCs w:val="20"/>
              </w:rPr>
              <w:t>Хемијске оловке црна (са гумираним или металним клипсом и притисним механизмом)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40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630"/>
        </w:trPr>
        <w:tc>
          <w:tcPr>
            <w:tcW w:w="740" w:type="dxa"/>
            <w:shd w:val="clear" w:color="auto" w:fill="auto"/>
            <w:noWrap/>
            <w:hideMark/>
          </w:tcPr>
          <w:p w:rsidR="00CB6169" w:rsidRPr="003D2CC6" w:rsidRDefault="00CB6169" w:rsidP="00CB6169">
            <w:pPr>
              <w:rPr>
                <w:sz w:val="20"/>
                <w:szCs w:val="20"/>
              </w:rPr>
            </w:pPr>
            <w:r w:rsidRPr="003D2CC6">
              <w:rPr>
                <w:sz w:val="20"/>
                <w:szCs w:val="20"/>
              </w:rPr>
              <w:t>24</w:t>
            </w:r>
          </w:p>
        </w:tc>
        <w:tc>
          <w:tcPr>
            <w:tcW w:w="3072" w:type="dxa"/>
            <w:shd w:val="clear" w:color="auto" w:fill="auto"/>
            <w:hideMark/>
          </w:tcPr>
          <w:p w:rsidR="00CB6169" w:rsidRPr="003D2CC6" w:rsidRDefault="00CB6169" w:rsidP="00CB6169">
            <w:pPr>
              <w:rPr>
                <w:sz w:val="20"/>
                <w:szCs w:val="20"/>
              </w:rPr>
            </w:pPr>
            <w:r w:rsidRPr="003D2CC6">
              <w:rPr>
                <w:sz w:val="20"/>
                <w:szCs w:val="20"/>
              </w:rPr>
              <w:t>Хемијске оловке црвена (са гумираним или металним клипсом и притисним механизмом)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630"/>
        </w:trPr>
        <w:tc>
          <w:tcPr>
            <w:tcW w:w="740" w:type="dxa"/>
            <w:shd w:val="clear" w:color="auto" w:fill="auto"/>
            <w:noWrap/>
            <w:hideMark/>
          </w:tcPr>
          <w:p w:rsidR="00CB6169" w:rsidRPr="003D2CC6" w:rsidRDefault="00CB6169" w:rsidP="00CB6169">
            <w:pPr>
              <w:rPr>
                <w:sz w:val="20"/>
                <w:szCs w:val="20"/>
              </w:rPr>
            </w:pPr>
            <w:r w:rsidRPr="003D2CC6">
              <w:rPr>
                <w:sz w:val="20"/>
                <w:szCs w:val="20"/>
              </w:rPr>
              <w:t>25</w:t>
            </w:r>
          </w:p>
        </w:tc>
        <w:tc>
          <w:tcPr>
            <w:tcW w:w="3072" w:type="dxa"/>
            <w:shd w:val="clear" w:color="auto" w:fill="auto"/>
            <w:hideMark/>
          </w:tcPr>
          <w:p w:rsidR="00CB6169" w:rsidRPr="003D2CC6" w:rsidRDefault="00CB6169" w:rsidP="00CB6169">
            <w:pPr>
              <w:rPr>
                <w:sz w:val="20"/>
                <w:szCs w:val="20"/>
              </w:rPr>
            </w:pPr>
            <w:r w:rsidRPr="003D2CC6">
              <w:rPr>
                <w:sz w:val="20"/>
                <w:szCs w:val="20"/>
              </w:rPr>
              <w:t>Хемијске оловке плава (са гумираним или металним клипсом и притисним механизмом)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261</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26</w:t>
            </w:r>
          </w:p>
        </w:tc>
        <w:tc>
          <w:tcPr>
            <w:tcW w:w="3072" w:type="dxa"/>
            <w:shd w:val="clear" w:color="auto" w:fill="auto"/>
            <w:noWrap/>
            <w:hideMark/>
          </w:tcPr>
          <w:p w:rsidR="00CB6169" w:rsidRPr="003D2CC6" w:rsidRDefault="00CB6169" w:rsidP="00CB6169">
            <w:pPr>
              <w:rPr>
                <w:sz w:val="20"/>
                <w:szCs w:val="20"/>
              </w:rPr>
            </w:pPr>
            <w:r w:rsidRPr="003D2CC6">
              <w:rPr>
                <w:sz w:val="20"/>
                <w:szCs w:val="20"/>
              </w:rPr>
              <w:t>Батерије 2700 милиампера АА. 1.5 v, Varta</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16</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27</w:t>
            </w:r>
          </w:p>
        </w:tc>
        <w:tc>
          <w:tcPr>
            <w:tcW w:w="3072" w:type="dxa"/>
            <w:shd w:val="clear" w:color="auto" w:fill="auto"/>
            <w:noWrap/>
            <w:hideMark/>
          </w:tcPr>
          <w:p w:rsidR="00CB6169" w:rsidRPr="003D2CC6" w:rsidRDefault="00CB6169" w:rsidP="00CB6169">
            <w:pPr>
              <w:rPr>
                <w:sz w:val="20"/>
                <w:szCs w:val="20"/>
              </w:rPr>
            </w:pPr>
            <w:r w:rsidRPr="003D2CC6">
              <w:rPr>
                <w:sz w:val="20"/>
                <w:szCs w:val="20"/>
              </w:rPr>
              <w:t>Пуњиве батерије од 1000 милиампера ААА, 1.2 v, Varta</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4</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28</w:t>
            </w:r>
          </w:p>
        </w:tc>
        <w:tc>
          <w:tcPr>
            <w:tcW w:w="3072" w:type="dxa"/>
            <w:shd w:val="clear" w:color="auto" w:fill="auto"/>
            <w:noWrap/>
            <w:hideMark/>
          </w:tcPr>
          <w:p w:rsidR="00CB6169" w:rsidRPr="003D2CC6" w:rsidRDefault="00CB6169" w:rsidP="00CB6169">
            <w:pPr>
              <w:rPr>
                <w:sz w:val="20"/>
                <w:szCs w:val="20"/>
              </w:rPr>
            </w:pPr>
            <w:r w:rsidRPr="003D2CC6">
              <w:rPr>
                <w:sz w:val="20"/>
                <w:szCs w:val="20"/>
              </w:rPr>
              <w:t>Уложак за ролер хемијску,( Schneider , ширина исписа 0,5мм, плави)</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29</w:t>
            </w:r>
          </w:p>
        </w:tc>
        <w:tc>
          <w:tcPr>
            <w:tcW w:w="3072" w:type="dxa"/>
            <w:shd w:val="clear" w:color="auto" w:fill="auto"/>
            <w:noWrap/>
            <w:hideMark/>
          </w:tcPr>
          <w:p w:rsidR="00CB6169" w:rsidRPr="003D2CC6" w:rsidRDefault="00CB6169" w:rsidP="00CB6169">
            <w:pPr>
              <w:rPr>
                <w:sz w:val="20"/>
                <w:szCs w:val="20"/>
              </w:rPr>
            </w:pPr>
            <w:r w:rsidRPr="003D2CC6">
              <w:rPr>
                <w:sz w:val="20"/>
                <w:szCs w:val="20"/>
              </w:rPr>
              <w:t>Кламерице - муниција за хефталицу (cangaro или одговарајуће) 24/6</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180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630"/>
        </w:trPr>
        <w:tc>
          <w:tcPr>
            <w:tcW w:w="740" w:type="dxa"/>
            <w:shd w:val="clear" w:color="auto" w:fill="auto"/>
            <w:noWrap/>
            <w:hideMark/>
          </w:tcPr>
          <w:p w:rsidR="00CB6169" w:rsidRPr="003D2CC6" w:rsidRDefault="00CB6169" w:rsidP="00CB6169">
            <w:pPr>
              <w:rPr>
                <w:sz w:val="20"/>
                <w:szCs w:val="20"/>
              </w:rPr>
            </w:pPr>
            <w:r w:rsidRPr="003D2CC6">
              <w:rPr>
                <w:sz w:val="20"/>
                <w:szCs w:val="20"/>
              </w:rPr>
              <w:t>30</w:t>
            </w:r>
          </w:p>
        </w:tc>
        <w:tc>
          <w:tcPr>
            <w:tcW w:w="3072" w:type="dxa"/>
            <w:shd w:val="clear" w:color="auto" w:fill="auto"/>
            <w:hideMark/>
          </w:tcPr>
          <w:p w:rsidR="00CB6169" w:rsidRPr="003D2CC6" w:rsidRDefault="00CB6169" w:rsidP="00CB6169">
            <w:pPr>
              <w:rPr>
                <w:sz w:val="20"/>
                <w:szCs w:val="20"/>
              </w:rPr>
            </w:pPr>
            <w:r w:rsidRPr="003D2CC6">
              <w:rPr>
                <w:sz w:val="20"/>
                <w:szCs w:val="20"/>
              </w:rPr>
              <w:t xml:space="preserve">Кламерице - муниција за  велику хефталицу до 23/15мм; до 90-100 листова  </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25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31</w:t>
            </w:r>
          </w:p>
        </w:tc>
        <w:tc>
          <w:tcPr>
            <w:tcW w:w="3072" w:type="dxa"/>
            <w:shd w:val="clear" w:color="auto" w:fill="auto"/>
            <w:noWrap/>
            <w:hideMark/>
          </w:tcPr>
          <w:p w:rsidR="00CB6169" w:rsidRPr="003D2CC6" w:rsidRDefault="00CB6169" w:rsidP="00CB6169">
            <w:pPr>
              <w:rPr>
                <w:sz w:val="20"/>
                <w:szCs w:val="20"/>
              </w:rPr>
            </w:pPr>
            <w:r w:rsidRPr="003D2CC6">
              <w:rPr>
                <w:sz w:val="20"/>
                <w:szCs w:val="20"/>
              </w:rPr>
              <w:t xml:space="preserve">Спајалице никловане високог квалитета </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180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32</w:t>
            </w:r>
          </w:p>
        </w:tc>
        <w:tc>
          <w:tcPr>
            <w:tcW w:w="3072" w:type="dxa"/>
            <w:shd w:val="clear" w:color="auto" w:fill="auto"/>
            <w:noWrap/>
            <w:hideMark/>
          </w:tcPr>
          <w:p w:rsidR="00CB6169" w:rsidRPr="003D2CC6" w:rsidRDefault="00CB6169" w:rsidP="00CB6169">
            <w:pPr>
              <w:rPr>
                <w:sz w:val="20"/>
                <w:szCs w:val="20"/>
              </w:rPr>
            </w:pPr>
            <w:r w:rsidRPr="003D2CC6">
              <w:rPr>
                <w:sz w:val="20"/>
                <w:szCs w:val="20"/>
              </w:rPr>
              <w:t>Спајалице никловане високог квалитета - 48 -50 мм</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76</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33</w:t>
            </w:r>
          </w:p>
        </w:tc>
        <w:tc>
          <w:tcPr>
            <w:tcW w:w="3072" w:type="dxa"/>
            <w:shd w:val="clear" w:color="auto" w:fill="auto"/>
            <w:noWrap/>
            <w:hideMark/>
          </w:tcPr>
          <w:p w:rsidR="00CB6169" w:rsidRPr="003D2CC6" w:rsidRDefault="00CB6169" w:rsidP="00CB6169">
            <w:pPr>
              <w:rPr>
                <w:sz w:val="20"/>
                <w:szCs w:val="20"/>
              </w:rPr>
            </w:pPr>
            <w:r w:rsidRPr="003D2CC6">
              <w:rPr>
                <w:sz w:val="20"/>
                <w:szCs w:val="20"/>
              </w:rPr>
              <w:t>Охо лепак 20 гр</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45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34</w:t>
            </w:r>
          </w:p>
        </w:tc>
        <w:tc>
          <w:tcPr>
            <w:tcW w:w="3072" w:type="dxa"/>
            <w:shd w:val="clear" w:color="auto" w:fill="auto"/>
            <w:noWrap/>
            <w:hideMark/>
          </w:tcPr>
          <w:p w:rsidR="00CB6169" w:rsidRPr="003D2CC6" w:rsidRDefault="00CB6169" w:rsidP="00CB6169">
            <w:pPr>
              <w:rPr>
                <w:sz w:val="20"/>
                <w:szCs w:val="20"/>
              </w:rPr>
            </w:pPr>
            <w:r w:rsidRPr="003D2CC6">
              <w:rPr>
                <w:sz w:val="20"/>
                <w:szCs w:val="20"/>
              </w:rPr>
              <w:t>Висококвалитетни папир за штампаче и копир апарат 80 гр./м2, А3 , велике белине</w:t>
            </w:r>
          </w:p>
        </w:tc>
        <w:tc>
          <w:tcPr>
            <w:tcW w:w="1013" w:type="dxa"/>
            <w:shd w:val="clear" w:color="auto" w:fill="auto"/>
            <w:noWrap/>
            <w:hideMark/>
          </w:tcPr>
          <w:p w:rsidR="00CB6169" w:rsidRPr="003D2CC6" w:rsidRDefault="00CB6169" w:rsidP="00CB6169">
            <w:pPr>
              <w:rPr>
                <w:sz w:val="20"/>
                <w:szCs w:val="20"/>
              </w:rPr>
            </w:pPr>
            <w:r w:rsidRPr="003D2CC6">
              <w:rPr>
                <w:sz w:val="20"/>
                <w:szCs w:val="20"/>
              </w:rPr>
              <w:t>рис</w:t>
            </w:r>
          </w:p>
        </w:tc>
        <w:tc>
          <w:tcPr>
            <w:tcW w:w="881" w:type="dxa"/>
            <w:shd w:val="clear" w:color="auto" w:fill="auto"/>
            <w:noWrap/>
            <w:hideMark/>
          </w:tcPr>
          <w:p w:rsidR="00CB6169" w:rsidRPr="003D2CC6" w:rsidRDefault="00CB6169" w:rsidP="00CB6169">
            <w:pPr>
              <w:rPr>
                <w:sz w:val="20"/>
                <w:szCs w:val="20"/>
              </w:rPr>
            </w:pPr>
            <w:r w:rsidRPr="003D2CC6">
              <w:rPr>
                <w:sz w:val="20"/>
                <w:szCs w:val="20"/>
              </w:rPr>
              <w:t>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35</w:t>
            </w:r>
          </w:p>
        </w:tc>
        <w:tc>
          <w:tcPr>
            <w:tcW w:w="3072" w:type="dxa"/>
            <w:shd w:val="clear" w:color="auto" w:fill="auto"/>
            <w:noWrap/>
            <w:hideMark/>
          </w:tcPr>
          <w:p w:rsidR="00CB6169" w:rsidRPr="003D2CC6" w:rsidRDefault="00CB6169" w:rsidP="00CB6169">
            <w:pPr>
              <w:rPr>
                <w:sz w:val="20"/>
                <w:szCs w:val="20"/>
              </w:rPr>
            </w:pPr>
            <w:r w:rsidRPr="003D2CC6">
              <w:rPr>
                <w:sz w:val="20"/>
                <w:szCs w:val="20"/>
              </w:rPr>
              <w:t>Индиго (1/100)</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3</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630"/>
        </w:trPr>
        <w:tc>
          <w:tcPr>
            <w:tcW w:w="740" w:type="dxa"/>
            <w:shd w:val="clear" w:color="auto" w:fill="auto"/>
            <w:noWrap/>
            <w:hideMark/>
          </w:tcPr>
          <w:p w:rsidR="00CB6169" w:rsidRPr="003D2CC6" w:rsidRDefault="00CB6169" w:rsidP="00CB6169">
            <w:pPr>
              <w:rPr>
                <w:sz w:val="20"/>
                <w:szCs w:val="20"/>
              </w:rPr>
            </w:pPr>
            <w:r w:rsidRPr="003D2CC6">
              <w:rPr>
                <w:sz w:val="20"/>
                <w:szCs w:val="20"/>
              </w:rPr>
              <w:t>36</w:t>
            </w:r>
          </w:p>
        </w:tc>
        <w:tc>
          <w:tcPr>
            <w:tcW w:w="3072" w:type="dxa"/>
            <w:shd w:val="clear" w:color="auto" w:fill="auto"/>
            <w:hideMark/>
          </w:tcPr>
          <w:p w:rsidR="00CB6169" w:rsidRPr="003D2CC6" w:rsidRDefault="00CB6169" w:rsidP="00CB6169">
            <w:pPr>
              <w:rPr>
                <w:sz w:val="20"/>
                <w:szCs w:val="20"/>
              </w:rPr>
            </w:pPr>
            <w:r w:rsidRPr="003D2CC6">
              <w:rPr>
                <w:sz w:val="20"/>
                <w:szCs w:val="20"/>
              </w:rPr>
              <w:t>Гумице за брисање за графитну и хемијску оловку (Staedtler, Pelikan. Stablio )</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26</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37</w:t>
            </w:r>
          </w:p>
        </w:tc>
        <w:tc>
          <w:tcPr>
            <w:tcW w:w="3072" w:type="dxa"/>
            <w:shd w:val="clear" w:color="auto" w:fill="auto"/>
            <w:noWrap/>
            <w:hideMark/>
          </w:tcPr>
          <w:p w:rsidR="00CB6169" w:rsidRPr="003D2CC6" w:rsidRDefault="00CB6169" w:rsidP="00CB6169">
            <w:pPr>
              <w:rPr>
                <w:sz w:val="20"/>
                <w:szCs w:val="20"/>
              </w:rPr>
            </w:pPr>
            <w:r w:rsidRPr="003D2CC6">
              <w:rPr>
                <w:sz w:val="20"/>
                <w:szCs w:val="20"/>
              </w:rPr>
              <w:t>Самолепљива трака, провидна, 15 мм х 33м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47</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38</w:t>
            </w:r>
          </w:p>
        </w:tc>
        <w:tc>
          <w:tcPr>
            <w:tcW w:w="3072" w:type="dxa"/>
            <w:shd w:val="clear" w:color="auto" w:fill="auto"/>
            <w:noWrap/>
            <w:hideMark/>
          </w:tcPr>
          <w:p w:rsidR="00CB6169" w:rsidRPr="003D2CC6" w:rsidRDefault="00CB6169" w:rsidP="00CB6169">
            <w:pPr>
              <w:rPr>
                <w:sz w:val="20"/>
                <w:szCs w:val="20"/>
              </w:rPr>
            </w:pPr>
            <w:r w:rsidRPr="003D2CC6">
              <w:rPr>
                <w:sz w:val="20"/>
                <w:szCs w:val="20"/>
              </w:rPr>
              <w:t>Самолепљива трака, провидна, 4,8 цм х 50 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21</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39</w:t>
            </w:r>
          </w:p>
        </w:tc>
        <w:tc>
          <w:tcPr>
            <w:tcW w:w="3072" w:type="dxa"/>
            <w:shd w:val="clear" w:color="auto" w:fill="auto"/>
            <w:noWrap/>
            <w:hideMark/>
          </w:tcPr>
          <w:p w:rsidR="00CB6169" w:rsidRPr="003D2CC6" w:rsidRDefault="00CB6169" w:rsidP="00CB6169">
            <w:pPr>
              <w:rPr>
                <w:sz w:val="20"/>
                <w:szCs w:val="20"/>
              </w:rPr>
            </w:pPr>
            <w:r w:rsidRPr="003D2CC6">
              <w:rPr>
                <w:sz w:val="20"/>
                <w:szCs w:val="20"/>
              </w:rPr>
              <w:t xml:space="preserve">Коректор са разређивачем </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40</w:t>
            </w:r>
          </w:p>
        </w:tc>
        <w:tc>
          <w:tcPr>
            <w:tcW w:w="3072" w:type="dxa"/>
            <w:shd w:val="clear" w:color="auto" w:fill="auto"/>
            <w:noWrap/>
            <w:hideMark/>
          </w:tcPr>
          <w:p w:rsidR="00CB6169" w:rsidRPr="003D2CC6" w:rsidRDefault="00CB6169" w:rsidP="00CB6169">
            <w:pPr>
              <w:rPr>
                <w:sz w:val="20"/>
                <w:szCs w:val="20"/>
              </w:rPr>
            </w:pPr>
            <w:r w:rsidRPr="003D2CC6">
              <w:rPr>
                <w:sz w:val="20"/>
                <w:szCs w:val="20"/>
              </w:rPr>
              <w:t>Зарезачи метални</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18</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41</w:t>
            </w:r>
          </w:p>
        </w:tc>
        <w:tc>
          <w:tcPr>
            <w:tcW w:w="3072" w:type="dxa"/>
            <w:shd w:val="clear" w:color="auto" w:fill="auto"/>
            <w:noWrap/>
            <w:hideMark/>
          </w:tcPr>
          <w:p w:rsidR="00CB6169" w:rsidRPr="003D2CC6" w:rsidRDefault="00CB6169" w:rsidP="00CB6169">
            <w:pPr>
              <w:rPr>
                <w:sz w:val="20"/>
                <w:szCs w:val="20"/>
              </w:rPr>
            </w:pPr>
            <w:r w:rsidRPr="003D2CC6">
              <w:rPr>
                <w:sz w:val="20"/>
                <w:szCs w:val="20"/>
              </w:rPr>
              <w:t>Свеске А4 са тврдим корицама</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14</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42</w:t>
            </w:r>
          </w:p>
        </w:tc>
        <w:tc>
          <w:tcPr>
            <w:tcW w:w="3072" w:type="dxa"/>
            <w:shd w:val="clear" w:color="auto" w:fill="auto"/>
            <w:noWrap/>
            <w:hideMark/>
          </w:tcPr>
          <w:p w:rsidR="00CB6169" w:rsidRPr="003D2CC6" w:rsidRDefault="00CB6169" w:rsidP="00CB6169">
            <w:pPr>
              <w:rPr>
                <w:sz w:val="20"/>
                <w:szCs w:val="20"/>
              </w:rPr>
            </w:pPr>
            <w:r w:rsidRPr="003D2CC6">
              <w:rPr>
                <w:sz w:val="20"/>
                <w:szCs w:val="20"/>
              </w:rPr>
              <w:t>Маказе од високо нерђајућег челика са пластичним рукохватом- 21 цм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16</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43</w:t>
            </w:r>
          </w:p>
        </w:tc>
        <w:tc>
          <w:tcPr>
            <w:tcW w:w="3072" w:type="dxa"/>
            <w:shd w:val="clear" w:color="auto" w:fill="auto"/>
            <w:noWrap/>
            <w:hideMark/>
          </w:tcPr>
          <w:p w:rsidR="00CB6169" w:rsidRPr="003D2CC6" w:rsidRDefault="00CB6169" w:rsidP="00CB6169">
            <w:pPr>
              <w:rPr>
                <w:sz w:val="20"/>
                <w:szCs w:val="20"/>
              </w:rPr>
            </w:pPr>
            <w:r w:rsidRPr="003D2CC6">
              <w:rPr>
                <w:sz w:val="20"/>
                <w:szCs w:val="20"/>
              </w:rPr>
              <w:t>Коверте А4, веће, самолепљиве(250х350мм),бела</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540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44</w:t>
            </w:r>
          </w:p>
        </w:tc>
        <w:tc>
          <w:tcPr>
            <w:tcW w:w="3072" w:type="dxa"/>
            <w:shd w:val="clear" w:color="auto" w:fill="auto"/>
            <w:noWrap/>
            <w:hideMark/>
          </w:tcPr>
          <w:p w:rsidR="00CB6169" w:rsidRPr="003D2CC6" w:rsidRDefault="00CB6169" w:rsidP="00CB6169">
            <w:pPr>
              <w:rPr>
                <w:sz w:val="20"/>
                <w:szCs w:val="20"/>
              </w:rPr>
            </w:pPr>
            <w:r w:rsidRPr="003D2CC6">
              <w:rPr>
                <w:sz w:val="20"/>
                <w:szCs w:val="20"/>
              </w:rPr>
              <w:t>Коверте А4, веће, самолепљиве(230х330мм),прозор десна страна,бела</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800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45</w:t>
            </w:r>
          </w:p>
        </w:tc>
        <w:tc>
          <w:tcPr>
            <w:tcW w:w="3072" w:type="dxa"/>
            <w:shd w:val="clear" w:color="auto" w:fill="auto"/>
            <w:noWrap/>
            <w:hideMark/>
          </w:tcPr>
          <w:p w:rsidR="00CB6169" w:rsidRPr="003D2CC6" w:rsidRDefault="00CB6169" w:rsidP="00CB6169">
            <w:pPr>
              <w:rPr>
                <w:sz w:val="20"/>
                <w:szCs w:val="20"/>
              </w:rPr>
            </w:pPr>
            <w:r w:rsidRPr="003D2CC6">
              <w:rPr>
                <w:sz w:val="20"/>
                <w:szCs w:val="20"/>
              </w:rPr>
              <w:t>Коверте Б5, средње, самолепљиве(175х250 мм),бела</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640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46</w:t>
            </w:r>
          </w:p>
        </w:tc>
        <w:tc>
          <w:tcPr>
            <w:tcW w:w="3072" w:type="dxa"/>
            <w:shd w:val="clear" w:color="auto" w:fill="auto"/>
            <w:noWrap/>
            <w:hideMark/>
          </w:tcPr>
          <w:p w:rsidR="00CB6169" w:rsidRPr="003D2CC6" w:rsidRDefault="00CB6169" w:rsidP="00CB6169">
            <w:pPr>
              <w:rPr>
                <w:sz w:val="20"/>
                <w:szCs w:val="20"/>
              </w:rPr>
            </w:pPr>
            <w:r w:rsidRPr="003D2CC6">
              <w:rPr>
                <w:sz w:val="20"/>
                <w:szCs w:val="20"/>
              </w:rPr>
              <w:t xml:space="preserve">Коверта за CD са прозором </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100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47</w:t>
            </w:r>
          </w:p>
        </w:tc>
        <w:tc>
          <w:tcPr>
            <w:tcW w:w="3072" w:type="dxa"/>
            <w:shd w:val="clear" w:color="auto" w:fill="auto"/>
            <w:noWrap/>
            <w:hideMark/>
          </w:tcPr>
          <w:p w:rsidR="00CB6169" w:rsidRPr="003D2CC6" w:rsidRDefault="00CB6169" w:rsidP="00CB6169">
            <w:pPr>
              <w:rPr>
                <w:sz w:val="20"/>
                <w:szCs w:val="20"/>
              </w:rPr>
            </w:pPr>
            <w:r w:rsidRPr="003D2CC6">
              <w:rPr>
                <w:sz w:val="20"/>
                <w:szCs w:val="20"/>
              </w:rPr>
              <w:t>Коверта без прозора, самолепљиве, 110х230мм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600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48</w:t>
            </w:r>
          </w:p>
        </w:tc>
        <w:tc>
          <w:tcPr>
            <w:tcW w:w="3072" w:type="dxa"/>
            <w:shd w:val="clear" w:color="auto" w:fill="auto"/>
            <w:noWrap/>
            <w:hideMark/>
          </w:tcPr>
          <w:p w:rsidR="00CB6169" w:rsidRPr="003D2CC6" w:rsidRDefault="00CB6169" w:rsidP="00CB6169">
            <w:pPr>
              <w:rPr>
                <w:sz w:val="20"/>
                <w:szCs w:val="20"/>
              </w:rPr>
            </w:pPr>
            <w:r w:rsidRPr="003D2CC6">
              <w:rPr>
                <w:sz w:val="20"/>
                <w:szCs w:val="20"/>
              </w:rPr>
              <w:t>Коверте мање, са прозором са десне стране, самолепљиве(110х230мм)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1500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49</w:t>
            </w:r>
          </w:p>
        </w:tc>
        <w:tc>
          <w:tcPr>
            <w:tcW w:w="3072" w:type="dxa"/>
            <w:shd w:val="clear" w:color="auto" w:fill="auto"/>
            <w:noWrap/>
            <w:hideMark/>
          </w:tcPr>
          <w:p w:rsidR="00CB6169" w:rsidRPr="003D2CC6" w:rsidRDefault="00CB6169" w:rsidP="00CB6169">
            <w:pPr>
              <w:rPr>
                <w:sz w:val="20"/>
                <w:szCs w:val="20"/>
              </w:rPr>
            </w:pPr>
            <w:r w:rsidRPr="003D2CC6">
              <w:rPr>
                <w:sz w:val="20"/>
                <w:szCs w:val="20"/>
              </w:rPr>
              <w:t>Справа за расхефтавање метална ,велика клешта , 12-13 цм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7</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50</w:t>
            </w:r>
          </w:p>
        </w:tc>
        <w:tc>
          <w:tcPr>
            <w:tcW w:w="3072" w:type="dxa"/>
            <w:shd w:val="clear" w:color="auto" w:fill="auto"/>
            <w:noWrap/>
            <w:hideMark/>
          </w:tcPr>
          <w:p w:rsidR="00CB6169" w:rsidRPr="003D2CC6" w:rsidRDefault="00CB6169" w:rsidP="00CB6169">
            <w:pPr>
              <w:rPr>
                <w:sz w:val="20"/>
                <w:szCs w:val="20"/>
              </w:rPr>
            </w:pPr>
            <w:r w:rsidRPr="003D2CC6">
              <w:rPr>
                <w:sz w:val="20"/>
                <w:szCs w:val="20"/>
              </w:rPr>
              <w:t>Налог за уплату - самокопирајући 1+2</w:t>
            </w:r>
          </w:p>
        </w:tc>
        <w:tc>
          <w:tcPr>
            <w:tcW w:w="1013" w:type="dxa"/>
            <w:shd w:val="clear" w:color="auto" w:fill="auto"/>
            <w:noWrap/>
            <w:hideMark/>
          </w:tcPr>
          <w:p w:rsidR="00CB6169" w:rsidRPr="003D2CC6" w:rsidRDefault="00CB6169" w:rsidP="00CB6169">
            <w:pPr>
              <w:rPr>
                <w:sz w:val="20"/>
                <w:szCs w:val="20"/>
              </w:rPr>
            </w:pPr>
            <w:r w:rsidRPr="003D2CC6">
              <w:rPr>
                <w:sz w:val="20"/>
                <w:szCs w:val="20"/>
              </w:rPr>
              <w:t>блок</w:t>
            </w:r>
          </w:p>
        </w:tc>
        <w:tc>
          <w:tcPr>
            <w:tcW w:w="881" w:type="dxa"/>
            <w:shd w:val="clear" w:color="auto" w:fill="auto"/>
            <w:noWrap/>
            <w:hideMark/>
          </w:tcPr>
          <w:p w:rsidR="00CB6169" w:rsidRPr="003D2CC6" w:rsidRDefault="00CB6169" w:rsidP="00CB6169">
            <w:pPr>
              <w:rPr>
                <w:sz w:val="20"/>
                <w:szCs w:val="20"/>
              </w:rPr>
            </w:pPr>
            <w:r w:rsidRPr="003D2CC6">
              <w:rPr>
                <w:sz w:val="20"/>
                <w:szCs w:val="20"/>
              </w:rPr>
              <w:t>40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51</w:t>
            </w:r>
          </w:p>
        </w:tc>
        <w:tc>
          <w:tcPr>
            <w:tcW w:w="3072" w:type="dxa"/>
            <w:shd w:val="clear" w:color="auto" w:fill="auto"/>
            <w:noWrap/>
            <w:hideMark/>
          </w:tcPr>
          <w:p w:rsidR="00CB6169" w:rsidRPr="003D2CC6" w:rsidRDefault="00CB6169" w:rsidP="00CB6169">
            <w:pPr>
              <w:rPr>
                <w:sz w:val="20"/>
                <w:szCs w:val="20"/>
              </w:rPr>
            </w:pPr>
            <w:r w:rsidRPr="003D2CC6">
              <w:rPr>
                <w:sz w:val="20"/>
                <w:szCs w:val="20"/>
              </w:rPr>
              <w:t>Налог за исплату</w:t>
            </w:r>
          </w:p>
        </w:tc>
        <w:tc>
          <w:tcPr>
            <w:tcW w:w="1013" w:type="dxa"/>
            <w:shd w:val="clear" w:color="auto" w:fill="auto"/>
            <w:noWrap/>
            <w:hideMark/>
          </w:tcPr>
          <w:p w:rsidR="00CB6169" w:rsidRPr="003D2CC6" w:rsidRDefault="00CB6169" w:rsidP="00CB6169">
            <w:pPr>
              <w:rPr>
                <w:sz w:val="20"/>
                <w:szCs w:val="20"/>
              </w:rPr>
            </w:pPr>
            <w:r w:rsidRPr="003D2CC6">
              <w:rPr>
                <w:sz w:val="20"/>
                <w:szCs w:val="20"/>
              </w:rPr>
              <w:t>блок</w:t>
            </w:r>
          </w:p>
        </w:tc>
        <w:tc>
          <w:tcPr>
            <w:tcW w:w="881" w:type="dxa"/>
            <w:shd w:val="clear" w:color="auto" w:fill="auto"/>
            <w:noWrap/>
            <w:hideMark/>
          </w:tcPr>
          <w:p w:rsidR="00CB6169" w:rsidRPr="003D2CC6" w:rsidRDefault="00CB6169" w:rsidP="00CB6169">
            <w:pPr>
              <w:rPr>
                <w:sz w:val="20"/>
                <w:szCs w:val="20"/>
              </w:rPr>
            </w:pPr>
            <w:r w:rsidRPr="003D2CC6">
              <w:rPr>
                <w:sz w:val="20"/>
                <w:szCs w:val="20"/>
              </w:rPr>
              <w:t>7</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52</w:t>
            </w:r>
          </w:p>
        </w:tc>
        <w:tc>
          <w:tcPr>
            <w:tcW w:w="3072" w:type="dxa"/>
            <w:shd w:val="clear" w:color="auto" w:fill="auto"/>
            <w:noWrap/>
            <w:hideMark/>
          </w:tcPr>
          <w:p w:rsidR="00CB6169" w:rsidRPr="003D2CC6" w:rsidRDefault="00CB6169" w:rsidP="00CB6169">
            <w:pPr>
              <w:rPr>
                <w:sz w:val="20"/>
                <w:szCs w:val="20"/>
              </w:rPr>
            </w:pPr>
            <w:r w:rsidRPr="003D2CC6">
              <w:rPr>
                <w:sz w:val="20"/>
                <w:szCs w:val="20"/>
              </w:rPr>
              <w:t>Налог за пренос</w:t>
            </w:r>
          </w:p>
        </w:tc>
        <w:tc>
          <w:tcPr>
            <w:tcW w:w="1013" w:type="dxa"/>
            <w:shd w:val="clear" w:color="auto" w:fill="auto"/>
            <w:noWrap/>
            <w:hideMark/>
          </w:tcPr>
          <w:p w:rsidR="00CB6169" w:rsidRPr="003D2CC6" w:rsidRDefault="00CB6169" w:rsidP="00CB6169">
            <w:pPr>
              <w:rPr>
                <w:sz w:val="20"/>
                <w:szCs w:val="20"/>
              </w:rPr>
            </w:pPr>
            <w:r w:rsidRPr="003D2CC6">
              <w:rPr>
                <w:sz w:val="20"/>
                <w:szCs w:val="20"/>
              </w:rPr>
              <w:t>блок</w:t>
            </w:r>
          </w:p>
        </w:tc>
        <w:tc>
          <w:tcPr>
            <w:tcW w:w="881" w:type="dxa"/>
            <w:shd w:val="clear" w:color="auto" w:fill="auto"/>
            <w:noWrap/>
            <w:hideMark/>
          </w:tcPr>
          <w:p w:rsidR="00CB6169" w:rsidRPr="003D2CC6" w:rsidRDefault="00CB6169" w:rsidP="00CB6169">
            <w:pPr>
              <w:rPr>
                <w:sz w:val="20"/>
                <w:szCs w:val="20"/>
              </w:rPr>
            </w:pPr>
            <w:r w:rsidRPr="003D2CC6">
              <w:rPr>
                <w:sz w:val="20"/>
                <w:szCs w:val="20"/>
              </w:rPr>
              <w:t>3</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53</w:t>
            </w:r>
          </w:p>
        </w:tc>
        <w:tc>
          <w:tcPr>
            <w:tcW w:w="3072" w:type="dxa"/>
            <w:shd w:val="clear" w:color="auto" w:fill="auto"/>
            <w:noWrap/>
            <w:hideMark/>
          </w:tcPr>
          <w:p w:rsidR="00CB6169" w:rsidRPr="003D2CC6" w:rsidRDefault="00CB6169" w:rsidP="00CB6169">
            <w:pPr>
              <w:rPr>
                <w:sz w:val="20"/>
                <w:szCs w:val="20"/>
              </w:rPr>
            </w:pPr>
            <w:r w:rsidRPr="003D2CC6">
              <w:rPr>
                <w:sz w:val="20"/>
                <w:szCs w:val="20"/>
              </w:rPr>
              <w:t>Траке за фискалну касу Р40"28",  1/10</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20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54</w:t>
            </w:r>
          </w:p>
        </w:tc>
        <w:tc>
          <w:tcPr>
            <w:tcW w:w="3072" w:type="dxa"/>
            <w:shd w:val="clear" w:color="auto" w:fill="auto"/>
            <w:noWrap/>
            <w:hideMark/>
          </w:tcPr>
          <w:p w:rsidR="00CB6169" w:rsidRPr="003D2CC6" w:rsidRDefault="00CB6169" w:rsidP="00CB6169">
            <w:pPr>
              <w:rPr>
                <w:sz w:val="20"/>
                <w:szCs w:val="20"/>
              </w:rPr>
            </w:pPr>
            <w:r w:rsidRPr="003D2CC6">
              <w:rPr>
                <w:sz w:val="20"/>
                <w:szCs w:val="20"/>
              </w:rPr>
              <w:t>Kњига издатих рачуна  (образац КИР), тврде корице</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55</w:t>
            </w:r>
          </w:p>
        </w:tc>
        <w:tc>
          <w:tcPr>
            <w:tcW w:w="3072" w:type="dxa"/>
            <w:shd w:val="clear" w:color="auto" w:fill="auto"/>
            <w:noWrap/>
            <w:hideMark/>
          </w:tcPr>
          <w:p w:rsidR="00CB6169" w:rsidRPr="003D2CC6" w:rsidRDefault="00CB6169" w:rsidP="00CB6169">
            <w:pPr>
              <w:rPr>
                <w:sz w:val="20"/>
                <w:szCs w:val="20"/>
              </w:rPr>
            </w:pPr>
            <w:r w:rsidRPr="003D2CC6">
              <w:rPr>
                <w:sz w:val="20"/>
                <w:szCs w:val="20"/>
              </w:rPr>
              <w:t>Kњига примљених рачуна  (образац КПР), тврде корице</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56</w:t>
            </w:r>
          </w:p>
        </w:tc>
        <w:tc>
          <w:tcPr>
            <w:tcW w:w="3072" w:type="dxa"/>
            <w:shd w:val="clear" w:color="auto" w:fill="auto"/>
            <w:noWrap/>
            <w:hideMark/>
          </w:tcPr>
          <w:p w:rsidR="00CB6169" w:rsidRPr="003D2CC6" w:rsidRDefault="00CB6169" w:rsidP="00CB6169">
            <w:pPr>
              <w:rPr>
                <w:sz w:val="20"/>
                <w:szCs w:val="20"/>
              </w:rPr>
            </w:pPr>
            <w:r w:rsidRPr="003D2CC6">
              <w:rPr>
                <w:sz w:val="20"/>
                <w:szCs w:val="20"/>
              </w:rPr>
              <w:t>Интерна доставна књига, тврде корице</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57</w:t>
            </w:r>
          </w:p>
        </w:tc>
        <w:tc>
          <w:tcPr>
            <w:tcW w:w="3072" w:type="dxa"/>
            <w:shd w:val="clear" w:color="auto" w:fill="auto"/>
            <w:noWrap/>
            <w:hideMark/>
          </w:tcPr>
          <w:p w:rsidR="00CB6169" w:rsidRPr="003D2CC6" w:rsidRDefault="00CB6169" w:rsidP="00CB6169">
            <w:pPr>
              <w:rPr>
                <w:sz w:val="20"/>
                <w:szCs w:val="20"/>
              </w:rPr>
            </w:pPr>
            <w:r w:rsidRPr="003D2CC6">
              <w:rPr>
                <w:sz w:val="20"/>
                <w:szCs w:val="20"/>
              </w:rPr>
              <w:t>Спирале за коричење ( 6,8,10,12,18 mm) 1/100 од сваке величине по 1 пак.</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58</w:t>
            </w:r>
          </w:p>
        </w:tc>
        <w:tc>
          <w:tcPr>
            <w:tcW w:w="3072" w:type="dxa"/>
            <w:shd w:val="clear" w:color="auto" w:fill="auto"/>
            <w:noWrap/>
            <w:hideMark/>
          </w:tcPr>
          <w:p w:rsidR="00CB6169" w:rsidRPr="003D2CC6" w:rsidRDefault="00CB6169" w:rsidP="00CB6169">
            <w:pPr>
              <w:rPr>
                <w:sz w:val="20"/>
                <w:szCs w:val="20"/>
              </w:rPr>
            </w:pPr>
            <w:r w:rsidRPr="003D2CC6">
              <w:rPr>
                <w:sz w:val="20"/>
                <w:szCs w:val="20"/>
              </w:rPr>
              <w:t>Спирале за коричење ( 20,22,24,26 mm),1/100 од сваке величине по 1 пак.</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4</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59</w:t>
            </w:r>
          </w:p>
        </w:tc>
        <w:tc>
          <w:tcPr>
            <w:tcW w:w="3072" w:type="dxa"/>
            <w:shd w:val="clear" w:color="auto" w:fill="auto"/>
            <w:noWrap/>
            <w:hideMark/>
          </w:tcPr>
          <w:p w:rsidR="00CB6169" w:rsidRPr="003D2CC6" w:rsidRDefault="00CB6169" w:rsidP="00CB6169">
            <w:pPr>
              <w:rPr>
                <w:sz w:val="20"/>
                <w:szCs w:val="20"/>
              </w:rPr>
            </w:pPr>
            <w:r w:rsidRPr="003D2CC6">
              <w:rPr>
                <w:sz w:val="20"/>
                <w:szCs w:val="20"/>
              </w:rPr>
              <w:t>Маркери у боји( зелени,црвени, плави,розе,жути)</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30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60</w:t>
            </w:r>
          </w:p>
        </w:tc>
        <w:tc>
          <w:tcPr>
            <w:tcW w:w="3072" w:type="dxa"/>
            <w:shd w:val="clear" w:color="auto" w:fill="auto"/>
            <w:noWrap/>
            <w:hideMark/>
          </w:tcPr>
          <w:p w:rsidR="00CB6169" w:rsidRPr="003D2CC6" w:rsidRDefault="00CB6169" w:rsidP="00CB6169">
            <w:pPr>
              <w:rPr>
                <w:sz w:val="20"/>
                <w:szCs w:val="20"/>
              </w:rPr>
            </w:pPr>
            <w:r w:rsidRPr="003D2CC6">
              <w:rPr>
                <w:sz w:val="20"/>
                <w:szCs w:val="20"/>
              </w:rPr>
              <w:t>Маркери црни или плави</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13</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61</w:t>
            </w:r>
          </w:p>
        </w:tc>
        <w:tc>
          <w:tcPr>
            <w:tcW w:w="3072" w:type="dxa"/>
            <w:shd w:val="clear" w:color="auto" w:fill="auto"/>
            <w:noWrap/>
            <w:hideMark/>
          </w:tcPr>
          <w:p w:rsidR="00CB6169" w:rsidRPr="003D2CC6" w:rsidRDefault="00CB6169" w:rsidP="00CB6169">
            <w:pPr>
              <w:rPr>
                <w:sz w:val="20"/>
                <w:szCs w:val="20"/>
              </w:rPr>
            </w:pPr>
            <w:r w:rsidRPr="003D2CC6">
              <w:rPr>
                <w:sz w:val="20"/>
                <w:szCs w:val="20"/>
              </w:rPr>
              <w:t>Евиденција дневних извештаја ЕДИ са џеповима</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62</w:t>
            </w:r>
          </w:p>
        </w:tc>
        <w:tc>
          <w:tcPr>
            <w:tcW w:w="3072" w:type="dxa"/>
            <w:shd w:val="clear" w:color="auto" w:fill="auto"/>
            <w:noWrap/>
            <w:hideMark/>
          </w:tcPr>
          <w:p w:rsidR="00CB6169" w:rsidRPr="003D2CC6" w:rsidRDefault="00CB6169" w:rsidP="00CB6169">
            <w:pPr>
              <w:rPr>
                <w:sz w:val="20"/>
                <w:szCs w:val="20"/>
              </w:rPr>
            </w:pPr>
            <w:r w:rsidRPr="003D2CC6">
              <w:rPr>
                <w:sz w:val="20"/>
                <w:szCs w:val="20"/>
              </w:rPr>
              <w:t>Каро папир, високи каро</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10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63</w:t>
            </w:r>
          </w:p>
        </w:tc>
        <w:tc>
          <w:tcPr>
            <w:tcW w:w="3072" w:type="dxa"/>
            <w:shd w:val="clear" w:color="auto" w:fill="auto"/>
            <w:noWrap/>
            <w:hideMark/>
          </w:tcPr>
          <w:p w:rsidR="00CB6169" w:rsidRPr="003D2CC6" w:rsidRDefault="00CB6169" w:rsidP="00CB6169">
            <w:pPr>
              <w:rPr>
                <w:sz w:val="20"/>
                <w:szCs w:val="20"/>
              </w:rPr>
            </w:pPr>
            <w:r w:rsidRPr="003D2CC6">
              <w:rPr>
                <w:sz w:val="20"/>
                <w:szCs w:val="20"/>
              </w:rPr>
              <w:t>Самолепљиви стикери(1/100; 75х75 мм)</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65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64</w:t>
            </w:r>
          </w:p>
        </w:tc>
        <w:tc>
          <w:tcPr>
            <w:tcW w:w="3072" w:type="dxa"/>
            <w:shd w:val="clear" w:color="auto" w:fill="auto"/>
            <w:noWrap/>
            <w:hideMark/>
          </w:tcPr>
          <w:p w:rsidR="00CB6169" w:rsidRPr="003D2CC6" w:rsidRDefault="00CB6169" w:rsidP="00CB6169">
            <w:pPr>
              <w:rPr>
                <w:sz w:val="20"/>
                <w:szCs w:val="20"/>
              </w:rPr>
            </w:pPr>
            <w:r w:rsidRPr="003D2CC6">
              <w:rPr>
                <w:sz w:val="20"/>
                <w:szCs w:val="20"/>
              </w:rPr>
              <w:t>Роковник датумиран Б5</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65</w:t>
            </w:r>
          </w:p>
        </w:tc>
        <w:tc>
          <w:tcPr>
            <w:tcW w:w="3072" w:type="dxa"/>
            <w:shd w:val="clear" w:color="auto" w:fill="auto"/>
            <w:noWrap/>
            <w:hideMark/>
          </w:tcPr>
          <w:p w:rsidR="00CB6169" w:rsidRPr="003D2CC6" w:rsidRDefault="00CB6169" w:rsidP="00CB6169">
            <w:pPr>
              <w:rPr>
                <w:sz w:val="20"/>
                <w:szCs w:val="20"/>
              </w:rPr>
            </w:pPr>
            <w:r w:rsidRPr="003D2CC6">
              <w:rPr>
                <w:sz w:val="20"/>
                <w:szCs w:val="20"/>
              </w:rPr>
              <w:t>Подлога за коричење ,у боји, 1/100</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10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66</w:t>
            </w:r>
          </w:p>
        </w:tc>
        <w:tc>
          <w:tcPr>
            <w:tcW w:w="3072" w:type="dxa"/>
            <w:shd w:val="clear" w:color="auto" w:fill="auto"/>
            <w:noWrap/>
            <w:hideMark/>
          </w:tcPr>
          <w:p w:rsidR="00CB6169" w:rsidRPr="003D2CC6" w:rsidRDefault="00CB6169" w:rsidP="00CB6169">
            <w:pPr>
              <w:rPr>
                <w:sz w:val="20"/>
                <w:szCs w:val="20"/>
              </w:rPr>
            </w:pPr>
            <w:r w:rsidRPr="003D2CC6">
              <w:rPr>
                <w:sz w:val="20"/>
                <w:szCs w:val="20"/>
              </w:rPr>
              <w:t>Фолија за коричење,провидна,PVC,1/100</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15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67</w:t>
            </w:r>
          </w:p>
        </w:tc>
        <w:tc>
          <w:tcPr>
            <w:tcW w:w="3072" w:type="dxa"/>
            <w:shd w:val="clear" w:color="auto" w:fill="auto"/>
            <w:noWrap/>
            <w:hideMark/>
          </w:tcPr>
          <w:p w:rsidR="00CB6169" w:rsidRPr="003D2CC6" w:rsidRDefault="00CB6169" w:rsidP="00CB6169">
            <w:pPr>
              <w:rPr>
                <w:sz w:val="20"/>
                <w:szCs w:val="20"/>
              </w:rPr>
            </w:pPr>
            <w:r w:rsidRPr="003D2CC6">
              <w:rPr>
                <w:sz w:val="20"/>
                <w:szCs w:val="20"/>
              </w:rPr>
              <w:t>Блок налога за службена путовања 1/100</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68</w:t>
            </w:r>
          </w:p>
        </w:tc>
        <w:tc>
          <w:tcPr>
            <w:tcW w:w="3072" w:type="dxa"/>
            <w:shd w:val="clear" w:color="auto" w:fill="auto"/>
            <w:noWrap/>
            <w:hideMark/>
          </w:tcPr>
          <w:p w:rsidR="00CB6169" w:rsidRPr="003D2CC6" w:rsidRDefault="00CB6169" w:rsidP="00CB6169">
            <w:pPr>
              <w:rPr>
                <w:sz w:val="20"/>
                <w:szCs w:val="20"/>
              </w:rPr>
            </w:pPr>
            <w:r w:rsidRPr="003D2CC6">
              <w:rPr>
                <w:sz w:val="20"/>
                <w:szCs w:val="20"/>
              </w:rPr>
              <w:t>Путни налог за путничко моторно возило, 100 листова (50х2) А4 офсет</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75"/>
        </w:trPr>
        <w:tc>
          <w:tcPr>
            <w:tcW w:w="740" w:type="dxa"/>
            <w:shd w:val="clear" w:color="auto" w:fill="auto"/>
            <w:noWrap/>
            <w:hideMark/>
          </w:tcPr>
          <w:p w:rsidR="00CB6169" w:rsidRPr="003D2CC6" w:rsidRDefault="00CB6169" w:rsidP="00CB6169">
            <w:pPr>
              <w:rPr>
                <w:sz w:val="20"/>
                <w:szCs w:val="20"/>
              </w:rPr>
            </w:pPr>
            <w:r w:rsidRPr="003D2CC6">
              <w:rPr>
                <w:sz w:val="20"/>
                <w:szCs w:val="20"/>
              </w:rPr>
              <w:t>69</w:t>
            </w:r>
          </w:p>
        </w:tc>
        <w:tc>
          <w:tcPr>
            <w:tcW w:w="3072" w:type="dxa"/>
            <w:shd w:val="clear" w:color="auto" w:fill="auto"/>
            <w:noWrap/>
            <w:hideMark/>
          </w:tcPr>
          <w:p w:rsidR="00CB6169" w:rsidRPr="003D2CC6" w:rsidRDefault="00CB6169" w:rsidP="00CB6169">
            <w:pPr>
              <w:rPr>
                <w:sz w:val="20"/>
                <w:szCs w:val="20"/>
              </w:rPr>
            </w:pPr>
            <w:r w:rsidRPr="003D2CC6">
              <w:rPr>
                <w:sz w:val="20"/>
                <w:szCs w:val="20"/>
              </w:rPr>
              <w:t>Висококвалитетни папир за штампаче и копир апарат 80 гр./м</w:t>
            </w:r>
            <w:r w:rsidRPr="003D2CC6">
              <w:rPr>
                <w:sz w:val="20"/>
                <w:szCs w:val="20"/>
                <w:vertAlign w:val="superscript"/>
              </w:rPr>
              <w:t xml:space="preserve">2, </w:t>
            </w:r>
            <w:r w:rsidRPr="003D2CC6">
              <w:rPr>
                <w:sz w:val="20"/>
                <w:szCs w:val="20"/>
              </w:rPr>
              <w:t>А4 у боји</w:t>
            </w:r>
          </w:p>
        </w:tc>
        <w:tc>
          <w:tcPr>
            <w:tcW w:w="1013" w:type="dxa"/>
            <w:shd w:val="clear" w:color="auto" w:fill="auto"/>
            <w:noWrap/>
            <w:hideMark/>
          </w:tcPr>
          <w:p w:rsidR="00CB6169" w:rsidRPr="003D2CC6" w:rsidRDefault="00CB6169" w:rsidP="00CB6169">
            <w:pPr>
              <w:rPr>
                <w:sz w:val="20"/>
                <w:szCs w:val="20"/>
              </w:rPr>
            </w:pPr>
            <w:r w:rsidRPr="003D2CC6">
              <w:rPr>
                <w:sz w:val="20"/>
                <w:szCs w:val="20"/>
              </w:rPr>
              <w:t>рис</w:t>
            </w:r>
          </w:p>
        </w:tc>
        <w:tc>
          <w:tcPr>
            <w:tcW w:w="881" w:type="dxa"/>
            <w:shd w:val="clear" w:color="auto" w:fill="auto"/>
            <w:noWrap/>
            <w:hideMark/>
          </w:tcPr>
          <w:p w:rsidR="00CB6169" w:rsidRPr="003D2CC6" w:rsidRDefault="00CB6169" w:rsidP="00CB6169">
            <w:pPr>
              <w:rPr>
                <w:sz w:val="20"/>
                <w:szCs w:val="20"/>
              </w:rPr>
            </w:pPr>
            <w:r w:rsidRPr="003D2CC6">
              <w:rPr>
                <w:sz w:val="20"/>
                <w:szCs w:val="20"/>
              </w:rPr>
              <w:t>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70</w:t>
            </w:r>
          </w:p>
        </w:tc>
        <w:tc>
          <w:tcPr>
            <w:tcW w:w="3072" w:type="dxa"/>
            <w:shd w:val="clear" w:color="auto" w:fill="auto"/>
            <w:noWrap/>
            <w:hideMark/>
          </w:tcPr>
          <w:p w:rsidR="00CB6169" w:rsidRPr="003D2CC6" w:rsidRDefault="00CB6169" w:rsidP="00CB6169">
            <w:pPr>
              <w:rPr>
                <w:sz w:val="20"/>
                <w:szCs w:val="20"/>
              </w:rPr>
            </w:pPr>
            <w:r w:rsidRPr="003D2CC6">
              <w:rPr>
                <w:sz w:val="20"/>
                <w:szCs w:val="20"/>
              </w:rPr>
              <w:t>Дрвене бојице 1/12 (Staedtler,Giotto, Bic,Junior)</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15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71</w:t>
            </w:r>
          </w:p>
        </w:tc>
        <w:tc>
          <w:tcPr>
            <w:tcW w:w="3072" w:type="dxa"/>
            <w:shd w:val="clear" w:color="auto" w:fill="auto"/>
            <w:noWrap/>
            <w:hideMark/>
          </w:tcPr>
          <w:p w:rsidR="00CB6169" w:rsidRPr="003D2CC6" w:rsidRDefault="00CB6169" w:rsidP="00CB6169">
            <w:pPr>
              <w:rPr>
                <w:sz w:val="20"/>
                <w:szCs w:val="20"/>
              </w:rPr>
            </w:pPr>
            <w:r w:rsidRPr="003D2CC6">
              <w:rPr>
                <w:sz w:val="20"/>
                <w:szCs w:val="20"/>
              </w:rPr>
              <w:t>Фломастери Turbo maxi, Giotto 1/12</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72</w:t>
            </w:r>
          </w:p>
        </w:tc>
        <w:tc>
          <w:tcPr>
            <w:tcW w:w="3072" w:type="dxa"/>
            <w:shd w:val="clear" w:color="auto" w:fill="auto"/>
            <w:hideMark/>
          </w:tcPr>
          <w:p w:rsidR="00CB6169" w:rsidRPr="003D2CC6" w:rsidRDefault="00CB6169" w:rsidP="00CB6169">
            <w:pPr>
              <w:rPr>
                <w:sz w:val="20"/>
                <w:szCs w:val="20"/>
              </w:rPr>
            </w:pPr>
            <w:r w:rsidRPr="003D2CC6">
              <w:rPr>
                <w:sz w:val="20"/>
                <w:szCs w:val="20"/>
              </w:rPr>
              <w:t>Самолепљива трака , браон, 48мм х 50м</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6</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73</w:t>
            </w:r>
          </w:p>
        </w:tc>
        <w:tc>
          <w:tcPr>
            <w:tcW w:w="3072" w:type="dxa"/>
            <w:shd w:val="clear" w:color="auto" w:fill="auto"/>
            <w:hideMark/>
          </w:tcPr>
          <w:p w:rsidR="00CB6169" w:rsidRPr="003D2CC6" w:rsidRDefault="00CB6169" w:rsidP="00CB6169">
            <w:pPr>
              <w:rPr>
                <w:sz w:val="20"/>
                <w:szCs w:val="20"/>
              </w:rPr>
            </w:pPr>
            <w:r w:rsidRPr="003D2CC6">
              <w:rPr>
                <w:sz w:val="20"/>
                <w:szCs w:val="20"/>
              </w:rPr>
              <w:t>Овлаживач сунђер</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630"/>
        </w:trPr>
        <w:tc>
          <w:tcPr>
            <w:tcW w:w="740" w:type="dxa"/>
            <w:shd w:val="clear" w:color="auto" w:fill="auto"/>
            <w:noWrap/>
            <w:hideMark/>
          </w:tcPr>
          <w:p w:rsidR="00CB6169" w:rsidRPr="003D2CC6" w:rsidRDefault="00CB6169" w:rsidP="00CB6169">
            <w:pPr>
              <w:rPr>
                <w:sz w:val="20"/>
                <w:szCs w:val="20"/>
              </w:rPr>
            </w:pPr>
            <w:r w:rsidRPr="003D2CC6">
              <w:rPr>
                <w:sz w:val="20"/>
                <w:szCs w:val="20"/>
              </w:rPr>
              <w:t>74</w:t>
            </w:r>
          </w:p>
        </w:tc>
        <w:tc>
          <w:tcPr>
            <w:tcW w:w="3072" w:type="dxa"/>
            <w:shd w:val="clear" w:color="auto" w:fill="auto"/>
            <w:hideMark/>
          </w:tcPr>
          <w:p w:rsidR="00CB6169" w:rsidRPr="003D2CC6" w:rsidRDefault="00CB6169" w:rsidP="00CB6169">
            <w:pPr>
              <w:rPr>
                <w:sz w:val="20"/>
                <w:szCs w:val="20"/>
              </w:rPr>
            </w:pPr>
            <w:r w:rsidRPr="003D2CC6">
              <w:rPr>
                <w:sz w:val="20"/>
                <w:szCs w:val="20"/>
              </w:rPr>
              <w:t>Бушилица за папир (буши до 40 листова, са резервоаром за отпадни папир, има граничник за формате А4,А5,А6)</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3</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75</w:t>
            </w:r>
          </w:p>
        </w:tc>
        <w:tc>
          <w:tcPr>
            <w:tcW w:w="3072" w:type="dxa"/>
            <w:shd w:val="clear" w:color="auto" w:fill="auto"/>
            <w:hideMark/>
          </w:tcPr>
          <w:p w:rsidR="00CB6169" w:rsidRPr="003D2CC6" w:rsidRDefault="00CB6169" w:rsidP="00CB6169">
            <w:pPr>
              <w:rPr>
                <w:sz w:val="20"/>
                <w:szCs w:val="20"/>
              </w:rPr>
            </w:pPr>
            <w:r w:rsidRPr="003D2CC6">
              <w:rPr>
                <w:sz w:val="20"/>
                <w:szCs w:val="20"/>
              </w:rPr>
              <w:t>Воштане боје 1/12 (Bic, Giotto, Staedtler)</w:t>
            </w:r>
          </w:p>
        </w:tc>
        <w:tc>
          <w:tcPr>
            <w:tcW w:w="1013" w:type="dxa"/>
            <w:shd w:val="clear" w:color="auto" w:fill="auto"/>
            <w:noWrap/>
            <w:hideMark/>
          </w:tcPr>
          <w:p w:rsidR="00CB6169" w:rsidRPr="003D2CC6" w:rsidRDefault="00CB6169" w:rsidP="00CB6169">
            <w:pPr>
              <w:rPr>
                <w:sz w:val="20"/>
                <w:szCs w:val="20"/>
              </w:rPr>
            </w:pPr>
            <w:r w:rsidRPr="003D2CC6">
              <w:rPr>
                <w:sz w:val="20"/>
                <w:szCs w:val="20"/>
              </w:rPr>
              <w:t>паковање</w:t>
            </w:r>
          </w:p>
        </w:tc>
        <w:tc>
          <w:tcPr>
            <w:tcW w:w="881" w:type="dxa"/>
            <w:shd w:val="clear" w:color="auto" w:fill="auto"/>
            <w:noWrap/>
            <w:hideMark/>
          </w:tcPr>
          <w:p w:rsidR="00CB6169" w:rsidRPr="003D2CC6" w:rsidRDefault="00CB6169" w:rsidP="00CB6169">
            <w:pPr>
              <w:rPr>
                <w:sz w:val="20"/>
                <w:szCs w:val="20"/>
              </w:rPr>
            </w:pPr>
            <w:r w:rsidRPr="003D2CC6">
              <w:rPr>
                <w:sz w:val="20"/>
                <w:szCs w:val="20"/>
              </w:rPr>
              <w:t>10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76</w:t>
            </w:r>
          </w:p>
        </w:tc>
        <w:tc>
          <w:tcPr>
            <w:tcW w:w="3072" w:type="dxa"/>
            <w:shd w:val="clear" w:color="auto" w:fill="auto"/>
            <w:hideMark/>
          </w:tcPr>
          <w:p w:rsidR="00CB6169" w:rsidRPr="003D2CC6" w:rsidRDefault="00CB6169" w:rsidP="00CB6169">
            <w:pPr>
              <w:rPr>
                <w:sz w:val="20"/>
                <w:szCs w:val="20"/>
              </w:rPr>
            </w:pPr>
            <w:r w:rsidRPr="003D2CC6">
              <w:rPr>
                <w:sz w:val="20"/>
                <w:szCs w:val="20"/>
              </w:rPr>
              <w:t>Омот списа (фасцикла)</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50</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630"/>
        </w:trPr>
        <w:tc>
          <w:tcPr>
            <w:tcW w:w="740" w:type="dxa"/>
            <w:shd w:val="clear" w:color="auto" w:fill="auto"/>
            <w:noWrap/>
            <w:hideMark/>
          </w:tcPr>
          <w:p w:rsidR="00CB6169" w:rsidRPr="003D2CC6" w:rsidRDefault="00CB6169" w:rsidP="00CB6169">
            <w:pPr>
              <w:rPr>
                <w:sz w:val="20"/>
                <w:szCs w:val="20"/>
              </w:rPr>
            </w:pPr>
            <w:r w:rsidRPr="003D2CC6">
              <w:rPr>
                <w:sz w:val="20"/>
                <w:szCs w:val="20"/>
              </w:rPr>
              <w:t>77</w:t>
            </w:r>
          </w:p>
        </w:tc>
        <w:tc>
          <w:tcPr>
            <w:tcW w:w="3072" w:type="dxa"/>
            <w:shd w:val="clear" w:color="auto" w:fill="auto"/>
            <w:hideMark/>
          </w:tcPr>
          <w:p w:rsidR="00CB6169" w:rsidRPr="003D2CC6" w:rsidRDefault="00CB6169" w:rsidP="00CB6169">
            <w:pPr>
              <w:rPr>
                <w:sz w:val="20"/>
                <w:szCs w:val="20"/>
              </w:rPr>
            </w:pPr>
            <w:r w:rsidRPr="003D2CC6">
              <w:rPr>
                <w:sz w:val="20"/>
                <w:szCs w:val="20"/>
              </w:rPr>
              <w:t>Мрежаста полица за документа 1/3, жица,водоравна, за списе формата А4</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78</w:t>
            </w:r>
          </w:p>
        </w:tc>
        <w:tc>
          <w:tcPr>
            <w:tcW w:w="3072" w:type="dxa"/>
            <w:shd w:val="clear" w:color="auto" w:fill="auto"/>
            <w:hideMark/>
          </w:tcPr>
          <w:p w:rsidR="00CB6169" w:rsidRPr="003D2CC6" w:rsidRDefault="00CB6169" w:rsidP="00CB6169">
            <w:pPr>
              <w:rPr>
                <w:sz w:val="20"/>
                <w:szCs w:val="20"/>
              </w:rPr>
            </w:pPr>
            <w:r w:rsidRPr="003D2CC6">
              <w:rPr>
                <w:sz w:val="20"/>
                <w:szCs w:val="20"/>
              </w:rPr>
              <w:t>Миш за рачунар,ерго, оптички, 1000 дпи-а Verbatim или одговарајући</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79</w:t>
            </w:r>
          </w:p>
        </w:tc>
        <w:tc>
          <w:tcPr>
            <w:tcW w:w="3072" w:type="dxa"/>
            <w:shd w:val="clear" w:color="auto" w:fill="auto"/>
            <w:hideMark/>
          </w:tcPr>
          <w:p w:rsidR="00CB6169" w:rsidRPr="003D2CC6" w:rsidRDefault="00CB6169" w:rsidP="00CB6169">
            <w:pPr>
              <w:rPr>
                <w:sz w:val="20"/>
                <w:szCs w:val="20"/>
              </w:rPr>
            </w:pPr>
            <w:r w:rsidRPr="003D2CC6">
              <w:rPr>
                <w:sz w:val="20"/>
                <w:szCs w:val="20"/>
              </w:rPr>
              <w:t>Металне решеткасте чаша за  оловке</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3</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80</w:t>
            </w:r>
          </w:p>
        </w:tc>
        <w:tc>
          <w:tcPr>
            <w:tcW w:w="3072" w:type="dxa"/>
            <w:shd w:val="clear" w:color="auto" w:fill="auto"/>
            <w:hideMark/>
          </w:tcPr>
          <w:p w:rsidR="00CB6169" w:rsidRPr="003D2CC6" w:rsidRDefault="00CB6169" w:rsidP="00CB6169">
            <w:pPr>
              <w:rPr>
                <w:sz w:val="20"/>
                <w:szCs w:val="20"/>
              </w:rPr>
            </w:pPr>
            <w:r w:rsidRPr="003D2CC6">
              <w:rPr>
                <w:sz w:val="20"/>
                <w:szCs w:val="20"/>
              </w:rPr>
              <w:t>Канап кудељни 2.5/2/200 гр, браон</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81</w:t>
            </w:r>
          </w:p>
        </w:tc>
        <w:tc>
          <w:tcPr>
            <w:tcW w:w="3072" w:type="dxa"/>
            <w:shd w:val="clear" w:color="auto" w:fill="auto"/>
            <w:hideMark/>
          </w:tcPr>
          <w:p w:rsidR="00CB6169" w:rsidRPr="003D2CC6" w:rsidRDefault="00CB6169" w:rsidP="00CB6169">
            <w:pPr>
              <w:rPr>
                <w:sz w:val="20"/>
                <w:szCs w:val="20"/>
              </w:rPr>
            </w:pPr>
            <w:r w:rsidRPr="003D2CC6">
              <w:rPr>
                <w:sz w:val="20"/>
                <w:szCs w:val="20"/>
              </w:rPr>
              <w:t>Скалпел</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82</w:t>
            </w:r>
          </w:p>
        </w:tc>
        <w:tc>
          <w:tcPr>
            <w:tcW w:w="3072" w:type="dxa"/>
            <w:shd w:val="clear" w:color="auto" w:fill="auto"/>
            <w:hideMark/>
          </w:tcPr>
          <w:p w:rsidR="00CB6169" w:rsidRPr="003D2CC6" w:rsidRDefault="00CB6169" w:rsidP="00CB6169">
            <w:pPr>
              <w:rPr>
                <w:sz w:val="20"/>
                <w:szCs w:val="20"/>
              </w:rPr>
            </w:pPr>
            <w:r w:rsidRPr="003D2CC6">
              <w:rPr>
                <w:sz w:val="20"/>
                <w:szCs w:val="20"/>
              </w:rPr>
              <w:t>Фасцикла 2Д са гумицом, једнобојна 32х24х5 цм, за досије</w:t>
            </w:r>
          </w:p>
        </w:tc>
        <w:tc>
          <w:tcPr>
            <w:tcW w:w="1013" w:type="dxa"/>
            <w:shd w:val="clear" w:color="auto" w:fill="auto"/>
            <w:noWrap/>
            <w:hideMark/>
          </w:tcPr>
          <w:p w:rsidR="00CB6169" w:rsidRPr="003D2CC6" w:rsidRDefault="00CB6169" w:rsidP="00CB6169">
            <w:pPr>
              <w:rPr>
                <w:sz w:val="20"/>
                <w:szCs w:val="20"/>
              </w:rPr>
            </w:pPr>
            <w:r w:rsidRPr="003D2CC6">
              <w:rPr>
                <w:sz w:val="20"/>
                <w:szCs w:val="20"/>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15</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83</w:t>
            </w:r>
          </w:p>
        </w:tc>
        <w:tc>
          <w:tcPr>
            <w:tcW w:w="3072" w:type="dxa"/>
            <w:shd w:val="clear" w:color="auto" w:fill="auto"/>
            <w:hideMark/>
          </w:tcPr>
          <w:p w:rsidR="00CB6169" w:rsidRPr="003D2CC6" w:rsidRDefault="00CB6169" w:rsidP="00CB6169">
            <w:pPr>
              <w:rPr>
                <w:sz w:val="20"/>
                <w:szCs w:val="20"/>
              </w:rPr>
            </w:pPr>
            <w:r w:rsidRPr="003D2CC6">
              <w:rPr>
                <w:sz w:val="20"/>
                <w:szCs w:val="20"/>
              </w:rPr>
              <w:t>Књига евиденција промета и услуга КЕП</w:t>
            </w:r>
          </w:p>
        </w:tc>
        <w:tc>
          <w:tcPr>
            <w:tcW w:w="1013" w:type="dxa"/>
            <w:shd w:val="clear" w:color="auto" w:fill="auto"/>
            <w:noWrap/>
            <w:hideMark/>
          </w:tcPr>
          <w:p w:rsidR="00CB6169" w:rsidRPr="00EE788B" w:rsidRDefault="00CB6169" w:rsidP="00CB6169">
            <w:pPr>
              <w:rPr>
                <w:sz w:val="20"/>
                <w:szCs w:val="20"/>
                <w:lang w:val="sr-Cyrl-RS"/>
              </w:rPr>
            </w:pPr>
            <w:r w:rsidRPr="003D2CC6">
              <w:rPr>
                <w:sz w:val="20"/>
                <w:szCs w:val="20"/>
              </w:rPr>
              <w:t> </w:t>
            </w:r>
            <w:r w:rsidR="00EE788B">
              <w:rPr>
                <w:sz w:val="20"/>
                <w:szCs w:val="20"/>
                <w:lang w:val="sr-Cyrl-RS"/>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84</w:t>
            </w:r>
          </w:p>
        </w:tc>
        <w:tc>
          <w:tcPr>
            <w:tcW w:w="3072" w:type="dxa"/>
            <w:shd w:val="clear" w:color="auto" w:fill="auto"/>
            <w:hideMark/>
          </w:tcPr>
          <w:p w:rsidR="00CB6169" w:rsidRPr="003D2CC6" w:rsidRDefault="00CB6169" w:rsidP="00CB6169">
            <w:pPr>
              <w:rPr>
                <w:sz w:val="20"/>
                <w:szCs w:val="20"/>
              </w:rPr>
            </w:pPr>
            <w:r w:rsidRPr="003D2CC6">
              <w:rPr>
                <w:sz w:val="20"/>
                <w:szCs w:val="20"/>
              </w:rPr>
              <w:t>Лењир 30-40цм</w:t>
            </w:r>
          </w:p>
        </w:tc>
        <w:tc>
          <w:tcPr>
            <w:tcW w:w="1013" w:type="dxa"/>
            <w:shd w:val="clear" w:color="auto" w:fill="auto"/>
            <w:noWrap/>
            <w:hideMark/>
          </w:tcPr>
          <w:p w:rsidR="00CB6169" w:rsidRPr="00EE788B" w:rsidRDefault="00CB6169" w:rsidP="00CB6169">
            <w:pPr>
              <w:rPr>
                <w:sz w:val="20"/>
                <w:szCs w:val="20"/>
                <w:lang w:val="sr-Cyrl-RS"/>
              </w:rPr>
            </w:pPr>
            <w:r w:rsidRPr="003D2CC6">
              <w:rPr>
                <w:sz w:val="20"/>
                <w:szCs w:val="20"/>
              </w:rPr>
              <w:t> </w:t>
            </w:r>
            <w:r w:rsidR="00EE788B">
              <w:rPr>
                <w:sz w:val="20"/>
                <w:szCs w:val="20"/>
                <w:lang w:val="sr-Cyrl-RS"/>
              </w:rPr>
              <w:t>ком</w:t>
            </w:r>
          </w:p>
        </w:tc>
        <w:tc>
          <w:tcPr>
            <w:tcW w:w="881" w:type="dxa"/>
            <w:shd w:val="clear" w:color="auto" w:fill="auto"/>
            <w:noWrap/>
            <w:hideMark/>
          </w:tcPr>
          <w:p w:rsidR="00CB6169" w:rsidRPr="003D2CC6" w:rsidRDefault="00CB6169" w:rsidP="00CB6169">
            <w:pPr>
              <w:rPr>
                <w:sz w:val="20"/>
                <w:szCs w:val="20"/>
              </w:rPr>
            </w:pPr>
            <w:r w:rsidRPr="003D2CC6">
              <w:rPr>
                <w:sz w:val="20"/>
                <w:szCs w:val="20"/>
              </w:rPr>
              <w:t>2</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r w:rsidR="00CB6169" w:rsidRPr="003D2CC6" w:rsidTr="003D2CC6">
        <w:trPr>
          <w:trHeight w:val="315"/>
        </w:trPr>
        <w:tc>
          <w:tcPr>
            <w:tcW w:w="740" w:type="dxa"/>
            <w:shd w:val="clear" w:color="auto" w:fill="auto"/>
            <w:noWrap/>
            <w:hideMark/>
          </w:tcPr>
          <w:p w:rsidR="00CB6169" w:rsidRPr="003D2CC6" w:rsidRDefault="00CB6169" w:rsidP="00CB6169">
            <w:pPr>
              <w:rPr>
                <w:sz w:val="20"/>
                <w:szCs w:val="20"/>
              </w:rPr>
            </w:pPr>
            <w:r w:rsidRPr="003D2CC6">
              <w:rPr>
                <w:sz w:val="20"/>
                <w:szCs w:val="20"/>
              </w:rPr>
              <w:t> </w:t>
            </w:r>
          </w:p>
        </w:tc>
        <w:tc>
          <w:tcPr>
            <w:tcW w:w="3072" w:type="dxa"/>
            <w:shd w:val="clear" w:color="auto" w:fill="auto"/>
            <w:noWrap/>
            <w:hideMark/>
          </w:tcPr>
          <w:p w:rsidR="00CB6169" w:rsidRPr="003D2CC6" w:rsidRDefault="00CB6169" w:rsidP="00CB6169">
            <w:pPr>
              <w:rPr>
                <w:b/>
                <w:bCs/>
                <w:sz w:val="20"/>
                <w:szCs w:val="20"/>
              </w:rPr>
            </w:pPr>
            <w:r w:rsidRPr="003D2CC6">
              <w:rPr>
                <w:b/>
                <w:bCs/>
                <w:sz w:val="20"/>
                <w:szCs w:val="20"/>
              </w:rPr>
              <w:t>УКУПНО</w:t>
            </w:r>
          </w:p>
        </w:tc>
        <w:tc>
          <w:tcPr>
            <w:tcW w:w="1013" w:type="dxa"/>
            <w:shd w:val="clear" w:color="auto" w:fill="auto"/>
            <w:noWrap/>
            <w:hideMark/>
          </w:tcPr>
          <w:p w:rsidR="00CB6169" w:rsidRPr="003D2CC6" w:rsidRDefault="00CB6169" w:rsidP="00CB6169">
            <w:pPr>
              <w:rPr>
                <w:sz w:val="20"/>
                <w:szCs w:val="20"/>
              </w:rPr>
            </w:pPr>
            <w:r w:rsidRPr="003D2CC6">
              <w:rPr>
                <w:sz w:val="20"/>
                <w:szCs w:val="20"/>
              </w:rPr>
              <w:t> </w:t>
            </w:r>
          </w:p>
        </w:tc>
        <w:tc>
          <w:tcPr>
            <w:tcW w:w="881" w:type="dxa"/>
            <w:shd w:val="clear" w:color="auto" w:fill="auto"/>
            <w:noWrap/>
            <w:hideMark/>
          </w:tcPr>
          <w:p w:rsidR="00CB6169" w:rsidRPr="003D2CC6" w:rsidRDefault="00CB6169" w:rsidP="00CB6169">
            <w:pPr>
              <w:rPr>
                <w:sz w:val="20"/>
                <w:szCs w:val="20"/>
              </w:rPr>
            </w:pPr>
            <w:r w:rsidRPr="003D2CC6">
              <w:rPr>
                <w:sz w:val="20"/>
                <w:szCs w:val="20"/>
              </w:rPr>
              <w:t> </w:t>
            </w:r>
          </w:p>
        </w:tc>
        <w:tc>
          <w:tcPr>
            <w:tcW w:w="1382" w:type="dxa"/>
            <w:shd w:val="clear" w:color="auto" w:fill="auto"/>
            <w:noWrap/>
            <w:hideMark/>
          </w:tcPr>
          <w:p w:rsidR="00CB6169" w:rsidRPr="003D2CC6" w:rsidRDefault="00CB6169" w:rsidP="00CB6169">
            <w:pPr>
              <w:rPr>
                <w:sz w:val="20"/>
                <w:szCs w:val="20"/>
              </w:rPr>
            </w:pPr>
            <w:r w:rsidRPr="003D2CC6">
              <w:rPr>
                <w:sz w:val="20"/>
                <w:szCs w:val="20"/>
              </w:rPr>
              <w:t> </w:t>
            </w:r>
          </w:p>
        </w:tc>
        <w:tc>
          <w:tcPr>
            <w:tcW w:w="1134" w:type="dxa"/>
            <w:shd w:val="clear" w:color="auto" w:fill="auto"/>
            <w:noWrap/>
            <w:hideMark/>
          </w:tcPr>
          <w:p w:rsidR="00CB6169" w:rsidRPr="003D2CC6" w:rsidRDefault="00CB6169" w:rsidP="00CB6169">
            <w:pPr>
              <w:rPr>
                <w:sz w:val="20"/>
                <w:szCs w:val="20"/>
              </w:rPr>
            </w:pPr>
            <w:r w:rsidRPr="003D2CC6">
              <w:rPr>
                <w:sz w:val="20"/>
                <w:szCs w:val="20"/>
              </w:rPr>
              <w:t> </w:t>
            </w:r>
          </w:p>
        </w:tc>
        <w:tc>
          <w:tcPr>
            <w:tcW w:w="1276" w:type="dxa"/>
            <w:shd w:val="clear" w:color="auto" w:fill="auto"/>
            <w:noWrap/>
            <w:hideMark/>
          </w:tcPr>
          <w:p w:rsidR="00CB6169" w:rsidRPr="003D2CC6" w:rsidRDefault="00CB6169" w:rsidP="00CB6169">
            <w:pPr>
              <w:rPr>
                <w:sz w:val="20"/>
                <w:szCs w:val="20"/>
              </w:rPr>
            </w:pPr>
            <w:r w:rsidRPr="003D2CC6">
              <w:rPr>
                <w:sz w:val="20"/>
                <w:szCs w:val="20"/>
              </w:rPr>
              <w:t> </w:t>
            </w:r>
          </w:p>
        </w:tc>
        <w:tc>
          <w:tcPr>
            <w:tcW w:w="1550" w:type="dxa"/>
            <w:shd w:val="clear" w:color="auto" w:fill="auto"/>
            <w:noWrap/>
            <w:hideMark/>
          </w:tcPr>
          <w:p w:rsidR="00CB6169" w:rsidRPr="003D2CC6" w:rsidRDefault="00CB6169" w:rsidP="00CB6169">
            <w:pPr>
              <w:rPr>
                <w:sz w:val="20"/>
                <w:szCs w:val="20"/>
              </w:rPr>
            </w:pPr>
            <w:r w:rsidRPr="003D2CC6">
              <w:rPr>
                <w:sz w:val="20"/>
                <w:szCs w:val="20"/>
              </w:rPr>
              <w:t> </w:t>
            </w:r>
          </w:p>
        </w:tc>
      </w:tr>
    </w:tbl>
    <w:p w:rsidR="00CB6169" w:rsidRPr="00CB69E6" w:rsidRDefault="00CB6169" w:rsidP="00CB6169">
      <w:pPr>
        <w:rPr>
          <w:sz w:val="20"/>
          <w:szCs w:val="20"/>
        </w:rPr>
      </w:pPr>
      <w:r w:rsidRPr="00CB69E6">
        <w:rPr>
          <w:sz w:val="20"/>
          <w:szCs w:val="20"/>
        </w:rPr>
        <w:fldChar w:fldCharType="end"/>
      </w:r>
    </w:p>
    <w:p w:rsidR="00CB6169" w:rsidRPr="00CB69E6" w:rsidRDefault="00CB6169" w:rsidP="00897573">
      <w:pPr>
        <w:jc w:val="center"/>
        <w:rPr>
          <w:b/>
          <w:bCs/>
          <w:i/>
          <w:iCs/>
          <w:sz w:val="20"/>
          <w:szCs w:val="20"/>
          <w:lang w:val="sr-Cyrl-RS"/>
        </w:rPr>
      </w:pPr>
    </w:p>
    <w:p w:rsidR="00CC19F0" w:rsidRPr="00271A14" w:rsidRDefault="00CC19F0" w:rsidP="00CC19F0">
      <w:pPr>
        <w:suppressAutoHyphens w:val="0"/>
        <w:spacing w:line="240" w:lineRule="auto"/>
        <w:jc w:val="right"/>
        <w:rPr>
          <w:rFonts w:eastAsia="Times New Roman"/>
          <w:color w:val="333333"/>
          <w:kern w:val="0"/>
          <w:sz w:val="20"/>
          <w:szCs w:val="20"/>
          <w:lang w:val="sr-Latn-RS" w:eastAsia="en-GB"/>
        </w:rPr>
      </w:pPr>
    </w:p>
    <w:p w:rsidR="00CC19F0" w:rsidRPr="00CB69E6" w:rsidRDefault="00CC19F0" w:rsidP="00CC19F0">
      <w:pPr>
        <w:suppressAutoHyphens w:val="0"/>
        <w:spacing w:line="240" w:lineRule="auto"/>
        <w:jc w:val="right"/>
        <w:rPr>
          <w:rFonts w:eastAsia="Times New Roman"/>
          <w:color w:val="333333"/>
          <w:kern w:val="0"/>
          <w:sz w:val="20"/>
          <w:szCs w:val="20"/>
          <w:lang w:val="sr-Cyrl-RS" w:eastAsia="en-GB"/>
        </w:rPr>
      </w:pPr>
    </w:p>
    <w:p w:rsidR="00CC19F0" w:rsidRPr="00CB69E6" w:rsidRDefault="00CC19F0" w:rsidP="00CC19F0">
      <w:pPr>
        <w:suppressAutoHyphens w:val="0"/>
        <w:spacing w:line="240" w:lineRule="auto"/>
        <w:jc w:val="right"/>
        <w:rPr>
          <w:rFonts w:eastAsia="Times New Roman"/>
          <w:color w:val="333333"/>
          <w:kern w:val="0"/>
          <w:sz w:val="20"/>
          <w:szCs w:val="20"/>
          <w:lang w:val="sr-Cyrl-RS" w:eastAsia="en-GB"/>
        </w:rPr>
      </w:pPr>
    </w:p>
    <w:p w:rsidR="00CC19F0" w:rsidRPr="00CC19F0" w:rsidRDefault="00CC19F0" w:rsidP="00CC19F0">
      <w:pPr>
        <w:ind w:left="360"/>
        <w:jc w:val="both"/>
        <w:rPr>
          <w:b/>
          <w:bCs/>
          <w:iCs/>
          <w:u w:val="single"/>
          <w:lang w:val="sr-Cyrl-RS"/>
        </w:rPr>
      </w:pPr>
      <w:r w:rsidRPr="00CB69E6">
        <w:rPr>
          <w:b/>
          <w:bCs/>
          <w:iCs/>
          <w:sz w:val="20"/>
          <w:szCs w:val="20"/>
          <w:u w:val="single"/>
          <w:lang w:val="sr-Latn-RS"/>
        </w:rPr>
        <w:t>Упутство за попуњавање обрасца структу</w:t>
      </w:r>
      <w:r w:rsidRPr="00CC19F0">
        <w:rPr>
          <w:b/>
          <w:bCs/>
          <w:iCs/>
          <w:u w:val="single"/>
          <w:lang w:val="sr-Latn-RS"/>
        </w:rPr>
        <w:t xml:space="preserve">ре цене: </w:t>
      </w:r>
    </w:p>
    <w:p w:rsidR="00CC19F0" w:rsidRPr="00CC19F0" w:rsidRDefault="00CC19F0" w:rsidP="00CC19F0">
      <w:pPr>
        <w:ind w:left="360"/>
        <w:jc w:val="both"/>
        <w:rPr>
          <w:bCs/>
          <w:iCs/>
          <w:color w:val="002060"/>
          <w:lang w:val="sr-Cyrl-RS"/>
        </w:rPr>
      </w:pPr>
    </w:p>
    <w:p w:rsidR="00367670" w:rsidRPr="00EE0EF8" w:rsidRDefault="00367670" w:rsidP="00367670">
      <w:pPr>
        <w:pStyle w:val="ListParagraph"/>
        <w:tabs>
          <w:tab w:val="left" w:pos="90"/>
        </w:tabs>
        <w:ind w:left="0"/>
        <w:jc w:val="both"/>
        <w:rPr>
          <w:bCs/>
          <w:iCs/>
          <w:lang w:val="sr-Cyrl-CS"/>
        </w:rPr>
      </w:pPr>
      <w:r w:rsidRPr="00EE0EF8">
        <w:rPr>
          <w:bCs/>
          <w:iCs/>
        </w:rPr>
        <w:t>Понуђач треба да попун</w:t>
      </w:r>
      <w:r w:rsidRPr="00EE0EF8">
        <w:rPr>
          <w:bCs/>
          <w:iCs/>
          <w:lang w:val="sr-Cyrl-CS"/>
        </w:rPr>
        <w:t>и</w:t>
      </w:r>
      <w:r w:rsidRPr="00EE0EF8">
        <w:rPr>
          <w:bCs/>
          <w:iCs/>
        </w:rPr>
        <w:t xml:space="preserve"> образац структуре цене </w:t>
      </w:r>
      <w:r w:rsidRPr="00EE0EF8">
        <w:rPr>
          <w:bCs/>
          <w:iCs/>
          <w:lang w:val="sr-Cyrl-CS"/>
        </w:rPr>
        <w:t>на следећи начин</w:t>
      </w:r>
      <w:r w:rsidRPr="00EE0EF8">
        <w:rPr>
          <w:bCs/>
          <w:iCs/>
        </w:rPr>
        <w:t>:</w:t>
      </w:r>
    </w:p>
    <w:p w:rsidR="00367670" w:rsidRPr="00EE0EF8" w:rsidRDefault="00367670" w:rsidP="00367670">
      <w:pPr>
        <w:pStyle w:val="ListParagraph"/>
        <w:numPr>
          <w:ilvl w:val="0"/>
          <w:numId w:val="9"/>
        </w:numPr>
        <w:tabs>
          <w:tab w:val="left" w:pos="90"/>
        </w:tabs>
        <w:jc w:val="both"/>
        <w:rPr>
          <w:bCs/>
          <w:iCs/>
          <w:lang w:val="sr-Cyrl-CS"/>
        </w:rPr>
      </w:pPr>
      <w:r w:rsidRPr="00EE0EF8">
        <w:rPr>
          <w:bCs/>
          <w:iCs/>
          <w:lang w:val="sr-Cyrl-CS"/>
        </w:rPr>
        <w:t xml:space="preserve">у колону </w:t>
      </w:r>
      <w:r>
        <w:rPr>
          <w:bCs/>
          <w:iCs/>
        </w:rPr>
        <w:t>5</w:t>
      </w:r>
      <w:r w:rsidRPr="00EE0EF8">
        <w:rPr>
          <w:bCs/>
          <w:iCs/>
        </w:rPr>
        <w:t>. уписати колико износи јединична цена без ПДВ-а, за сваки тражени предмет јавне набавке;</w:t>
      </w:r>
    </w:p>
    <w:p w:rsidR="00367670" w:rsidRPr="00EE0EF8" w:rsidRDefault="00367670" w:rsidP="00367670">
      <w:pPr>
        <w:pStyle w:val="ListParagraph"/>
        <w:numPr>
          <w:ilvl w:val="0"/>
          <w:numId w:val="9"/>
        </w:numPr>
        <w:tabs>
          <w:tab w:val="left" w:pos="90"/>
        </w:tabs>
        <w:jc w:val="both"/>
        <w:rPr>
          <w:bCs/>
          <w:iCs/>
        </w:rPr>
      </w:pPr>
      <w:r w:rsidRPr="00EE0EF8">
        <w:rPr>
          <w:bCs/>
          <w:iCs/>
          <w:lang w:val="sr-Cyrl-CS"/>
        </w:rPr>
        <w:t xml:space="preserve">у колону </w:t>
      </w:r>
      <w:r>
        <w:rPr>
          <w:bCs/>
          <w:iCs/>
        </w:rPr>
        <w:t>6</w:t>
      </w:r>
      <w:r w:rsidRPr="00EE0EF8">
        <w:rPr>
          <w:bCs/>
          <w:iCs/>
        </w:rPr>
        <w:t>. уписати колико износи јединична цена са ПДВ-ом, за сваки тражени предмет јавне набавке;</w:t>
      </w:r>
    </w:p>
    <w:p w:rsidR="00367670" w:rsidRPr="00EE0EF8" w:rsidRDefault="00367670" w:rsidP="00367670">
      <w:pPr>
        <w:pStyle w:val="ListParagraph"/>
        <w:numPr>
          <w:ilvl w:val="0"/>
          <w:numId w:val="9"/>
        </w:numPr>
        <w:tabs>
          <w:tab w:val="left" w:pos="90"/>
        </w:tabs>
        <w:jc w:val="both"/>
        <w:rPr>
          <w:bCs/>
          <w:iCs/>
          <w:color w:val="auto"/>
          <w:lang w:val="sr-Cyrl-CS"/>
        </w:rPr>
      </w:pPr>
      <w:r w:rsidRPr="00EE0EF8">
        <w:rPr>
          <w:bCs/>
          <w:iCs/>
        </w:rPr>
        <w:t xml:space="preserve">у колону </w:t>
      </w:r>
      <w:r>
        <w:rPr>
          <w:bCs/>
          <w:iCs/>
        </w:rPr>
        <w:t>7</w:t>
      </w:r>
      <w:r w:rsidRPr="00EE0EF8">
        <w:rPr>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bCs/>
          <w:iCs/>
        </w:rPr>
        <w:t>5</w:t>
      </w:r>
      <w:r w:rsidRPr="00EE0EF8">
        <w:rPr>
          <w:bCs/>
          <w:iCs/>
        </w:rPr>
        <w:t xml:space="preserve">.) са траженим количинама (које су наведене у </w:t>
      </w:r>
      <w:r w:rsidRPr="00EE0EF8">
        <w:rPr>
          <w:bCs/>
          <w:iCs/>
          <w:color w:val="auto"/>
        </w:rPr>
        <w:t xml:space="preserve">колони </w:t>
      </w:r>
      <w:r>
        <w:rPr>
          <w:bCs/>
          <w:iCs/>
          <w:color w:val="auto"/>
        </w:rPr>
        <w:t>4</w:t>
      </w:r>
      <w:r w:rsidRPr="00EE0EF8">
        <w:rPr>
          <w:bCs/>
          <w:iCs/>
          <w:color w:val="auto"/>
        </w:rPr>
        <w:t>.); На крају уписати укупну цену предмета набавке без ПДВ-а.</w:t>
      </w:r>
    </w:p>
    <w:p w:rsidR="00367670" w:rsidRPr="00EE0EF8" w:rsidRDefault="00367670" w:rsidP="00367670">
      <w:pPr>
        <w:pStyle w:val="ListParagraph"/>
        <w:numPr>
          <w:ilvl w:val="0"/>
          <w:numId w:val="9"/>
        </w:numPr>
        <w:tabs>
          <w:tab w:val="left" w:pos="90"/>
        </w:tabs>
        <w:jc w:val="both"/>
        <w:rPr>
          <w:color w:val="auto"/>
        </w:rPr>
      </w:pPr>
      <w:r w:rsidRPr="00EE0EF8">
        <w:rPr>
          <w:bCs/>
          <w:iCs/>
          <w:color w:val="auto"/>
          <w:lang w:val="sr-Cyrl-CS"/>
        </w:rPr>
        <w:t xml:space="preserve">у колону </w:t>
      </w:r>
      <w:r>
        <w:rPr>
          <w:bCs/>
          <w:iCs/>
          <w:color w:val="auto"/>
        </w:rPr>
        <w:t>8</w:t>
      </w:r>
      <w:r w:rsidRPr="00EE0EF8">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bCs/>
          <w:iCs/>
          <w:color w:val="auto"/>
        </w:rPr>
        <w:t>6</w:t>
      </w:r>
      <w:r w:rsidRPr="00EE0EF8">
        <w:rPr>
          <w:bCs/>
          <w:iCs/>
          <w:color w:val="auto"/>
        </w:rPr>
        <w:t xml:space="preserve">.) са траженим количинама (које су наведене у колони </w:t>
      </w:r>
      <w:r>
        <w:rPr>
          <w:bCs/>
          <w:iCs/>
          <w:color w:val="auto"/>
        </w:rPr>
        <w:t>4</w:t>
      </w:r>
      <w:r w:rsidRPr="00EE0EF8">
        <w:rPr>
          <w:bCs/>
          <w:iCs/>
          <w:color w:val="auto"/>
        </w:rPr>
        <w:t>.); На крају уписати укупну цену предмета набавке са ПДВ-ом.</w:t>
      </w:r>
    </w:p>
    <w:p w:rsid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suppressAutoHyphens w:val="0"/>
        <w:spacing w:line="240" w:lineRule="auto"/>
        <w:jc w:val="both"/>
        <w:rPr>
          <w:bCs/>
          <w:iCs/>
          <w:lang w:val="sr-Cyrl-RS"/>
        </w:rPr>
      </w:pPr>
    </w:p>
    <w:p w:rsidR="00CC19F0" w:rsidRPr="00CC19F0" w:rsidRDefault="00CC19F0" w:rsidP="00CC19F0">
      <w:pPr>
        <w:tabs>
          <w:tab w:val="left" w:pos="90"/>
        </w:tabs>
        <w:ind w:left="90"/>
        <w:jc w:val="both"/>
        <w:rPr>
          <w:lang w:val="sr-Latn-RS"/>
        </w:rPr>
      </w:pPr>
    </w:p>
    <w:tbl>
      <w:tblPr>
        <w:tblW w:w="0" w:type="auto"/>
        <w:tblLayout w:type="fixed"/>
        <w:tblLook w:val="0000" w:firstRow="0" w:lastRow="0" w:firstColumn="0" w:lastColumn="0" w:noHBand="0" w:noVBand="0"/>
      </w:tblPr>
      <w:tblGrid>
        <w:gridCol w:w="3080"/>
        <w:gridCol w:w="3068"/>
        <w:gridCol w:w="3094"/>
      </w:tblGrid>
      <w:tr w:rsidR="00CC19F0" w:rsidRPr="00CC19F0" w:rsidTr="00526C60">
        <w:tc>
          <w:tcPr>
            <w:tcW w:w="3080" w:type="dxa"/>
            <w:shd w:val="clear" w:color="auto" w:fill="auto"/>
            <w:vAlign w:val="center"/>
          </w:tcPr>
          <w:p w:rsidR="00CC19F0" w:rsidRPr="00CC19F0" w:rsidRDefault="00CC19F0" w:rsidP="00CC19F0">
            <w:pPr>
              <w:spacing w:after="120"/>
              <w:jc w:val="center"/>
              <w:rPr>
                <w:lang w:val="sr-Latn-RS"/>
              </w:rPr>
            </w:pPr>
            <w:r w:rsidRPr="00CC19F0">
              <w:rPr>
                <w:lang w:val="sr-Latn-RS"/>
              </w:rPr>
              <w:t>Датум:</w:t>
            </w:r>
          </w:p>
        </w:tc>
        <w:tc>
          <w:tcPr>
            <w:tcW w:w="3068" w:type="dxa"/>
            <w:shd w:val="clear" w:color="auto" w:fill="auto"/>
            <w:vAlign w:val="center"/>
          </w:tcPr>
          <w:p w:rsidR="00CC19F0" w:rsidRPr="00CC19F0" w:rsidRDefault="00CC19F0" w:rsidP="00CC19F0">
            <w:pPr>
              <w:spacing w:after="120"/>
              <w:jc w:val="center"/>
              <w:rPr>
                <w:lang w:val="sr-Latn-RS"/>
              </w:rPr>
            </w:pPr>
            <w:r w:rsidRPr="00CC19F0">
              <w:rPr>
                <w:lang w:val="sr-Latn-RS"/>
              </w:rPr>
              <w:t>М.П.</w:t>
            </w:r>
          </w:p>
        </w:tc>
        <w:tc>
          <w:tcPr>
            <w:tcW w:w="3094" w:type="dxa"/>
            <w:shd w:val="clear" w:color="auto" w:fill="auto"/>
            <w:vAlign w:val="center"/>
          </w:tcPr>
          <w:p w:rsidR="00CC19F0" w:rsidRPr="00CC19F0" w:rsidRDefault="00CC19F0" w:rsidP="00CC19F0">
            <w:pPr>
              <w:spacing w:after="120"/>
              <w:jc w:val="center"/>
              <w:rPr>
                <w:lang w:val="sr-Latn-RS"/>
              </w:rPr>
            </w:pPr>
            <w:r w:rsidRPr="00CC19F0">
              <w:rPr>
                <w:lang w:val="sr-Latn-RS"/>
              </w:rPr>
              <w:t>Потпис понуђача</w:t>
            </w:r>
          </w:p>
        </w:tc>
      </w:tr>
      <w:tr w:rsidR="00CC19F0" w:rsidRPr="00CC19F0" w:rsidTr="00526C60">
        <w:tc>
          <w:tcPr>
            <w:tcW w:w="3080"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c>
          <w:tcPr>
            <w:tcW w:w="3068" w:type="dxa"/>
            <w:shd w:val="clear" w:color="auto" w:fill="auto"/>
          </w:tcPr>
          <w:p w:rsidR="00CC19F0" w:rsidRPr="00CC19F0" w:rsidRDefault="00CC19F0" w:rsidP="00CC19F0">
            <w:pPr>
              <w:snapToGrid w:val="0"/>
              <w:spacing w:after="120"/>
              <w:jc w:val="both"/>
              <w:rPr>
                <w:lang w:val="sr-Latn-RS"/>
              </w:rPr>
            </w:pPr>
          </w:p>
        </w:tc>
        <w:tc>
          <w:tcPr>
            <w:tcW w:w="3094" w:type="dxa"/>
            <w:tcBorders>
              <w:bottom w:val="single" w:sz="4" w:space="0" w:color="000000"/>
            </w:tcBorders>
            <w:shd w:val="clear" w:color="auto" w:fill="auto"/>
          </w:tcPr>
          <w:p w:rsidR="00CC19F0" w:rsidRPr="00CC19F0" w:rsidRDefault="00CC19F0" w:rsidP="00CC19F0">
            <w:pPr>
              <w:snapToGrid w:val="0"/>
              <w:spacing w:after="120"/>
              <w:jc w:val="both"/>
              <w:rPr>
                <w:lang w:val="sr-Latn-RS"/>
              </w:rPr>
            </w:pPr>
          </w:p>
        </w:tc>
      </w:tr>
    </w:tbl>
    <w:p w:rsidR="00CC19F0" w:rsidRPr="00CC19F0" w:rsidRDefault="00CC19F0" w:rsidP="00CC19F0">
      <w:pPr>
        <w:jc w:val="both"/>
        <w:rPr>
          <w:lang w:val="sr-Cyrl-RS"/>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3F2344" w:rsidRPr="00EE0EF8" w:rsidRDefault="00CB69E6" w:rsidP="003F2344">
      <w:pPr>
        <w:jc w:val="right"/>
        <w:rPr>
          <w:b/>
          <w:bCs/>
          <w:i/>
          <w:iCs/>
          <w:sz w:val="28"/>
          <w:szCs w:val="28"/>
          <w:lang w:val="sr-Cyrl-RS"/>
        </w:rPr>
      </w:pPr>
      <w:r w:rsidRPr="00EE0EF8">
        <w:rPr>
          <w:b/>
          <w:bCs/>
          <w:i/>
          <w:iCs/>
          <w:sz w:val="28"/>
          <w:szCs w:val="28"/>
          <w:lang w:val="sr-Cyrl-RS"/>
        </w:rPr>
        <w:t xml:space="preserve"> </w:t>
      </w:r>
      <w:r w:rsidR="003F2344" w:rsidRPr="00EE0EF8">
        <w:rPr>
          <w:b/>
          <w:bCs/>
          <w:i/>
          <w:iCs/>
          <w:sz w:val="28"/>
          <w:szCs w:val="28"/>
          <w:lang w:val="sr-Cyrl-RS"/>
        </w:rPr>
        <w:t>(ОБРАЗАЦ 2</w:t>
      </w:r>
      <w:r w:rsidR="003F2344">
        <w:rPr>
          <w:b/>
          <w:bCs/>
          <w:i/>
          <w:iCs/>
          <w:sz w:val="28"/>
          <w:szCs w:val="28"/>
          <w:lang w:val="sr-Cyrl-RS"/>
        </w:rPr>
        <w:t xml:space="preserve"> – 2</w:t>
      </w:r>
      <w:r w:rsidR="003F2344" w:rsidRPr="00EE0EF8">
        <w:rPr>
          <w:b/>
          <w:bCs/>
          <w:i/>
          <w:iCs/>
          <w:sz w:val="28"/>
          <w:szCs w:val="28"/>
          <w:lang w:val="sr-Cyrl-RS"/>
        </w:rPr>
        <w:t>)</w:t>
      </w:r>
    </w:p>
    <w:p w:rsidR="003F2344" w:rsidRDefault="003F2344" w:rsidP="003F2344">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r>
        <w:rPr>
          <w:b/>
          <w:bCs/>
          <w:i/>
          <w:iCs/>
          <w:sz w:val="28"/>
          <w:szCs w:val="28"/>
          <w:lang w:val="sr-Cyrl-RS"/>
        </w:rPr>
        <w:t xml:space="preserve"> – партија2</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118"/>
        <w:gridCol w:w="709"/>
        <w:gridCol w:w="567"/>
        <w:gridCol w:w="1134"/>
        <w:gridCol w:w="1276"/>
        <w:gridCol w:w="1559"/>
        <w:gridCol w:w="1418"/>
      </w:tblGrid>
      <w:tr w:rsidR="00CB69E6" w:rsidRPr="00367670" w:rsidTr="00367670">
        <w:trPr>
          <w:trHeight w:val="186"/>
        </w:trPr>
        <w:tc>
          <w:tcPr>
            <w:tcW w:w="710" w:type="dxa"/>
            <w:tcBorders>
              <w:top w:val="single" w:sz="4" w:space="0" w:color="auto"/>
              <w:left w:val="single" w:sz="4" w:space="0" w:color="auto"/>
              <w:bottom w:val="single" w:sz="4" w:space="0" w:color="auto"/>
              <w:right w:val="single" w:sz="4" w:space="0" w:color="auto"/>
            </w:tcBorders>
          </w:tcPr>
          <w:p w:rsidR="00CB69E6" w:rsidRPr="00367670" w:rsidRDefault="00CB69E6"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Редни </w:t>
            </w:r>
          </w:p>
          <w:p w:rsidR="00CB69E6" w:rsidRPr="00367670" w:rsidRDefault="00CB69E6"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број </w:t>
            </w:r>
          </w:p>
        </w:tc>
        <w:tc>
          <w:tcPr>
            <w:tcW w:w="3118" w:type="dxa"/>
            <w:tcBorders>
              <w:top w:val="single" w:sz="4" w:space="0" w:color="auto"/>
              <w:left w:val="single" w:sz="4" w:space="0" w:color="auto"/>
              <w:bottom w:val="single" w:sz="4" w:space="0" w:color="auto"/>
              <w:right w:val="single" w:sz="4" w:space="0" w:color="auto"/>
            </w:tcBorders>
          </w:tcPr>
          <w:p w:rsidR="00CB69E6" w:rsidRPr="00367670" w:rsidRDefault="00CB69E6" w:rsidP="00367670">
            <w:pPr>
              <w:suppressAutoHyphens w:val="0"/>
              <w:autoSpaceDE w:val="0"/>
              <w:autoSpaceDN w:val="0"/>
              <w:adjustRightInd w:val="0"/>
              <w:spacing w:line="240" w:lineRule="auto"/>
              <w:jc w:val="center"/>
              <w:rPr>
                <w:rFonts w:eastAsia="Times New Roman"/>
                <w:kern w:val="0"/>
                <w:sz w:val="18"/>
                <w:szCs w:val="18"/>
                <w:lang w:val="sr-Latn-RS" w:eastAsia="sr-Latn-RS"/>
              </w:rPr>
            </w:pPr>
            <w:r w:rsidRPr="00367670">
              <w:rPr>
                <w:rFonts w:eastAsia="Times New Roman"/>
                <w:kern w:val="0"/>
                <w:sz w:val="18"/>
                <w:szCs w:val="18"/>
                <w:lang w:val="sr-Latn-RS" w:eastAsia="sr-Latn-RS"/>
              </w:rPr>
              <w:t>Назив и опис</w:t>
            </w:r>
          </w:p>
        </w:tc>
        <w:tc>
          <w:tcPr>
            <w:tcW w:w="709" w:type="dxa"/>
            <w:tcBorders>
              <w:top w:val="single" w:sz="4" w:space="0" w:color="auto"/>
              <w:left w:val="single" w:sz="4" w:space="0" w:color="auto"/>
              <w:bottom w:val="single" w:sz="4" w:space="0" w:color="auto"/>
              <w:right w:val="single" w:sz="4" w:space="0" w:color="auto"/>
            </w:tcBorders>
          </w:tcPr>
          <w:p w:rsidR="00CB69E6" w:rsidRPr="00367670" w:rsidRDefault="00CB69E6"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Јед</w:t>
            </w:r>
            <w:r w:rsidRPr="00367670">
              <w:rPr>
                <w:rFonts w:eastAsia="Times New Roman"/>
                <w:kern w:val="0"/>
                <w:sz w:val="18"/>
                <w:szCs w:val="18"/>
                <w:lang w:val="sr-Cyrl-RS" w:eastAsia="sr-Latn-RS"/>
              </w:rPr>
              <w:t>.</w:t>
            </w:r>
            <w:r w:rsidRPr="00367670">
              <w:rPr>
                <w:rFonts w:eastAsia="Times New Roman"/>
                <w:kern w:val="0"/>
                <w:sz w:val="18"/>
                <w:szCs w:val="18"/>
                <w:lang w:val="sr-Latn-RS" w:eastAsia="sr-Latn-RS"/>
              </w:rPr>
              <w:t xml:space="preserve"> </w:t>
            </w:r>
          </w:p>
          <w:p w:rsidR="00CB69E6" w:rsidRPr="00367670" w:rsidRDefault="00CB69E6"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мере </w:t>
            </w:r>
          </w:p>
        </w:tc>
        <w:tc>
          <w:tcPr>
            <w:tcW w:w="567" w:type="dxa"/>
            <w:tcBorders>
              <w:top w:val="single" w:sz="4" w:space="0" w:color="auto"/>
              <w:left w:val="single" w:sz="4" w:space="0" w:color="auto"/>
              <w:bottom w:val="single" w:sz="4" w:space="0" w:color="auto"/>
              <w:right w:val="single" w:sz="4" w:space="0" w:color="auto"/>
            </w:tcBorders>
          </w:tcPr>
          <w:p w:rsidR="00CB69E6" w:rsidRPr="00367670" w:rsidRDefault="00CB69E6" w:rsidP="00367670">
            <w:pPr>
              <w:suppressAutoHyphens w:val="0"/>
              <w:autoSpaceDE w:val="0"/>
              <w:autoSpaceDN w:val="0"/>
              <w:adjustRightInd w:val="0"/>
              <w:spacing w:line="240" w:lineRule="auto"/>
              <w:rPr>
                <w:rFonts w:eastAsia="Times New Roman"/>
                <w:kern w:val="0"/>
                <w:sz w:val="18"/>
                <w:szCs w:val="18"/>
                <w:lang w:val="sr-Cyrl-RS" w:eastAsia="sr-Latn-RS"/>
              </w:rPr>
            </w:pPr>
            <w:r>
              <w:rPr>
                <w:rFonts w:eastAsia="Times New Roman"/>
                <w:kern w:val="0"/>
                <w:sz w:val="18"/>
                <w:szCs w:val="18"/>
                <w:lang w:val="sr-Cyrl-RS" w:eastAsia="sr-Latn-RS"/>
              </w:rPr>
              <w:t>Ком.</w:t>
            </w:r>
          </w:p>
        </w:tc>
        <w:tc>
          <w:tcPr>
            <w:tcW w:w="1134" w:type="dxa"/>
            <w:tcBorders>
              <w:top w:val="single" w:sz="4" w:space="0" w:color="auto"/>
              <w:left w:val="single" w:sz="4" w:space="0" w:color="auto"/>
              <w:bottom w:val="single" w:sz="4" w:space="0" w:color="auto"/>
              <w:right w:val="single" w:sz="4" w:space="0" w:color="auto"/>
            </w:tcBorders>
          </w:tcPr>
          <w:p w:rsidR="00CB69E6" w:rsidRDefault="00CB69E6">
            <w:pPr>
              <w:jc w:val="center"/>
              <w:rPr>
                <w:sz w:val="18"/>
                <w:szCs w:val="18"/>
              </w:rPr>
            </w:pPr>
            <w:r>
              <w:rPr>
                <w:sz w:val="18"/>
                <w:szCs w:val="18"/>
              </w:rPr>
              <w:t>Јединична цена без ПДВ-а</w:t>
            </w:r>
          </w:p>
        </w:tc>
        <w:tc>
          <w:tcPr>
            <w:tcW w:w="1276" w:type="dxa"/>
            <w:tcBorders>
              <w:top w:val="single" w:sz="4" w:space="0" w:color="auto"/>
              <w:left w:val="single" w:sz="4" w:space="0" w:color="auto"/>
              <w:bottom w:val="single" w:sz="4" w:space="0" w:color="auto"/>
              <w:right w:val="single" w:sz="4" w:space="0" w:color="auto"/>
            </w:tcBorders>
          </w:tcPr>
          <w:p w:rsidR="00CB69E6" w:rsidRDefault="00CB69E6" w:rsidP="003D2CC6">
            <w:pPr>
              <w:jc w:val="center"/>
              <w:rPr>
                <w:sz w:val="18"/>
                <w:szCs w:val="18"/>
              </w:rPr>
            </w:pPr>
            <w:r>
              <w:rPr>
                <w:sz w:val="18"/>
                <w:szCs w:val="18"/>
              </w:rPr>
              <w:t>Јединична цена са ПДВ-ом</w:t>
            </w:r>
          </w:p>
        </w:tc>
        <w:tc>
          <w:tcPr>
            <w:tcW w:w="1559" w:type="dxa"/>
            <w:tcBorders>
              <w:top w:val="single" w:sz="4" w:space="0" w:color="auto"/>
              <w:left w:val="single" w:sz="4" w:space="0" w:color="auto"/>
              <w:bottom w:val="single" w:sz="4" w:space="0" w:color="auto"/>
              <w:right w:val="single" w:sz="4" w:space="0" w:color="auto"/>
            </w:tcBorders>
          </w:tcPr>
          <w:p w:rsidR="00CB69E6" w:rsidRPr="00CB69E6" w:rsidRDefault="00CB69E6" w:rsidP="003D2CC6">
            <w:pPr>
              <w:jc w:val="center"/>
              <w:rPr>
                <w:sz w:val="18"/>
                <w:szCs w:val="18"/>
                <w:lang w:val="sr-Cyrl-RS"/>
              </w:rPr>
            </w:pPr>
            <w:r>
              <w:rPr>
                <w:sz w:val="18"/>
                <w:szCs w:val="18"/>
              </w:rPr>
              <w:t xml:space="preserve">Укупна цена </w:t>
            </w:r>
            <w:r>
              <w:rPr>
                <w:sz w:val="18"/>
                <w:szCs w:val="18"/>
                <w:lang w:val="sr-Cyrl-RS"/>
              </w:rPr>
              <w:t xml:space="preserve">без </w:t>
            </w:r>
            <w:r>
              <w:rPr>
                <w:sz w:val="18"/>
                <w:szCs w:val="18"/>
              </w:rPr>
              <w:t>ПДВ-</w:t>
            </w:r>
            <w:r>
              <w:rPr>
                <w:sz w:val="18"/>
                <w:szCs w:val="18"/>
                <w:lang w:val="sr-Cyrl-RS"/>
              </w:rPr>
              <w:t>а</w:t>
            </w:r>
          </w:p>
        </w:tc>
        <w:tc>
          <w:tcPr>
            <w:tcW w:w="1418" w:type="dxa"/>
            <w:tcBorders>
              <w:top w:val="single" w:sz="4" w:space="0" w:color="auto"/>
              <w:left w:val="single" w:sz="4" w:space="0" w:color="auto"/>
              <w:bottom w:val="single" w:sz="4" w:space="0" w:color="auto"/>
              <w:right w:val="single" w:sz="4" w:space="0" w:color="auto"/>
            </w:tcBorders>
          </w:tcPr>
          <w:p w:rsidR="00CB69E6" w:rsidRDefault="00CB69E6">
            <w:pPr>
              <w:jc w:val="center"/>
              <w:rPr>
                <w:sz w:val="18"/>
                <w:szCs w:val="18"/>
              </w:rPr>
            </w:pPr>
            <w:r>
              <w:rPr>
                <w:sz w:val="18"/>
                <w:szCs w:val="18"/>
              </w:rPr>
              <w:t>Укупна цена са ПДВ-ом</w:t>
            </w:r>
          </w:p>
        </w:tc>
      </w:tr>
      <w:tr w:rsidR="00CB6169" w:rsidRPr="00367670" w:rsidTr="00CB6169">
        <w:trPr>
          <w:trHeight w:val="239"/>
        </w:trPr>
        <w:tc>
          <w:tcPr>
            <w:tcW w:w="710" w:type="dxa"/>
            <w:tcBorders>
              <w:top w:val="single" w:sz="4" w:space="0" w:color="auto"/>
              <w:left w:val="single" w:sz="4" w:space="0" w:color="auto"/>
              <w:bottom w:val="single" w:sz="4" w:space="0" w:color="auto"/>
              <w:right w:val="single" w:sz="4" w:space="0" w:color="auto"/>
            </w:tcBorders>
          </w:tcPr>
          <w:p w:rsidR="00CB6169" w:rsidRPr="00CB6169" w:rsidRDefault="00CB6169" w:rsidP="00CB6169">
            <w:pPr>
              <w:suppressAutoHyphens w:val="0"/>
              <w:autoSpaceDE w:val="0"/>
              <w:autoSpaceDN w:val="0"/>
              <w:adjustRightInd w:val="0"/>
              <w:spacing w:line="240" w:lineRule="auto"/>
              <w:jc w:val="center"/>
              <w:rPr>
                <w:rFonts w:eastAsia="Times New Roman"/>
                <w:kern w:val="0"/>
                <w:sz w:val="18"/>
                <w:szCs w:val="18"/>
                <w:lang w:val="sr-Cyrl-RS" w:eastAsia="sr-Latn-RS"/>
              </w:rPr>
            </w:pPr>
            <w:r>
              <w:rPr>
                <w:rFonts w:eastAsia="Times New Roman"/>
                <w:kern w:val="0"/>
                <w:sz w:val="18"/>
                <w:szCs w:val="18"/>
                <w:lang w:val="sr-Cyrl-RS" w:eastAsia="sr-Latn-RS"/>
              </w:rPr>
              <w:t>1</w:t>
            </w:r>
          </w:p>
        </w:tc>
        <w:tc>
          <w:tcPr>
            <w:tcW w:w="3118" w:type="dxa"/>
            <w:tcBorders>
              <w:top w:val="single" w:sz="4" w:space="0" w:color="auto"/>
              <w:left w:val="single" w:sz="4" w:space="0" w:color="auto"/>
              <w:bottom w:val="single" w:sz="4" w:space="0" w:color="auto"/>
              <w:right w:val="single" w:sz="4" w:space="0" w:color="auto"/>
            </w:tcBorders>
          </w:tcPr>
          <w:p w:rsidR="00CB6169" w:rsidRPr="00CB6169" w:rsidRDefault="00CB6169" w:rsidP="00CB6169">
            <w:pPr>
              <w:suppressAutoHyphens w:val="0"/>
              <w:autoSpaceDE w:val="0"/>
              <w:autoSpaceDN w:val="0"/>
              <w:adjustRightInd w:val="0"/>
              <w:spacing w:line="240" w:lineRule="auto"/>
              <w:jc w:val="center"/>
              <w:rPr>
                <w:rFonts w:eastAsia="Times New Roman"/>
                <w:kern w:val="0"/>
                <w:sz w:val="18"/>
                <w:szCs w:val="18"/>
                <w:lang w:val="sr-Cyrl-RS" w:eastAsia="sr-Latn-RS"/>
              </w:rPr>
            </w:pPr>
            <w:r>
              <w:rPr>
                <w:rFonts w:eastAsia="Times New Roman"/>
                <w:kern w:val="0"/>
                <w:sz w:val="18"/>
                <w:szCs w:val="18"/>
                <w:lang w:val="sr-Cyrl-RS" w:eastAsia="sr-Latn-RS"/>
              </w:rPr>
              <w:t>2</w:t>
            </w:r>
          </w:p>
        </w:tc>
        <w:tc>
          <w:tcPr>
            <w:tcW w:w="709" w:type="dxa"/>
            <w:tcBorders>
              <w:top w:val="single" w:sz="4" w:space="0" w:color="auto"/>
              <w:left w:val="single" w:sz="4" w:space="0" w:color="auto"/>
              <w:bottom w:val="single" w:sz="4" w:space="0" w:color="auto"/>
              <w:right w:val="single" w:sz="4" w:space="0" w:color="auto"/>
            </w:tcBorders>
          </w:tcPr>
          <w:p w:rsidR="00CB6169" w:rsidRPr="00CB6169" w:rsidRDefault="00CB6169" w:rsidP="00CB6169">
            <w:pPr>
              <w:suppressAutoHyphens w:val="0"/>
              <w:autoSpaceDE w:val="0"/>
              <w:autoSpaceDN w:val="0"/>
              <w:adjustRightInd w:val="0"/>
              <w:spacing w:line="240" w:lineRule="auto"/>
              <w:jc w:val="center"/>
              <w:rPr>
                <w:rFonts w:eastAsia="Times New Roman"/>
                <w:kern w:val="0"/>
                <w:sz w:val="16"/>
                <w:szCs w:val="16"/>
                <w:lang w:val="sr-Cyrl-RS" w:eastAsia="sr-Latn-RS"/>
              </w:rPr>
            </w:pPr>
            <w:r>
              <w:rPr>
                <w:rFonts w:eastAsia="Times New Roman"/>
                <w:kern w:val="0"/>
                <w:sz w:val="16"/>
                <w:szCs w:val="16"/>
                <w:lang w:val="sr-Cyrl-RS" w:eastAsia="sr-Latn-RS"/>
              </w:rPr>
              <w:t>3</w:t>
            </w:r>
          </w:p>
        </w:tc>
        <w:tc>
          <w:tcPr>
            <w:tcW w:w="567" w:type="dxa"/>
            <w:tcBorders>
              <w:top w:val="single" w:sz="4" w:space="0" w:color="auto"/>
              <w:left w:val="single" w:sz="4" w:space="0" w:color="auto"/>
              <w:bottom w:val="single" w:sz="4" w:space="0" w:color="auto"/>
              <w:right w:val="single" w:sz="4" w:space="0" w:color="auto"/>
            </w:tcBorders>
          </w:tcPr>
          <w:p w:rsidR="00CB6169" w:rsidRPr="00CB6169" w:rsidRDefault="00CB6169" w:rsidP="00CB6169">
            <w:pPr>
              <w:suppressAutoHyphens w:val="0"/>
              <w:autoSpaceDE w:val="0"/>
              <w:autoSpaceDN w:val="0"/>
              <w:adjustRightInd w:val="0"/>
              <w:spacing w:line="240" w:lineRule="auto"/>
              <w:jc w:val="center"/>
              <w:rPr>
                <w:rFonts w:eastAsia="Times New Roman"/>
                <w:kern w:val="0"/>
                <w:sz w:val="16"/>
                <w:szCs w:val="16"/>
                <w:lang w:val="sr-Cyrl-RS" w:eastAsia="sr-Latn-RS"/>
              </w:rPr>
            </w:pPr>
            <w:r>
              <w:rPr>
                <w:rFonts w:eastAsia="Times New Roman"/>
                <w:kern w:val="0"/>
                <w:sz w:val="16"/>
                <w:szCs w:val="16"/>
                <w:lang w:val="sr-Cyrl-RS" w:eastAsia="sr-Latn-RS"/>
              </w:rPr>
              <w:t>4</w:t>
            </w:r>
          </w:p>
        </w:tc>
        <w:tc>
          <w:tcPr>
            <w:tcW w:w="1134" w:type="dxa"/>
            <w:tcBorders>
              <w:top w:val="single" w:sz="4" w:space="0" w:color="auto"/>
              <w:left w:val="single" w:sz="4" w:space="0" w:color="auto"/>
              <w:bottom w:val="single" w:sz="4" w:space="0" w:color="auto"/>
              <w:right w:val="single" w:sz="4" w:space="0" w:color="auto"/>
            </w:tcBorders>
          </w:tcPr>
          <w:p w:rsidR="00CB6169" w:rsidRPr="00CB6169" w:rsidRDefault="00CB6169" w:rsidP="00CB6169">
            <w:pPr>
              <w:suppressAutoHyphens w:val="0"/>
              <w:autoSpaceDE w:val="0"/>
              <w:autoSpaceDN w:val="0"/>
              <w:adjustRightInd w:val="0"/>
              <w:spacing w:line="240" w:lineRule="auto"/>
              <w:jc w:val="center"/>
              <w:rPr>
                <w:rFonts w:eastAsia="Times New Roman"/>
                <w:kern w:val="0"/>
                <w:sz w:val="16"/>
                <w:szCs w:val="16"/>
                <w:lang w:val="sr-Cyrl-RS" w:eastAsia="sr-Latn-RS"/>
              </w:rPr>
            </w:pPr>
            <w:r>
              <w:rPr>
                <w:rFonts w:eastAsia="Times New Roman"/>
                <w:kern w:val="0"/>
                <w:sz w:val="16"/>
                <w:szCs w:val="16"/>
                <w:lang w:val="sr-Cyrl-RS" w:eastAsia="sr-Latn-RS"/>
              </w:rPr>
              <w:t>5</w:t>
            </w:r>
          </w:p>
        </w:tc>
        <w:tc>
          <w:tcPr>
            <w:tcW w:w="1276" w:type="dxa"/>
            <w:tcBorders>
              <w:top w:val="single" w:sz="4" w:space="0" w:color="auto"/>
              <w:left w:val="single" w:sz="4" w:space="0" w:color="auto"/>
              <w:bottom w:val="single" w:sz="4" w:space="0" w:color="auto"/>
              <w:right w:val="single" w:sz="4" w:space="0" w:color="auto"/>
            </w:tcBorders>
          </w:tcPr>
          <w:p w:rsidR="00CB6169" w:rsidRPr="00CB6169" w:rsidRDefault="00CB6169" w:rsidP="00CB6169">
            <w:pPr>
              <w:suppressAutoHyphens w:val="0"/>
              <w:autoSpaceDE w:val="0"/>
              <w:autoSpaceDN w:val="0"/>
              <w:adjustRightInd w:val="0"/>
              <w:spacing w:line="240" w:lineRule="auto"/>
              <w:jc w:val="center"/>
              <w:rPr>
                <w:rFonts w:eastAsia="Times New Roman"/>
                <w:kern w:val="0"/>
                <w:sz w:val="16"/>
                <w:szCs w:val="16"/>
                <w:lang w:val="sr-Cyrl-RS" w:eastAsia="sr-Latn-RS"/>
              </w:rPr>
            </w:pPr>
            <w:r>
              <w:rPr>
                <w:rFonts w:eastAsia="Times New Roman"/>
                <w:kern w:val="0"/>
                <w:sz w:val="16"/>
                <w:szCs w:val="16"/>
                <w:lang w:val="sr-Cyrl-RS" w:eastAsia="sr-Latn-RS"/>
              </w:rPr>
              <w:t>6</w:t>
            </w:r>
          </w:p>
        </w:tc>
        <w:tc>
          <w:tcPr>
            <w:tcW w:w="1559" w:type="dxa"/>
            <w:tcBorders>
              <w:top w:val="single" w:sz="4" w:space="0" w:color="auto"/>
              <w:left w:val="single" w:sz="4" w:space="0" w:color="auto"/>
              <w:bottom w:val="single" w:sz="4" w:space="0" w:color="auto"/>
              <w:right w:val="single" w:sz="4" w:space="0" w:color="auto"/>
            </w:tcBorders>
          </w:tcPr>
          <w:p w:rsidR="00CB6169" w:rsidRPr="00CB6169" w:rsidRDefault="00CB6169" w:rsidP="00CB6169">
            <w:pPr>
              <w:suppressAutoHyphens w:val="0"/>
              <w:autoSpaceDE w:val="0"/>
              <w:autoSpaceDN w:val="0"/>
              <w:adjustRightInd w:val="0"/>
              <w:spacing w:line="240" w:lineRule="auto"/>
              <w:jc w:val="center"/>
              <w:rPr>
                <w:rFonts w:eastAsia="Times New Roman"/>
                <w:kern w:val="0"/>
                <w:sz w:val="16"/>
                <w:szCs w:val="16"/>
                <w:lang w:val="sr-Cyrl-RS" w:eastAsia="sr-Latn-RS"/>
              </w:rPr>
            </w:pPr>
            <w:r>
              <w:rPr>
                <w:rFonts w:eastAsia="Times New Roman"/>
                <w:kern w:val="0"/>
                <w:sz w:val="16"/>
                <w:szCs w:val="16"/>
                <w:lang w:val="sr-Cyrl-RS" w:eastAsia="sr-Latn-RS"/>
              </w:rPr>
              <w:t>7</w:t>
            </w:r>
          </w:p>
        </w:tc>
        <w:tc>
          <w:tcPr>
            <w:tcW w:w="1418" w:type="dxa"/>
            <w:tcBorders>
              <w:top w:val="single" w:sz="4" w:space="0" w:color="auto"/>
              <w:left w:val="single" w:sz="4" w:space="0" w:color="auto"/>
              <w:bottom w:val="single" w:sz="4" w:space="0" w:color="auto"/>
              <w:right w:val="single" w:sz="4" w:space="0" w:color="auto"/>
            </w:tcBorders>
          </w:tcPr>
          <w:p w:rsidR="00CB6169" w:rsidRPr="00CB6169" w:rsidRDefault="00CB6169" w:rsidP="00CB6169">
            <w:pPr>
              <w:suppressAutoHyphens w:val="0"/>
              <w:autoSpaceDE w:val="0"/>
              <w:autoSpaceDN w:val="0"/>
              <w:adjustRightInd w:val="0"/>
              <w:spacing w:line="240" w:lineRule="auto"/>
              <w:jc w:val="center"/>
              <w:rPr>
                <w:rFonts w:eastAsia="Times New Roman"/>
                <w:kern w:val="0"/>
                <w:sz w:val="18"/>
                <w:szCs w:val="18"/>
                <w:lang w:val="sr-Cyrl-RS" w:eastAsia="sr-Latn-RS"/>
              </w:rPr>
            </w:pPr>
            <w:r>
              <w:rPr>
                <w:rFonts w:eastAsia="Times New Roman"/>
                <w:kern w:val="0"/>
                <w:sz w:val="18"/>
                <w:szCs w:val="18"/>
                <w:lang w:val="sr-Cyrl-RS" w:eastAsia="sr-Latn-RS"/>
              </w:rPr>
              <w:t>8</w:t>
            </w:r>
          </w:p>
        </w:tc>
      </w:tr>
      <w:tr w:rsidR="00367670" w:rsidRPr="00367670" w:rsidTr="00367670">
        <w:trPr>
          <w:trHeight w:val="392"/>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1.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Дозначна књига за </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државне шуме образац број 1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r w:rsidRPr="00367670">
              <w:rPr>
                <w:rFonts w:eastAsia="Times New Roman"/>
                <w:kern w:val="0"/>
                <w:sz w:val="16"/>
                <w:szCs w:val="16"/>
                <w:lang w:val="sr-Latn-RS" w:eastAsia="sr-Latn-RS"/>
              </w:rPr>
              <w:t xml:space="preserve">Ком. </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15</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Latn-RS" w:eastAsia="sr-Latn-RS"/>
              </w:rPr>
            </w:pPr>
          </w:p>
        </w:tc>
      </w:tr>
      <w:tr w:rsidR="00367670" w:rsidRPr="00367670" w:rsidTr="00367670">
        <w:trPr>
          <w:trHeight w:val="391"/>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2</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Дозначна књига за </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шуме сопственика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r w:rsidRPr="00367670">
              <w:rPr>
                <w:rFonts w:eastAsia="Times New Roman"/>
                <w:kern w:val="0"/>
                <w:sz w:val="16"/>
                <w:szCs w:val="16"/>
                <w:lang w:val="sr-Latn-RS" w:eastAsia="sr-Latn-RS"/>
              </w:rPr>
              <w:t xml:space="preserve">Ком. </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15</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Latn-RS" w:eastAsia="sr-Latn-RS"/>
              </w:rPr>
            </w:pPr>
          </w:p>
        </w:tc>
      </w:tr>
      <w:tr w:rsidR="00367670" w:rsidRPr="00367670" w:rsidTr="00367670">
        <w:trPr>
          <w:trHeight w:val="391"/>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3</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Пријемни блок Ф I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r w:rsidRPr="00367670">
              <w:rPr>
                <w:rFonts w:eastAsia="Times New Roman"/>
                <w:kern w:val="0"/>
                <w:sz w:val="16"/>
                <w:szCs w:val="16"/>
                <w:lang w:val="sr-Latn-RS" w:eastAsia="sr-Latn-RS"/>
              </w:rPr>
              <w:t xml:space="preserve">Ком. </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50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Latn-RS" w:eastAsia="sr-Latn-RS"/>
              </w:rPr>
            </w:pPr>
          </w:p>
        </w:tc>
      </w:tr>
      <w:tr w:rsidR="00367670" w:rsidRPr="00367670" w:rsidTr="00367670">
        <w:trPr>
          <w:trHeight w:val="496"/>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Cyrl-RS" w:eastAsia="sr-Latn-RS"/>
              </w:rPr>
              <w:t>4.</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Блок отпремница за </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државне шуме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r w:rsidRPr="00367670">
              <w:rPr>
                <w:rFonts w:eastAsia="Times New Roman"/>
                <w:kern w:val="0"/>
                <w:sz w:val="16"/>
                <w:szCs w:val="16"/>
                <w:lang w:val="sr-Latn-RS" w:eastAsia="sr-Latn-RS"/>
              </w:rPr>
              <w:t xml:space="preserve">Ком. </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r w:rsidRPr="00367670">
              <w:rPr>
                <w:rFonts w:eastAsia="Times New Roman"/>
                <w:kern w:val="0"/>
                <w:sz w:val="16"/>
                <w:szCs w:val="16"/>
                <w:lang w:val="sr-Cyrl-RS" w:eastAsia="sr-Latn-RS"/>
              </w:rPr>
              <w:t>140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Latn-RS" w:eastAsia="sr-Latn-RS"/>
              </w:rPr>
            </w:pPr>
          </w:p>
        </w:tc>
      </w:tr>
      <w:tr w:rsidR="00367670" w:rsidRPr="00367670" w:rsidTr="00367670">
        <w:trPr>
          <w:trHeight w:val="392"/>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5</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Блок пропратница за </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шуме сопственика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r w:rsidRPr="00367670">
              <w:rPr>
                <w:rFonts w:eastAsia="Times New Roman"/>
                <w:kern w:val="0"/>
                <w:sz w:val="16"/>
                <w:szCs w:val="16"/>
                <w:lang w:val="sr-Latn-RS" w:eastAsia="sr-Latn-RS"/>
              </w:rPr>
              <w:t xml:space="preserve">Ком. </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20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Latn-RS" w:eastAsia="sr-Latn-RS"/>
              </w:rPr>
            </w:pPr>
          </w:p>
        </w:tc>
      </w:tr>
      <w:tr w:rsidR="00367670" w:rsidRPr="00367670" w:rsidTr="00367670">
        <w:trPr>
          <w:trHeight w:val="495"/>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6</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Блок предрачуна за </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државне шуме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r w:rsidRPr="00367670">
              <w:rPr>
                <w:rFonts w:eastAsia="Times New Roman"/>
                <w:kern w:val="0"/>
                <w:sz w:val="16"/>
                <w:szCs w:val="16"/>
                <w:lang w:val="sr-Latn-RS" w:eastAsia="sr-Latn-RS"/>
              </w:rPr>
              <w:t xml:space="preserve">Ком. </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30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Latn-RS" w:eastAsia="sr-Latn-RS"/>
              </w:rPr>
            </w:pPr>
          </w:p>
        </w:tc>
      </w:tr>
      <w:tr w:rsidR="00367670" w:rsidRPr="00367670" w:rsidTr="00367670">
        <w:trPr>
          <w:trHeight w:val="289"/>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7</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Књига пањева </w:t>
            </w:r>
            <w:r w:rsidRPr="00367670">
              <w:rPr>
                <w:rFonts w:eastAsia="Times New Roman"/>
                <w:kern w:val="0"/>
                <w:sz w:val="18"/>
                <w:szCs w:val="18"/>
                <w:lang w:val="sr-Cyrl-RS" w:eastAsia="sr-Latn-RS"/>
              </w:rPr>
              <w:t xml:space="preserve"> </w:t>
            </w:r>
            <w:r w:rsidRPr="00367670">
              <w:rPr>
                <w:rFonts w:eastAsia="Times New Roman"/>
                <w:kern w:val="0"/>
                <w:sz w:val="18"/>
                <w:szCs w:val="18"/>
                <w:lang w:val="sr-Latn-RS" w:eastAsia="sr-Latn-RS"/>
              </w:rPr>
              <w:t xml:space="preserve">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10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Latn-RS" w:eastAsia="sr-Latn-RS"/>
              </w:rPr>
            </w:pPr>
          </w:p>
        </w:tc>
      </w:tr>
      <w:tr w:rsidR="00367670" w:rsidRPr="00367670" w:rsidTr="00367670">
        <w:trPr>
          <w:trHeight w:val="495"/>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8</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Дозвола за групни лов дивљих свиња, вука, шакала и лисица (образац 5) од бр. 000901</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r w:rsidRPr="00367670">
              <w:rPr>
                <w:rFonts w:eastAsia="Times New Roman"/>
                <w:kern w:val="0"/>
                <w:sz w:val="16"/>
                <w:szCs w:val="16"/>
                <w:lang w:val="sr-Latn-RS" w:eastAsia="sr-Latn-RS"/>
              </w:rPr>
              <w:t xml:space="preserve">Ком. </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r w:rsidRPr="00367670">
              <w:rPr>
                <w:rFonts w:eastAsia="Times New Roman"/>
                <w:kern w:val="0"/>
                <w:sz w:val="16"/>
                <w:szCs w:val="16"/>
                <w:lang w:val="sr-Cyrl-RS" w:eastAsia="sr-Latn-RS"/>
              </w:rPr>
              <w:t>8</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Cyrl-RS" w:eastAsia="sr-Latn-RS"/>
              </w:rPr>
            </w:pPr>
          </w:p>
        </w:tc>
      </w:tr>
      <w:tr w:rsidR="00367670" w:rsidRPr="00367670" w:rsidTr="00367670">
        <w:trPr>
          <w:trHeight w:val="495"/>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9</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Дозвола за лов </w:t>
            </w:r>
            <w:r w:rsidRPr="00367670">
              <w:rPr>
                <w:rFonts w:eastAsia="Times New Roman"/>
                <w:kern w:val="0"/>
                <w:sz w:val="18"/>
                <w:szCs w:val="18"/>
                <w:lang w:val="sr-Cyrl-RS" w:eastAsia="sr-Latn-RS"/>
              </w:rPr>
              <w:t>к</w:t>
            </w:r>
            <w:r w:rsidRPr="00367670">
              <w:rPr>
                <w:rFonts w:eastAsia="Times New Roman"/>
                <w:kern w:val="0"/>
                <w:sz w:val="18"/>
                <w:szCs w:val="18"/>
                <w:lang w:val="sr-Latn-RS" w:eastAsia="sr-Latn-RS"/>
              </w:rPr>
              <w:t xml:space="preserve">рупне дивљачи </w:t>
            </w:r>
            <w:r w:rsidRPr="00367670">
              <w:rPr>
                <w:rFonts w:eastAsia="Times New Roman"/>
                <w:kern w:val="0"/>
                <w:sz w:val="18"/>
                <w:szCs w:val="18"/>
                <w:lang w:val="sr-Cyrl-RS" w:eastAsia="sr-Latn-RS"/>
              </w:rPr>
              <w:t>вука, шакала и лисица (образац 3) од бр. 000851</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r w:rsidRPr="00367670">
              <w:rPr>
                <w:rFonts w:eastAsia="Times New Roman"/>
                <w:kern w:val="0"/>
                <w:sz w:val="16"/>
                <w:szCs w:val="16"/>
                <w:lang w:val="sr-Cyrl-RS" w:eastAsia="sr-Latn-RS"/>
              </w:rPr>
              <w:t>5</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Cyrl-RS" w:eastAsia="sr-Latn-RS"/>
              </w:rPr>
            </w:pPr>
          </w:p>
        </w:tc>
      </w:tr>
      <w:tr w:rsidR="00367670" w:rsidRPr="00367670" w:rsidTr="00367670">
        <w:trPr>
          <w:trHeight w:val="495"/>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1</w:t>
            </w:r>
            <w:r w:rsidRPr="00367670">
              <w:rPr>
                <w:rFonts w:eastAsia="Times New Roman"/>
                <w:kern w:val="0"/>
                <w:sz w:val="18"/>
                <w:szCs w:val="18"/>
                <w:lang w:val="sr-Cyrl-RS" w:eastAsia="sr-Latn-RS"/>
              </w:rPr>
              <w:t>0</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Latn-RS" w:eastAsia="sr-Latn-RS"/>
              </w:rPr>
              <w:t xml:space="preserve">Извештај о извршеном лову </w:t>
            </w:r>
            <w:r w:rsidRPr="00367670">
              <w:rPr>
                <w:rFonts w:eastAsia="Times New Roman"/>
                <w:kern w:val="0"/>
                <w:sz w:val="18"/>
                <w:szCs w:val="18"/>
                <w:lang w:val="sr-Cyrl-RS" w:eastAsia="sr-Latn-RS"/>
              </w:rPr>
              <w:t>од бр. 003201</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r w:rsidRPr="00367670">
              <w:rPr>
                <w:rFonts w:eastAsia="Times New Roman"/>
                <w:kern w:val="0"/>
                <w:sz w:val="16"/>
                <w:szCs w:val="16"/>
                <w:lang w:val="sr-Cyrl-RS" w:eastAsia="sr-Latn-RS"/>
              </w:rPr>
              <w:t>16</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Cyrl-RS" w:eastAsia="sr-Latn-RS"/>
              </w:rPr>
            </w:pPr>
          </w:p>
        </w:tc>
      </w:tr>
      <w:tr w:rsidR="00367670" w:rsidRPr="00367670" w:rsidTr="00367670">
        <w:trPr>
          <w:trHeight w:val="392"/>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1</w:t>
            </w:r>
            <w:r w:rsidRPr="00367670">
              <w:rPr>
                <w:rFonts w:eastAsia="Times New Roman"/>
                <w:kern w:val="0"/>
                <w:sz w:val="18"/>
                <w:szCs w:val="18"/>
                <w:lang w:val="sr-Cyrl-RS" w:eastAsia="sr-Latn-RS"/>
              </w:rPr>
              <w:t>1</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Latn-RS" w:eastAsia="sr-Latn-RS"/>
              </w:rPr>
              <w:t xml:space="preserve">Блок отпремница </w:t>
            </w:r>
            <w:r w:rsidRPr="00367670">
              <w:rPr>
                <w:rFonts w:eastAsia="Times New Roman"/>
                <w:kern w:val="0"/>
                <w:sz w:val="18"/>
                <w:szCs w:val="18"/>
                <w:lang w:val="sr-Cyrl-RS" w:eastAsia="sr-Latn-RS"/>
              </w:rPr>
              <w:t>од бр. 001001</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r w:rsidRPr="00367670">
              <w:rPr>
                <w:rFonts w:eastAsia="Times New Roman"/>
                <w:kern w:val="0"/>
                <w:sz w:val="16"/>
                <w:szCs w:val="16"/>
                <w:lang w:val="sr-Cyrl-RS" w:eastAsia="sr-Latn-RS"/>
              </w:rPr>
              <w:t>3</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Cyrl-RS" w:eastAsia="sr-Latn-RS"/>
              </w:rPr>
            </w:pPr>
          </w:p>
        </w:tc>
      </w:tr>
      <w:tr w:rsidR="00367670" w:rsidRPr="00367670" w:rsidTr="00367670">
        <w:trPr>
          <w:trHeight w:val="392"/>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1</w:t>
            </w:r>
            <w:r w:rsidRPr="00367670">
              <w:rPr>
                <w:rFonts w:eastAsia="Times New Roman"/>
                <w:kern w:val="0"/>
                <w:sz w:val="18"/>
                <w:szCs w:val="18"/>
                <w:lang w:val="sr-Cyrl-RS" w:eastAsia="sr-Latn-RS"/>
              </w:rPr>
              <w:t>2</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Блок предрачуна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r w:rsidRPr="00367670">
              <w:rPr>
                <w:rFonts w:eastAsia="Times New Roman"/>
                <w:kern w:val="0"/>
                <w:sz w:val="16"/>
                <w:szCs w:val="16"/>
                <w:lang w:val="sr-Cyrl-RS" w:eastAsia="sr-Latn-RS"/>
              </w:rPr>
              <w:t>10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Cyrl-RS" w:eastAsia="sr-Latn-RS"/>
              </w:rPr>
            </w:pPr>
          </w:p>
        </w:tc>
      </w:tr>
      <w:tr w:rsidR="00367670" w:rsidRPr="00367670" w:rsidTr="00367670">
        <w:trPr>
          <w:trHeight w:val="495"/>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13</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Пропратница за </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Latn-RS" w:eastAsia="sr-Latn-RS"/>
              </w:rPr>
              <w:t xml:space="preserve">уловљену дивљач </w:t>
            </w:r>
            <w:r w:rsidRPr="00367670">
              <w:rPr>
                <w:rFonts w:eastAsia="Times New Roman"/>
                <w:kern w:val="0"/>
                <w:sz w:val="18"/>
                <w:szCs w:val="18"/>
                <w:lang w:val="sr-Cyrl-RS" w:eastAsia="sr-Latn-RS"/>
              </w:rPr>
              <w:t>од бр. 001151</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4</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Latn-RS" w:eastAsia="sr-Latn-RS"/>
              </w:rPr>
            </w:pPr>
          </w:p>
        </w:tc>
      </w:tr>
      <w:tr w:rsidR="00367670" w:rsidRPr="00367670" w:rsidTr="00367670">
        <w:trPr>
          <w:trHeight w:val="185"/>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14</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Latn-RS" w:eastAsia="sr-Latn-RS"/>
              </w:rPr>
              <w:t xml:space="preserve">Трофејни лист </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Cyrl-RS" w:eastAsia="sr-Latn-RS"/>
              </w:rPr>
              <w:t>За јелена – 10 комада</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Cyrl-RS" w:eastAsia="sr-Latn-RS"/>
              </w:rPr>
              <w:t>За вука – 10 комада</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r w:rsidRPr="00367670">
              <w:rPr>
                <w:rFonts w:eastAsia="Times New Roman"/>
                <w:kern w:val="0"/>
                <w:sz w:val="16"/>
                <w:szCs w:val="16"/>
                <w:lang w:val="sr-Cyrl-RS" w:eastAsia="sr-Latn-RS"/>
              </w:rPr>
              <w:t>20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Cyrl-RS" w:eastAsia="sr-Latn-RS"/>
              </w:rPr>
            </w:pPr>
          </w:p>
        </w:tc>
      </w:tr>
      <w:tr w:rsidR="00367670" w:rsidRPr="00367670" w:rsidTr="00367670">
        <w:trPr>
          <w:trHeight w:val="288"/>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15</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Cyrl-RS" w:eastAsia="sr-Latn-RS"/>
              </w:rPr>
              <w:t>Дневник чувара заштићеног подручја 20 ком</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Дневник </w:t>
            </w:r>
            <w:r w:rsidRPr="00367670">
              <w:rPr>
                <w:rFonts w:eastAsia="Times New Roman"/>
                <w:kern w:val="0"/>
                <w:sz w:val="18"/>
                <w:szCs w:val="18"/>
                <w:lang w:val="sr-Cyrl-RS" w:eastAsia="sr-Latn-RS"/>
              </w:rPr>
              <w:t>рибочувара</w:t>
            </w:r>
            <w:r w:rsidRPr="00367670">
              <w:rPr>
                <w:rFonts w:eastAsia="Times New Roman"/>
                <w:kern w:val="0"/>
                <w:sz w:val="18"/>
                <w:szCs w:val="18"/>
                <w:lang w:val="sr-Latn-RS" w:eastAsia="sr-Latn-RS"/>
              </w:rPr>
              <w:t xml:space="preserve">  12 ком</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Latn-RS" w:eastAsia="sr-Latn-RS"/>
              </w:rPr>
              <w:t xml:space="preserve">Дневник ловочувара </w:t>
            </w:r>
            <w:r w:rsidRPr="00367670">
              <w:rPr>
                <w:rFonts w:eastAsia="Times New Roman"/>
                <w:kern w:val="0"/>
                <w:sz w:val="18"/>
                <w:szCs w:val="18"/>
                <w:lang w:val="sr-Cyrl-RS" w:eastAsia="sr-Latn-RS"/>
              </w:rPr>
              <w:t xml:space="preserve"> </w:t>
            </w:r>
            <w:r w:rsidRPr="00367670">
              <w:rPr>
                <w:rFonts w:eastAsia="Times New Roman"/>
                <w:kern w:val="0"/>
                <w:sz w:val="18"/>
                <w:szCs w:val="18"/>
                <w:lang w:val="sr-Latn-RS" w:eastAsia="sr-Latn-RS"/>
              </w:rPr>
              <w:t>12 ком</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r w:rsidRPr="00367670">
              <w:rPr>
                <w:rFonts w:eastAsia="Times New Roman"/>
                <w:kern w:val="0"/>
                <w:sz w:val="16"/>
                <w:szCs w:val="16"/>
                <w:lang w:val="sr-Cyrl-RS" w:eastAsia="sr-Latn-RS"/>
              </w:rPr>
              <w:t>44</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Cyrl-RS" w:eastAsia="sr-Latn-RS"/>
              </w:rPr>
            </w:pPr>
          </w:p>
        </w:tc>
      </w:tr>
      <w:tr w:rsidR="00367670" w:rsidRPr="00367670" w:rsidTr="00367670">
        <w:trPr>
          <w:trHeight w:val="185"/>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16</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Latn-RS" w:eastAsia="sr-Latn-RS"/>
              </w:rPr>
              <w:t xml:space="preserve">Блок записника за </w:t>
            </w:r>
            <w:r w:rsidRPr="00367670">
              <w:rPr>
                <w:rFonts w:eastAsia="Times New Roman"/>
                <w:kern w:val="0"/>
                <w:sz w:val="18"/>
                <w:szCs w:val="18"/>
                <w:lang w:val="sr-Cyrl-RS" w:eastAsia="sr-Latn-RS"/>
              </w:rPr>
              <w:t>рибочуваре 10 ком</w:t>
            </w:r>
          </w:p>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Блок записника за лово</w:t>
            </w:r>
            <w:r w:rsidRPr="00367670">
              <w:rPr>
                <w:rFonts w:eastAsia="Times New Roman"/>
                <w:kern w:val="0"/>
                <w:sz w:val="18"/>
                <w:szCs w:val="18"/>
                <w:lang w:val="sr-Latn-RS" w:eastAsia="sr-Latn-RS"/>
              </w:rPr>
              <w:t>чуваре</w:t>
            </w:r>
            <w:r w:rsidRPr="00367670">
              <w:rPr>
                <w:rFonts w:eastAsia="Times New Roman"/>
                <w:kern w:val="0"/>
                <w:sz w:val="18"/>
                <w:szCs w:val="18"/>
                <w:lang w:val="sr-Cyrl-RS" w:eastAsia="sr-Latn-RS"/>
              </w:rPr>
              <w:t xml:space="preserve"> 10 ком</w:t>
            </w:r>
            <w:r w:rsidRPr="00367670">
              <w:rPr>
                <w:rFonts w:eastAsia="Times New Roman"/>
                <w:kern w:val="0"/>
                <w:sz w:val="18"/>
                <w:szCs w:val="18"/>
                <w:lang w:val="sr-Latn-RS" w:eastAsia="sr-Latn-RS"/>
              </w:rPr>
              <w:t xml:space="preserve">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Latn-RS" w:eastAsia="sr-Latn-RS"/>
              </w:rPr>
            </w:pPr>
            <w:r w:rsidRPr="00367670">
              <w:rPr>
                <w:rFonts w:eastAsia="Times New Roman"/>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r w:rsidRPr="00367670">
              <w:rPr>
                <w:rFonts w:eastAsia="Times New Roman"/>
                <w:kern w:val="0"/>
                <w:sz w:val="16"/>
                <w:szCs w:val="16"/>
                <w:lang w:val="sr-Cyrl-RS" w:eastAsia="sr-Latn-RS"/>
              </w:rPr>
              <w:t>20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kern w:val="0"/>
                <w:sz w:val="18"/>
                <w:szCs w:val="18"/>
                <w:lang w:val="sr-Cyrl-RS" w:eastAsia="sr-Latn-RS"/>
              </w:rPr>
            </w:pPr>
          </w:p>
        </w:tc>
      </w:tr>
      <w:tr w:rsidR="00367670" w:rsidRPr="00367670" w:rsidTr="00367670">
        <w:trPr>
          <w:trHeight w:val="600"/>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Cyrl-RS" w:eastAsia="sr-Latn-RS"/>
              </w:rPr>
              <w:t>17</w:t>
            </w:r>
            <w:r w:rsidRPr="00367670">
              <w:rPr>
                <w:rFonts w:eastAsia="Times New Roman"/>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color w:val="auto"/>
                <w:kern w:val="0"/>
                <w:sz w:val="18"/>
                <w:szCs w:val="18"/>
                <w:lang w:val="sr-Latn-RS" w:eastAsia="sr-Latn-RS"/>
              </w:rPr>
            </w:pPr>
            <w:r w:rsidRPr="00367670">
              <w:rPr>
                <w:rFonts w:eastAsia="Times New Roman"/>
                <w:color w:val="auto"/>
                <w:kern w:val="0"/>
                <w:sz w:val="18"/>
                <w:szCs w:val="18"/>
                <w:lang w:val="sr-Latn-RS" w:eastAsia="sr-Latn-RS"/>
              </w:rPr>
              <w:t xml:space="preserve">Евиденциони листићи Е1  за улов рибе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Latn-RS" w:eastAsia="sr-Latn-RS"/>
              </w:rPr>
            </w:pPr>
            <w:r w:rsidRPr="00367670">
              <w:rPr>
                <w:rFonts w:eastAsia="Times New Roman"/>
                <w:color w:val="auto"/>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r w:rsidRPr="00367670">
              <w:rPr>
                <w:rFonts w:eastAsia="Times New Roman"/>
                <w:color w:val="auto"/>
                <w:kern w:val="0"/>
                <w:sz w:val="16"/>
                <w:szCs w:val="16"/>
                <w:lang w:val="sr-Cyrl-RS" w:eastAsia="sr-Latn-RS"/>
              </w:rPr>
              <w:t>1500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8"/>
                <w:szCs w:val="18"/>
                <w:lang w:val="sr-Cyrl-RS" w:eastAsia="sr-Latn-RS"/>
              </w:rPr>
            </w:pPr>
          </w:p>
        </w:tc>
      </w:tr>
      <w:tr w:rsidR="00367670" w:rsidRPr="00367670" w:rsidTr="00367670">
        <w:trPr>
          <w:trHeight w:val="600"/>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Cyrl-RS" w:eastAsia="sr-Latn-RS"/>
              </w:rPr>
              <w:t>18.</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color w:val="auto"/>
                <w:kern w:val="0"/>
                <w:sz w:val="18"/>
                <w:szCs w:val="18"/>
                <w:lang w:val="sr-Latn-RS" w:eastAsia="sr-Latn-RS"/>
              </w:rPr>
            </w:pPr>
            <w:r w:rsidRPr="00367670">
              <w:rPr>
                <w:rFonts w:eastAsia="Times New Roman"/>
                <w:color w:val="auto"/>
                <w:kern w:val="0"/>
                <w:sz w:val="18"/>
                <w:szCs w:val="18"/>
                <w:lang w:val="sr-Latn-RS" w:eastAsia="sr-Latn-RS"/>
              </w:rPr>
              <w:t xml:space="preserve">Евиденциони листићи  Е2 за улов рибе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Latn-RS" w:eastAsia="sr-Latn-RS"/>
              </w:rPr>
            </w:pPr>
            <w:r w:rsidRPr="00367670">
              <w:rPr>
                <w:rFonts w:eastAsia="Times New Roman"/>
                <w:color w:val="auto"/>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r w:rsidRPr="00367670">
              <w:rPr>
                <w:rFonts w:eastAsia="Times New Roman"/>
                <w:color w:val="auto"/>
                <w:kern w:val="0"/>
                <w:sz w:val="16"/>
                <w:szCs w:val="16"/>
                <w:lang w:val="sr-Cyrl-RS" w:eastAsia="sr-Latn-RS"/>
              </w:rPr>
              <w:t>400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8"/>
                <w:szCs w:val="18"/>
                <w:lang w:val="sr-Cyrl-RS" w:eastAsia="sr-Latn-RS"/>
              </w:rPr>
            </w:pPr>
          </w:p>
        </w:tc>
      </w:tr>
      <w:tr w:rsidR="00367670" w:rsidRPr="00367670" w:rsidTr="00367670">
        <w:trPr>
          <w:trHeight w:val="600"/>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Cyrl-RS" w:eastAsia="sr-Latn-RS"/>
              </w:rPr>
              <w:t>19.</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color w:val="auto"/>
                <w:kern w:val="0"/>
                <w:sz w:val="18"/>
                <w:szCs w:val="18"/>
                <w:lang w:val="sr-Cyrl-RS" w:eastAsia="sr-Latn-RS"/>
              </w:rPr>
            </w:pPr>
            <w:r w:rsidRPr="00367670">
              <w:rPr>
                <w:rFonts w:eastAsia="Times New Roman"/>
                <w:color w:val="auto"/>
                <w:kern w:val="0"/>
                <w:sz w:val="18"/>
                <w:szCs w:val="18"/>
                <w:lang w:val="sr-Latn-RS" w:eastAsia="sr-Latn-RS"/>
              </w:rPr>
              <w:t>Евиденциони листићи Е</w:t>
            </w:r>
            <w:r w:rsidRPr="00367670">
              <w:rPr>
                <w:rFonts w:eastAsia="Times New Roman"/>
                <w:color w:val="auto"/>
                <w:kern w:val="0"/>
                <w:sz w:val="18"/>
                <w:szCs w:val="18"/>
                <w:lang w:val="sr-Cyrl-RS" w:eastAsia="sr-Latn-RS"/>
              </w:rPr>
              <w:t>3</w:t>
            </w:r>
            <w:r w:rsidRPr="00367670">
              <w:rPr>
                <w:rFonts w:eastAsia="Times New Roman"/>
                <w:color w:val="auto"/>
                <w:kern w:val="0"/>
                <w:sz w:val="18"/>
                <w:szCs w:val="18"/>
                <w:lang w:val="sr-Latn-RS" w:eastAsia="sr-Latn-RS"/>
              </w:rPr>
              <w:t xml:space="preserve"> за улов рибе,</w:t>
            </w:r>
            <w:r w:rsidRPr="00367670">
              <w:rPr>
                <w:rFonts w:eastAsia="Times New Roman"/>
                <w:color w:val="auto"/>
                <w:kern w:val="0"/>
                <w:sz w:val="18"/>
                <w:szCs w:val="18"/>
                <w:lang w:val="sr-Cyrl-RS" w:eastAsia="sr-Latn-RS"/>
              </w:rPr>
              <w:t xml:space="preserve"> блок 100 самокопирајућих листова</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Latn-RS" w:eastAsia="sr-Latn-RS"/>
              </w:rPr>
            </w:pPr>
            <w:r w:rsidRPr="00367670">
              <w:rPr>
                <w:rFonts w:eastAsia="Times New Roman"/>
                <w:color w:val="auto"/>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r w:rsidRPr="00367670">
              <w:rPr>
                <w:rFonts w:eastAsia="Times New Roman"/>
                <w:color w:val="auto"/>
                <w:kern w:val="0"/>
                <w:sz w:val="16"/>
                <w:szCs w:val="16"/>
                <w:lang w:val="sr-Cyrl-RS" w:eastAsia="sr-Latn-RS"/>
              </w:rPr>
              <w:t>20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8"/>
                <w:szCs w:val="18"/>
                <w:lang w:val="sr-Cyrl-RS" w:eastAsia="sr-Latn-RS"/>
              </w:rPr>
            </w:pPr>
          </w:p>
        </w:tc>
      </w:tr>
      <w:tr w:rsidR="00367670" w:rsidRPr="00367670" w:rsidTr="00367670">
        <w:trPr>
          <w:trHeight w:val="496"/>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Cyrl-RS" w:eastAsia="sr-Latn-RS"/>
              </w:rPr>
            </w:pPr>
            <w:r w:rsidRPr="00367670">
              <w:rPr>
                <w:rFonts w:eastAsia="Times New Roman"/>
                <w:kern w:val="0"/>
                <w:sz w:val="18"/>
                <w:szCs w:val="18"/>
                <w:lang w:val="sr-Cyrl-RS" w:eastAsia="sr-Latn-RS"/>
              </w:rPr>
              <w:t>20.</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r w:rsidRPr="00367670">
              <w:rPr>
                <w:rFonts w:eastAsia="Times New Roman"/>
                <w:kern w:val="0"/>
                <w:sz w:val="18"/>
                <w:szCs w:val="18"/>
                <w:lang w:val="sr-Latn-RS" w:eastAsia="sr-Latn-RS"/>
              </w:rPr>
              <w:t xml:space="preserve">Маркице за обележавање алата привредним риболовцима на алуминијуму или тврдој пластици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Cyrl-RS" w:eastAsia="sr-Latn-RS"/>
              </w:rPr>
            </w:pPr>
            <w:r w:rsidRPr="00367670">
              <w:rPr>
                <w:rFonts w:eastAsia="Times New Roman"/>
                <w:kern w:val="0"/>
                <w:sz w:val="16"/>
                <w:szCs w:val="16"/>
                <w:lang w:val="sr-Latn-RS" w:eastAsia="sr-Latn-RS"/>
              </w:rPr>
              <w:t>50 ком</w:t>
            </w:r>
            <w:r w:rsidRPr="00367670">
              <w:rPr>
                <w:rFonts w:eastAsia="Times New Roman"/>
                <w:kern w:val="0"/>
                <w:sz w:val="16"/>
                <w:szCs w:val="16"/>
                <w:lang w:val="sr-Cyrl-RS" w:eastAsia="sr-Latn-RS"/>
              </w:rPr>
              <w:t>.</w:t>
            </w:r>
          </w:p>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Cyrl-RS" w:eastAsia="sr-Latn-RS"/>
              </w:rPr>
            </w:pPr>
            <w:r w:rsidRPr="00367670">
              <w:rPr>
                <w:rFonts w:eastAsia="Times New Roman"/>
                <w:kern w:val="0"/>
                <w:sz w:val="16"/>
                <w:szCs w:val="16"/>
                <w:lang w:val="sr-Latn-RS" w:eastAsia="sr-Latn-RS"/>
              </w:rPr>
              <w:t>Х 30 ком</w:t>
            </w:r>
            <w:r w:rsidRPr="00367670">
              <w:rPr>
                <w:rFonts w:eastAsia="Times New Roman"/>
                <w:kern w:val="0"/>
                <w:sz w:val="16"/>
                <w:szCs w:val="16"/>
                <w:lang w:val="sr-Cyrl-RS" w:eastAsia="sr-Latn-RS"/>
              </w:rPr>
              <w:t>.</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Cyrl-RS" w:eastAsia="sr-Latn-RS"/>
              </w:rPr>
            </w:pPr>
            <w:r w:rsidRPr="00367670">
              <w:rPr>
                <w:rFonts w:eastAsia="Times New Roman"/>
                <w:kern w:val="0"/>
                <w:sz w:val="16"/>
                <w:szCs w:val="16"/>
                <w:lang w:val="sr-Latn-RS" w:eastAsia="sr-Latn-RS"/>
              </w:rPr>
              <w:t>50 ком</w:t>
            </w:r>
            <w:r w:rsidRPr="00367670">
              <w:rPr>
                <w:rFonts w:eastAsia="Times New Roman"/>
                <w:kern w:val="0"/>
                <w:sz w:val="16"/>
                <w:szCs w:val="16"/>
                <w:lang w:val="sr-Cyrl-RS" w:eastAsia="sr-Latn-RS"/>
              </w:rPr>
              <w:t>.</w:t>
            </w:r>
          </w:p>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Cyrl-RS" w:eastAsia="sr-Latn-RS"/>
              </w:rPr>
            </w:pPr>
            <w:r w:rsidRPr="00367670">
              <w:rPr>
                <w:rFonts w:eastAsia="Times New Roman"/>
                <w:kern w:val="0"/>
                <w:sz w:val="16"/>
                <w:szCs w:val="16"/>
                <w:lang w:val="sr-Latn-RS" w:eastAsia="sr-Latn-RS"/>
              </w:rPr>
              <w:t>Х 30 ком</w:t>
            </w:r>
            <w:r w:rsidRPr="00367670">
              <w:rPr>
                <w:rFonts w:eastAsia="Times New Roman"/>
                <w:kern w:val="0"/>
                <w:sz w:val="16"/>
                <w:szCs w:val="16"/>
                <w:lang w:val="sr-Cyrl-RS" w:eastAsia="sr-Latn-RS"/>
              </w:rPr>
              <w:t>.</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6"/>
                <w:szCs w:val="16"/>
                <w:lang w:val="sr-Latn-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kern w:val="0"/>
                <w:sz w:val="18"/>
                <w:szCs w:val="18"/>
                <w:lang w:val="sr-Latn-RS" w:eastAsia="sr-Latn-RS"/>
              </w:rPr>
            </w:pPr>
          </w:p>
        </w:tc>
      </w:tr>
      <w:tr w:rsidR="00367670" w:rsidRPr="00367670" w:rsidTr="00367670">
        <w:trPr>
          <w:trHeight w:val="290"/>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color w:val="auto"/>
                <w:kern w:val="0"/>
                <w:sz w:val="18"/>
                <w:szCs w:val="18"/>
                <w:lang w:val="sr-Latn-RS" w:eastAsia="sr-Latn-RS"/>
              </w:rPr>
            </w:pPr>
            <w:r w:rsidRPr="00367670">
              <w:rPr>
                <w:rFonts w:eastAsia="Times New Roman"/>
                <w:color w:val="auto"/>
                <w:kern w:val="0"/>
                <w:sz w:val="18"/>
                <w:szCs w:val="18"/>
                <w:lang w:val="sr-Latn-RS" w:eastAsia="sr-Latn-RS"/>
              </w:rPr>
              <w:t>2</w:t>
            </w:r>
            <w:r w:rsidRPr="00367670">
              <w:rPr>
                <w:rFonts w:eastAsia="Times New Roman"/>
                <w:color w:val="auto"/>
                <w:kern w:val="0"/>
                <w:sz w:val="18"/>
                <w:szCs w:val="18"/>
                <w:lang w:val="sr-Cyrl-RS" w:eastAsia="sr-Latn-RS"/>
              </w:rPr>
              <w:t>1.</w:t>
            </w:r>
            <w:r w:rsidRPr="00367670">
              <w:rPr>
                <w:rFonts w:eastAsia="Times New Roman"/>
                <w:color w:val="auto"/>
                <w:kern w:val="0"/>
                <w:sz w:val="18"/>
                <w:szCs w:val="18"/>
                <w:lang w:val="sr-Latn-RS" w:eastAsia="sr-Latn-RS"/>
              </w:rPr>
              <w:t xml:space="preserve"> </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color w:val="auto"/>
                <w:kern w:val="0"/>
                <w:sz w:val="18"/>
                <w:szCs w:val="18"/>
                <w:lang w:val="sr-Latn-RS" w:eastAsia="sr-Latn-RS"/>
              </w:rPr>
            </w:pPr>
            <w:r w:rsidRPr="00367670">
              <w:rPr>
                <w:rFonts w:eastAsia="Times New Roman"/>
                <w:color w:val="auto"/>
                <w:kern w:val="0"/>
                <w:sz w:val="18"/>
                <w:szCs w:val="18"/>
                <w:lang w:val="sr-Latn-RS" w:eastAsia="sr-Latn-RS"/>
              </w:rPr>
              <w:t xml:space="preserve">Дозволе за привредни риболов </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Latn-RS" w:eastAsia="sr-Latn-RS"/>
              </w:rPr>
            </w:pPr>
            <w:r w:rsidRPr="00367670">
              <w:rPr>
                <w:rFonts w:eastAsia="Times New Roman"/>
                <w:color w:val="auto"/>
                <w:kern w:val="0"/>
                <w:sz w:val="16"/>
                <w:szCs w:val="16"/>
                <w:lang w:val="sr-Latn-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r w:rsidRPr="00367670">
              <w:rPr>
                <w:rFonts w:eastAsia="Times New Roman"/>
                <w:color w:val="auto"/>
                <w:kern w:val="0"/>
                <w:sz w:val="16"/>
                <w:szCs w:val="16"/>
                <w:lang w:val="sr-Cyrl-RS" w:eastAsia="sr-Latn-RS"/>
              </w:rPr>
              <w:t>50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8"/>
                <w:szCs w:val="18"/>
                <w:lang w:val="sr-Cyrl-RS" w:eastAsia="sr-Latn-RS"/>
              </w:rPr>
            </w:pPr>
          </w:p>
        </w:tc>
      </w:tr>
      <w:tr w:rsidR="00367670" w:rsidRPr="00367670" w:rsidTr="00367670">
        <w:trPr>
          <w:trHeight w:val="496"/>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color w:val="auto"/>
                <w:kern w:val="0"/>
                <w:sz w:val="18"/>
                <w:szCs w:val="18"/>
                <w:lang w:val="sr-Latn-RS" w:eastAsia="sr-Latn-RS"/>
              </w:rPr>
            </w:pPr>
            <w:r w:rsidRPr="00367670">
              <w:rPr>
                <w:rFonts w:eastAsia="Times New Roman"/>
                <w:color w:val="auto"/>
                <w:kern w:val="0"/>
                <w:sz w:val="18"/>
                <w:szCs w:val="18"/>
                <w:lang w:val="sr-Latn-RS" w:eastAsia="sr-Latn-RS"/>
              </w:rPr>
              <w:t>2</w:t>
            </w:r>
            <w:r w:rsidRPr="00367670">
              <w:rPr>
                <w:rFonts w:eastAsia="Times New Roman"/>
                <w:color w:val="auto"/>
                <w:kern w:val="0"/>
                <w:sz w:val="18"/>
                <w:szCs w:val="18"/>
                <w:lang w:val="sr-Cyrl-RS" w:eastAsia="sr-Latn-RS"/>
              </w:rPr>
              <w:t>2</w:t>
            </w:r>
            <w:r w:rsidRPr="00367670">
              <w:rPr>
                <w:rFonts w:eastAsia="Times New Roman"/>
                <w:color w:val="auto"/>
                <w:kern w:val="0"/>
                <w:sz w:val="18"/>
                <w:szCs w:val="18"/>
                <w:lang w:val="sr-Latn-RS" w:eastAsia="sr-Latn-RS"/>
              </w:rPr>
              <w:t>.</w:t>
            </w:r>
          </w:p>
        </w:tc>
        <w:tc>
          <w:tcPr>
            <w:tcW w:w="31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color w:val="auto"/>
                <w:kern w:val="0"/>
                <w:sz w:val="18"/>
                <w:szCs w:val="18"/>
                <w:lang w:val="sr-Latn-RS" w:eastAsia="sr-Latn-RS"/>
              </w:rPr>
            </w:pPr>
            <w:r w:rsidRPr="00367670">
              <w:rPr>
                <w:rFonts w:eastAsia="Times New Roman"/>
                <w:color w:val="auto"/>
                <w:kern w:val="0"/>
                <w:sz w:val="18"/>
                <w:szCs w:val="18"/>
                <w:lang w:val="sr-Cyrl-RS" w:eastAsia="sr-Latn-RS"/>
              </w:rPr>
              <w:t>Евиденција дневних активности рибочувара са 50 листова укоричена са нумерацијом- треба да буде хоризонтална (</w:t>
            </w:r>
            <w:r w:rsidRPr="00367670">
              <w:rPr>
                <w:rFonts w:eastAsia="Times New Roman"/>
                <w:color w:val="auto"/>
                <w:kern w:val="0"/>
                <w:sz w:val="18"/>
                <w:szCs w:val="18"/>
                <w:lang w:val="sr-Latn-RS" w:eastAsia="sr-Latn-RS"/>
              </w:rPr>
              <w:t>landscape)</w:t>
            </w:r>
          </w:p>
        </w:tc>
        <w:tc>
          <w:tcPr>
            <w:tcW w:w="70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r w:rsidRPr="00367670">
              <w:rPr>
                <w:rFonts w:eastAsia="Times New Roman"/>
                <w:color w:val="auto"/>
                <w:kern w:val="0"/>
                <w:sz w:val="16"/>
                <w:szCs w:val="16"/>
                <w:lang w:val="sr-Cyrl-RS" w:eastAsia="sr-Latn-RS"/>
              </w:rPr>
              <w:t>Ком.</w:t>
            </w:r>
          </w:p>
        </w:tc>
        <w:tc>
          <w:tcPr>
            <w:tcW w:w="567"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r w:rsidRPr="00367670">
              <w:rPr>
                <w:rFonts w:eastAsia="Times New Roman"/>
                <w:color w:val="auto"/>
                <w:kern w:val="0"/>
                <w:sz w:val="16"/>
                <w:szCs w:val="16"/>
                <w:lang w:val="sr-Cyrl-RS" w:eastAsia="sr-Latn-RS"/>
              </w:rPr>
              <w:t>50</w:t>
            </w:r>
          </w:p>
        </w:tc>
        <w:tc>
          <w:tcPr>
            <w:tcW w:w="1134"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276"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6"/>
                <w:szCs w:val="16"/>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8"/>
                <w:szCs w:val="18"/>
                <w:lang w:val="sr-Cyrl-RS" w:eastAsia="sr-Latn-RS"/>
              </w:rPr>
            </w:pPr>
          </w:p>
        </w:tc>
      </w:tr>
      <w:tr w:rsidR="00367670" w:rsidRPr="00367670" w:rsidTr="00367670">
        <w:trPr>
          <w:trHeight w:val="496"/>
        </w:trPr>
        <w:tc>
          <w:tcPr>
            <w:tcW w:w="710"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rPr>
                <w:rFonts w:eastAsia="Times New Roman"/>
                <w:color w:val="auto"/>
                <w:kern w:val="0"/>
                <w:sz w:val="18"/>
                <w:szCs w:val="18"/>
                <w:lang w:val="sr-Latn-RS" w:eastAsia="sr-Latn-RS"/>
              </w:rPr>
            </w:pPr>
          </w:p>
        </w:tc>
        <w:tc>
          <w:tcPr>
            <w:tcW w:w="6804" w:type="dxa"/>
            <w:gridSpan w:val="5"/>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8"/>
                <w:szCs w:val="18"/>
                <w:lang w:val="sr-Cyrl-RS" w:eastAsia="sr-Latn-RS"/>
              </w:rPr>
            </w:pPr>
            <w:r>
              <w:rPr>
                <w:rFonts w:eastAsia="Times New Roman"/>
                <w:color w:val="auto"/>
                <w:kern w:val="0"/>
                <w:sz w:val="18"/>
                <w:szCs w:val="18"/>
                <w:lang w:val="sr-Cyrl-RS" w:eastAsia="sr-Latn-RS"/>
              </w:rPr>
              <w:t>УКУПНО</w:t>
            </w:r>
          </w:p>
        </w:tc>
        <w:tc>
          <w:tcPr>
            <w:tcW w:w="1559"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8"/>
                <w:szCs w:val="18"/>
                <w:lang w:val="sr-Cyrl-RS" w:eastAsia="sr-Latn-RS"/>
              </w:rPr>
            </w:pPr>
          </w:p>
        </w:tc>
        <w:tc>
          <w:tcPr>
            <w:tcW w:w="1418" w:type="dxa"/>
            <w:tcBorders>
              <w:top w:val="single" w:sz="4" w:space="0" w:color="auto"/>
              <w:left w:val="single" w:sz="4" w:space="0" w:color="auto"/>
              <w:bottom w:val="single" w:sz="4" w:space="0" w:color="auto"/>
              <w:right w:val="single" w:sz="4" w:space="0" w:color="auto"/>
            </w:tcBorders>
          </w:tcPr>
          <w:p w:rsidR="00367670" w:rsidRPr="00367670" w:rsidRDefault="00367670" w:rsidP="00367670">
            <w:pPr>
              <w:suppressAutoHyphens w:val="0"/>
              <w:autoSpaceDE w:val="0"/>
              <w:autoSpaceDN w:val="0"/>
              <w:adjustRightInd w:val="0"/>
              <w:spacing w:line="240" w:lineRule="auto"/>
              <w:jc w:val="center"/>
              <w:rPr>
                <w:rFonts w:eastAsia="Times New Roman"/>
                <w:color w:val="auto"/>
                <w:kern w:val="0"/>
                <w:sz w:val="18"/>
                <w:szCs w:val="18"/>
                <w:lang w:val="sr-Cyrl-RS" w:eastAsia="sr-Latn-RS"/>
              </w:rPr>
            </w:pPr>
          </w:p>
        </w:tc>
      </w:tr>
    </w:tbl>
    <w:p w:rsidR="003F2344" w:rsidRPr="00CC19F0" w:rsidRDefault="003F2344" w:rsidP="003F2344">
      <w:pPr>
        <w:suppressAutoHyphens w:val="0"/>
        <w:spacing w:line="240" w:lineRule="auto"/>
        <w:jc w:val="right"/>
        <w:rPr>
          <w:rFonts w:eastAsia="Times New Roman"/>
          <w:color w:val="333333"/>
          <w:kern w:val="0"/>
          <w:sz w:val="26"/>
          <w:szCs w:val="26"/>
          <w:lang w:val="sr-Cyrl-RS" w:eastAsia="en-GB"/>
        </w:rPr>
      </w:pPr>
    </w:p>
    <w:p w:rsidR="003F2344" w:rsidRDefault="003F2344" w:rsidP="003F2344">
      <w:pPr>
        <w:suppressAutoHyphens w:val="0"/>
        <w:spacing w:line="240" w:lineRule="auto"/>
        <w:jc w:val="right"/>
        <w:rPr>
          <w:rFonts w:eastAsia="Times New Roman"/>
          <w:color w:val="333333"/>
          <w:kern w:val="0"/>
          <w:sz w:val="26"/>
          <w:szCs w:val="26"/>
          <w:lang w:val="sr-Cyrl-RS" w:eastAsia="en-GB"/>
        </w:rPr>
      </w:pPr>
    </w:p>
    <w:p w:rsidR="003F2344" w:rsidRPr="00CC19F0" w:rsidRDefault="003F2344" w:rsidP="003F2344">
      <w:pPr>
        <w:suppressAutoHyphens w:val="0"/>
        <w:spacing w:line="240" w:lineRule="auto"/>
        <w:jc w:val="right"/>
        <w:rPr>
          <w:rFonts w:eastAsia="Times New Roman"/>
          <w:color w:val="333333"/>
          <w:kern w:val="0"/>
          <w:sz w:val="26"/>
          <w:szCs w:val="26"/>
          <w:lang w:val="sr-Cyrl-RS" w:eastAsia="en-GB"/>
        </w:rPr>
      </w:pPr>
    </w:p>
    <w:p w:rsidR="003F2344" w:rsidRPr="00CC19F0" w:rsidRDefault="003F2344" w:rsidP="003F2344">
      <w:pPr>
        <w:ind w:left="360"/>
        <w:jc w:val="both"/>
        <w:rPr>
          <w:b/>
          <w:bCs/>
          <w:iCs/>
          <w:u w:val="single"/>
          <w:lang w:val="sr-Cyrl-RS"/>
        </w:rPr>
      </w:pPr>
      <w:r w:rsidRPr="00CC19F0">
        <w:rPr>
          <w:b/>
          <w:bCs/>
          <w:iCs/>
          <w:u w:val="single"/>
          <w:lang w:val="sr-Latn-RS"/>
        </w:rPr>
        <w:t xml:space="preserve">Упутство за попуњавање обрасца структуре цене: </w:t>
      </w:r>
    </w:p>
    <w:p w:rsidR="003F2344" w:rsidRPr="00CC19F0" w:rsidRDefault="003F2344" w:rsidP="003F2344">
      <w:pPr>
        <w:ind w:left="360"/>
        <w:jc w:val="both"/>
        <w:rPr>
          <w:bCs/>
          <w:iCs/>
          <w:color w:val="002060"/>
          <w:lang w:val="sr-Cyrl-RS"/>
        </w:rPr>
      </w:pPr>
    </w:p>
    <w:p w:rsidR="003F2344" w:rsidRPr="00CC19F0" w:rsidRDefault="003F2344" w:rsidP="003F2344">
      <w:pPr>
        <w:tabs>
          <w:tab w:val="left" w:pos="90"/>
        </w:tabs>
        <w:jc w:val="both"/>
        <w:rPr>
          <w:bCs/>
          <w:iCs/>
          <w:lang w:val="sr-Cyrl-RS"/>
        </w:rPr>
      </w:pPr>
      <w:r w:rsidRPr="00CC19F0">
        <w:rPr>
          <w:bCs/>
          <w:iCs/>
          <w:lang w:val="sr-Latn-RS"/>
        </w:rPr>
        <w:t>Понуђач треба да попун</w:t>
      </w:r>
      <w:r w:rsidRPr="00CC19F0">
        <w:rPr>
          <w:bCs/>
          <w:iCs/>
          <w:lang w:val="sr-Cyrl-CS"/>
        </w:rPr>
        <w:t>и</w:t>
      </w:r>
      <w:r w:rsidRPr="00CC19F0">
        <w:rPr>
          <w:bCs/>
          <w:iCs/>
          <w:lang w:val="sr-Latn-RS"/>
        </w:rPr>
        <w:t xml:space="preserve"> образац структуре цене </w:t>
      </w:r>
      <w:r w:rsidRPr="00CC19F0">
        <w:rPr>
          <w:bCs/>
          <w:iCs/>
          <w:lang w:val="sr-Cyrl-CS"/>
        </w:rPr>
        <w:t>на следећи начин</w:t>
      </w:r>
      <w:r w:rsidRPr="00CC19F0">
        <w:rPr>
          <w:bCs/>
          <w:iCs/>
          <w:lang w:val="sr-Latn-RS"/>
        </w:rPr>
        <w:t>:</w:t>
      </w:r>
    </w:p>
    <w:p w:rsidR="00367670" w:rsidRPr="00EE0EF8" w:rsidRDefault="00367670" w:rsidP="00367670">
      <w:pPr>
        <w:pStyle w:val="ListParagraph"/>
        <w:tabs>
          <w:tab w:val="left" w:pos="90"/>
        </w:tabs>
        <w:ind w:left="0"/>
        <w:jc w:val="both"/>
        <w:rPr>
          <w:bCs/>
          <w:iCs/>
          <w:lang w:val="sr-Cyrl-CS"/>
        </w:rPr>
      </w:pPr>
      <w:r w:rsidRPr="00EE0EF8">
        <w:rPr>
          <w:bCs/>
          <w:iCs/>
        </w:rPr>
        <w:t>Понуђач треба да попун</w:t>
      </w:r>
      <w:r w:rsidRPr="00EE0EF8">
        <w:rPr>
          <w:bCs/>
          <w:iCs/>
          <w:lang w:val="sr-Cyrl-CS"/>
        </w:rPr>
        <w:t>и</w:t>
      </w:r>
      <w:r w:rsidRPr="00EE0EF8">
        <w:rPr>
          <w:bCs/>
          <w:iCs/>
        </w:rPr>
        <w:t xml:space="preserve"> образац структуре цене </w:t>
      </w:r>
      <w:r w:rsidRPr="00EE0EF8">
        <w:rPr>
          <w:bCs/>
          <w:iCs/>
          <w:lang w:val="sr-Cyrl-CS"/>
        </w:rPr>
        <w:t>на следећи начин</w:t>
      </w:r>
      <w:r w:rsidRPr="00EE0EF8">
        <w:rPr>
          <w:bCs/>
          <w:iCs/>
        </w:rPr>
        <w:t>:</w:t>
      </w:r>
    </w:p>
    <w:p w:rsidR="00367670" w:rsidRPr="00EE0EF8" w:rsidRDefault="00367670" w:rsidP="00367670">
      <w:pPr>
        <w:pStyle w:val="ListParagraph"/>
        <w:numPr>
          <w:ilvl w:val="0"/>
          <w:numId w:val="9"/>
        </w:numPr>
        <w:tabs>
          <w:tab w:val="left" w:pos="90"/>
        </w:tabs>
        <w:jc w:val="both"/>
        <w:rPr>
          <w:bCs/>
          <w:iCs/>
          <w:lang w:val="sr-Cyrl-CS"/>
        </w:rPr>
      </w:pPr>
      <w:r w:rsidRPr="00EE0EF8">
        <w:rPr>
          <w:bCs/>
          <w:iCs/>
          <w:lang w:val="sr-Cyrl-CS"/>
        </w:rPr>
        <w:t xml:space="preserve">у колону </w:t>
      </w:r>
      <w:r>
        <w:rPr>
          <w:bCs/>
          <w:iCs/>
        </w:rPr>
        <w:t>5</w:t>
      </w:r>
      <w:r w:rsidRPr="00EE0EF8">
        <w:rPr>
          <w:bCs/>
          <w:iCs/>
        </w:rPr>
        <w:t>. уписати колико износи јединична цена без ПДВ-а, за сваки тражени предмет јавне набавке;</w:t>
      </w:r>
    </w:p>
    <w:p w:rsidR="00367670" w:rsidRPr="00EE0EF8" w:rsidRDefault="00367670" w:rsidP="00367670">
      <w:pPr>
        <w:pStyle w:val="ListParagraph"/>
        <w:numPr>
          <w:ilvl w:val="0"/>
          <w:numId w:val="9"/>
        </w:numPr>
        <w:tabs>
          <w:tab w:val="left" w:pos="90"/>
        </w:tabs>
        <w:jc w:val="both"/>
        <w:rPr>
          <w:bCs/>
          <w:iCs/>
        </w:rPr>
      </w:pPr>
      <w:r w:rsidRPr="00EE0EF8">
        <w:rPr>
          <w:bCs/>
          <w:iCs/>
          <w:lang w:val="sr-Cyrl-CS"/>
        </w:rPr>
        <w:t xml:space="preserve">у колону </w:t>
      </w:r>
      <w:r>
        <w:rPr>
          <w:bCs/>
          <w:iCs/>
        </w:rPr>
        <w:t>6</w:t>
      </w:r>
      <w:r w:rsidRPr="00EE0EF8">
        <w:rPr>
          <w:bCs/>
          <w:iCs/>
        </w:rPr>
        <w:t>. уписати колико износи јединична цена са ПДВ-ом, за сваки тражени предмет јавне набавке;</w:t>
      </w:r>
    </w:p>
    <w:p w:rsidR="00367670" w:rsidRPr="00EE0EF8" w:rsidRDefault="00367670" w:rsidP="00367670">
      <w:pPr>
        <w:pStyle w:val="ListParagraph"/>
        <w:numPr>
          <w:ilvl w:val="0"/>
          <w:numId w:val="9"/>
        </w:numPr>
        <w:tabs>
          <w:tab w:val="left" w:pos="90"/>
        </w:tabs>
        <w:jc w:val="both"/>
        <w:rPr>
          <w:bCs/>
          <w:iCs/>
          <w:color w:val="auto"/>
          <w:lang w:val="sr-Cyrl-CS"/>
        </w:rPr>
      </w:pPr>
      <w:r w:rsidRPr="00EE0EF8">
        <w:rPr>
          <w:bCs/>
          <w:iCs/>
        </w:rPr>
        <w:t xml:space="preserve">у колону </w:t>
      </w:r>
      <w:r>
        <w:rPr>
          <w:bCs/>
          <w:iCs/>
        </w:rPr>
        <w:t>7</w:t>
      </w:r>
      <w:r w:rsidRPr="00EE0EF8">
        <w:rPr>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Pr>
          <w:bCs/>
          <w:iCs/>
        </w:rPr>
        <w:t>5</w:t>
      </w:r>
      <w:r w:rsidRPr="00EE0EF8">
        <w:rPr>
          <w:bCs/>
          <w:iCs/>
        </w:rPr>
        <w:t xml:space="preserve">.) са траженим количинама (које су наведене у </w:t>
      </w:r>
      <w:r w:rsidRPr="00EE0EF8">
        <w:rPr>
          <w:bCs/>
          <w:iCs/>
          <w:color w:val="auto"/>
        </w:rPr>
        <w:t xml:space="preserve">колони </w:t>
      </w:r>
      <w:r>
        <w:rPr>
          <w:bCs/>
          <w:iCs/>
          <w:color w:val="auto"/>
        </w:rPr>
        <w:t>4</w:t>
      </w:r>
      <w:r w:rsidRPr="00EE0EF8">
        <w:rPr>
          <w:bCs/>
          <w:iCs/>
          <w:color w:val="auto"/>
        </w:rPr>
        <w:t>.); На крају уписати укупну цену предмета набавке без ПДВ-а.</w:t>
      </w:r>
    </w:p>
    <w:p w:rsidR="00367670" w:rsidRPr="00EE0EF8" w:rsidRDefault="00367670" w:rsidP="00367670">
      <w:pPr>
        <w:pStyle w:val="ListParagraph"/>
        <w:numPr>
          <w:ilvl w:val="0"/>
          <w:numId w:val="9"/>
        </w:numPr>
        <w:tabs>
          <w:tab w:val="left" w:pos="90"/>
        </w:tabs>
        <w:jc w:val="both"/>
        <w:rPr>
          <w:color w:val="auto"/>
        </w:rPr>
      </w:pPr>
      <w:r w:rsidRPr="00EE0EF8">
        <w:rPr>
          <w:bCs/>
          <w:iCs/>
          <w:color w:val="auto"/>
          <w:lang w:val="sr-Cyrl-CS"/>
        </w:rPr>
        <w:t xml:space="preserve">у колону </w:t>
      </w:r>
      <w:r>
        <w:rPr>
          <w:bCs/>
          <w:iCs/>
          <w:color w:val="auto"/>
        </w:rPr>
        <w:t>8</w:t>
      </w:r>
      <w:r w:rsidRPr="00EE0EF8">
        <w:rPr>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Pr>
          <w:bCs/>
          <w:iCs/>
          <w:color w:val="auto"/>
        </w:rPr>
        <w:t>6</w:t>
      </w:r>
      <w:r w:rsidRPr="00EE0EF8">
        <w:rPr>
          <w:bCs/>
          <w:iCs/>
          <w:color w:val="auto"/>
        </w:rPr>
        <w:t xml:space="preserve">.) са траженим количинама (које су наведене у колони </w:t>
      </w:r>
      <w:r>
        <w:rPr>
          <w:bCs/>
          <w:iCs/>
          <w:color w:val="auto"/>
        </w:rPr>
        <w:t>4</w:t>
      </w:r>
      <w:r w:rsidRPr="00EE0EF8">
        <w:rPr>
          <w:bCs/>
          <w:iCs/>
          <w:color w:val="auto"/>
        </w:rPr>
        <w:t>.); На крају уписати укупну цену предмета набавке са ПДВ-ом.</w:t>
      </w:r>
    </w:p>
    <w:p w:rsidR="003F2344" w:rsidRDefault="003F2344" w:rsidP="003F2344">
      <w:pPr>
        <w:tabs>
          <w:tab w:val="left" w:pos="90"/>
        </w:tabs>
        <w:suppressAutoHyphens w:val="0"/>
        <w:spacing w:line="240" w:lineRule="auto"/>
        <w:jc w:val="both"/>
        <w:rPr>
          <w:bCs/>
          <w:iCs/>
          <w:lang w:val="sr-Cyrl-RS"/>
        </w:rPr>
      </w:pPr>
    </w:p>
    <w:p w:rsidR="003F2344" w:rsidRPr="00CC19F0" w:rsidRDefault="003F2344" w:rsidP="003F2344">
      <w:pPr>
        <w:tabs>
          <w:tab w:val="left" w:pos="90"/>
        </w:tabs>
        <w:suppressAutoHyphens w:val="0"/>
        <w:spacing w:line="240" w:lineRule="auto"/>
        <w:jc w:val="both"/>
        <w:rPr>
          <w:bCs/>
          <w:iCs/>
          <w:lang w:val="sr-Cyrl-RS"/>
        </w:rPr>
      </w:pPr>
    </w:p>
    <w:p w:rsidR="003F2344" w:rsidRPr="00CC19F0" w:rsidRDefault="003F2344" w:rsidP="003F2344">
      <w:pPr>
        <w:tabs>
          <w:tab w:val="left" w:pos="90"/>
        </w:tabs>
        <w:ind w:left="90"/>
        <w:jc w:val="both"/>
        <w:rPr>
          <w:lang w:val="sr-Latn-RS"/>
        </w:rPr>
      </w:pPr>
    </w:p>
    <w:tbl>
      <w:tblPr>
        <w:tblW w:w="0" w:type="auto"/>
        <w:tblLayout w:type="fixed"/>
        <w:tblLook w:val="0000" w:firstRow="0" w:lastRow="0" w:firstColumn="0" w:lastColumn="0" w:noHBand="0" w:noVBand="0"/>
      </w:tblPr>
      <w:tblGrid>
        <w:gridCol w:w="3080"/>
        <w:gridCol w:w="3068"/>
        <w:gridCol w:w="3094"/>
      </w:tblGrid>
      <w:tr w:rsidR="003F2344" w:rsidRPr="00CC19F0" w:rsidTr="003F2344">
        <w:tc>
          <w:tcPr>
            <w:tcW w:w="3080" w:type="dxa"/>
            <w:shd w:val="clear" w:color="auto" w:fill="auto"/>
            <w:vAlign w:val="center"/>
          </w:tcPr>
          <w:p w:rsidR="003F2344" w:rsidRPr="00CC19F0" w:rsidRDefault="003F2344" w:rsidP="003F2344">
            <w:pPr>
              <w:spacing w:after="120"/>
              <w:jc w:val="center"/>
              <w:rPr>
                <w:lang w:val="sr-Latn-RS"/>
              </w:rPr>
            </w:pPr>
            <w:r w:rsidRPr="00CC19F0">
              <w:rPr>
                <w:lang w:val="sr-Latn-RS"/>
              </w:rPr>
              <w:t>Датум:</w:t>
            </w:r>
          </w:p>
        </w:tc>
        <w:tc>
          <w:tcPr>
            <w:tcW w:w="3068" w:type="dxa"/>
            <w:shd w:val="clear" w:color="auto" w:fill="auto"/>
            <w:vAlign w:val="center"/>
          </w:tcPr>
          <w:p w:rsidR="003F2344" w:rsidRPr="00CC19F0" w:rsidRDefault="003F2344" w:rsidP="003F2344">
            <w:pPr>
              <w:spacing w:after="120"/>
              <w:jc w:val="center"/>
              <w:rPr>
                <w:lang w:val="sr-Latn-RS"/>
              </w:rPr>
            </w:pPr>
            <w:r w:rsidRPr="00CC19F0">
              <w:rPr>
                <w:lang w:val="sr-Latn-RS"/>
              </w:rPr>
              <w:t>М.П.</w:t>
            </w:r>
          </w:p>
        </w:tc>
        <w:tc>
          <w:tcPr>
            <w:tcW w:w="3094" w:type="dxa"/>
            <w:shd w:val="clear" w:color="auto" w:fill="auto"/>
            <w:vAlign w:val="center"/>
          </w:tcPr>
          <w:p w:rsidR="003F2344" w:rsidRPr="00CC19F0" w:rsidRDefault="003F2344" w:rsidP="003F2344">
            <w:pPr>
              <w:spacing w:after="120"/>
              <w:jc w:val="center"/>
              <w:rPr>
                <w:lang w:val="sr-Latn-RS"/>
              </w:rPr>
            </w:pPr>
            <w:r w:rsidRPr="00CC19F0">
              <w:rPr>
                <w:lang w:val="sr-Latn-RS"/>
              </w:rPr>
              <w:t>Потпис понуђача</w:t>
            </w:r>
          </w:p>
        </w:tc>
      </w:tr>
      <w:tr w:rsidR="003F2344" w:rsidRPr="00CC19F0" w:rsidTr="003F2344">
        <w:tc>
          <w:tcPr>
            <w:tcW w:w="3080" w:type="dxa"/>
            <w:tcBorders>
              <w:bottom w:val="single" w:sz="4" w:space="0" w:color="000000"/>
            </w:tcBorders>
            <w:shd w:val="clear" w:color="auto" w:fill="auto"/>
          </w:tcPr>
          <w:p w:rsidR="003F2344" w:rsidRPr="00CC19F0" w:rsidRDefault="003F2344" w:rsidP="003F2344">
            <w:pPr>
              <w:snapToGrid w:val="0"/>
              <w:spacing w:after="120"/>
              <w:jc w:val="both"/>
              <w:rPr>
                <w:lang w:val="sr-Latn-RS"/>
              </w:rPr>
            </w:pPr>
          </w:p>
        </w:tc>
        <w:tc>
          <w:tcPr>
            <w:tcW w:w="3068" w:type="dxa"/>
            <w:shd w:val="clear" w:color="auto" w:fill="auto"/>
          </w:tcPr>
          <w:p w:rsidR="003F2344" w:rsidRPr="00CC19F0" w:rsidRDefault="003F2344" w:rsidP="003F2344">
            <w:pPr>
              <w:snapToGrid w:val="0"/>
              <w:spacing w:after="120"/>
              <w:jc w:val="both"/>
              <w:rPr>
                <w:lang w:val="sr-Latn-RS"/>
              </w:rPr>
            </w:pPr>
          </w:p>
        </w:tc>
        <w:tc>
          <w:tcPr>
            <w:tcW w:w="3094" w:type="dxa"/>
            <w:tcBorders>
              <w:bottom w:val="single" w:sz="4" w:space="0" w:color="000000"/>
            </w:tcBorders>
            <w:shd w:val="clear" w:color="auto" w:fill="auto"/>
          </w:tcPr>
          <w:p w:rsidR="003F2344" w:rsidRPr="00CC19F0" w:rsidRDefault="003F2344" w:rsidP="003F2344">
            <w:pPr>
              <w:snapToGrid w:val="0"/>
              <w:spacing w:after="120"/>
              <w:jc w:val="both"/>
              <w:rPr>
                <w:lang w:val="sr-Latn-RS"/>
              </w:rPr>
            </w:pPr>
          </w:p>
        </w:tc>
      </w:tr>
    </w:tbl>
    <w:p w:rsidR="003F2344" w:rsidRPr="00CC19F0" w:rsidRDefault="003F2344" w:rsidP="003F2344">
      <w:pPr>
        <w:jc w:val="both"/>
        <w:rPr>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3F2344" w:rsidRDefault="003F2344" w:rsidP="00897573">
      <w:pPr>
        <w:rPr>
          <w:b/>
          <w:bCs/>
          <w:i/>
          <w:iCs/>
          <w:lang w:val="sr-Cyrl-RS"/>
        </w:rPr>
      </w:pPr>
    </w:p>
    <w:p w:rsidR="009037F8" w:rsidRDefault="009037F8" w:rsidP="00897573">
      <w:pPr>
        <w:rPr>
          <w:b/>
          <w:bCs/>
          <w:i/>
          <w:iCs/>
          <w:lang w:val="sr-Cyrl-RS"/>
        </w:rPr>
      </w:pPr>
    </w:p>
    <w:p w:rsidR="009037F8" w:rsidRDefault="009037F8" w:rsidP="00897573">
      <w:pPr>
        <w:rPr>
          <w:b/>
          <w:bCs/>
          <w:i/>
          <w:iCs/>
          <w:lang w:val="sr-Cyrl-RS"/>
        </w:rPr>
      </w:pPr>
    </w:p>
    <w:p w:rsidR="003F2344" w:rsidRDefault="003F2344"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3F2344" w:rsidRDefault="003F2344"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3F2344" w:rsidRDefault="00897573" w:rsidP="003F2344">
      <w:pPr>
        <w:jc w:val="both"/>
        <w:rPr>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доб</w:t>
      </w:r>
      <w:r w:rsidR="00894485">
        <w:rPr>
          <w:lang w:val="sr-Cyrl-RS"/>
        </w:rPr>
        <w:t>а</w:t>
      </w:r>
      <w:r w:rsidR="000C53BE">
        <w:rPr>
          <w:lang w:val="sr-Cyrl-RS"/>
        </w:rPr>
        <w:t xml:space="preserve">ра – </w:t>
      </w:r>
      <w:r w:rsidR="003F2344" w:rsidRPr="003F2344">
        <w:rPr>
          <w:lang w:val="sr-Cyrl-RS"/>
        </w:rPr>
        <w:t>канцеларијског материјала обликовану у 2(две) партије</w:t>
      </w:r>
      <w:r w:rsidR="003F2344">
        <w:rPr>
          <w:lang w:val="sr-Cyrl-RS"/>
        </w:rPr>
        <w:t xml:space="preserve">, ЈНМВ ___/2020, за партију ___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BA5C20" w:rsidRDefault="00EE0EF8" w:rsidP="00897573">
      <w:pPr>
        <w:pStyle w:val="BodyText3"/>
        <w:spacing w:after="0"/>
        <w:jc w:val="center"/>
        <w:rPr>
          <w:color w:val="auto"/>
          <w:sz w:val="24"/>
          <w:szCs w:val="24"/>
          <w:lang w:val="sr-Latn-RS"/>
        </w:rPr>
      </w:pPr>
    </w:p>
    <w:p w:rsidR="00897573" w:rsidRPr="00BA5C20" w:rsidRDefault="00897573" w:rsidP="00897573">
      <w:pPr>
        <w:jc w:val="right"/>
        <w:rPr>
          <w:b/>
          <w:bCs/>
          <w:color w:val="auto"/>
          <w:sz w:val="28"/>
          <w:szCs w:val="28"/>
          <w:lang w:val="sr-Cyrl-RS"/>
        </w:rPr>
      </w:pPr>
      <w:r w:rsidRPr="00BA5C20">
        <w:rPr>
          <w:b/>
          <w:bCs/>
          <w:color w:val="auto"/>
          <w:sz w:val="28"/>
          <w:szCs w:val="28"/>
          <w:lang w:val="sr-Cyrl-RS"/>
        </w:rPr>
        <w:t>(ОБРАЗАЦ 5)</w:t>
      </w:r>
    </w:p>
    <w:p w:rsidR="00897573" w:rsidRPr="00BA5C20" w:rsidRDefault="00897573" w:rsidP="00897573">
      <w:pPr>
        <w:jc w:val="right"/>
        <w:rPr>
          <w:b/>
          <w:bCs/>
          <w:color w:val="auto"/>
          <w:sz w:val="28"/>
          <w:szCs w:val="28"/>
          <w:lang w:val="sr-Cyrl-RS"/>
        </w:rPr>
      </w:pPr>
    </w:p>
    <w:p w:rsidR="00897573" w:rsidRPr="00BA5C20" w:rsidRDefault="00897573" w:rsidP="00897573">
      <w:pPr>
        <w:jc w:val="center"/>
        <w:rPr>
          <w:b/>
          <w:bCs/>
          <w:color w:val="auto"/>
          <w:sz w:val="28"/>
          <w:szCs w:val="28"/>
          <w:lang w:val="sr-Cyrl-RS"/>
        </w:rPr>
      </w:pPr>
      <w:r w:rsidRPr="00BA5C20">
        <w:rPr>
          <w:b/>
          <w:bCs/>
          <w:color w:val="auto"/>
          <w:sz w:val="28"/>
          <w:szCs w:val="28"/>
          <w:lang w:val="sr-Cyrl-RS"/>
        </w:rPr>
        <w:t xml:space="preserve">ОБРАЗАЦ ИЗЈАВЕ ПОНУЂАЧА  О ИСПУЊЕНОСТИ ОБАВЕЗНИХ И ДОДАТНИХ УСЛОВА ЗА УЧЕШЋЕ </w:t>
      </w:r>
      <w:r w:rsidRPr="00BA5C20">
        <w:rPr>
          <w:b/>
          <w:bCs/>
          <w:color w:val="auto"/>
          <w:sz w:val="28"/>
          <w:szCs w:val="28"/>
        </w:rPr>
        <w:t xml:space="preserve">У ПОСТУПКУ ЈАВНЕ НАБАВКЕ </w:t>
      </w:r>
      <w:r w:rsidRPr="00BA5C20">
        <w:rPr>
          <w:b/>
          <w:bCs/>
          <w:color w:val="auto"/>
          <w:sz w:val="28"/>
          <w:szCs w:val="28"/>
          <w:lang w:val="sr-Cyrl-RS"/>
        </w:rPr>
        <w:t xml:space="preserve">-  ЧЛ. 75. И 76. </w:t>
      </w:r>
      <w:r w:rsidR="009B76F3" w:rsidRPr="00BA5C20">
        <w:rPr>
          <w:b/>
          <w:bCs/>
          <w:color w:val="auto"/>
          <w:sz w:val="28"/>
          <w:szCs w:val="28"/>
          <w:lang w:val="sr-Cyrl-RS"/>
        </w:rPr>
        <w:t>ЗЈН</w:t>
      </w:r>
    </w:p>
    <w:p w:rsidR="00897573" w:rsidRPr="00BA5C20" w:rsidRDefault="00897573" w:rsidP="00897573">
      <w:pPr>
        <w:jc w:val="center"/>
        <w:rPr>
          <w:b/>
          <w:bCs/>
          <w:color w:val="auto"/>
          <w:lang w:val="sr-Cyrl-RS"/>
        </w:rPr>
      </w:pPr>
    </w:p>
    <w:p w:rsidR="00897573" w:rsidRPr="00BA5C20" w:rsidRDefault="00897573" w:rsidP="00897573">
      <w:pPr>
        <w:jc w:val="both"/>
        <w:rPr>
          <w:color w:val="auto"/>
        </w:rPr>
      </w:pPr>
      <w:r w:rsidRPr="00BA5C20">
        <w:rPr>
          <w:color w:val="auto"/>
          <w:lang w:val="sr-Cyrl-RS"/>
        </w:rPr>
        <w:t>П</w:t>
      </w:r>
      <w:r w:rsidRPr="00BA5C20">
        <w:rPr>
          <w:color w:val="auto"/>
        </w:rPr>
        <w:t xml:space="preserve">од пуном материјалном и кривичном одговорношћу, </w:t>
      </w:r>
      <w:r w:rsidRPr="00BA5C20">
        <w:rPr>
          <w:color w:val="auto"/>
          <w:lang w:val="sr-Cyrl-CS"/>
        </w:rPr>
        <w:t xml:space="preserve">као заступник понуђача, </w:t>
      </w:r>
      <w:r w:rsidRPr="00BA5C20">
        <w:rPr>
          <w:color w:val="auto"/>
        </w:rPr>
        <w:t>дајем следећу</w:t>
      </w:r>
      <w:r w:rsidRPr="00BA5C20">
        <w:rPr>
          <w:color w:val="auto"/>
        </w:rPr>
        <w:tab/>
      </w:r>
      <w:r w:rsidRPr="00BA5C20">
        <w:rPr>
          <w:color w:val="auto"/>
        </w:rPr>
        <w:tab/>
      </w:r>
      <w:r w:rsidRPr="00BA5C20">
        <w:rPr>
          <w:color w:val="auto"/>
        </w:rPr>
        <w:tab/>
      </w:r>
      <w:r w:rsidRPr="00BA5C20">
        <w:rPr>
          <w:color w:val="auto"/>
        </w:rPr>
        <w:tab/>
      </w:r>
    </w:p>
    <w:p w:rsidR="00897573" w:rsidRPr="00BA5C20" w:rsidRDefault="00897573" w:rsidP="00897573">
      <w:pPr>
        <w:jc w:val="both"/>
        <w:rPr>
          <w:color w:val="auto"/>
        </w:rPr>
      </w:pPr>
    </w:p>
    <w:p w:rsidR="00897573" w:rsidRPr="00BA5C20" w:rsidRDefault="00897573" w:rsidP="00897573">
      <w:pPr>
        <w:jc w:val="center"/>
        <w:rPr>
          <w:b/>
          <w:color w:val="auto"/>
        </w:rPr>
      </w:pPr>
      <w:r w:rsidRPr="00BA5C20">
        <w:rPr>
          <w:b/>
          <w:color w:val="auto"/>
        </w:rPr>
        <w:t>И З Ј А В У</w:t>
      </w:r>
    </w:p>
    <w:p w:rsidR="00897573" w:rsidRPr="00BA5C20" w:rsidRDefault="00897573" w:rsidP="00897573">
      <w:pPr>
        <w:jc w:val="center"/>
        <w:rPr>
          <w:color w:val="auto"/>
        </w:rPr>
      </w:pPr>
    </w:p>
    <w:p w:rsidR="00897573" w:rsidRPr="00BA5C20" w:rsidRDefault="00897573" w:rsidP="00897573">
      <w:pPr>
        <w:jc w:val="both"/>
        <w:rPr>
          <w:color w:val="auto"/>
          <w:lang w:val="sr-Cyrl-CS"/>
        </w:rPr>
      </w:pPr>
    </w:p>
    <w:p w:rsidR="00897573" w:rsidRPr="003F2344" w:rsidRDefault="00897573" w:rsidP="003F2344">
      <w:pPr>
        <w:jc w:val="both"/>
        <w:rPr>
          <w:color w:val="auto"/>
          <w:lang w:val="sr-Cyrl-RS"/>
        </w:rPr>
      </w:pPr>
      <w:r w:rsidRPr="00BA5C20">
        <w:rPr>
          <w:color w:val="auto"/>
          <w:lang w:val="sr-Cyrl-CS"/>
        </w:rPr>
        <w:t>П</w:t>
      </w:r>
      <w:r w:rsidRPr="00BA5C20">
        <w:rPr>
          <w:color w:val="auto"/>
        </w:rPr>
        <w:t>онуђач</w:t>
      </w:r>
      <w:r w:rsidRPr="00BA5C20">
        <w:rPr>
          <w:color w:val="auto"/>
          <w:lang w:val="sr-Cyrl-RS"/>
        </w:rPr>
        <w:t xml:space="preserve"> </w:t>
      </w:r>
      <w:r w:rsidRPr="00BA5C20">
        <w:rPr>
          <w:i/>
          <w:color w:val="auto"/>
          <w:lang w:val="sr-Cyrl-RS"/>
        </w:rPr>
        <w:t xml:space="preserve"> _____________________________________________</w:t>
      </w:r>
      <w:r w:rsidRPr="00BA5C20">
        <w:rPr>
          <w:i/>
          <w:iCs/>
          <w:color w:val="auto"/>
        </w:rPr>
        <w:t>[</w:t>
      </w:r>
      <w:r w:rsidRPr="00BA5C20">
        <w:rPr>
          <w:i/>
          <w:color w:val="auto"/>
        </w:rPr>
        <w:t xml:space="preserve">навести </w:t>
      </w:r>
      <w:r w:rsidRPr="00BA5C20">
        <w:rPr>
          <w:i/>
          <w:color w:val="auto"/>
          <w:lang w:val="sr-Cyrl-RS"/>
        </w:rPr>
        <w:t>назив понуђача</w:t>
      </w:r>
      <w:r w:rsidRPr="00BA5C20">
        <w:rPr>
          <w:i/>
          <w:iCs/>
          <w:color w:val="auto"/>
        </w:rPr>
        <w:t>]</w:t>
      </w:r>
      <w:r w:rsidRPr="00BA5C20">
        <w:rPr>
          <w:i/>
          <w:color w:val="auto"/>
          <w:lang w:val="sr-Cyrl-CS"/>
        </w:rPr>
        <w:t xml:space="preserve"> </w:t>
      </w:r>
      <w:r w:rsidRPr="00BA5C20">
        <w:rPr>
          <w:color w:val="auto"/>
        </w:rPr>
        <w:t>у поступку јавне набавке</w:t>
      </w:r>
      <w:r w:rsidR="00A443EA" w:rsidRPr="00BA5C20">
        <w:rPr>
          <w:color w:val="auto"/>
          <w:lang w:val="sr-Cyrl-RS"/>
        </w:rPr>
        <w:t xml:space="preserve"> </w:t>
      </w:r>
      <w:r w:rsidR="000C53BE" w:rsidRPr="00BA5C20">
        <w:rPr>
          <w:color w:val="auto"/>
          <w:lang w:val="sr-Cyrl-RS"/>
        </w:rPr>
        <w:t>доб</w:t>
      </w:r>
      <w:r w:rsidR="00894485" w:rsidRPr="00BA5C20">
        <w:rPr>
          <w:color w:val="auto"/>
          <w:lang w:val="sr-Cyrl-RS"/>
        </w:rPr>
        <w:t>а</w:t>
      </w:r>
      <w:r w:rsidR="000C53BE" w:rsidRPr="00BA5C20">
        <w:rPr>
          <w:color w:val="auto"/>
          <w:lang w:val="sr-Cyrl-RS"/>
        </w:rPr>
        <w:t xml:space="preserve">ра – </w:t>
      </w:r>
      <w:r w:rsidR="003F2344" w:rsidRPr="003F2344">
        <w:rPr>
          <w:color w:val="auto"/>
          <w:lang w:val="sr-Cyrl-RS"/>
        </w:rPr>
        <w:t>канцеларијског материјала обликовану у 2(две) партије</w:t>
      </w:r>
      <w:r w:rsidR="003F2344">
        <w:rPr>
          <w:color w:val="auto"/>
          <w:lang w:val="sr-Cyrl-RS"/>
        </w:rPr>
        <w:t xml:space="preserve">, ЈНМВ ___/2020, за партију ___ </w:t>
      </w:r>
      <w:r w:rsidRPr="00BA5C20">
        <w:rPr>
          <w:color w:val="auto"/>
        </w:rPr>
        <w:t xml:space="preserve">, испуњава све услове из чл. 75. и 76. </w:t>
      </w:r>
      <w:r w:rsidR="009B76F3" w:rsidRPr="00BA5C20">
        <w:rPr>
          <w:color w:val="auto"/>
        </w:rPr>
        <w:t>ЗЈН</w:t>
      </w:r>
      <w:r w:rsidRPr="00BA5C20">
        <w:rPr>
          <w:color w:val="auto"/>
        </w:rPr>
        <w:t>, односно услове дефинисане конкурсном документацијом</w:t>
      </w:r>
      <w:r w:rsidRPr="00BA5C20">
        <w:rPr>
          <w:color w:val="auto"/>
          <w:lang w:val="ru-RU"/>
        </w:rPr>
        <w:t xml:space="preserve"> </w:t>
      </w:r>
      <w:r w:rsidRPr="00BA5C20">
        <w:rPr>
          <w:color w:val="auto"/>
        </w:rPr>
        <w:t>за предметну јавну набавку</w:t>
      </w:r>
      <w:r w:rsidRPr="00BA5C20">
        <w:rPr>
          <w:color w:val="auto"/>
          <w:lang w:val="sr-Cyrl-CS"/>
        </w:rPr>
        <w:t>,</w:t>
      </w:r>
      <w:r w:rsidRPr="00BA5C20">
        <w:rPr>
          <w:color w:val="auto"/>
        </w:rPr>
        <w:t xml:space="preserve"> и то:</w:t>
      </w:r>
    </w:p>
    <w:p w:rsidR="00897573" w:rsidRPr="00BA5C20" w:rsidRDefault="00897573" w:rsidP="00897573">
      <w:pPr>
        <w:jc w:val="both"/>
        <w:rPr>
          <w:iCs/>
          <w:color w:val="auto"/>
          <w:lang w:val="sr-Cyrl-RS"/>
        </w:rPr>
      </w:pPr>
    </w:p>
    <w:p w:rsidR="00897573" w:rsidRPr="00BA5C20" w:rsidRDefault="00897573" w:rsidP="00897573">
      <w:pPr>
        <w:pStyle w:val="ListParagraph"/>
        <w:numPr>
          <w:ilvl w:val="0"/>
          <w:numId w:val="26"/>
        </w:numPr>
        <w:jc w:val="both"/>
        <w:rPr>
          <w:iCs/>
          <w:color w:val="auto"/>
          <w:lang w:val="sr-Cyrl-CS"/>
        </w:rPr>
      </w:pPr>
      <w:r w:rsidRPr="00BA5C20">
        <w:rPr>
          <w:iCs/>
          <w:color w:val="auto"/>
          <w:lang w:val="sr-Cyrl-CS"/>
        </w:rPr>
        <w:t>Понуђач је р</w:t>
      </w:r>
      <w:r w:rsidRPr="00BA5C20">
        <w:rPr>
          <w:iCs/>
          <w:color w:val="auto"/>
        </w:rPr>
        <w:t>егистрован код надлежног органа, односно уписан у одговарајући регистар</w:t>
      </w:r>
      <w:r w:rsidR="00816605" w:rsidRPr="00BA5C20">
        <w:rPr>
          <w:iCs/>
          <w:color w:val="auto"/>
          <w:lang w:val="sr-Cyrl-RS"/>
        </w:rPr>
        <w:t xml:space="preserve"> (чл. 75. ст. 1. тач. 1) ЗЈН)</w:t>
      </w:r>
      <w:r w:rsidRPr="00BA5C20">
        <w:rPr>
          <w:iCs/>
          <w:color w:val="auto"/>
        </w:rPr>
        <w:t>;</w:t>
      </w:r>
    </w:p>
    <w:p w:rsidR="00897573" w:rsidRPr="00BA5C20" w:rsidRDefault="00897573" w:rsidP="00897573">
      <w:pPr>
        <w:pStyle w:val="ListParagraph"/>
        <w:numPr>
          <w:ilvl w:val="0"/>
          <w:numId w:val="26"/>
        </w:numPr>
        <w:jc w:val="both"/>
        <w:rPr>
          <w:bCs/>
          <w:iCs/>
          <w:color w:val="auto"/>
          <w:lang w:val="sr-Cyrl-CS"/>
        </w:rPr>
      </w:pPr>
      <w:r w:rsidRPr="00BA5C20">
        <w:rPr>
          <w:iCs/>
          <w:color w:val="auto"/>
          <w:lang w:val="sr-Cyrl-CS"/>
        </w:rPr>
        <w:t xml:space="preserve">Понуђач и његов </w:t>
      </w:r>
      <w:r w:rsidR="00386E5E" w:rsidRPr="00BA5C20">
        <w:rPr>
          <w:iCs/>
          <w:color w:val="auto"/>
          <w:lang w:val="sr-Cyrl-RS"/>
        </w:rPr>
        <w:t>закон</w:t>
      </w:r>
      <w:r w:rsidRPr="00BA5C20">
        <w:rPr>
          <w:iCs/>
          <w:color w:val="auto"/>
        </w:rPr>
        <w:t xml:space="preserve">ски </w:t>
      </w:r>
      <w:r w:rsidRPr="00BA5C20">
        <w:rPr>
          <w:color w:val="auto"/>
        </w:rPr>
        <w:t>заступник нис</w:t>
      </w:r>
      <w:r w:rsidRPr="00BA5C20">
        <w:rPr>
          <w:color w:val="auto"/>
          <w:lang w:val="sr-Cyrl-CS"/>
        </w:rPr>
        <w:t>у</w:t>
      </w:r>
      <w:r w:rsidRPr="00BA5C20">
        <w:rPr>
          <w:color w:val="auto"/>
        </w:rPr>
        <w:t xml:space="preserve"> осуђивани за неко од кривичних дела као члан органи</w:t>
      </w:r>
      <w:r w:rsidR="00447B01" w:rsidRPr="00BA5C20">
        <w:rPr>
          <w:color w:val="auto"/>
        </w:rPr>
        <w:t>зоване криминалне групе, да ни</w:t>
      </w:r>
      <w:r w:rsidR="00447B01" w:rsidRPr="00BA5C20">
        <w:rPr>
          <w:color w:val="auto"/>
          <w:lang w:val="sr-Cyrl-RS"/>
        </w:rPr>
        <w:t>су</w:t>
      </w:r>
      <w:r w:rsidRPr="00BA5C20">
        <w:rPr>
          <w:color w:val="auto"/>
        </w:rPr>
        <w:t xml:space="preserve"> осуђиван</w:t>
      </w:r>
      <w:r w:rsidR="00447B01" w:rsidRPr="00BA5C20">
        <w:rPr>
          <w:color w:val="auto"/>
          <w:lang w:val="sr-Cyrl-RS"/>
        </w:rPr>
        <w:t>и</w:t>
      </w:r>
      <w:r w:rsidRPr="00BA5C20">
        <w:rPr>
          <w:color w:val="auto"/>
        </w:rPr>
        <w:t xml:space="preserve"> за кривична дела против привреде, кривична дела против животне средине, кривично дело примања или давања мита, </w:t>
      </w:r>
      <w:r w:rsidRPr="00BA5C20">
        <w:rPr>
          <w:color w:val="auto"/>
          <w:lang w:val="sr-Cyrl-CS"/>
        </w:rPr>
        <w:t>к</w:t>
      </w:r>
      <w:r w:rsidRPr="00BA5C20">
        <w:rPr>
          <w:color w:val="auto"/>
        </w:rPr>
        <w:t>ривично дело преваре</w:t>
      </w:r>
      <w:r w:rsidR="00816605" w:rsidRPr="00BA5C20">
        <w:rPr>
          <w:color w:val="auto"/>
          <w:lang w:val="sr-Cyrl-RS"/>
        </w:rPr>
        <w:t xml:space="preserve"> </w:t>
      </w:r>
      <w:r w:rsidR="00816605" w:rsidRPr="00BA5C20">
        <w:rPr>
          <w:iCs/>
          <w:color w:val="auto"/>
          <w:lang w:val="sr-Cyrl-RS"/>
        </w:rPr>
        <w:t>(чл. 75. ст. 1. тач. 2) ЗЈН)</w:t>
      </w:r>
      <w:r w:rsidR="00816605" w:rsidRPr="00BA5C20">
        <w:rPr>
          <w:iCs/>
          <w:color w:val="auto"/>
        </w:rPr>
        <w:t>;</w:t>
      </w:r>
    </w:p>
    <w:p w:rsidR="00897573" w:rsidRPr="00BA5C20" w:rsidRDefault="00897573" w:rsidP="00897573">
      <w:pPr>
        <w:pStyle w:val="ListParagraph"/>
        <w:numPr>
          <w:ilvl w:val="0"/>
          <w:numId w:val="26"/>
        </w:numPr>
        <w:jc w:val="both"/>
        <w:rPr>
          <w:color w:val="auto"/>
          <w:lang w:val="sr-Cyrl-CS"/>
        </w:rPr>
      </w:pPr>
      <w:r w:rsidRPr="00BA5C20">
        <w:rPr>
          <w:bCs/>
          <w:iCs/>
          <w:color w:val="auto"/>
          <w:lang w:val="sr-Cyrl-CS"/>
        </w:rPr>
        <w:t>Понуђач је и</w:t>
      </w:r>
      <w:r w:rsidRPr="00BA5C20">
        <w:rPr>
          <w:bCs/>
          <w:iCs/>
          <w:color w:val="auto"/>
        </w:rPr>
        <w:t xml:space="preserve">змирио </w:t>
      </w:r>
      <w:r w:rsidRPr="00BA5C20">
        <w:rPr>
          <w:color w:val="auto"/>
        </w:rPr>
        <w:t>доспеле порезе, доприносе и друге јавне дажбине у складу са прописима Републике Србије (</w:t>
      </w:r>
      <w:r w:rsidRPr="00BA5C20">
        <w:rPr>
          <w:i/>
          <w:color w:val="auto"/>
        </w:rPr>
        <w:t>или стране државе када има седиште на њеној територији)</w:t>
      </w:r>
      <w:r w:rsidR="00816605" w:rsidRPr="00BA5C20">
        <w:rPr>
          <w:iCs/>
          <w:color w:val="auto"/>
          <w:lang w:val="sr-Cyrl-RS"/>
        </w:rPr>
        <w:t xml:space="preserve"> (чл. 75. ст. 1. тач. 4) ЗЈН)</w:t>
      </w:r>
      <w:r w:rsidRPr="00BA5C20">
        <w:rPr>
          <w:i/>
          <w:color w:val="auto"/>
        </w:rPr>
        <w:t>;</w:t>
      </w:r>
    </w:p>
    <w:p w:rsidR="00386E5E" w:rsidRPr="00BA5C20" w:rsidRDefault="00897573" w:rsidP="00386E5E">
      <w:pPr>
        <w:pStyle w:val="ListParagraph"/>
        <w:numPr>
          <w:ilvl w:val="0"/>
          <w:numId w:val="26"/>
        </w:numPr>
        <w:jc w:val="both"/>
        <w:rPr>
          <w:color w:val="auto"/>
          <w:lang w:val="sr-Cyrl-CS"/>
        </w:rPr>
      </w:pPr>
      <w:r w:rsidRPr="00BA5C20">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A5C20">
        <w:rPr>
          <w:rFonts w:eastAsia="Times New Roman"/>
          <w:color w:val="auto"/>
          <w:lang w:eastAsia="sr-Latn-RS"/>
        </w:rPr>
        <w:t>и нема забрану обављања делатности која је на снази у време подношења понуде</w:t>
      </w:r>
      <w:r w:rsidRPr="00BA5C20">
        <w:rPr>
          <w:rFonts w:eastAsia="Times New Roman"/>
          <w:color w:val="auto"/>
          <w:lang w:val="sr-Cyrl-RS" w:eastAsia="sr-Latn-RS"/>
        </w:rPr>
        <w:t xml:space="preserve"> за предметну јавну набавку</w:t>
      </w:r>
      <w:r w:rsidR="00816605" w:rsidRPr="00BA5C20">
        <w:rPr>
          <w:rFonts w:eastAsia="Times New Roman"/>
          <w:color w:val="auto"/>
          <w:lang w:val="sr-Cyrl-RS" w:eastAsia="sr-Latn-RS"/>
        </w:rPr>
        <w:t xml:space="preserve"> </w:t>
      </w:r>
      <w:r w:rsidR="00816605" w:rsidRPr="00BA5C20">
        <w:rPr>
          <w:iCs/>
          <w:color w:val="auto"/>
          <w:lang w:val="sr-Cyrl-RS"/>
        </w:rPr>
        <w:t>(чл. 75. ст. 2. ЗЈН)</w:t>
      </w:r>
      <w:r w:rsidRPr="00BA5C20">
        <w:rPr>
          <w:rFonts w:eastAsia="Times New Roman"/>
          <w:color w:val="auto"/>
          <w:lang w:val="sr-Cyrl-RS" w:eastAsia="sr-Latn-RS"/>
        </w:rPr>
        <w:t>;</w:t>
      </w:r>
    </w:p>
    <w:p w:rsidR="00BA5C20" w:rsidRPr="00BA5C20" w:rsidRDefault="00062F45" w:rsidP="00BA5C20">
      <w:pPr>
        <w:numPr>
          <w:ilvl w:val="0"/>
          <w:numId w:val="26"/>
        </w:numPr>
        <w:suppressAutoHyphens w:val="0"/>
        <w:spacing w:line="240" w:lineRule="auto"/>
        <w:jc w:val="both"/>
        <w:rPr>
          <w:rFonts w:eastAsia="Times New Roman"/>
          <w:color w:val="auto"/>
          <w:kern w:val="0"/>
          <w:lang w:val="sr-Cyrl-CS" w:eastAsia="en-US"/>
        </w:rPr>
      </w:pPr>
      <w:r w:rsidRPr="00BA5C20">
        <w:rPr>
          <w:iCs/>
          <w:color w:val="auto"/>
          <w:lang w:val="sr-Cyrl-RS"/>
        </w:rPr>
        <w:t xml:space="preserve">Понуђач </w:t>
      </w:r>
      <w:r w:rsidR="00BA5C20" w:rsidRPr="00BA5C20">
        <w:rPr>
          <w:color w:val="auto"/>
          <w:lang w:val="sr-Cyrl-RS"/>
        </w:rPr>
        <w:t xml:space="preserve">има </w:t>
      </w:r>
      <w:r w:rsidR="00BA5C20" w:rsidRPr="00BA5C20">
        <w:rPr>
          <w:rFonts w:eastAsia="Times New Roman"/>
          <w:color w:val="auto"/>
          <w:kern w:val="0"/>
          <w:lang w:val="sr-Cyrl-CS" w:eastAsia="en-US"/>
        </w:rPr>
        <w:t>реали</w:t>
      </w:r>
      <w:r w:rsidR="00BA5C20">
        <w:rPr>
          <w:rFonts w:eastAsia="Times New Roman"/>
          <w:color w:val="auto"/>
          <w:kern w:val="0"/>
          <w:lang w:val="sr-Cyrl-CS" w:eastAsia="en-US"/>
        </w:rPr>
        <w:t xml:space="preserve">зован најмање један уговор у </w:t>
      </w:r>
      <w:r w:rsidR="00BA5C20" w:rsidRPr="00BA5C20">
        <w:rPr>
          <w:rFonts w:eastAsia="Times New Roman"/>
          <w:color w:val="auto"/>
          <w:kern w:val="0"/>
          <w:lang w:val="sr-Cyrl-CS" w:eastAsia="en-US"/>
        </w:rPr>
        <w:t>износу који је дао у понуди у 201</w:t>
      </w:r>
      <w:r w:rsidR="00A03DEB">
        <w:rPr>
          <w:rFonts w:eastAsia="Times New Roman"/>
          <w:color w:val="auto"/>
          <w:kern w:val="0"/>
          <w:lang w:val="sr-Cyrl-CS" w:eastAsia="en-US"/>
        </w:rPr>
        <w:t>8</w:t>
      </w:r>
      <w:r w:rsidR="00BA5C20" w:rsidRPr="00BA5C20">
        <w:rPr>
          <w:rFonts w:eastAsia="Times New Roman"/>
          <w:color w:val="auto"/>
          <w:kern w:val="0"/>
          <w:lang w:val="sr-Cyrl-CS" w:eastAsia="en-US"/>
        </w:rPr>
        <w:t>.год. или у 201</w:t>
      </w:r>
      <w:r w:rsidR="00A03DEB">
        <w:rPr>
          <w:rFonts w:eastAsia="Times New Roman"/>
          <w:color w:val="auto"/>
          <w:kern w:val="0"/>
          <w:lang w:val="sr-Cyrl-CS" w:eastAsia="en-US"/>
        </w:rPr>
        <w:t>9</w:t>
      </w:r>
      <w:r w:rsidR="00BA5C20" w:rsidRPr="00BA5C20">
        <w:rPr>
          <w:rFonts w:eastAsia="Times New Roman"/>
          <w:color w:val="auto"/>
          <w:kern w:val="0"/>
          <w:lang w:val="sr-Cyrl-CS" w:eastAsia="en-US"/>
        </w:rPr>
        <w:t>.г</w:t>
      </w:r>
      <w:r w:rsidR="00BA5C20" w:rsidRPr="00BA5C20">
        <w:rPr>
          <w:rFonts w:eastAsia="Times New Roman"/>
          <w:color w:val="auto"/>
          <w:kern w:val="0"/>
          <w:lang w:val="sr-Cyrl-RS" w:eastAsia="en-US"/>
        </w:rPr>
        <w:t>од</w:t>
      </w:r>
      <w:r w:rsidR="00BA5C20" w:rsidRPr="00BA5C20">
        <w:rPr>
          <w:rFonts w:eastAsia="Times New Roman"/>
          <w:color w:val="auto"/>
          <w:kern w:val="0"/>
          <w:lang w:val="sr-Cyrl-CS" w:eastAsia="en-US"/>
        </w:rPr>
        <w:t xml:space="preserve">. </w:t>
      </w:r>
      <w:r w:rsidR="00BA5C20" w:rsidRPr="00BA5C20">
        <w:rPr>
          <w:rFonts w:eastAsia="Times New Roman"/>
          <w:color w:val="auto"/>
          <w:kern w:val="0"/>
          <w:lang w:val="sr-Cyrl-RS" w:eastAsia="en-US"/>
        </w:rPr>
        <w:t xml:space="preserve"> </w:t>
      </w:r>
    </w:p>
    <w:p w:rsidR="00897573" w:rsidRPr="00BA5C20" w:rsidRDefault="00897573" w:rsidP="00897573">
      <w:pPr>
        <w:pStyle w:val="ListParagraph"/>
        <w:jc w:val="both"/>
        <w:rPr>
          <w:iCs/>
          <w:color w:val="auto"/>
          <w:lang w:val="sr-Latn-RS"/>
        </w:rPr>
      </w:pPr>
    </w:p>
    <w:p w:rsidR="00897573" w:rsidRPr="00BA5C20" w:rsidRDefault="00897573" w:rsidP="00897573">
      <w:pPr>
        <w:pStyle w:val="ListParagraph"/>
        <w:ind w:left="1710"/>
        <w:jc w:val="both"/>
        <w:rPr>
          <w:b/>
          <w:i/>
          <w:iCs/>
          <w:color w:val="auto"/>
        </w:rPr>
      </w:pPr>
    </w:p>
    <w:p w:rsidR="00897573" w:rsidRPr="00BA5C20" w:rsidRDefault="00897573" w:rsidP="00897573">
      <w:pPr>
        <w:jc w:val="both"/>
        <w:rPr>
          <w:i/>
          <w:color w:val="auto"/>
          <w:lang w:val="sr-Cyrl-CS"/>
        </w:rPr>
      </w:pPr>
    </w:p>
    <w:p w:rsidR="00897573" w:rsidRPr="00BA5C20" w:rsidRDefault="00897573" w:rsidP="00897573">
      <w:pPr>
        <w:rPr>
          <w:color w:val="auto"/>
          <w:lang w:val="sr-Cyrl-RS"/>
        </w:rPr>
      </w:pPr>
      <w:r w:rsidRPr="00BA5C20">
        <w:rPr>
          <w:color w:val="auto"/>
        </w:rPr>
        <w:t>Место:_____________                                                            Понуђач</w:t>
      </w:r>
      <w:r w:rsidRPr="00BA5C20">
        <w:rPr>
          <w:color w:val="auto"/>
          <w:lang w:val="sr-Cyrl-RS"/>
        </w:rPr>
        <w:t>:</w:t>
      </w:r>
    </w:p>
    <w:p w:rsidR="00897573" w:rsidRPr="00BA5C20" w:rsidRDefault="00897573" w:rsidP="00897573">
      <w:pPr>
        <w:rPr>
          <w:b/>
          <w:bCs/>
          <w:i/>
          <w:color w:val="auto"/>
          <w:lang w:val="sr-Cyrl-RS"/>
        </w:rPr>
      </w:pPr>
      <w:r w:rsidRPr="00BA5C20">
        <w:rPr>
          <w:color w:val="auto"/>
        </w:rPr>
        <w:t xml:space="preserve">Датум:_____________                         М.П.                     _____________________                                                        </w:t>
      </w:r>
    </w:p>
    <w:p w:rsidR="00897573" w:rsidRPr="00BA5C20" w:rsidRDefault="00897573" w:rsidP="00897573">
      <w:pPr>
        <w:pStyle w:val="BodyText2"/>
        <w:spacing w:line="100" w:lineRule="atLeast"/>
        <w:jc w:val="both"/>
        <w:rPr>
          <w:b/>
          <w:bCs/>
          <w:i/>
          <w:color w:val="auto"/>
          <w:lang w:val="sr-Cyrl-RS"/>
        </w:rPr>
      </w:pPr>
    </w:p>
    <w:p w:rsidR="00897573" w:rsidRPr="00BA5C20" w:rsidRDefault="00897573" w:rsidP="00897573">
      <w:pPr>
        <w:pStyle w:val="ListParagraph"/>
        <w:ind w:left="0"/>
        <w:jc w:val="both"/>
        <w:rPr>
          <w:bCs/>
          <w:i/>
          <w:iCs/>
          <w:color w:val="auto"/>
          <w:sz w:val="22"/>
          <w:szCs w:val="22"/>
          <w:lang w:val="sr-Cyrl-RS"/>
        </w:rPr>
      </w:pPr>
      <w:r w:rsidRPr="00BA5C20">
        <w:rPr>
          <w:b/>
          <w:bCs/>
          <w:i/>
          <w:color w:val="auto"/>
          <w:lang w:val="sr-Cyrl-RS"/>
        </w:rPr>
        <w:t>Напомена:</w:t>
      </w:r>
      <w:r w:rsidRPr="00BA5C20">
        <w:rPr>
          <w:bCs/>
          <w:i/>
          <w:color w:val="auto"/>
          <w:lang w:val="sr-Cyrl-RS"/>
        </w:rPr>
        <w:t xml:space="preserve"> </w:t>
      </w:r>
      <w:r w:rsidRPr="00BA5C20">
        <w:rPr>
          <w:b/>
          <w:bCs/>
          <w:i/>
          <w:iCs/>
          <w:color w:val="auto"/>
          <w:u w:val="single"/>
        </w:rPr>
        <w:t>Уколико понуду подноси група понуђача</w:t>
      </w:r>
      <w:r w:rsidRPr="00BA5C20">
        <w:rPr>
          <w:b/>
          <w:bCs/>
          <w:i/>
          <w:iCs/>
          <w:color w:val="auto"/>
          <w:u w:val="single"/>
          <w:lang w:val="sr-Cyrl-RS"/>
        </w:rPr>
        <w:t>,</w:t>
      </w:r>
      <w:r w:rsidRPr="00BA5C20">
        <w:rPr>
          <w:bCs/>
          <w:i/>
          <w:iCs/>
          <w:color w:val="auto"/>
          <w:lang w:val="sr-Cyrl-RS"/>
        </w:rPr>
        <w:t xml:space="preserve"> Изјава мора бити потписана од стране овлашћеног лица </w:t>
      </w:r>
      <w:r w:rsidRPr="00BA5C20">
        <w:rPr>
          <w:bCs/>
          <w:i/>
          <w:iCs/>
          <w:color w:val="auto"/>
        </w:rPr>
        <w:t>свак</w:t>
      </w:r>
      <w:r w:rsidRPr="00BA5C20">
        <w:rPr>
          <w:bCs/>
          <w:i/>
          <w:iCs/>
          <w:color w:val="auto"/>
          <w:lang w:val="sr-Cyrl-RS"/>
        </w:rPr>
        <w:t xml:space="preserve">ог </w:t>
      </w:r>
      <w:r w:rsidRPr="00BA5C20">
        <w:rPr>
          <w:bCs/>
          <w:i/>
          <w:iCs/>
          <w:color w:val="auto"/>
        </w:rPr>
        <w:t>понуђач</w:t>
      </w:r>
      <w:r w:rsidRPr="00BA5C20">
        <w:rPr>
          <w:bCs/>
          <w:i/>
          <w:iCs/>
          <w:color w:val="auto"/>
          <w:lang w:val="sr-Cyrl-RS"/>
        </w:rPr>
        <w:t>а</w:t>
      </w:r>
      <w:r w:rsidRPr="00BA5C20">
        <w:rPr>
          <w:bCs/>
          <w:i/>
          <w:iCs/>
          <w:color w:val="auto"/>
        </w:rPr>
        <w:t xml:space="preserve"> из групе понуђача</w:t>
      </w:r>
      <w:r w:rsidRPr="00BA5C20">
        <w:rPr>
          <w:bCs/>
          <w:i/>
          <w:iCs/>
          <w:color w:val="auto"/>
          <w:lang w:val="sr-Cyrl-RS"/>
        </w:rPr>
        <w:t xml:space="preserve"> и оверена печатом</w:t>
      </w:r>
      <w:r w:rsidR="00245828" w:rsidRPr="00BA5C20">
        <w:rPr>
          <w:bCs/>
          <w:iCs/>
          <w:color w:val="auto"/>
          <w:lang w:val="sr-Cyrl-RS"/>
        </w:rPr>
        <w:t xml:space="preserve">, </w:t>
      </w:r>
      <w:r w:rsidR="00E97892" w:rsidRPr="00BA5C20">
        <w:rPr>
          <w:bCs/>
          <w:iCs/>
          <w:color w:val="auto"/>
          <w:lang w:val="sr-Cyrl-RS"/>
        </w:rPr>
        <w:t xml:space="preserve">на који начин </w:t>
      </w:r>
      <w:r w:rsidR="00245828" w:rsidRPr="00BA5C20">
        <w:rPr>
          <w:bCs/>
          <w:iCs/>
          <w:color w:val="auto"/>
        </w:rPr>
        <w:t xml:space="preserve">сваки понуђач из групе понуђача </w:t>
      </w:r>
      <w:r w:rsidR="00E97892" w:rsidRPr="00BA5C20">
        <w:rPr>
          <w:bCs/>
          <w:iCs/>
          <w:color w:val="auto"/>
          <w:lang w:val="sr-Cyrl-RS"/>
        </w:rPr>
        <w:t xml:space="preserve">изјављује </w:t>
      </w:r>
      <w:r w:rsidR="00245828" w:rsidRPr="00BA5C20">
        <w:rPr>
          <w:bCs/>
          <w:iCs/>
          <w:color w:val="auto"/>
        </w:rPr>
        <w:t>да испу</w:t>
      </w:r>
      <w:r w:rsidR="00E97892" w:rsidRPr="00BA5C20">
        <w:rPr>
          <w:bCs/>
          <w:iCs/>
          <w:color w:val="auto"/>
          <w:lang w:val="sr-Cyrl-RS"/>
        </w:rPr>
        <w:t>њава</w:t>
      </w:r>
      <w:r w:rsidR="00245828" w:rsidRPr="00BA5C20">
        <w:rPr>
          <w:bCs/>
          <w:iCs/>
          <w:color w:val="auto"/>
        </w:rPr>
        <w:t xml:space="preserve"> обавезне услове из члана 75. став 1. тач. 1) до 4) ЗЈН, а </w:t>
      </w:r>
      <w:r w:rsidR="00E97892" w:rsidRPr="00BA5C20">
        <w:rPr>
          <w:bCs/>
          <w:iCs/>
          <w:color w:val="auto"/>
          <w:lang w:val="sr-Cyrl-RS"/>
        </w:rPr>
        <w:t xml:space="preserve">да </w:t>
      </w:r>
      <w:r w:rsidR="00245828" w:rsidRPr="00BA5C20">
        <w:rPr>
          <w:bCs/>
          <w:iCs/>
          <w:color w:val="auto"/>
        </w:rPr>
        <w:t>до</w:t>
      </w:r>
      <w:r w:rsidR="00E97892" w:rsidRPr="00BA5C20">
        <w:rPr>
          <w:bCs/>
          <w:iCs/>
          <w:color w:val="auto"/>
        </w:rPr>
        <w:t>датне услове испуњавају заједно</w:t>
      </w:r>
      <w:r w:rsidRPr="00BA5C20">
        <w:rPr>
          <w:bCs/>
          <w:i/>
          <w:iCs/>
          <w:color w:val="auto"/>
          <w:sz w:val="22"/>
          <w:szCs w:val="22"/>
          <w:lang w:val="sr-Cyrl-RS"/>
        </w:rPr>
        <w:t>.</w:t>
      </w:r>
      <w:r w:rsidRPr="00BA5C20">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Pr="00EE0EF8" w:rsidRDefault="00062F45"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3F2344" w:rsidRDefault="00897573" w:rsidP="003F2344">
      <w:pPr>
        <w:jc w:val="both"/>
        <w:rPr>
          <w:lang w:val="sr-Cyrl-R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894485">
        <w:rPr>
          <w:lang w:val="sr-Cyrl-RS"/>
        </w:rPr>
        <w:t xml:space="preserve">добара – </w:t>
      </w:r>
      <w:r w:rsidR="003F2344" w:rsidRPr="003F2344">
        <w:rPr>
          <w:lang w:val="sr-Cyrl-RS"/>
        </w:rPr>
        <w:t>канцеларијског материјала обликовану у 2(две) партије</w:t>
      </w:r>
      <w:r w:rsidR="003F2344">
        <w:rPr>
          <w:lang w:val="sr-Cyrl-RS"/>
        </w:rPr>
        <w:t>, ЈНМВ ___/2020, за партију ___</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447B01">
      <w:pPr>
        <w:pStyle w:val="ListParagraph"/>
        <w:numPr>
          <w:ilvl w:val="0"/>
          <w:numId w:val="38"/>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447B01">
      <w:pPr>
        <w:pStyle w:val="ListParagraph"/>
        <w:numPr>
          <w:ilvl w:val="0"/>
          <w:numId w:val="38"/>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447B01">
      <w:pPr>
        <w:pStyle w:val="ListParagraph"/>
        <w:numPr>
          <w:ilvl w:val="0"/>
          <w:numId w:val="38"/>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447B01">
      <w:pPr>
        <w:pStyle w:val="ListParagraph"/>
        <w:numPr>
          <w:ilvl w:val="0"/>
          <w:numId w:val="38"/>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897573" w:rsidRDefault="00897573" w:rsidP="00897573">
      <w:pPr>
        <w:rPr>
          <w:b/>
          <w:bCs/>
          <w:i/>
          <w:iCs/>
          <w:lang w:val="sr-Cyrl-RS"/>
        </w:rPr>
      </w:pPr>
    </w:p>
    <w:p w:rsidR="00062F45" w:rsidRDefault="00062F45" w:rsidP="00897573">
      <w:pPr>
        <w:rPr>
          <w:b/>
          <w:bCs/>
          <w:i/>
          <w:iCs/>
          <w:lang w:val="sr-Latn-RS"/>
        </w:rPr>
      </w:pPr>
    </w:p>
    <w:p w:rsidR="00E36564" w:rsidRDefault="00E36564" w:rsidP="00897573">
      <w:pPr>
        <w:rPr>
          <w:b/>
          <w:bCs/>
          <w:i/>
          <w:iCs/>
          <w:lang w:val="sr-Cyrl-RS"/>
        </w:rPr>
      </w:pPr>
    </w:p>
    <w:p w:rsidR="00BD5C71" w:rsidRPr="00444777" w:rsidRDefault="00A51568" w:rsidP="00A51568">
      <w:pPr>
        <w:shd w:val="clear" w:color="auto" w:fill="C6D9F1"/>
        <w:jc w:val="center"/>
        <w:rPr>
          <w:b/>
          <w:bCs/>
          <w:i/>
          <w:iCs/>
          <w:sz w:val="28"/>
          <w:szCs w:val="28"/>
          <w:lang w:val="sr-Cyrl-RS"/>
        </w:rPr>
      </w:pPr>
      <w:r>
        <w:rPr>
          <w:b/>
          <w:bCs/>
          <w:i/>
          <w:iCs/>
          <w:sz w:val="28"/>
          <w:szCs w:val="28"/>
        </w:rPr>
        <w:t>VII МОДЕЛ УГОВОРА</w:t>
      </w:r>
      <w:r w:rsidR="00444777">
        <w:rPr>
          <w:b/>
          <w:bCs/>
          <w:i/>
          <w:iCs/>
          <w:sz w:val="28"/>
          <w:szCs w:val="28"/>
          <w:lang w:val="sr-Cyrl-RS"/>
        </w:rPr>
        <w:t xml:space="preserve"> – партија 1</w:t>
      </w:r>
    </w:p>
    <w:p w:rsidR="00062F45" w:rsidRPr="00BB18C2" w:rsidRDefault="00037278" w:rsidP="00062F45">
      <w:pPr>
        <w:suppressAutoHyphens w:val="0"/>
        <w:spacing w:line="240" w:lineRule="auto"/>
        <w:jc w:val="both"/>
        <w:rPr>
          <w:rFonts w:ascii="Verdana" w:eastAsia="Times New Roman" w:hAnsi="Verdana"/>
          <w:color w:val="333333"/>
          <w:kern w:val="0"/>
          <w:lang w:val="en-GB" w:eastAsia="en-GB"/>
        </w:rPr>
      </w:pPr>
      <w:r w:rsidRPr="00062F45">
        <w:rPr>
          <w:rFonts w:eastAsia="Times New Roman"/>
          <w:noProof/>
          <w:color w:val="auto"/>
          <w:kern w:val="0"/>
          <w:lang w:val="sr-Latn-RS" w:eastAsia="sr-Latn-RS"/>
        </w:rPr>
        <w:drawing>
          <wp:inline distT="0" distB="0" distL="0" distR="0">
            <wp:extent cx="762000" cy="660400"/>
            <wp:effectExtent l="0" t="0" r="0" b="0"/>
            <wp:docPr id="1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Pr="00062F45">
        <w:rPr>
          <w:rFonts w:ascii="Times Roman YU" w:eastAsia="Times New Roman" w:hAnsi="Times Roman YU"/>
          <w:noProof/>
          <w:color w:val="C0C0C0"/>
          <w:kern w:val="0"/>
          <w:lang w:val="sr-Latn-RS" w:eastAsia="sr-Latn-RS"/>
        </w:rPr>
        <w:drawing>
          <wp:inline distT="0" distB="0" distL="0" distR="0">
            <wp:extent cx="457200" cy="660400"/>
            <wp:effectExtent l="0" t="0" r="0" b="0"/>
            <wp:docPr id="13" name="Picture 4"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60400"/>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3F2344" w:rsidRPr="003F2344" w:rsidRDefault="003F2344" w:rsidP="003F2344">
      <w:pPr>
        <w:tabs>
          <w:tab w:val="left" w:pos="3969"/>
        </w:tabs>
        <w:suppressAutoHyphens w:val="0"/>
        <w:spacing w:line="240" w:lineRule="auto"/>
        <w:ind w:right="-32"/>
        <w:jc w:val="center"/>
        <w:rPr>
          <w:rFonts w:eastAsia="Times New Roman"/>
          <w:b/>
          <w:color w:val="auto"/>
          <w:kern w:val="0"/>
          <w:sz w:val="28"/>
          <w:szCs w:val="28"/>
          <w:lang w:val="ru-RU" w:eastAsia="en-US"/>
        </w:rPr>
      </w:pPr>
      <w:r w:rsidRPr="003F2344">
        <w:rPr>
          <w:rFonts w:eastAsia="Times New Roman"/>
          <w:b/>
          <w:color w:val="auto"/>
          <w:kern w:val="0"/>
          <w:sz w:val="28"/>
          <w:szCs w:val="28"/>
          <w:lang w:val="ru-RU" w:eastAsia="en-US"/>
        </w:rPr>
        <w:t>УГОВОР</w:t>
      </w:r>
    </w:p>
    <w:p w:rsidR="003F2344" w:rsidRPr="003F2344" w:rsidRDefault="003F2344" w:rsidP="003F2344">
      <w:pPr>
        <w:tabs>
          <w:tab w:val="left" w:pos="3969"/>
        </w:tabs>
        <w:suppressAutoHyphens w:val="0"/>
        <w:spacing w:line="240" w:lineRule="auto"/>
        <w:ind w:right="-32"/>
        <w:jc w:val="center"/>
        <w:rPr>
          <w:rFonts w:eastAsia="Times New Roman"/>
          <w:color w:val="auto"/>
          <w:kern w:val="0"/>
          <w:sz w:val="28"/>
          <w:szCs w:val="28"/>
          <w:lang w:val="ru-RU" w:eastAsia="en-US"/>
        </w:rPr>
      </w:pPr>
      <w:r w:rsidRPr="003F2344">
        <w:rPr>
          <w:rFonts w:eastAsia="Times New Roman"/>
          <w:b/>
          <w:color w:val="auto"/>
          <w:kern w:val="0"/>
          <w:sz w:val="28"/>
          <w:szCs w:val="28"/>
          <w:lang w:val="ru-RU" w:eastAsia="en-US"/>
        </w:rPr>
        <w:t>О Н</w:t>
      </w:r>
      <w:r w:rsidRPr="003F2344">
        <w:rPr>
          <w:rFonts w:eastAsia="Times New Roman"/>
          <w:b/>
          <w:color w:val="auto"/>
          <w:spacing w:val="-2"/>
          <w:kern w:val="0"/>
          <w:sz w:val="28"/>
          <w:szCs w:val="28"/>
          <w:lang w:val="ru-RU" w:eastAsia="en-US"/>
        </w:rPr>
        <w:t>А</w:t>
      </w:r>
      <w:r w:rsidRPr="003F2344">
        <w:rPr>
          <w:rFonts w:eastAsia="Times New Roman"/>
          <w:b/>
          <w:color w:val="auto"/>
          <w:spacing w:val="-6"/>
          <w:kern w:val="0"/>
          <w:sz w:val="28"/>
          <w:szCs w:val="28"/>
          <w:lang w:val="ru-RU" w:eastAsia="en-US"/>
        </w:rPr>
        <w:t>Б</w:t>
      </w:r>
      <w:r w:rsidRPr="003F2344">
        <w:rPr>
          <w:rFonts w:eastAsia="Times New Roman"/>
          <w:b/>
          <w:color w:val="auto"/>
          <w:spacing w:val="-1"/>
          <w:kern w:val="0"/>
          <w:sz w:val="28"/>
          <w:szCs w:val="28"/>
          <w:lang w:val="ru-RU" w:eastAsia="en-US"/>
        </w:rPr>
        <w:t>А</w:t>
      </w:r>
      <w:r w:rsidRPr="003F2344">
        <w:rPr>
          <w:rFonts w:eastAsia="Times New Roman"/>
          <w:b/>
          <w:color w:val="auto"/>
          <w:kern w:val="0"/>
          <w:sz w:val="28"/>
          <w:szCs w:val="28"/>
          <w:lang w:val="ru-RU" w:eastAsia="en-US"/>
        </w:rPr>
        <w:t xml:space="preserve">ВЦИ </w:t>
      </w:r>
      <w:r w:rsidRPr="003F2344">
        <w:rPr>
          <w:rFonts w:eastAsia="Times New Roman"/>
          <w:b/>
          <w:color w:val="auto"/>
          <w:spacing w:val="-2"/>
          <w:kern w:val="0"/>
          <w:sz w:val="28"/>
          <w:szCs w:val="28"/>
          <w:lang w:val="ru-RU" w:eastAsia="en-US"/>
        </w:rPr>
        <w:t>Д</w:t>
      </w:r>
      <w:r w:rsidRPr="003F2344">
        <w:rPr>
          <w:rFonts w:eastAsia="Times New Roman"/>
          <w:b/>
          <w:color w:val="auto"/>
          <w:kern w:val="0"/>
          <w:sz w:val="28"/>
          <w:szCs w:val="28"/>
          <w:lang w:val="ru-RU" w:eastAsia="en-US"/>
        </w:rPr>
        <w:t>О</w:t>
      </w:r>
      <w:r w:rsidRPr="003F2344">
        <w:rPr>
          <w:rFonts w:eastAsia="Times New Roman"/>
          <w:b/>
          <w:color w:val="auto"/>
          <w:spacing w:val="-3"/>
          <w:kern w:val="0"/>
          <w:sz w:val="28"/>
          <w:szCs w:val="28"/>
          <w:lang w:val="ru-RU" w:eastAsia="en-US"/>
        </w:rPr>
        <w:t>Б</w:t>
      </w:r>
      <w:r w:rsidRPr="003F2344">
        <w:rPr>
          <w:rFonts w:eastAsia="Times New Roman"/>
          <w:b/>
          <w:color w:val="auto"/>
          <w:spacing w:val="-1"/>
          <w:kern w:val="0"/>
          <w:sz w:val="28"/>
          <w:szCs w:val="28"/>
          <w:lang w:val="ru-RU" w:eastAsia="en-US"/>
        </w:rPr>
        <w:t>А</w:t>
      </w:r>
      <w:r w:rsidRPr="003F2344">
        <w:rPr>
          <w:rFonts w:eastAsia="Times New Roman"/>
          <w:b/>
          <w:color w:val="auto"/>
          <w:spacing w:val="-37"/>
          <w:kern w:val="0"/>
          <w:sz w:val="28"/>
          <w:szCs w:val="28"/>
          <w:lang w:val="ru-RU" w:eastAsia="en-US"/>
        </w:rPr>
        <w:t>Р</w:t>
      </w:r>
      <w:r w:rsidRPr="003F2344">
        <w:rPr>
          <w:rFonts w:eastAsia="Times New Roman"/>
          <w:b/>
          <w:color w:val="auto"/>
          <w:kern w:val="0"/>
          <w:sz w:val="28"/>
          <w:szCs w:val="28"/>
          <w:lang w:val="ru-RU" w:eastAsia="en-US"/>
        </w:rPr>
        <w:t>А – КАНЦЕЛАРИЈСКИ МАТЕРИЈАЛ</w:t>
      </w:r>
    </w:p>
    <w:p w:rsidR="00444777" w:rsidRPr="009037F8" w:rsidRDefault="00444777" w:rsidP="00444777">
      <w:pPr>
        <w:suppressAutoHyphens w:val="0"/>
        <w:spacing w:line="260" w:lineRule="exact"/>
        <w:ind w:right="109"/>
        <w:jc w:val="center"/>
        <w:rPr>
          <w:b/>
          <w:color w:val="auto"/>
          <w:lang w:val="sr-Cyrl-RS"/>
        </w:rPr>
      </w:pPr>
      <w:r w:rsidRPr="009037F8">
        <w:rPr>
          <w:b/>
          <w:color w:val="auto"/>
          <w:lang w:val="sr-Cyrl-RS"/>
        </w:rPr>
        <w:t xml:space="preserve">ЈНМВ </w:t>
      </w:r>
      <w:r w:rsidR="009037F8">
        <w:rPr>
          <w:b/>
          <w:color w:val="auto"/>
          <w:lang w:val="sr-Cyrl-RS"/>
        </w:rPr>
        <w:t>6/</w:t>
      </w:r>
      <w:r w:rsidRPr="009037F8">
        <w:rPr>
          <w:b/>
          <w:color w:val="auto"/>
          <w:lang w:val="sr-Cyrl-RS"/>
        </w:rPr>
        <w:t>2020, партија 1</w:t>
      </w:r>
    </w:p>
    <w:p w:rsidR="003F2344" w:rsidRPr="003F2344" w:rsidRDefault="003F2344" w:rsidP="003F2344">
      <w:pPr>
        <w:suppressAutoHyphens w:val="0"/>
        <w:autoSpaceDE w:val="0"/>
        <w:autoSpaceDN w:val="0"/>
        <w:adjustRightInd w:val="0"/>
        <w:spacing w:line="240" w:lineRule="auto"/>
        <w:jc w:val="center"/>
        <w:rPr>
          <w:rFonts w:eastAsia="Calibri"/>
          <w:b/>
          <w:color w:val="auto"/>
          <w:kern w:val="0"/>
          <w:lang w:val="sl-SI" w:eastAsia="en-US"/>
        </w:rPr>
      </w:pPr>
    </w:p>
    <w:p w:rsidR="003F2344" w:rsidRPr="003F2344" w:rsidRDefault="003F2344" w:rsidP="003F2344">
      <w:pPr>
        <w:suppressAutoHyphens w:val="0"/>
        <w:autoSpaceDE w:val="0"/>
        <w:autoSpaceDN w:val="0"/>
        <w:adjustRightInd w:val="0"/>
        <w:spacing w:line="240" w:lineRule="auto"/>
        <w:rPr>
          <w:rFonts w:eastAsia="Calibri"/>
          <w:kern w:val="0"/>
          <w:lang w:val="sl-SI" w:eastAsia="en-US"/>
        </w:rPr>
      </w:pPr>
      <w:r w:rsidRPr="003F2344">
        <w:rPr>
          <w:rFonts w:eastAsia="Calibri"/>
          <w:kern w:val="0"/>
          <w:lang w:val="sl-SI" w:eastAsia="en-US"/>
        </w:rPr>
        <w:t xml:space="preserve">Закључен између: </w:t>
      </w:r>
    </w:p>
    <w:p w:rsidR="003F2344" w:rsidRPr="003F2344" w:rsidRDefault="003F2344" w:rsidP="003F2344">
      <w:pPr>
        <w:suppressAutoHyphens w:val="0"/>
        <w:autoSpaceDE w:val="0"/>
        <w:autoSpaceDN w:val="0"/>
        <w:adjustRightInd w:val="0"/>
        <w:spacing w:line="240" w:lineRule="auto"/>
        <w:rPr>
          <w:rFonts w:eastAsia="Calibri"/>
          <w:kern w:val="0"/>
          <w:lang w:val="sl-SI" w:eastAsia="en-US"/>
        </w:rPr>
      </w:pPr>
    </w:p>
    <w:p w:rsidR="003F2344" w:rsidRPr="003F2344" w:rsidRDefault="003F2344" w:rsidP="003F2344">
      <w:pPr>
        <w:suppressAutoHyphens w:val="0"/>
        <w:autoSpaceDE w:val="0"/>
        <w:autoSpaceDN w:val="0"/>
        <w:adjustRightInd w:val="0"/>
        <w:spacing w:line="240" w:lineRule="auto"/>
        <w:jc w:val="both"/>
        <w:rPr>
          <w:rFonts w:eastAsia="Calibri"/>
          <w:kern w:val="0"/>
          <w:lang w:val="sl-SI" w:eastAsia="en-US"/>
        </w:rPr>
      </w:pPr>
      <w:r w:rsidRPr="003F2344">
        <w:rPr>
          <w:rFonts w:eastAsia="Calibri"/>
          <w:b/>
          <w:bCs/>
          <w:kern w:val="0"/>
          <w:lang w:val="sl-SI" w:eastAsia="en-US"/>
        </w:rPr>
        <w:t xml:space="preserve">1. Јавног предузећа ``Национални парк Ђердап``, Доњи Милановац, Краља Петра I 14а, </w:t>
      </w:r>
      <w:r w:rsidRPr="003F2344">
        <w:rPr>
          <w:rFonts w:eastAsia="Calibri"/>
          <w:kern w:val="0"/>
          <w:lang w:val="sl-SI" w:eastAsia="en-US"/>
        </w:rPr>
        <w:t xml:space="preserve">које заступа в.д.директора Лазар Митровић, тел: 030/2150066; факс: 030/590-877, </w:t>
      </w:r>
    </w:p>
    <w:p w:rsidR="003F2344" w:rsidRPr="003F2344" w:rsidRDefault="003F2344" w:rsidP="003F2344">
      <w:pPr>
        <w:suppressAutoHyphens w:val="0"/>
        <w:autoSpaceDE w:val="0"/>
        <w:autoSpaceDN w:val="0"/>
        <w:adjustRightInd w:val="0"/>
        <w:spacing w:line="240" w:lineRule="auto"/>
        <w:jc w:val="both"/>
        <w:rPr>
          <w:rFonts w:eastAsia="Calibri"/>
          <w:kern w:val="0"/>
          <w:lang w:val="sl-SI" w:eastAsia="en-US"/>
        </w:rPr>
      </w:pPr>
      <w:r w:rsidRPr="003F2344">
        <w:rPr>
          <w:rFonts w:eastAsia="Calibri"/>
          <w:kern w:val="0"/>
          <w:lang w:val="sl-SI" w:eastAsia="en-US"/>
        </w:rPr>
        <w:t xml:space="preserve">(у даљем тексту: </w:t>
      </w:r>
      <w:r w:rsidRPr="003F2344">
        <w:rPr>
          <w:rFonts w:eastAsia="Calibri"/>
          <w:b/>
          <w:bCs/>
          <w:kern w:val="0"/>
          <w:lang w:val="sl-SI" w:eastAsia="en-US"/>
        </w:rPr>
        <w:t>НАРУЧИЛАЦ)</w:t>
      </w:r>
      <w:r w:rsidRPr="003F2344">
        <w:rPr>
          <w:rFonts w:eastAsia="Calibri"/>
          <w:kern w:val="0"/>
          <w:lang w:val="sl-SI" w:eastAsia="en-US"/>
        </w:rPr>
        <w:t xml:space="preserve">, </w:t>
      </w:r>
    </w:p>
    <w:p w:rsidR="00444777" w:rsidRPr="003F2344" w:rsidRDefault="003F2344" w:rsidP="00444777">
      <w:pPr>
        <w:jc w:val="both"/>
        <w:rPr>
          <w:bCs/>
          <w:color w:val="auto"/>
          <w:lang w:val="sr-Cyrl-RS"/>
        </w:rPr>
      </w:pPr>
      <w:r w:rsidRPr="003F2344">
        <w:rPr>
          <w:rFonts w:eastAsia="Calibri"/>
          <w:kern w:val="0"/>
          <w:lang w:val="sl-SI" w:eastAsia="en-US"/>
        </w:rPr>
        <w:t xml:space="preserve">матични број: 07360231, ПИБ: 100624453, шифра делатности: 9104, </w:t>
      </w:r>
      <w:r w:rsidR="00444777" w:rsidRPr="003F2344">
        <w:rPr>
          <w:rFonts w:eastAsia="Calibri"/>
          <w:color w:val="auto"/>
          <w:kern w:val="0"/>
          <w:lang w:eastAsia="en-US"/>
        </w:rPr>
        <w:t>Т</w:t>
      </w:r>
      <w:r w:rsidR="00444777" w:rsidRPr="003F2344">
        <w:rPr>
          <w:bCs/>
          <w:color w:val="auto"/>
        </w:rPr>
        <w:t>екући рачун: 200-2890770101942-41</w:t>
      </w:r>
      <w:r w:rsidR="00444777" w:rsidRPr="003F2344">
        <w:rPr>
          <w:rFonts w:eastAsia="Calibri"/>
          <w:color w:val="auto"/>
          <w:kern w:val="0"/>
          <w:lang w:eastAsia="en-US"/>
        </w:rPr>
        <w:t xml:space="preserve">, </w:t>
      </w:r>
      <w:r w:rsidR="00444777" w:rsidRPr="003F2344">
        <w:rPr>
          <w:rFonts w:eastAsia="Calibri"/>
          <w:color w:val="auto"/>
          <w:kern w:val="0"/>
          <w:lang w:val="sr-Cyrl-RS" w:eastAsia="en-US"/>
        </w:rPr>
        <w:t>Поштанска штедионица</w:t>
      </w:r>
    </w:p>
    <w:p w:rsidR="003F2344" w:rsidRPr="003F2344" w:rsidRDefault="003F2344" w:rsidP="00444777">
      <w:pPr>
        <w:suppressAutoHyphens w:val="0"/>
        <w:autoSpaceDE w:val="0"/>
        <w:autoSpaceDN w:val="0"/>
        <w:adjustRightInd w:val="0"/>
        <w:spacing w:line="240" w:lineRule="auto"/>
        <w:jc w:val="both"/>
        <w:rPr>
          <w:rFonts w:eastAsia="Calibri"/>
          <w:kern w:val="0"/>
          <w:lang w:val="sl-SI" w:eastAsia="en-US"/>
        </w:rPr>
      </w:pPr>
    </w:p>
    <w:p w:rsidR="003F2344" w:rsidRPr="003F2344" w:rsidRDefault="003F2344" w:rsidP="003F2344">
      <w:pPr>
        <w:suppressAutoHyphens w:val="0"/>
        <w:autoSpaceDE w:val="0"/>
        <w:autoSpaceDN w:val="0"/>
        <w:adjustRightInd w:val="0"/>
        <w:spacing w:line="240" w:lineRule="auto"/>
        <w:rPr>
          <w:rFonts w:eastAsia="Calibri"/>
          <w:kern w:val="0"/>
          <w:lang w:val="sl-SI" w:eastAsia="en-US"/>
        </w:rPr>
      </w:pPr>
      <w:r w:rsidRPr="003F2344">
        <w:rPr>
          <w:rFonts w:eastAsia="Calibri"/>
          <w:kern w:val="0"/>
          <w:lang w:val="sl-SI" w:eastAsia="en-US"/>
        </w:rPr>
        <w:t xml:space="preserve">и </w:t>
      </w:r>
    </w:p>
    <w:p w:rsidR="003F2344" w:rsidRPr="003F2344" w:rsidRDefault="003F2344" w:rsidP="003F2344">
      <w:pPr>
        <w:suppressAutoHyphens w:val="0"/>
        <w:autoSpaceDE w:val="0"/>
        <w:autoSpaceDN w:val="0"/>
        <w:adjustRightInd w:val="0"/>
        <w:spacing w:line="240" w:lineRule="auto"/>
        <w:rPr>
          <w:rFonts w:eastAsia="Calibri"/>
          <w:kern w:val="0"/>
          <w:lang w:val="sl-SI" w:eastAsia="en-US"/>
        </w:rPr>
      </w:pPr>
    </w:p>
    <w:p w:rsidR="003F2344" w:rsidRPr="003F2344" w:rsidRDefault="003F2344" w:rsidP="003F2344">
      <w:pPr>
        <w:autoSpaceDE w:val="0"/>
        <w:autoSpaceDN w:val="0"/>
        <w:adjustRightInd w:val="0"/>
        <w:spacing w:line="240" w:lineRule="auto"/>
        <w:jc w:val="both"/>
        <w:rPr>
          <w:rFonts w:eastAsia="Calibri"/>
          <w:lang w:val="sl-SI"/>
        </w:rPr>
      </w:pPr>
      <w:r w:rsidRPr="003F2344">
        <w:rPr>
          <w:rFonts w:eastAsia="Calibri"/>
          <w:b/>
          <w:bCs/>
          <w:lang w:val="sl-SI"/>
        </w:rPr>
        <w:t>2. ``</w:t>
      </w:r>
      <w:r w:rsidR="00444777">
        <w:rPr>
          <w:rFonts w:eastAsia="Calibri"/>
          <w:b/>
          <w:bCs/>
          <w:lang w:val="sr-Cyrl-RS"/>
        </w:rPr>
        <w:t>_________________________</w:t>
      </w:r>
      <w:r w:rsidRPr="003F2344">
        <w:rPr>
          <w:rFonts w:eastAsia="Calibri"/>
          <w:b/>
          <w:bCs/>
          <w:lang w:val="sl-SI"/>
        </w:rPr>
        <w:t xml:space="preserve">`` из </w:t>
      </w:r>
      <w:r w:rsidR="00444777">
        <w:rPr>
          <w:rFonts w:eastAsia="Calibri"/>
          <w:b/>
          <w:bCs/>
          <w:lang w:val="sr-Cyrl-RS"/>
        </w:rPr>
        <w:t>__________________</w:t>
      </w:r>
      <w:r w:rsidRPr="003F2344">
        <w:rPr>
          <w:rFonts w:eastAsia="Calibri"/>
          <w:b/>
          <w:bCs/>
          <w:lang w:val="sl-SI"/>
        </w:rPr>
        <w:t xml:space="preserve"> , ул. </w:t>
      </w:r>
      <w:r w:rsidR="00444777">
        <w:rPr>
          <w:rFonts w:eastAsia="Calibri"/>
          <w:b/>
          <w:bCs/>
          <w:lang w:val="sr-Cyrl-RS"/>
        </w:rPr>
        <w:t>___________________________</w:t>
      </w:r>
      <w:r w:rsidRPr="003F2344">
        <w:rPr>
          <w:rFonts w:eastAsia="Calibri"/>
          <w:b/>
          <w:bCs/>
          <w:lang w:val="sl-SI"/>
        </w:rPr>
        <w:t xml:space="preserve">, </w:t>
      </w:r>
      <w:r w:rsidRPr="003F2344">
        <w:rPr>
          <w:rFonts w:eastAsia="Calibri"/>
          <w:lang w:val="sl-SI"/>
        </w:rPr>
        <w:t xml:space="preserve">које заступа директор </w:t>
      </w:r>
      <w:r w:rsidR="00444777">
        <w:rPr>
          <w:rFonts w:eastAsia="Calibri"/>
          <w:lang w:val="sr-Cyrl-RS"/>
        </w:rPr>
        <w:t>_________________</w:t>
      </w:r>
      <w:r w:rsidRPr="003F2344">
        <w:rPr>
          <w:rFonts w:eastAsia="Calibri"/>
          <w:lang w:val="sl-SI"/>
        </w:rPr>
        <w:t xml:space="preserve">, тел: </w:t>
      </w:r>
      <w:r w:rsidR="00444777">
        <w:rPr>
          <w:rFonts w:eastAsia="Calibri"/>
          <w:lang w:val="sr-Cyrl-RS"/>
        </w:rPr>
        <w:t>______________</w:t>
      </w:r>
      <w:r w:rsidRPr="003F2344">
        <w:rPr>
          <w:rFonts w:eastAsia="Calibri"/>
          <w:lang w:val="sl-SI"/>
        </w:rPr>
        <w:t xml:space="preserve"> , факс: </w:t>
      </w:r>
      <w:r w:rsidR="00444777">
        <w:rPr>
          <w:rFonts w:eastAsia="Calibri"/>
          <w:lang w:val="sr-Cyrl-RS"/>
        </w:rPr>
        <w:t>_______________</w:t>
      </w:r>
      <w:r w:rsidRPr="003F2344">
        <w:rPr>
          <w:rFonts w:eastAsia="Calibri"/>
          <w:lang w:val="sl-SI"/>
        </w:rPr>
        <w:t xml:space="preserve">, (у даљем тексту: </w:t>
      </w:r>
      <w:r w:rsidRPr="003F2344">
        <w:rPr>
          <w:rFonts w:eastAsia="Calibri"/>
          <w:b/>
          <w:lang w:val="sl-SI"/>
        </w:rPr>
        <w:t>ДОБАВЉАЧ</w:t>
      </w:r>
      <w:r w:rsidRPr="003F2344">
        <w:rPr>
          <w:rFonts w:eastAsia="Calibri"/>
          <w:b/>
          <w:bCs/>
          <w:lang w:val="sl-SI"/>
        </w:rPr>
        <w:t xml:space="preserve">), </w:t>
      </w:r>
    </w:p>
    <w:p w:rsidR="003F2344" w:rsidRPr="003F2344" w:rsidRDefault="003F2344" w:rsidP="003F2344">
      <w:pPr>
        <w:autoSpaceDE w:val="0"/>
        <w:autoSpaceDN w:val="0"/>
        <w:adjustRightInd w:val="0"/>
        <w:spacing w:line="240" w:lineRule="auto"/>
        <w:jc w:val="both"/>
        <w:rPr>
          <w:rFonts w:eastAsia="Calibri"/>
          <w:b/>
          <w:bCs/>
          <w:lang w:val="sl-SI"/>
        </w:rPr>
      </w:pPr>
      <w:r w:rsidRPr="003F2344">
        <w:rPr>
          <w:rFonts w:eastAsia="Calibri"/>
          <w:lang w:val="sl-SI"/>
        </w:rPr>
        <w:t xml:space="preserve">матични број: </w:t>
      </w:r>
      <w:r w:rsidR="00444777">
        <w:rPr>
          <w:rFonts w:eastAsia="Calibri"/>
          <w:lang w:val="sr-Cyrl-RS"/>
        </w:rPr>
        <w:t>____________</w:t>
      </w:r>
      <w:r w:rsidRPr="003F2344">
        <w:rPr>
          <w:rFonts w:eastAsia="Calibri"/>
          <w:lang w:val="sl-SI"/>
        </w:rPr>
        <w:t xml:space="preserve"> , ПИБ: </w:t>
      </w:r>
      <w:r w:rsidR="00444777">
        <w:rPr>
          <w:rFonts w:eastAsia="Calibri"/>
          <w:lang w:val="sr-Cyrl-RS"/>
        </w:rPr>
        <w:t>____________</w:t>
      </w:r>
      <w:r w:rsidRPr="003F2344">
        <w:rPr>
          <w:rFonts w:eastAsia="Calibri"/>
          <w:lang w:val="sl-SI"/>
        </w:rPr>
        <w:t xml:space="preserve"> , шифра делатности: </w:t>
      </w:r>
      <w:r w:rsidR="00444777">
        <w:rPr>
          <w:rFonts w:eastAsia="Calibri"/>
          <w:lang w:val="sr-Cyrl-RS"/>
        </w:rPr>
        <w:t>_______</w:t>
      </w:r>
      <w:r w:rsidRPr="003F2344">
        <w:rPr>
          <w:rFonts w:eastAsia="Calibri"/>
          <w:lang w:val="sl-SI"/>
        </w:rPr>
        <w:t xml:space="preserve">, Текући рачун: </w:t>
      </w:r>
      <w:r w:rsidR="00444777">
        <w:rPr>
          <w:rFonts w:eastAsia="Calibri"/>
          <w:lang w:val="sr-Cyrl-RS"/>
        </w:rPr>
        <w:t>_________________,_______________</w:t>
      </w:r>
      <w:r w:rsidRPr="003F2344">
        <w:rPr>
          <w:rFonts w:eastAsia="Calibri"/>
          <w:lang w:val="sl-SI"/>
        </w:rPr>
        <w:t>банка.</w:t>
      </w:r>
    </w:p>
    <w:p w:rsidR="003F2344" w:rsidRDefault="003F2344" w:rsidP="003F2344">
      <w:pPr>
        <w:suppressAutoHyphens w:val="0"/>
        <w:autoSpaceDE w:val="0"/>
        <w:autoSpaceDN w:val="0"/>
        <w:adjustRightInd w:val="0"/>
        <w:spacing w:line="240" w:lineRule="auto"/>
        <w:rPr>
          <w:rFonts w:eastAsia="Calibri"/>
          <w:b/>
          <w:bCs/>
          <w:kern w:val="0"/>
          <w:lang w:val="sr-Cyrl-RS" w:eastAsia="en-US"/>
        </w:rPr>
      </w:pPr>
    </w:p>
    <w:p w:rsidR="00444777" w:rsidRPr="00C13761" w:rsidRDefault="00444777" w:rsidP="00444777">
      <w:pPr>
        <w:suppressAutoHyphens w:val="0"/>
        <w:spacing w:before="29" w:line="240" w:lineRule="auto"/>
        <w:ind w:right="-32" w:firstLine="709"/>
        <w:jc w:val="both"/>
        <w:rPr>
          <w:rFonts w:eastAsia="Times New Roman"/>
          <w:color w:val="auto"/>
          <w:kern w:val="0"/>
          <w:lang w:val="ru-RU" w:eastAsia="en-US"/>
        </w:rPr>
      </w:pPr>
      <w:r w:rsidRPr="00C13761">
        <w:rPr>
          <w:rFonts w:eastAsia="Times New Roman"/>
          <w:color w:val="auto"/>
          <w:kern w:val="0"/>
          <w:lang w:val="ru-RU" w:eastAsia="en-US"/>
        </w:rPr>
        <w:t>О</w:t>
      </w:r>
      <w:r w:rsidRPr="00C13761">
        <w:rPr>
          <w:rFonts w:eastAsia="Times New Roman"/>
          <w:color w:val="auto"/>
          <w:spacing w:val="-1"/>
          <w:kern w:val="0"/>
          <w:lang w:val="ru-RU" w:eastAsia="en-US"/>
        </w:rPr>
        <w:t>с</w:t>
      </w:r>
      <w:r w:rsidRPr="00C13761">
        <w:rPr>
          <w:rFonts w:eastAsia="Times New Roman"/>
          <w:color w:val="auto"/>
          <w:spacing w:val="1"/>
          <w:kern w:val="0"/>
          <w:lang w:val="ru-RU" w:eastAsia="en-US"/>
        </w:rPr>
        <w:t>н</w:t>
      </w:r>
      <w:r w:rsidRPr="00C13761">
        <w:rPr>
          <w:rFonts w:eastAsia="Times New Roman"/>
          <w:color w:val="auto"/>
          <w:kern w:val="0"/>
          <w:lang w:val="ru-RU" w:eastAsia="en-US"/>
        </w:rPr>
        <w:t>ов</w:t>
      </w:r>
      <w:r w:rsidRPr="00C13761">
        <w:rPr>
          <w:rFonts w:eastAsia="Times New Roman"/>
          <w:color w:val="auto"/>
          <w:spacing w:val="2"/>
          <w:kern w:val="0"/>
          <w:lang w:val="ru-RU" w:eastAsia="en-US"/>
        </w:rPr>
        <w:t xml:space="preserve"> </w:t>
      </w:r>
      <w:r w:rsidRPr="00C13761">
        <w:rPr>
          <w:rFonts w:eastAsia="Times New Roman"/>
          <w:color w:val="auto"/>
          <w:spacing w:val="-5"/>
          <w:kern w:val="0"/>
          <w:lang w:val="ru-RU" w:eastAsia="en-US"/>
        </w:rPr>
        <w:t>уг</w:t>
      </w:r>
      <w:r w:rsidRPr="00C13761">
        <w:rPr>
          <w:rFonts w:eastAsia="Times New Roman"/>
          <w:color w:val="auto"/>
          <w:kern w:val="0"/>
          <w:lang w:val="ru-RU" w:eastAsia="en-US"/>
        </w:rPr>
        <w:t>о</w:t>
      </w:r>
      <w:r w:rsidRPr="00C13761">
        <w:rPr>
          <w:rFonts w:eastAsia="Times New Roman"/>
          <w:color w:val="auto"/>
          <w:spacing w:val="-3"/>
          <w:kern w:val="0"/>
          <w:lang w:val="ru-RU" w:eastAsia="en-US"/>
        </w:rPr>
        <w:t>в</w:t>
      </w:r>
      <w:r w:rsidRPr="00C13761">
        <w:rPr>
          <w:rFonts w:eastAsia="Times New Roman"/>
          <w:color w:val="auto"/>
          <w:kern w:val="0"/>
          <w:lang w:val="ru-RU" w:eastAsia="en-US"/>
        </w:rPr>
        <w:t>о</w:t>
      </w:r>
      <w:r w:rsidRPr="00C13761">
        <w:rPr>
          <w:rFonts w:eastAsia="Times New Roman"/>
          <w:color w:val="auto"/>
          <w:spacing w:val="2"/>
          <w:kern w:val="0"/>
          <w:lang w:val="ru-RU" w:eastAsia="en-US"/>
        </w:rPr>
        <w:t>р</w:t>
      </w:r>
      <w:r w:rsidRPr="00C13761">
        <w:rPr>
          <w:rFonts w:eastAsia="Times New Roman"/>
          <w:color w:val="auto"/>
          <w:spacing w:val="-1"/>
          <w:kern w:val="0"/>
          <w:lang w:val="ru-RU" w:eastAsia="en-US"/>
        </w:rPr>
        <w:t>а</w:t>
      </w:r>
      <w:r w:rsidRPr="00C13761">
        <w:rPr>
          <w:rFonts w:eastAsia="Times New Roman"/>
          <w:color w:val="auto"/>
          <w:kern w:val="0"/>
          <w:lang w:val="ru-RU" w:eastAsia="en-US"/>
        </w:rPr>
        <w:t>:</w:t>
      </w:r>
    </w:p>
    <w:p w:rsidR="00444777" w:rsidRPr="00984DAA" w:rsidRDefault="00444777" w:rsidP="00444777">
      <w:pPr>
        <w:ind w:right="-32" w:firstLine="709"/>
        <w:jc w:val="both"/>
        <w:rPr>
          <w:color w:val="auto"/>
          <w:lang w:val="ru-RU" w:eastAsia="en-US"/>
        </w:rPr>
      </w:pPr>
      <w:r w:rsidRPr="00984DAA">
        <w:rPr>
          <w:color w:val="auto"/>
          <w:spacing w:val="2"/>
          <w:lang w:val="ru-RU" w:eastAsia="en-US"/>
        </w:rPr>
        <w:t>Ј</w:t>
      </w:r>
      <w:r w:rsidRPr="00984DAA">
        <w:rPr>
          <w:color w:val="auto"/>
          <w:lang w:val="ru-RU" w:eastAsia="en-US"/>
        </w:rPr>
        <w:t>Н број:</w:t>
      </w:r>
      <w:r w:rsidRPr="00984DAA">
        <w:rPr>
          <w:color w:val="auto"/>
          <w:spacing w:val="-2"/>
          <w:lang w:val="ru-RU" w:eastAsia="en-US"/>
        </w:rPr>
        <w:t xml:space="preserve"> </w:t>
      </w:r>
      <w:r w:rsidRPr="00984DAA">
        <w:rPr>
          <w:color w:val="auto"/>
          <w:spacing w:val="2"/>
          <w:lang w:val="ru-RU" w:eastAsia="en-US"/>
        </w:rPr>
        <w:t>Ј</w:t>
      </w:r>
      <w:r w:rsidRPr="00984DAA">
        <w:rPr>
          <w:color w:val="auto"/>
          <w:lang w:val="ru-RU" w:eastAsia="en-US"/>
        </w:rPr>
        <w:t xml:space="preserve">НМВ - </w:t>
      </w:r>
      <w:r w:rsidR="009037F8">
        <w:rPr>
          <w:color w:val="auto"/>
          <w:lang w:val="ru-RU" w:eastAsia="en-US"/>
        </w:rPr>
        <w:t>6</w:t>
      </w:r>
      <w:r>
        <w:rPr>
          <w:color w:val="auto"/>
          <w:lang w:val="ru-RU" w:eastAsia="en-US"/>
        </w:rPr>
        <w:t>/2020, партија 1.</w:t>
      </w:r>
    </w:p>
    <w:p w:rsidR="00444777" w:rsidRPr="00C13761" w:rsidRDefault="00037278" w:rsidP="00444777">
      <w:pPr>
        <w:ind w:right="-32" w:firstLine="709"/>
        <w:jc w:val="both"/>
        <w:rPr>
          <w:color w:val="auto"/>
          <w:spacing w:val="-7"/>
          <w:lang w:val="ru-RU" w:eastAsia="en-US"/>
        </w:rPr>
      </w:pPr>
      <w:r w:rsidRPr="00C13761">
        <w:rPr>
          <w:noProof/>
          <w:color w:val="auto"/>
          <w:lang w:val="en-US"/>
        </w:rPr>
        <mc:AlternateContent>
          <mc:Choice Requires="wpg">
            <w:drawing>
              <wp:anchor distT="0" distB="0" distL="114300" distR="114300" simplePos="0" relativeHeight="251656704" behindDoc="1" locked="0" layoutInCell="1" allowOverlap="1">
                <wp:simplePos x="0" y="0"/>
                <wp:positionH relativeFrom="page">
                  <wp:posOffset>3389630</wp:posOffset>
                </wp:positionH>
                <wp:positionV relativeFrom="paragraph">
                  <wp:posOffset>168910</wp:posOffset>
                </wp:positionV>
                <wp:extent cx="2446020" cy="6350"/>
                <wp:effectExtent l="0" t="0" r="0" b="0"/>
                <wp:wrapNone/>
                <wp:docPr id="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6350"/>
                          <a:chOff x="5338" y="266"/>
                          <a:chExt cx="3852" cy="10"/>
                        </a:xfrm>
                      </wpg:grpSpPr>
                      <wpg:grpSp>
                        <wpg:cNvPr id="16" name="Group 20"/>
                        <wpg:cNvGrpSpPr>
                          <a:grpSpLocks/>
                        </wpg:cNvGrpSpPr>
                        <wpg:grpSpPr bwMode="auto">
                          <a:xfrm>
                            <a:off x="5343" y="271"/>
                            <a:ext cx="840" cy="0"/>
                            <a:chOff x="5343" y="271"/>
                            <a:chExt cx="840" cy="0"/>
                          </a:xfrm>
                        </wpg:grpSpPr>
                        <wps:wsp>
                          <wps:cNvPr id="17" name="Freeform 23"/>
                          <wps:cNvSpPr>
                            <a:spLocks/>
                          </wps:cNvSpPr>
                          <wps:spPr bwMode="auto">
                            <a:xfrm>
                              <a:off x="5343" y="271"/>
                              <a:ext cx="840" cy="0"/>
                            </a:xfrm>
                            <a:custGeom>
                              <a:avLst/>
                              <a:gdLst>
                                <a:gd name="T0" fmla="+- 0 5343 5343"/>
                                <a:gd name="T1" fmla="*/ T0 w 840"/>
                                <a:gd name="T2" fmla="+- 0 6183 534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21"/>
                          <wpg:cNvGrpSpPr>
                            <a:grpSpLocks/>
                          </wpg:cNvGrpSpPr>
                          <wpg:grpSpPr bwMode="auto">
                            <a:xfrm>
                              <a:off x="6186" y="271"/>
                              <a:ext cx="3000" cy="0"/>
                              <a:chOff x="6186" y="271"/>
                              <a:chExt cx="3000" cy="0"/>
                            </a:xfrm>
                          </wpg:grpSpPr>
                          <wps:wsp>
                            <wps:cNvPr id="19" name="Freeform 22"/>
                            <wps:cNvSpPr>
                              <a:spLocks/>
                            </wps:cNvSpPr>
                            <wps:spPr bwMode="auto">
                              <a:xfrm>
                                <a:off x="6186" y="271"/>
                                <a:ext cx="3000" cy="0"/>
                              </a:xfrm>
                              <a:custGeom>
                                <a:avLst/>
                                <a:gdLst>
                                  <a:gd name="T0" fmla="+- 0 6186 6186"/>
                                  <a:gd name="T1" fmla="*/ T0 w 3000"/>
                                  <a:gd name="T2" fmla="+- 0 9186 618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A898CBA" id="Group 19" o:spid="_x0000_s1026" style="position:absolute;margin-left:266.9pt;margin-top:13.3pt;width:192.6pt;height:.5pt;z-index:-251659776;mso-position-horizontal-relative:page" coordorigin="5338,266" coordsize="385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">
                <v:group id="Group 20" o:spid="_x0000_s1027" style="position:absolute;left:5343;top:271;width:840;height:0" coordorigin="5343,271" coordsize="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shape id="Freeform 23" o:spid="_x0000_s1028" style="position:absolute;left:5343;top:271;width:840;height:0;visibility:visible;mso-wrap-style:square;v-text-anchor:top" coordsize="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" path="m,l840,e" filled="f" strokeweight=".48pt">
                    <v:path arrowok="t" o:connecttype="custom" o:connectlocs="0,0;840,0" o:connectangles="0,0"/>
                  </v:shape>
                  <v:group id="Group 21" o:spid="_x0000_s1029" style="position:absolute;left:6186;top:271;width:3000;height:0" coordorigin="6186,271"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22" o:spid="_x0000_s1030" style="position:absolute;left:6186;top:271;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" path="m,l3000,e" filled="f" strokeweight=".48pt">
                      <v:path arrowok="t" o:connecttype="custom" o:connectlocs="0,0;3000,0" o:connectangles="0,0"/>
                    </v:shape>
                  </v:group>
                </v:group>
                <w10:wrap anchorx="page"/>
              </v:group>
            </w:pict>
          </mc:Fallback>
        </mc:AlternateContent>
      </w:r>
      <w:r w:rsidR="00444777" w:rsidRPr="00C13761">
        <w:rPr>
          <w:color w:val="auto"/>
          <w:spacing w:val="-1"/>
          <w:lang w:val="ru-RU" w:eastAsia="en-US"/>
        </w:rPr>
        <w:t>Б</w:t>
      </w:r>
      <w:r w:rsidR="00444777" w:rsidRPr="00C13761">
        <w:rPr>
          <w:color w:val="auto"/>
          <w:lang w:val="ru-RU" w:eastAsia="en-US"/>
        </w:rPr>
        <w:t>рој и</w:t>
      </w:r>
      <w:r w:rsidR="00444777" w:rsidRPr="00C13761">
        <w:rPr>
          <w:color w:val="auto"/>
          <w:spacing w:val="1"/>
          <w:lang w:val="ru-RU" w:eastAsia="en-US"/>
        </w:rPr>
        <w:t xml:space="preserve"> </w:t>
      </w:r>
      <w:r w:rsidR="00444777" w:rsidRPr="00C13761">
        <w:rPr>
          <w:color w:val="auto"/>
          <w:lang w:val="ru-RU" w:eastAsia="en-US"/>
        </w:rPr>
        <w:t>д</w:t>
      </w:r>
      <w:r w:rsidR="00444777" w:rsidRPr="00C13761">
        <w:rPr>
          <w:color w:val="auto"/>
          <w:spacing w:val="-8"/>
          <w:lang w:val="ru-RU" w:eastAsia="en-US"/>
        </w:rPr>
        <w:t>а</w:t>
      </w:r>
      <w:r w:rsidR="00444777" w:rsidRPr="00C13761">
        <w:rPr>
          <w:color w:val="auto"/>
          <w:lang w:val="ru-RU" w:eastAsia="en-US"/>
        </w:rPr>
        <w:t>т</w:t>
      </w:r>
      <w:r w:rsidR="00444777" w:rsidRPr="00C13761">
        <w:rPr>
          <w:color w:val="auto"/>
          <w:spacing w:val="-7"/>
          <w:lang w:val="ru-RU" w:eastAsia="en-US"/>
        </w:rPr>
        <w:t>у</w:t>
      </w:r>
      <w:r w:rsidR="00444777" w:rsidRPr="00C13761">
        <w:rPr>
          <w:color w:val="auto"/>
          <w:lang w:val="ru-RU" w:eastAsia="en-US"/>
        </w:rPr>
        <w:t>м</w:t>
      </w:r>
      <w:r w:rsidR="00444777" w:rsidRPr="00C13761">
        <w:rPr>
          <w:color w:val="auto"/>
          <w:spacing w:val="-1"/>
          <w:lang w:val="ru-RU" w:eastAsia="en-US"/>
        </w:rPr>
        <w:t xml:space="preserve"> </w:t>
      </w:r>
      <w:r w:rsidR="00444777" w:rsidRPr="00C13761">
        <w:rPr>
          <w:color w:val="auto"/>
          <w:spacing w:val="-7"/>
          <w:lang w:val="ru-RU" w:eastAsia="en-US"/>
        </w:rPr>
        <w:t>о</w:t>
      </w:r>
      <w:r w:rsidR="00444777" w:rsidRPr="00C13761">
        <w:rPr>
          <w:color w:val="auto"/>
          <w:lang w:val="ru-RU" w:eastAsia="en-US"/>
        </w:rPr>
        <w:t>д</w:t>
      </w:r>
      <w:r w:rsidR="00444777" w:rsidRPr="00C13761">
        <w:rPr>
          <w:color w:val="auto"/>
          <w:spacing w:val="5"/>
          <w:lang w:val="ru-RU" w:eastAsia="en-US"/>
        </w:rPr>
        <w:t>л</w:t>
      </w:r>
      <w:r w:rsidR="00444777" w:rsidRPr="00C13761">
        <w:rPr>
          <w:color w:val="auto"/>
          <w:spacing w:val="-7"/>
          <w:lang w:val="ru-RU" w:eastAsia="en-US"/>
        </w:rPr>
        <w:t>у</w:t>
      </w:r>
      <w:r w:rsidR="00444777" w:rsidRPr="00C13761">
        <w:rPr>
          <w:color w:val="auto"/>
          <w:spacing w:val="-4"/>
          <w:lang w:val="ru-RU" w:eastAsia="en-US"/>
        </w:rPr>
        <w:t>к</w:t>
      </w:r>
      <w:r w:rsidR="00444777" w:rsidRPr="00C13761">
        <w:rPr>
          <w:color w:val="auto"/>
          <w:lang w:val="ru-RU" w:eastAsia="en-US"/>
        </w:rPr>
        <w:t>е</w:t>
      </w:r>
      <w:r w:rsidR="00444777" w:rsidRPr="00C13761">
        <w:rPr>
          <w:color w:val="auto"/>
          <w:spacing w:val="-1"/>
          <w:lang w:val="ru-RU" w:eastAsia="en-US"/>
        </w:rPr>
        <w:t xml:space="preserve"> </w:t>
      </w:r>
      <w:r w:rsidR="00444777" w:rsidRPr="00C13761">
        <w:rPr>
          <w:color w:val="auto"/>
          <w:lang w:val="ru-RU" w:eastAsia="en-US"/>
        </w:rPr>
        <w:t xml:space="preserve">о </w:t>
      </w:r>
      <w:r w:rsidR="00444777" w:rsidRPr="00C13761">
        <w:rPr>
          <w:color w:val="auto"/>
          <w:spacing w:val="2"/>
          <w:lang w:val="ru-RU" w:eastAsia="en-US"/>
        </w:rPr>
        <w:t>д</w:t>
      </w:r>
      <w:r w:rsidR="00444777" w:rsidRPr="00C13761">
        <w:rPr>
          <w:color w:val="auto"/>
          <w:spacing w:val="-7"/>
          <w:lang w:val="ru-RU" w:eastAsia="en-US"/>
        </w:rPr>
        <w:t>о</w:t>
      </w:r>
      <w:r w:rsidR="00444777" w:rsidRPr="00C13761">
        <w:rPr>
          <w:color w:val="auto"/>
          <w:lang w:val="ru-RU" w:eastAsia="en-US"/>
        </w:rPr>
        <w:t>д</w:t>
      </w:r>
      <w:r w:rsidR="00444777" w:rsidRPr="00C13761">
        <w:rPr>
          <w:color w:val="auto"/>
          <w:spacing w:val="-1"/>
          <w:lang w:val="ru-RU" w:eastAsia="en-US"/>
        </w:rPr>
        <w:t>е</w:t>
      </w:r>
      <w:r w:rsidR="00444777" w:rsidRPr="00C13761">
        <w:rPr>
          <w:color w:val="auto"/>
          <w:lang w:val="ru-RU" w:eastAsia="en-US"/>
        </w:rPr>
        <w:t xml:space="preserve">ли </w:t>
      </w:r>
      <w:r w:rsidR="00444777" w:rsidRPr="00C13761">
        <w:rPr>
          <w:color w:val="auto"/>
          <w:spacing w:val="3"/>
          <w:lang w:val="ru-RU" w:eastAsia="en-US"/>
        </w:rPr>
        <w:t xml:space="preserve"> </w:t>
      </w:r>
      <w:r w:rsidR="00444777" w:rsidRPr="00C13761">
        <w:rPr>
          <w:color w:val="auto"/>
          <w:spacing w:val="-7"/>
          <w:lang w:val="ru-RU" w:eastAsia="en-US"/>
        </w:rPr>
        <w:t xml:space="preserve">  </w:t>
      </w:r>
    </w:p>
    <w:p w:rsidR="00444777" w:rsidRPr="00C13761" w:rsidRDefault="00444777" w:rsidP="00444777">
      <w:pPr>
        <w:ind w:right="-32" w:firstLine="709"/>
        <w:jc w:val="both"/>
        <w:rPr>
          <w:color w:val="auto"/>
          <w:lang w:val="ru-RU" w:eastAsia="en-US"/>
        </w:rPr>
      </w:pPr>
      <w:r w:rsidRPr="00C13761">
        <w:rPr>
          <w:color w:val="auto"/>
          <w:lang w:val="ru-RU" w:eastAsia="en-US"/>
        </w:rPr>
        <w:t>По</w:t>
      </w:r>
      <w:r w:rsidRPr="00C13761">
        <w:rPr>
          <w:color w:val="auto"/>
          <w:spacing w:val="3"/>
          <w:lang w:val="ru-RU" w:eastAsia="en-US"/>
        </w:rPr>
        <w:t>н</w:t>
      </w:r>
      <w:r w:rsidRPr="00C13761">
        <w:rPr>
          <w:color w:val="auto"/>
          <w:spacing w:val="-22"/>
          <w:lang w:val="ru-RU" w:eastAsia="en-US"/>
        </w:rPr>
        <w:t>у</w:t>
      </w:r>
      <w:r w:rsidRPr="00C13761">
        <w:rPr>
          <w:color w:val="auto"/>
          <w:spacing w:val="2"/>
          <w:lang w:val="ru-RU" w:eastAsia="en-US"/>
        </w:rPr>
        <w:t>д</w:t>
      </w:r>
      <w:r w:rsidRPr="00C13761">
        <w:rPr>
          <w:color w:val="auto"/>
          <w:lang w:val="ru-RU" w:eastAsia="en-US"/>
        </w:rPr>
        <w:t xml:space="preserve">а </w:t>
      </w:r>
      <w:r w:rsidRPr="00C13761">
        <w:rPr>
          <w:color w:val="auto"/>
          <w:lang w:val="sr-Cyrl-RS" w:eastAsia="en-US"/>
        </w:rPr>
        <w:t>_________________________________</w:t>
      </w:r>
      <w:r w:rsidRPr="00C13761">
        <w:rPr>
          <w:color w:val="auto"/>
          <w:lang w:val="ru-RU" w:eastAsia="en-US"/>
        </w:rPr>
        <w:t xml:space="preserve">            </w:t>
      </w:r>
      <w:r w:rsidRPr="00C13761">
        <w:rPr>
          <w:color w:val="auto"/>
          <w:spacing w:val="1"/>
          <w:lang w:val="ru-RU" w:eastAsia="en-US"/>
        </w:rPr>
        <w:t>из</w:t>
      </w:r>
      <w:r w:rsidRPr="00C13761">
        <w:rPr>
          <w:color w:val="auto"/>
          <w:spacing w:val="-1"/>
          <w:lang w:val="ru-RU" w:eastAsia="en-US"/>
        </w:rPr>
        <w:t>а</w:t>
      </w:r>
      <w:r w:rsidRPr="00C13761">
        <w:rPr>
          <w:color w:val="auto"/>
          <w:lang w:val="ru-RU" w:eastAsia="en-US"/>
        </w:rPr>
        <w:t>бр</w:t>
      </w:r>
      <w:r w:rsidRPr="00C13761">
        <w:rPr>
          <w:color w:val="auto"/>
          <w:spacing w:val="-1"/>
          <w:lang w:val="ru-RU" w:eastAsia="en-US"/>
        </w:rPr>
        <w:t>а</w:t>
      </w:r>
      <w:r w:rsidRPr="00C13761">
        <w:rPr>
          <w:color w:val="auto"/>
          <w:spacing w:val="1"/>
          <w:lang w:val="ru-RU" w:eastAsia="en-US"/>
        </w:rPr>
        <w:t>н</w:t>
      </w:r>
      <w:r w:rsidRPr="00C13761">
        <w:rPr>
          <w:color w:val="auto"/>
          <w:lang w:val="ru-RU" w:eastAsia="en-US"/>
        </w:rPr>
        <w:t xml:space="preserve">ог                                                    </w:t>
      </w:r>
      <w:r w:rsidRPr="00C13761">
        <w:rPr>
          <w:color w:val="auto"/>
          <w:spacing w:val="1"/>
          <w:lang w:val="ru-RU" w:eastAsia="en-US"/>
        </w:rPr>
        <w:t>п</w:t>
      </w:r>
      <w:r w:rsidRPr="00C13761">
        <w:rPr>
          <w:color w:val="auto"/>
          <w:lang w:val="ru-RU" w:eastAsia="en-US"/>
        </w:rPr>
        <w:t>о</w:t>
      </w:r>
      <w:r w:rsidRPr="00C13761">
        <w:rPr>
          <w:color w:val="auto"/>
          <w:spacing w:val="3"/>
          <w:lang w:val="ru-RU" w:eastAsia="en-US"/>
        </w:rPr>
        <w:t>н</w:t>
      </w:r>
      <w:r w:rsidRPr="00C13761">
        <w:rPr>
          <w:color w:val="auto"/>
          <w:spacing w:val="-7"/>
          <w:lang w:val="ru-RU" w:eastAsia="en-US"/>
        </w:rPr>
        <w:t>у</w:t>
      </w:r>
      <w:r w:rsidRPr="00C13761">
        <w:rPr>
          <w:color w:val="auto"/>
          <w:spacing w:val="1"/>
          <w:lang w:val="ru-RU" w:eastAsia="en-US"/>
        </w:rPr>
        <w:t>ђ</w:t>
      </w:r>
      <w:r w:rsidRPr="00C13761">
        <w:rPr>
          <w:color w:val="auto"/>
          <w:spacing w:val="-11"/>
          <w:lang w:val="ru-RU" w:eastAsia="en-US"/>
        </w:rPr>
        <w:t>а</w:t>
      </w:r>
      <w:r w:rsidRPr="00C13761">
        <w:rPr>
          <w:color w:val="auto"/>
          <w:spacing w:val="1"/>
          <w:lang w:val="ru-RU" w:eastAsia="en-US"/>
        </w:rPr>
        <w:t>ч</w:t>
      </w:r>
      <w:r w:rsidRPr="00C13761">
        <w:rPr>
          <w:color w:val="auto"/>
          <w:lang w:val="ru-RU" w:eastAsia="en-US"/>
        </w:rPr>
        <w:t>а број</w:t>
      </w:r>
      <w:r w:rsidRPr="00C13761">
        <w:rPr>
          <w:color w:val="auto"/>
          <w:spacing w:val="1"/>
          <w:lang w:val="ru-RU" w:eastAsia="en-US"/>
        </w:rPr>
        <w:t>:</w:t>
      </w:r>
      <w:r w:rsidRPr="00C13761">
        <w:rPr>
          <w:color w:val="auto"/>
          <w:spacing w:val="1"/>
          <w:lang w:val="sr-Cyrl-RS" w:eastAsia="en-US"/>
        </w:rPr>
        <w:t xml:space="preserve"> </w:t>
      </w:r>
      <w:r w:rsidRPr="00C13761">
        <w:rPr>
          <w:color w:val="auto"/>
          <w:u w:val="single" w:color="000000"/>
          <w:lang w:val="ru-RU" w:eastAsia="en-US"/>
        </w:rPr>
        <w:t xml:space="preserve">                                                   </w:t>
      </w:r>
      <w:r w:rsidRPr="00C13761">
        <w:rPr>
          <w:color w:val="auto"/>
          <w:spacing w:val="-7"/>
          <w:lang w:val="ru-RU" w:eastAsia="en-US"/>
        </w:rPr>
        <w:t>о</w:t>
      </w:r>
      <w:r w:rsidRPr="00C13761">
        <w:rPr>
          <w:color w:val="auto"/>
          <w:lang w:val="ru-RU" w:eastAsia="en-US"/>
        </w:rPr>
        <w:t>д</w:t>
      </w:r>
      <w:r w:rsidRPr="00C13761">
        <w:rPr>
          <w:color w:val="auto"/>
          <w:lang w:val="sr-Cyrl-RS" w:eastAsia="en-US"/>
        </w:rPr>
        <w:t xml:space="preserve"> </w:t>
      </w:r>
      <w:r w:rsidRPr="00C13761">
        <w:rPr>
          <w:color w:val="auto"/>
          <w:u w:val="single" w:color="000000"/>
          <w:lang w:val="ru-RU" w:eastAsia="en-US"/>
        </w:rPr>
        <w:t xml:space="preserve">                  </w:t>
      </w:r>
      <w:r w:rsidRPr="00C13761">
        <w:rPr>
          <w:color w:val="auto"/>
          <w:u w:val="single" w:color="000000"/>
          <w:lang w:val="sr-Cyrl-RS" w:eastAsia="en-US"/>
        </w:rPr>
        <w:t xml:space="preserve"> </w:t>
      </w:r>
      <w:r>
        <w:rPr>
          <w:color w:val="auto"/>
          <w:lang w:val="sr-Cyrl-RS" w:eastAsia="en-US"/>
        </w:rPr>
        <w:t>2020</w:t>
      </w:r>
      <w:r w:rsidRPr="00C13761">
        <w:rPr>
          <w:color w:val="auto"/>
          <w:lang w:val="sr-Cyrl-RS" w:eastAsia="en-US"/>
        </w:rPr>
        <w:t>.</w:t>
      </w:r>
      <w:r>
        <w:rPr>
          <w:color w:val="auto"/>
          <w:lang w:val="sr-Cyrl-RS" w:eastAsia="en-US"/>
        </w:rPr>
        <w:t xml:space="preserve"> </w:t>
      </w:r>
      <w:r w:rsidRPr="00C13761">
        <w:rPr>
          <w:color w:val="auto"/>
          <w:spacing w:val="-5"/>
          <w:lang w:val="ru-RU" w:eastAsia="en-US"/>
        </w:rPr>
        <w:t>г</w:t>
      </w:r>
      <w:r w:rsidRPr="00C13761">
        <w:rPr>
          <w:color w:val="auto"/>
          <w:spacing w:val="-7"/>
          <w:lang w:val="ru-RU" w:eastAsia="en-US"/>
        </w:rPr>
        <w:t>о</w:t>
      </w:r>
      <w:r w:rsidRPr="00C13761">
        <w:rPr>
          <w:color w:val="auto"/>
          <w:lang w:val="ru-RU" w:eastAsia="en-US"/>
        </w:rPr>
        <w:t>д</w:t>
      </w:r>
      <w:r w:rsidRPr="00C13761">
        <w:rPr>
          <w:color w:val="auto"/>
          <w:spacing w:val="1"/>
          <w:lang w:val="ru-RU" w:eastAsia="en-US"/>
        </w:rPr>
        <w:t>ин</w:t>
      </w:r>
      <w:r w:rsidRPr="00C13761">
        <w:rPr>
          <w:color w:val="auto"/>
          <w:lang w:val="ru-RU" w:eastAsia="en-US"/>
        </w:rPr>
        <w:t>е</w:t>
      </w:r>
    </w:p>
    <w:p w:rsidR="00444777" w:rsidRPr="007E526C" w:rsidRDefault="00444777" w:rsidP="00444777">
      <w:pPr>
        <w:suppressAutoHyphens w:val="0"/>
        <w:autoSpaceDE w:val="0"/>
        <w:autoSpaceDN w:val="0"/>
        <w:adjustRightInd w:val="0"/>
        <w:spacing w:line="240" w:lineRule="auto"/>
        <w:jc w:val="both"/>
        <w:rPr>
          <w:rFonts w:eastAsia="Calibri"/>
          <w:kern w:val="0"/>
          <w:sz w:val="22"/>
          <w:szCs w:val="22"/>
          <w:lang w:val="sr-Cyrl-RS" w:eastAsia="en-US"/>
        </w:rPr>
      </w:pPr>
    </w:p>
    <w:p w:rsidR="00444777" w:rsidRPr="007E526C" w:rsidRDefault="00444777" w:rsidP="00444777">
      <w:pPr>
        <w:suppressAutoHyphens w:val="0"/>
        <w:autoSpaceDE w:val="0"/>
        <w:autoSpaceDN w:val="0"/>
        <w:adjustRightInd w:val="0"/>
        <w:spacing w:line="240" w:lineRule="auto"/>
        <w:rPr>
          <w:rFonts w:eastAsia="Calibri"/>
          <w:kern w:val="0"/>
          <w:lang w:val="sr-Latn-RS" w:eastAsia="en-US"/>
        </w:rPr>
      </w:pPr>
      <w:r w:rsidRPr="007E526C">
        <w:rPr>
          <w:rFonts w:eastAsia="Calibri"/>
          <w:kern w:val="0"/>
          <w:lang w:val="sr-Latn-RS" w:eastAsia="en-US"/>
        </w:rPr>
        <w:t xml:space="preserve">Уговорне стране сагласно констатују: </w:t>
      </w:r>
    </w:p>
    <w:p w:rsidR="00444777" w:rsidRPr="007E526C" w:rsidRDefault="00444777" w:rsidP="00444777">
      <w:pPr>
        <w:suppressAutoHyphens w:val="0"/>
        <w:autoSpaceDE w:val="0"/>
        <w:autoSpaceDN w:val="0"/>
        <w:adjustRightInd w:val="0"/>
        <w:spacing w:after="21" w:line="240" w:lineRule="auto"/>
        <w:jc w:val="both"/>
        <w:rPr>
          <w:rFonts w:eastAsia="Calibri"/>
          <w:kern w:val="0"/>
          <w:lang w:val="sr-Latn-RS" w:eastAsia="en-US"/>
        </w:rPr>
      </w:pPr>
      <w:r w:rsidRPr="007E526C">
        <w:rPr>
          <w:rFonts w:eastAsia="Calibri"/>
          <w:kern w:val="0"/>
          <w:lang w:val="sr-Latn-RS" w:eastAsia="en-US"/>
        </w:rPr>
        <w:t>- да је Наручилац, на основу Закона о јавним набавкама</w:t>
      </w:r>
      <w:r>
        <w:rPr>
          <w:rFonts w:eastAsia="Calibri"/>
          <w:kern w:val="0"/>
          <w:lang w:val="sr-Cyrl-RS" w:eastAsia="en-US"/>
        </w:rPr>
        <w:t xml:space="preserve"> </w:t>
      </w:r>
      <w:r w:rsidRPr="007E526C">
        <w:rPr>
          <w:rFonts w:eastAsia="Calibri"/>
          <w:kern w:val="0"/>
          <w:lang w:val="sr-Latn-RS" w:eastAsia="en-US"/>
        </w:rPr>
        <w:t>("С</w:t>
      </w:r>
      <w:r>
        <w:rPr>
          <w:rFonts w:eastAsia="Calibri"/>
          <w:kern w:val="0"/>
          <w:lang w:val="sr-Latn-RS" w:eastAsia="en-US"/>
        </w:rPr>
        <w:t>лужбени гласник РС", број 124/</w:t>
      </w:r>
      <w:r>
        <w:rPr>
          <w:rFonts w:eastAsia="Calibri"/>
          <w:kern w:val="0"/>
          <w:lang w:val="sr-Cyrl-RS" w:eastAsia="en-US"/>
        </w:rPr>
        <w:t>2012, 014/2015 и 068/2015</w:t>
      </w:r>
      <w:r>
        <w:rPr>
          <w:rFonts w:eastAsia="Calibri"/>
          <w:kern w:val="0"/>
          <w:lang w:val="sr-Latn-RS" w:eastAsia="en-US"/>
        </w:rPr>
        <w:t>),</w:t>
      </w:r>
      <w:r w:rsidRPr="007E526C">
        <w:rPr>
          <w:rFonts w:eastAsia="Calibri"/>
          <w:kern w:val="0"/>
          <w:lang w:val="sr-Latn-RS" w:eastAsia="en-US"/>
        </w:rPr>
        <w:t xml:space="preserve"> и других подзаконских аката којима се уређује </w:t>
      </w:r>
      <w:r>
        <w:rPr>
          <w:rFonts w:eastAsia="Calibri"/>
          <w:kern w:val="0"/>
          <w:lang w:val="sr-Latn-RS" w:eastAsia="en-US"/>
        </w:rPr>
        <w:t>поступак јавне набавке, спровео</w:t>
      </w:r>
      <w:r>
        <w:rPr>
          <w:rFonts w:eastAsia="Calibri"/>
          <w:kern w:val="0"/>
          <w:lang w:val="sr-Cyrl-RS" w:eastAsia="en-US"/>
        </w:rPr>
        <w:t xml:space="preserve"> </w:t>
      </w:r>
      <w:r w:rsidRPr="007E526C">
        <w:rPr>
          <w:rFonts w:eastAsia="Calibri"/>
          <w:kern w:val="0"/>
          <w:lang w:val="sr-Latn-RS" w:eastAsia="en-US"/>
        </w:rPr>
        <w:t>поступак јавне набавке</w:t>
      </w:r>
      <w:r>
        <w:rPr>
          <w:rFonts w:eastAsia="Calibri"/>
          <w:kern w:val="0"/>
          <w:lang w:val="sr-Cyrl-RS" w:eastAsia="en-US"/>
        </w:rPr>
        <w:t xml:space="preserve"> мале вредности</w:t>
      </w:r>
      <w:r w:rsidRPr="007E526C">
        <w:rPr>
          <w:rFonts w:eastAsia="Calibri"/>
          <w:kern w:val="0"/>
          <w:lang w:val="sr-Latn-RS" w:eastAsia="en-US"/>
        </w:rPr>
        <w:t xml:space="preserve">, чији је предмет набавка добара -  </w:t>
      </w:r>
      <w:r>
        <w:rPr>
          <w:rFonts w:eastAsia="Calibri"/>
          <w:kern w:val="0"/>
          <w:lang w:val="sr-Cyrl-RS" w:eastAsia="en-US"/>
        </w:rPr>
        <w:t>канцеларијски материјал, обликована у 2 (две) партије</w:t>
      </w:r>
      <w:r w:rsidRPr="007E526C">
        <w:rPr>
          <w:rFonts w:eastAsia="Calibri"/>
          <w:kern w:val="0"/>
          <w:lang w:val="sr-Latn-RS" w:eastAsia="en-US"/>
        </w:rPr>
        <w:t xml:space="preserve">, и </w:t>
      </w:r>
    </w:p>
    <w:p w:rsidR="00444777" w:rsidRPr="007E526C" w:rsidRDefault="00444777" w:rsidP="00444777">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да је Испоручилац доставио понуду број: ________________ од ________________ 20</w:t>
      </w:r>
      <w:r>
        <w:rPr>
          <w:rFonts w:eastAsia="Calibri"/>
          <w:kern w:val="0"/>
          <w:lang w:val="sr-Cyrl-RS" w:eastAsia="en-US"/>
        </w:rPr>
        <w:t>20</w:t>
      </w:r>
      <w:r w:rsidRPr="007E526C">
        <w:rPr>
          <w:rFonts w:eastAsia="Calibri"/>
          <w:kern w:val="0"/>
          <w:lang w:val="sr-Latn-RS" w:eastAsia="en-US"/>
        </w:rPr>
        <w:t xml:space="preserve">. године, која у потпуности одговара спецификацији из конкурсне документације, налази се у прилогу овог уговора и саставни је део уговора. </w:t>
      </w:r>
    </w:p>
    <w:p w:rsidR="00444777" w:rsidRPr="00444777" w:rsidRDefault="00444777" w:rsidP="003F2344">
      <w:pPr>
        <w:suppressAutoHyphens w:val="0"/>
        <w:autoSpaceDE w:val="0"/>
        <w:autoSpaceDN w:val="0"/>
        <w:adjustRightInd w:val="0"/>
        <w:spacing w:line="240" w:lineRule="auto"/>
        <w:rPr>
          <w:rFonts w:eastAsia="Calibri"/>
          <w:b/>
          <w:bCs/>
          <w:kern w:val="0"/>
          <w:lang w:val="sr-Cyrl-RS" w:eastAsia="en-US"/>
        </w:rPr>
      </w:pPr>
    </w:p>
    <w:p w:rsidR="003F2344" w:rsidRPr="003F2344" w:rsidRDefault="003F2344" w:rsidP="003F2344">
      <w:pPr>
        <w:suppressAutoHyphens w:val="0"/>
        <w:autoSpaceDE w:val="0"/>
        <w:autoSpaceDN w:val="0"/>
        <w:adjustRightInd w:val="0"/>
        <w:spacing w:line="240" w:lineRule="auto"/>
        <w:rPr>
          <w:rFonts w:eastAsia="Calibri"/>
          <w:b/>
          <w:bCs/>
          <w:kern w:val="0"/>
          <w:lang w:val="sr-Cyrl-RS" w:eastAsia="en-US"/>
        </w:rPr>
      </w:pPr>
      <w:r w:rsidRPr="003F2344">
        <w:rPr>
          <w:rFonts w:eastAsia="Calibri"/>
          <w:b/>
          <w:bCs/>
          <w:kern w:val="0"/>
          <w:lang w:val="sr-Cyrl-RS" w:eastAsia="en-US"/>
        </w:rPr>
        <w:tab/>
        <w:t>ПРЕДМЕТ УГОВОРА</w:t>
      </w:r>
    </w:p>
    <w:p w:rsidR="003F2344" w:rsidRPr="003F2344" w:rsidRDefault="003F2344" w:rsidP="003F2344">
      <w:pPr>
        <w:suppressAutoHyphens w:val="0"/>
        <w:autoSpaceDE w:val="0"/>
        <w:autoSpaceDN w:val="0"/>
        <w:adjustRightInd w:val="0"/>
        <w:spacing w:line="240" w:lineRule="auto"/>
        <w:jc w:val="center"/>
        <w:rPr>
          <w:rFonts w:eastAsia="Calibri"/>
          <w:kern w:val="0"/>
          <w:lang w:val="sl-SI" w:eastAsia="en-US"/>
        </w:rPr>
      </w:pPr>
      <w:r w:rsidRPr="003F2344">
        <w:rPr>
          <w:rFonts w:eastAsia="Calibri"/>
          <w:b/>
          <w:bCs/>
          <w:kern w:val="0"/>
          <w:lang w:val="sl-SI" w:eastAsia="en-US"/>
        </w:rPr>
        <w:t>Члан 1.</w:t>
      </w:r>
    </w:p>
    <w:p w:rsidR="003F2344" w:rsidRPr="003F2344" w:rsidRDefault="003F2344" w:rsidP="003F2344">
      <w:pPr>
        <w:ind w:firstLine="708"/>
        <w:jc w:val="both"/>
        <w:rPr>
          <w:iCs/>
          <w:color w:val="auto"/>
          <w:lang w:val="en-US"/>
        </w:rPr>
      </w:pPr>
      <w:r w:rsidRPr="003F2344">
        <w:rPr>
          <w:color w:val="auto"/>
          <w:lang w:val="en-US" w:eastAsia="en-US"/>
        </w:rPr>
        <w:t>Пр</w:t>
      </w:r>
      <w:r w:rsidRPr="003F2344">
        <w:rPr>
          <w:color w:val="auto"/>
          <w:spacing w:val="-4"/>
          <w:lang w:val="en-US" w:eastAsia="en-US"/>
        </w:rPr>
        <w:t>е</w:t>
      </w:r>
      <w:r w:rsidRPr="003F2344">
        <w:rPr>
          <w:color w:val="auto"/>
          <w:lang w:val="en-US" w:eastAsia="en-US"/>
        </w:rPr>
        <w:t>дм</w:t>
      </w:r>
      <w:r w:rsidRPr="003F2344">
        <w:rPr>
          <w:color w:val="auto"/>
          <w:spacing w:val="-1"/>
          <w:lang w:val="en-US" w:eastAsia="en-US"/>
        </w:rPr>
        <w:t>е</w:t>
      </w:r>
      <w:r w:rsidRPr="003F2344">
        <w:rPr>
          <w:color w:val="auto"/>
          <w:lang w:val="en-US" w:eastAsia="en-US"/>
        </w:rPr>
        <w:t>т</w:t>
      </w:r>
      <w:r w:rsidRPr="003F2344">
        <w:rPr>
          <w:color w:val="auto"/>
          <w:spacing w:val="7"/>
          <w:lang w:val="en-US" w:eastAsia="en-US"/>
        </w:rPr>
        <w:t xml:space="preserve"> </w:t>
      </w:r>
      <w:r w:rsidRPr="003F2344">
        <w:rPr>
          <w:color w:val="auto"/>
          <w:spacing w:val="-5"/>
          <w:lang w:val="en-US" w:eastAsia="en-US"/>
        </w:rPr>
        <w:t>уг</w:t>
      </w:r>
      <w:r w:rsidRPr="003F2344">
        <w:rPr>
          <w:color w:val="auto"/>
          <w:lang w:val="en-US" w:eastAsia="en-US"/>
        </w:rPr>
        <w:t>о</w:t>
      </w:r>
      <w:r w:rsidRPr="003F2344">
        <w:rPr>
          <w:color w:val="auto"/>
          <w:spacing w:val="-3"/>
          <w:lang w:val="en-US" w:eastAsia="en-US"/>
        </w:rPr>
        <w:t>в</w:t>
      </w:r>
      <w:r w:rsidRPr="003F2344">
        <w:rPr>
          <w:color w:val="auto"/>
          <w:lang w:val="en-US" w:eastAsia="en-US"/>
        </w:rPr>
        <w:t>ора</w:t>
      </w:r>
      <w:r w:rsidRPr="003F2344">
        <w:rPr>
          <w:color w:val="auto"/>
          <w:spacing w:val="3"/>
          <w:lang w:val="en-US" w:eastAsia="en-US"/>
        </w:rPr>
        <w:t xml:space="preserve"> </w:t>
      </w:r>
      <w:r w:rsidRPr="003F2344">
        <w:rPr>
          <w:color w:val="auto"/>
          <w:lang w:val="en-US" w:eastAsia="en-US"/>
        </w:rPr>
        <w:t>је</w:t>
      </w:r>
      <w:r w:rsidRPr="003F2344">
        <w:rPr>
          <w:color w:val="auto"/>
          <w:spacing w:val="4"/>
          <w:lang w:val="en-US" w:eastAsia="en-US"/>
        </w:rPr>
        <w:t xml:space="preserve"> </w:t>
      </w:r>
      <w:r w:rsidRPr="003F2344">
        <w:rPr>
          <w:color w:val="auto"/>
          <w:spacing w:val="1"/>
          <w:lang w:val="en-US" w:eastAsia="en-US"/>
        </w:rPr>
        <w:t>н</w:t>
      </w:r>
      <w:r w:rsidRPr="003F2344">
        <w:rPr>
          <w:color w:val="auto"/>
          <w:spacing w:val="-1"/>
          <w:lang w:val="en-US" w:eastAsia="en-US"/>
        </w:rPr>
        <w:t>а</w:t>
      </w:r>
      <w:r w:rsidRPr="003F2344">
        <w:rPr>
          <w:color w:val="auto"/>
          <w:lang w:val="en-US" w:eastAsia="en-US"/>
        </w:rPr>
        <w:t>б</w:t>
      </w:r>
      <w:r w:rsidRPr="003F2344">
        <w:rPr>
          <w:color w:val="auto"/>
          <w:spacing w:val="-1"/>
          <w:lang w:val="en-US" w:eastAsia="en-US"/>
        </w:rPr>
        <w:t>а</w:t>
      </w:r>
      <w:r w:rsidRPr="003F2344">
        <w:rPr>
          <w:color w:val="auto"/>
          <w:lang w:val="en-US" w:eastAsia="en-US"/>
        </w:rPr>
        <w:t>в</w:t>
      </w:r>
      <w:r w:rsidRPr="003F2344">
        <w:rPr>
          <w:color w:val="auto"/>
          <w:spacing w:val="-4"/>
          <w:lang w:val="en-US" w:eastAsia="en-US"/>
        </w:rPr>
        <w:t>к</w:t>
      </w:r>
      <w:r w:rsidRPr="003F2344">
        <w:rPr>
          <w:color w:val="auto"/>
          <w:lang w:val="en-US" w:eastAsia="en-US"/>
        </w:rPr>
        <w:t>а доба</w:t>
      </w:r>
      <w:r w:rsidRPr="003F2344">
        <w:rPr>
          <w:color w:val="auto"/>
          <w:spacing w:val="2"/>
          <w:lang w:val="en-US" w:eastAsia="en-US"/>
        </w:rPr>
        <w:t>р</w:t>
      </w:r>
      <w:r w:rsidRPr="003F2344">
        <w:rPr>
          <w:color w:val="auto"/>
          <w:lang w:val="en-US" w:eastAsia="en-US"/>
        </w:rPr>
        <w:t>а</w:t>
      </w:r>
      <w:r w:rsidRPr="003F2344">
        <w:rPr>
          <w:color w:val="auto"/>
          <w:spacing w:val="1"/>
          <w:lang w:val="en-US" w:eastAsia="en-US"/>
        </w:rPr>
        <w:t xml:space="preserve"> - </w:t>
      </w:r>
      <w:r w:rsidRPr="003F2344">
        <w:rPr>
          <w:b/>
          <w:color w:val="auto"/>
          <w:lang w:val="sl-SI"/>
        </w:rPr>
        <w:t>канцеларијски материјал</w:t>
      </w:r>
      <w:r w:rsidRPr="003F2344">
        <w:rPr>
          <w:color w:val="auto"/>
          <w:lang w:val="en-US"/>
        </w:rPr>
        <w:t>,</w:t>
      </w:r>
      <w:r w:rsidRPr="003F2344">
        <w:rPr>
          <w:rFonts w:eastAsia="TimesNewRomanPS-BoldMT"/>
          <w:bCs/>
          <w:color w:val="auto"/>
          <w:lang w:val="en-US"/>
        </w:rPr>
        <w:t xml:space="preserve"> </w:t>
      </w:r>
      <w:r w:rsidR="00AF4824">
        <w:rPr>
          <w:rFonts w:eastAsia="TimesNewRomanPS-BoldMT"/>
          <w:bCs/>
          <w:color w:val="auto"/>
          <w:lang w:val="sr-Cyrl-RS"/>
        </w:rPr>
        <w:t xml:space="preserve">за партију 1, ЈН број ЈНМВ </w:t>
      </w:r>
      <w:r w:rsidR="009037F8">
        <w:rPr>
          <w:rFonts w:eastAsia="TimesNewRomanPS-BoldMT"/>
          <w:bCs/>
          <w:color w:val="auto"/>
          <w:lang w:val="sr-Cyrl-RS"/>
        </w:rPr>
        <w:t>6</w:t>
      </w:r>
      <w:r w:rsidR="00AF4824">
        <w:rPr>
          <w:rFonts w:eastAsia="TimesNewRomanPS-BoldMT"/>
          <w:bCs/>
          <w:color w:val="auto"/>
          <w:lang w:val="sr-Cyrl-RS"/>
        </w:rPr>
        <w:t xml:space="preserve">-2020, </w:t>
      </w:r>
      <w:r w:rsidRPr="003F2344">
        <w:rPr>
          <w:color w:val="auto"/>
          <w:spacing w:val="1"/>
          <w:lang w:val="en-US" w:eastAsia="en-US"/>
        </w:rPr>
        <w:t>з</w:t>
      </w:r>
      <w:r w:rsidRPr="003F2344">
        <w:rPr>
          <w:color w:val="auto"/>
          <w:lang w:val="en-US" w:eastAsia="en-US"/>
        </w:rPr>
        <w:t xml:space="preserve">а </w:t>
      </w:r>
      <w:r w:rsidRPr="003F2344">
        <w:rPr>
          <w:color w:val="auto"/>
          <w:spacing w:val="1"/>
          <w:lang w:val="en-US" w:eastAsia="en-US"/>
        </w:rPr>
        <w:t>п</w:t>
      </w:r>
      <w:r w:rsidRPr="003F2344">
        <w:rPr>
          <w:color w:val="auto"/>
          <w:spacing w:val="-2"/>
          <w:lang w:val="en-US" w:eastAsia="en-US"/>
        </w:rPr>
        <w:t>о</w:t>
      </w:r>
      <w:r w:rsidRPr="003F2344">
        <w:rPr>
          <w:color w:val="auto"/>
          <w:spacing w:val="3"/>
          <w:lang w:val="en-US" w:eastAsia="en-US"/>
        </w:rPr>
        <w:t>т</w:t>
      </w:r>
      <w:r w:rsidRPr="003F2344">
        <w:rPr>
          <w:color w:val="auto"/>
          <w:lang w:val="en-US" w:eastAsia="en-US"/>
        </w:rPr>
        <w:t>р</w:t>
      </w:r>
      <w:r w:rsidRPr="003F2344">
        <w:rPr>
          <w:color w:val="auto"/>
          <w:spacing w:val="-1"/>
          <w:lang w:val="en-US" w:eastAsia="en-US"/>
        </w:rPr>
        <w:t>е</w:t>
      </w:r>
      <w:r w:rsidRPr="003F2344">
        <w:rPr>
          <w:color w:val="auto"/>
          <w:spacing w:val="-2"/>
          <w:lang w:val="en-US" w:eastAsia="en-US"/>
        </w:rPr>
        <w:t>б</w:t>
      </w:r>
      <w:r w:rsidRPr="003F2344">
        <w:rPr>
          <w:color w:val="auto"/>
          <w:lang w:val="en-US" w:eastAsia="en-US"/>
        </w:rPr>
        <w:t>е Наручиоца,</w:t>
      </w:r>
      <w:r w:rsidRPr="003F2344">
        <w:rPr>
          <w:color w:val="auto"/>
          <w:spacing w:val="57"/>
          <w:lang w:val="en-US" w:eastAsia="en-US"/>
        </w:rPr>
        <w:t xml:space="preserve"> </w:t>
      </w:r>
      <w:r w:rsidRPr="003F2344">
        <w:rPr>
          <w:color w:val="auto"/>
          <w:lang w:val="en-US" w:eastAsia="en-US"/>
        </w:rPr>
        <w:t>у</w:t>
      </w:r>
      <w:r w:rsidRPr="003F2344">
        <w:rPr>
          <w:color w:val="auto"/>
          <w:spacing w:val="53"/>
          <w:lang w:val="en-US" w:eastAsia="en-US"/>
        </w:rPr>
        <w:t xml:space="preserve"> </w:t>
      </w:r>
      <w:r w:rsidRPr="003F2344">
        <w:rPr>
          <w:color w:val="auto"/>
          <w:spacing w:val="-1"/>
          <w:lang w:val="en-US" w:eastAsia="en-US"/>
        </w:rPr>
        <w:t>с</w:t>
      </w:r>
      <w:r w:rsidRPr="003F2344">
        <w:rPr>
          <w:color w:val="auto"/>
          <w:spacing w:val="-3"/>
          <w:lang w:val="en-US" w:eastAsia="en-US"/>
        </w:rPr>
        <w:t>в</w:t>
      </w:r>
      <w:r w:rsidRPr="003F2344">
        <w:rPr>
          <w:color w:val="auto"/>
          <w:spacing w:val="1"/>
          <w:lang w:val="en-US" w:eastAsia="en-US"/>
        </w:rPr>
        <w:t>е</w:t>
      </w:r>
      <w:r w:rsidRPr="003F2344">
        <w:rPr>
          <w:color w:val="auto"/>
          <w:spacing w:val="4"/>
          <w:lang w:val="en-US" w:eastAsia="en-US"/>
        </w:rPr>
        <w:t>м</w:t>
      </w:r>
      <w:r w:rsidRPr="003F2344">
        <w:rPr>
          <w:color w:val="auto"/>
          <w:lang w:val="en-US" w:eastAsia="en-US"/>
        </w:rPr>
        <w:t>у</w:t>
      </w:r>
      <w:r w:rsidRPr="003F2344">
        <w:rPr>
          <w:color w:val="auto"/>
          <w:spacing w:val="48"/>
          <w:lang w:val="en-US" w:eastAsia="en-US"/>
        </w:rPr>
        <w:t xml:space="preserve"> </w:t>
      </w:r>
      <w:r w:rsidRPr="003F2344">
        <w:rPr>
          <w:color w:val="auto"/>
          <w:spacing w:val="1"/>
          <w:lang w:val="en-US" w:eastAsia="en-US"/>
        </w:rPr>
        <w:t>п</w:t>
      </w:r>
      <w:r w:rsidRPr="003F2344">
        <w:rPr>
          <w:color w:val="auto"/>
          <w:lang w:val="en-US" w:eastAsia="en-US"/>
        </w:rPr>
        <w:t>р</w:t>
      </w:r>
      <w:r w:rsidRPr="003F2344">
        <w:rPr>
          <w:color w:val="auto"/>
          <w:spacing w:val="1"/>
          <w:lang w:val="en-US" w:eastAsia="en-US"/>
        </w:rPr>
        <w:t>е</w:t>
      </w:r>
      <w:r w:rsidRPr="003F2344">
        <w:rPr>
          <w:color w:val="auto"/>
          <w:spacing w:val="-3"/>
          <w:lang w:val="en-US" w:eastAsia="en-US"/>
        </w:rPr>
        <w:t>м</w:t>
      </w:r>
      <w:r w:rsidRPr="003F2344">
        <w:rPr>
          <w:color w:val="auto"/>
          <w:lang w:val="en-US" w:eastAsia="en-US"/>
        </w:rPr>
        <w:t xml:space="preserve">а </w:t>
      </w:r>
      <w:r w:rsidRPr="003F2344">
        <w:rPr>
          <w:color w:val="auto"/>
          <w:lang w:val="sr-Cyrl-RS" w:eastAsia="en-US"/>
        </w:rPr>
        <w:t>Понуди бр.</w:t>
      </w:r>
      <w:r w:rsidR="00444777">
        <w:rPr>
          <w:color w:val="auto"/>
          <w:lang w:val="sr-Cyrl-RS" w:eastAsia="en-US"/>
        </w:rPr>
        <w:t>_________</w:t>
      </w:r>
      <w:r w:rsidRPr="003F2344">
        <w:rPr>
          <w:color w:val="auto"/>
          <w:lang w:val="sr-Cyrl-RS" w:eastAsia="en-US"/>
        </w:rPr>
        <w:t xml:space="preserve"> од </w:t>
      </w:r>
      <w:r w:rsidR="00444777">
        <w:rPr>
          <w:color w:val="auto"/>
          <w:lang w:val="sr-Cyrl-RS" w:eastAsia="en-US"/>
        </w:rPr>
        <w:t>___.___.2020</w:t>
      </w:r>
      <w:r w:rsidRPr="003F2344">
        <w:rPr>
          <w:color w:val="auto"/>
          <w:lang w:val="sr-Cyrl-RS" w:eastAsia="en-US"/>
        </w:rPr>
        <w:t>.године</w:t>
      </w:r>
      <w:r w:rsidRPr="003F2344">
        <w:rPr>
          <w:color w:val="auto"/>
          <w:lang w:val="en-US" w:eastAsia="en-US"/>
        </w:rPr>
        <w:t xml:space="preserve">, </w:t>
      </w:r>
      <w:r w:rsidRPr="003F2344">
        <w:rPr>
          <w:color w:val="auto"/>
          <w:spacing w:val="1"/>
          <w:lang w:val="en-US" w:eastAsia="en-US"/>
        </w:rPr>
        <w:t xml:space="preserve"> </w:t>
      </w:r>
      <w:r w:rsidRPr="003F2344">
        <w:rPr>
          <w:color w:val="auto"/>
          <w:spacing w:val="-11"/>
          <w:lang w:val="en-US" w:eastAsia="en-US"/>
        </w:rPr>
        <w:t>к</w:t>
      </w:r>
      <w:r w:rsidRPr="003F2344">
        <w:rPr>
          <w:color w:val="auto"/>
          <w:lang w:val="en-US" w:eastAsia="en-US"/>
        </w:rPr>
        <w:t xml:space="preserve">оја </w:t>
      </w:r>
      <w:r w:rsidRPr="003F2344">
        <w:rPr>
          <w:color w:val="auto"/>
          <w:spacing w:val="-1"/>
          <w:lang w:val="en-US" w:eastAsia="en-US"/>
        </w:rPr>
        <w:t>ч</w:t>
      </w:r>
      <w:r w:rsidRPr="003F2344">
        <w:rPr>
          <w:color w:val="auto"/>
          <w:spacing w:val="1"/>
          <w:lang w:val="en-US" w:eastAsia="en-US"/>
        </w:rPr>
        <w:t>ин</w:t>
      </w:r>
      <w:r w:rsidRPr="003F2344">
        <w:rPr>
          <w:color w:val="auto"/>
          <w:lang w:val="en-US" w:eastAsia="en-US"/>
        </w:rPr>
        <w:t>и</w:t>
      </w:r>
      <w:r w:rsidRPr="003F2344">
        <w:rPr>
          <w:color w:val="auto"/>
          <w:spacing w:val="2"/>
          <w:lang w:val="en-US" w:eastAsia="en-US"/>
        </w:rPr>
        <w:t xml:space="preserve"> </w:t>
      </w:r>
      <w:r w:rsidRPr="003F2344">
        <w:rPr>
          <w:color w:val="auto"/>
          <w:spacing w:val="1"/>
          <w:lang w:val="en-US" w:eastAsia="en-US"/>
        </w:rPr>
        <w:t>с</w:t>
      </w:r>
      <w:r w:rsidRPr="003F2344">
        <w:rPr>
          <w:color w:val="auto"/>
          <w:spacing w:val="-1"/>
          <w:lang w:val="en-US" w:eastAsia="en-US"/>
        </w:rPr>
        <w:t>ас</w:t>
      </w:r>
      <w:r w:rsidRPr="003F2344">
        <w:rPr>
          <w:color w:val="auto"/>
          <w:spacing w:val="3"/>
          <w:lang w:val="en-US" w:eastAsia="en-US"/>
        </w:rPr>
        <w:t>т</w:t>
      </w:r>
      <w:r w:rsidRPr="003F2344">
        <w:rPr>
          <w:color w:val="auto"/>
          <w:spacing w:val="-1"/>
          <w:lang w:val="en-US" w:eastAsia="en-US"/>
        </w:rPr>
        <w:t>а</w:t>
      </w:r>
      <w:r w:rsidRPr="003F2344">
        <w:rPr>
          <w:color w:val="auto"/>
          <w:lang w:val="en-US" w:eastAsia="en-US"/>
        </w:rPr>
        <w:t>вни</w:t>
      </w:r>
      <w:r w:rsidRPr="003F2344">
        <w:rPr>
          <w:color w:val="auto"/>
          <w:spacing w:val="2"/>
          <w:lang w:val="en-US" w:eastAsia="en-US"/>
        </w:rPr>
        <w:t xml:space="preserve"> </w:t>
      </w:r>
      <w:r w:rsidRPr="003F2344">
        <w:rPr>
          <w:color w:val="auto"/>
          <w:lang w:val="en-US" w:eastAsia="en-US"/>
        </w:rPr>
        <w:t>д</w:t>
      </w:r>
      <w:r w:rsidRPr="003F2344">
        <w:rPr>
          <w:color w:val="auto"/>
          <w:spacing w:val="-1"/>
          <w:lang w:val="en-US" w:eastAsia="en-US"/>
        </w:rPr>
        <w:t>е</w:t>
      </w:r>
      <w:r w:rsidRPr="003F2344">
        <w:rPr>
          <w:color w:val="auto"/>
          <w:lang w:val="en-US" w:eastAsia="en-US"/>
        </w:rPr>
        <w:t>о</w:t>
      </w:r>
      <w:r w:rsidRPr="003F2344">
        <w:rPr>
          <w:color w:val="auto"/>
          <w:spacing w:val="1"/>
          <w:lang w:val="en-US" w:eastAsia="en-US"/>
        </w:rPr>
        <w:t xml:space="preserve"> </w:t>
      </w:r>
      <w:r w:rsidRPr="003F2344">
        <w:rPr>
          <w:color w:val="auto"/>
          <w:lang w:val="en-US" w:eastAsia="en-US"/>
        </w:rPr>
        <w:t>о</w:t>
      </w:r>
      <w:r w:rsidRPr="003F2344">
        <w:rPr>
          <w:color w:val="auto"/>
          <w:spacing w:val="-3"/>
          <w:lang w:val="en-US" w:eastAsia="en-US"/>
        </w:rPr>
        <w:t>в</w:t>
      </w:r>
      <w:r w:rsidRPr="003F2344">
        <w:rPr>
          <w:color w:val="auto"/>
          <w:lang w:val="en-US" w:eastAsia="en-US"/>
        </w:rPr>
        <w:t xml:space="preserve">ог </w:t>
      </w:r>
      <w:r w:rsidRPr="003F2344">
        <w:rPr>
          <w:color w:val="auto"/>
          <w:spacing w:val="-5"/>
          <w:lang w:val="en-US" w:eastAsia="en-US"/>
        </w:rPr>
        <w:t>у</w:t>
      </w:r>
      <w:r w:rsidRPr="003F2344">
        <w:rPr>
          <w:color w:val="auto"/>
          <w:spacing w:val="-2"/>
          <w:lang w:val="en-US" w:eastAsia="en-US"/>
        </w:rPr>
        <w:t>г</w:t>
      </w:r>
      <w:r w:rsidRPr="003F2344">
        <w:rPr>
          <w:color w:val="auto"/>
          <w:lang w:val="en-US" w:eastAsia="en-US"/>
        </w:rPr>
        <w:t>о</w:t>
      </w:r>
      <w:r w:rsidRPr="003F2344">
        <w:rPr>
          <w:color w:val="auto"/>
          <w:spacing w:val="-3"/>
          <w:lang w:val="en-US" w:eastAsia="en-US"/>
        </w:rPr>
        <w:t>в</w:t>
      </w:r>
      <w:r w:rsidRPr="003F2344">
        <w:rPr>
          <w:color w:val="auto"/>
          <w:lang w:val="en-US" w:eastAsia="en-US"/>
        </w:rPr>
        <w:t>ор</w:t>
      </w:r>
      <w:r w:rsidRPr="003F2344">
        <w:rPr>
          <w:color w:val="auto"/>
          <w:spacing w:val="-1"/>
          <w:lang w:val="en-US" w:eastAsia="en-US"/>
        </w:rPr>
        <w:t>а</w:t>
      </w:r>
      <w:r w:rsidRPr="003F2344">
        <w:rPr>
          <w:color w:val="auto"/>
          <w:lang w:val="en-US" w:eastAsia="en-US"/>
        </w:rPr>
        <w:t>.</w:t>
      </w:r>
    </w:p>
    <w:p w:rsidR="009037F8" w:rsidRPr="009037F8" w:rsidRDefault="009037F8" w:rsidP="003F2344">
      <w:pPr>
        <w:suppressAutoHyphens w:val="0"/>
        <w:autoSpaceDE w:val="0"/>
        <w:autoSpaceDN w:val="0"/>
        <w:adjustRightInd w:val="0"/>
        <w:spacing w:line="240" w:lineRule="auto"/>
        <w:rPr>
          <w:rFonts w:eastAsia="Calibri"/>
          <w:kern w:val="0"/>
          <w:lang w:val="sr-Cyrl-RS" w:eastAsia="en-US"/>
        </w:rPr>
      </w:pPr>
    </w:p>
    <w:p w:rsidR="003F2344" w:rsidRPr="003F2344" w:rsidRDefault="003F2344" w:rsidP="003F2344">
      <w:pPr>
        <w:suppressAutoHyphens w:val="0"/>
        <w:autoSpaceDE w:val="0"/>
        <w:autoSpaceDN w:val="0"/>
        <w:adjustRightInd w:val="0"/>
        <w:spacing w:line="240" w:lineRule="auto"/>
        <w:jc w:val="center"/>
        <w:rPr>
          <w:rFonts w:eastAsia="Calibri"/>
          <w:b/>
          <w:bCs/>
          <w:kern w:val="0"/>
          <w:lang w:val="sl-SI" w:eastAsia="en-US"/>
        </w:rPr>
      </w:pPr>
      <w:r w:rsidRPr="003F2344">
        <w:rPr>
          <w:rFonts w:eastAsia="Calibri"/>
          <w:b/>
          <w:bCs/>
          <w:kern w:val="0"/>
          <w:lang w:val="sl-SI" w:eastAsia="en-US"/>
        </w:rPr>
        <w:t>Члан 2.</w:t>
      </w:r>
    </w:p>
    <w:p w:rsidR="003F2344" w:rsidRPr="003F2344" w:rsidRDefault="003F2344" w:rsidP="003F2344">
      <w:pPr>
        <w:tabs>
          <w:tab w:val="left" w:pos="0"/>
        </w:tabs>
        <w:suppressAutoHyphens w:val="0"/>
        <w:spacing w:line="240" w:lineRule="auto"/>
        <w:ind w:right="-32"/>
        <w:jc w:val="both"/>
        <w:rPr>
          <w:color w:val="auto"/>
          <w:lang w:val="sl-SI"/>
        </w:rPr>
      </w:pPr>
      <w:r w:rsidRPr="003F2344">
        <w:rPr>
          <w:color w:val="auto"/>
          <w:lang w:val="sl-SI"/>
        </w:rPr>
        <w:t>Добављач се обавезује да испоруку канцеларијског материјала изврши сукцесивно према потребама Наручиоца, а највише до висине процењене вредности набавке на годишњем нивоу, својим доставним возилом на адресу Купца: ЈП“Национални парк Ђердап“ Доњи Милановац,</w:t>
      </w:r>
      <w:r w:rsidRPr="003F2344">
        <w:rPr>
          <w:rFonts w:eastAsia="Times New Roman"/>
          <w:color w:val="auto"/>
          <w:kern w:val="0"/>
          <w:lang w:val="ru-RU" w:eastAsia="en-US"/>
        </w:rPr>
        <w:t xml:space="preserve"> Ул. Краља Петра </w:t>
      </w:r>
      <w:r w:rsidRPr="003F2344">
        <w:rPr>
          <w:rFonts w:eastAsia="Times New Roman"/>
          <w:color w:val="auto"/>
          <w:kern w:val="0"/>
          <w:lang w:val="sl-SI" w:eastAsia="en-US"/>
        </w:rPr>
        <w:t>I 14а</w:t>
      </w:r>
      <w:r w:rsidRPr="003F2344">
        <w:rPr>
          <w:color w:val="auto"/>
          <w:lang w:val="sl-SI"/>
        </w:rPr>
        <w:t xml:space="preserve"> , у паковањима по стандардним пакетима, уједначене величине који осигуравају да се предмет набавке не оштећује и не расипа.</w:t>
      </w:r>
    </w:p>
    <w:p w:rsidR="003F2344" w:rsidRPr="003F2344" w:rsidRDefault="003F2344" w:rsidP="003F2344">
      <w:pPr>
        <w:suppressAutoHyphens w:val="0"/>
        <w:autoSpaceDE w:val="0"/>
        <w:autoSpaceDN w:val="0"/>
        <w:adjustRightInd w:val="0"/>
        <w:spacing w:line="240" w:lineRule="auto"/>
        <w:ind w:firstLine="708"/>
        <w:jc w:val="both"/>
        <w:rPr>
          <w:rFonts w:eastAsia="Times New Roman"/>
          <w:color w:val="auto"/>
          <w:kern w:val="0"/>
          <w:lang w:val="en-US" w:eastAsia="en-US"/>
        </w:rPr>
      </w:pPr>
      <w:r w:rsidRPr="003F2344">
        <w:rPr>
          <w:rFonts w:eastAsia="Times New Roman"/>
          <w:color w:val="auto"/>
          <w:kern w:val="0"/>
          <w:lang w:val="en-US" w:eastAsia="en-US"/>
        </w:rPr>
        <w:t xml:space="preserve">Наручилац ће за сваку појединачну наруџбину, изабараном понуђачу доставити писану наруџбеницу. </w:t>
      </w:r>
    </w:p>
    <w:p w:rsidR="003F2344" w:rsidRPr="003F2344" w:rsidRDefault="003F2344" w:rsidP="003F2344">
      <w:pPr>
        <w:suppressAutoHyphens w:val="0"/>
        <w:autoSpaceDE w:val="0"/>
        <w:autoSpaceDN w:val="0"/>
        <w:adjustRightInd w:val="0"/>
        <w:spacing w:line="240" w:lineRule="auto"/>
        <w:ind w:firstLine="708"/>
        <w:jc w:val="both"/>
        <w:rPr>
          <w:rFonts w:eastAsia="Times New Roman"/>
          <w:color w:val="auto"/>
          <w:kern w:val="0"/>
          <w:lang w:val="en-US" w:eastAsia="en-US"/>
        </w:rPr>
      </w:pPr>
      <w:r w:rsidRPr="003F2344">
        <w:rPr>
          <w:rFonts w:eastAsia="Times New Roman"/>
          <w:color w:val="auto"/>
          <w:kern w:val="0"/>
          <w:lang w:val="en-US" w:eastAsia="en-US"/>
        </w:rPr>
        <w:t xml:space="preserve">Наручилац задржава право да од изабраног понуђача купује потрошни канцеларијски материјал и опрему, која се не налазе у техничкој спецификацији, у случају да се јави потреба Наручиоца, а све у оквиру процењене вредности јавне набавке на годишњем нивоу. </w:t>
      </w:r>
    </w:p>
    <w:p w:rsidR="003F2344" w:rsidRPr="003F2344" w:rsidRDefault="003F2344" w:rsidP="003F2344">
      <w:pPr>
        <w:suppressAutoHyphens w:val="0"/>
        <w:spacing w:line="240" w:lineRule="auto"/>
        <w:ind w:right="-10" w:firstLine="708"/>
        <w:jc w:val="both"/>
        <w:rPr>
          <w:rFonts w:eastAsia="Times New Roman"/>
          <w:color w:val="auto"/>
          <w:kern w:val="0"/>
          <w:lang w:val="sl-SI" w:eastAsia="en-US"/>
        </w:rPr>
      </w:pPr>
      <w:r w:rsidRPr="003F2344">
        <w:rPr>
          <w:rFonts w:eastAsia="Times New Roman"/>
          <w:color w:val="auto"/>
          <w:kern w:val="0"/>
          <w:lang w:val="ru-RU" w:eastAsia="en-US"/>
        </w:rPr>
        <w:t>Доб</w:t>
      </w:r>
      <w:r w:rsidRPr="003F2344">
        <w:rPr>
          <w:rFonts w:eastAsia="Times New Roman"/>
          <w:color w:val="auto"/>
          <w:spacing w:val="-1"/>
          <w:kern w:val="0"/>
          <w:lang w:val="ru-RU" w:eastAsia="en-US"/>
        </w:rPr>
        <w:t>а</w:t>
      </w:r>
      <w:r w:rsidRPr="003F2344">
        <w:rPr>
          <w:rFonts w:eastAsia="Times New Roman"/>
          <w:color w:val="auto"/>
          <w:kern w:val="0"/>
          <w:lang w:val="ru-RU" w:eastAsia="en-US"/>
        </w:rPr>
        <w:t>вљ</w:t>
      </w:r>
      <w:r w:rsidRPr="003F2344">
        <w:rPr>
          <w:rFonts w:eastAsia="Times New Roman"/>
          <w:color w:val="auto"/>
          <w:spacing w:val="-10"/>
          <w:kern w:val="0"/>
          <w:lang w:val="ru-RU" w:eastAsia="en-US"/>
        </w:rPr>
        <w:t>а</w:t>
      </w:r>
      <w:r w:rsidRPr="003F2344">
        <w:rPr>
          <w:rFonts w:eastAsia="Times New Roman"/>
          <w:color w:val="auto"/>
          <w:kern w:val="0"/>
          <w:lang w:val="ru-RU" w:eastAsia="en-US"/>
        </w:rPr>
        <w:t>ч</w:t>
      </w:r>
      <w:r w:rsidRPr="003F2344">
        <w:rPr>
          <w:rFonts w:eastAsia="Times New Roman"/>
          <w:color w:val="auto"/>
          <w:spacing w:val="7"/>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е</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об</w:t>
      </w:r>
      <w:r w:rsidRPr="003F2344">
        <w:rPr>
          <w:rFonts w:eastAsia="Times New Roman"/>
          <w:color w:val="auto"/>
          <w:spacing w:val="1"/>
          <w:kern w:val="0"/>
          <w:lang w:val="ru-RU" w:eastAsia="en-US"/>
        </w:rPr>
        <w:t>а</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ез</w:t>
      </w:r>
      <w:r w:rsidRPr="003F2344">
        <w:rPr>
          <w:rFonts w:eastAsia="Times New Roman"/>
          <w:color w:val="auto"/>
          <w:spacing w:val="-5"/>
          <w:kern w:val="0"/>
          <w:lang w:val="ru-RU" w:eastAsia="en-US"/>
        </w:rPr>
        <w:t>у</w:t>
      </w:r>
      <w:r w:rsidRPr="003F2344">
        <w:rPr>
          <w:rFonts w:eastAsia="Times New Roman"/>
          <w:color w:val="auto"/>
          <w:kern w:val="0"/>
          <w:lang w:val="ru-RU" w:eastAsia="en-US"/>
        </w:rPr>
        <w:t>је</w:t>
      </w:r>
      <w:r w:rsidRPr="003F2344">
        <w:rPr>
          <w:rFonts w:eastAsia="Times New Roman"/>
          <w:color w:val="auto"/>
          <w:spacing w:val="7"/>
          <w:kern w:val="0"/>
          <w:lang w:val="ru-RU" w:eastAsia="en-US"/>
        </w:rPr>
        <w:t xml:space="preserve"> </w:t>
      </w:r>
      <w:r w:rsidRPr="003F2344">
        <w:rPr>
          <w:rFonts w:eastAsia="Times New Roman"/>
          <w:color w:val="auto"/>
          <w:kern w:val="0"/>
          <w:lang w:val="ru-RU" w:eastAsia="en-US"/>
        </w:rPr>
        <w:t>да</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добра</w:t>
      </w:r>
      <w:r w:rsidRPr="003F2344">
        <w:rPr>
          <w:rFonts w:eastAsia="Times New Roman"/>
          <w:color w:val="auto"/>
          <w:spacing w:val="4"/>
          <w:kern w:val="0"/>
          <w:lang w:val="ru-RU" w:eastAsia="en-US"/>
        </w:rPr>
        <w:t xml:space="preserve"> </w:t>
      </w:r>
      <w:r w:rsidRPr="003F2344">
        <w:rPr>
          <w:rFonts w:eastAsia="Times New Roman"/>
          <w:color w:val="auto"/>
          <w:spacing w:val="-11"/>
          <w:kern w:val="0"/>
          <w:lang w:val="ru-RU" w:eastAsia="en-US"/>
        </w:rPr>
        <w:t>к</w:t>
      </w:r>
      <w:r w:rsidRPr="003F2344">
        <w:rPr>
          <w:rFonts w:eastAsia="Times New Roman"/>
          <w:color w:val="auto"/>
          <w:kern w:val="0"/>
          <w:lang w:val="ru-RU" w:eastAsia="en-US"/>
        </w:rPr>
        <w:t>оја</w:t>
      </w:r>
      <w:r w:rsidRPr="003F2344">
        <w:rPr>
          <w:rFonts w:eastAsia="Times New Roman"/>
          <w:color w:val="auto"/>
          <w:spacing w:val="4"/>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 xml:space="preserve">у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2"/>
          <w:kern w:val="0"/>
          <w:lang w:val="ru-RU" w:eastAsia="en-US"/>
        </w:rPr>
        <w:t>м</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5"/>
          <w:kern w:val="0"/>
          <w:lang w:val="ru-RU" w:eastAsia="en-US"/>
        </w:rPr>
        <w:t xml:space="preserve"> </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ог</w:t>
      </w:r>
      <w:r w:rsidRPr="003F2344">
        <w:rPr>
          <w:rFonts w:eastAsia="Times New Roman"/>
          <w:color w:val="auto"/>
          <w:spacing w:val="10"/>
          <w:kern w:val="0"/>
          <w:lang w:val="ru-RU" w:eastAsia="en-US"/>
        </w:rPr>
        <w:t xml:space="preserve"> </w:t>
      </w:r>
      <w:r w:rsidRPr="003F2344">
        <w:rPr>
          <w:rFonts w:eastAsia="Times New Roman"/>
          <w:color w:val="auto"/>
          <w:spacing w:val="-7"/>
          <w:kern w:val="0"/>
          <w:lang w:val="ru-RU" w:eastAsia="en-US"/>
        </w:rPr>
        <w:t>у</w:t>
      </w:r>
      <w:r w:rsidRPr="003F2344">
        <w:rPr>
          <w:rFonts w:eastAsia="Times New Roman"/>
          <w:color w:val="auto"/>
          <w:spacing w:val="-5"/>
          <w:kern w:val="0"/>
          <w:lang w:val="ru-RU" w:eastAsia="en-US"/>
        </w:rPr>
        <w:t>г</w:t>
      </w:r>
      <w:r w:rsidRPr="003F2344">
        <w:rPr>
          <w:rFonts w:eastAsia="Times New Roman"/>
          <w:color w:val="auto"/>
          <w:spacing w:val="2"/>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ор</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5"/>
          <w:kern w:val="0"/>
          <w:lang w:val="ru-RU" w:eastAsia="en-US"/>
        </w:rPr>
        <w:t xml:space="preserve"> </w:t>
      </w:r>
      <w:r w:rsidRPr="003F2344">
        <w:rPr>
          <w:rFonts w:eastAsia="Times New Roman"/>
          <w:color w:val="auto"/>
          <w:spacing w:val="7"/>
          <w:kern w:val="0"/>
          <w:lang w:val="ru-RU" w:eastAsia="en-US"/>
        </w:rPr>
        <w:t xml:space="preserve">испоручи у року од 5 дана од дана </w:t>
      </w:r>
      <w:r w:rsidRPr="003F2344">
        <w:rPr>
          <w:rFonts w:eastAsia="Times New Roman"/>
          <w:color w:val="auto"/>
          <w:spacing w:val="1"/>
          <w:kern w:val="0"/>
          <w:lang w:val="ru-RU" w:eastAsia="en-US"/>
        </w:rPr>
        <w:t xml:space="preserve">поруџбине </w:t>
      </w:r>
      <w:r w:rsidRPr="003F2344">
        <w:rPr>
          <w:rFonts w:eastAsia="Times New Roman"/>
          <w:color w:val="auto"/>
          <w:kern w:val="0"/>
          <w:lang w:val="en-US" w:eastAsia="en-US"/>
        </w:rPr>
        <w:t>Наручиоца</w:t>
      </w:r>
      <w:r w:rsidRPr="003F2344">
        <w:rPr>
          <w:rFonts w:eastAsia="Times New Roman"/>
          <w:color w:val="auto"/>
          <w:spacing w:val="1"/>
          <w:kern w:val="0"/>
          <w:lang w:val="ru-RU" w:eastAsia="en-US"/>
        </w:rPr>
        <w:t xml:space="preserve"> н</w:t>
      </w:r>
      <w:r w:rsidRPr="003F2344">
        <w:rPr>
          <w:rFonts w:eastAsia="Times New Roman"/>
          <w:color w:val="auto"/>
          <w:kern w:val="0"/>
          <w:lang w:val="ru-RU" w:eastAsia="en-US"/>
        </w:rPr>
        <w:t>а</w:t>
      </w:r>
      <w:r w:rsidRPr="003F2344">
        <w:rPr>
          <w:rFonts w:eastAsia="Times New Roman"/>
          <w:color w:val="auto"/>
          <w:spacing w:val="11"/>
          <w:kern w:val="0"/>
          <w:lang w:val="ru-RU" w:eastAsia="en-US"/>
        </w:rPr>
        <w:t xml:space="preserve"> адресу</w:t>
      </w:r>
      <w:r w:rsidRPr="003F2344">
        <w:rPr>
          <w:rFonts w:eastAsia="Times New Roman"/>
          <w:color w:val="auto"/>
          <w:kern w:val="0"/>
          <w:lang w:val="ru-RU" w:eastAsia="en-US"/>
        </w:rPr>
        <w:t xml:space="preserve"> </w:t>
      </w:r>
      <w:r w:rsidRPr="003F2344">
        <w:rPr>
          <w:rFonts w:eastAsia="Times New Roman"/>
          <w:color w:val="auto"/>
          <w:kern w:val="0"/>
          <w:lang w:val="en-US" w:eastAsia="en-US"/>
        </w:rPr>
        <w:t>Наручиоца</w:t>
      </w:r>
      <w:r w:rsidRPr="003F2344">
        <w:rPr>
          <w:rFonts w:eastAsia="Times New Roman"/>
          <w:color w:val="auto"/>
          <w:spacing w:val="-1"/>
          <w:kern w:val="0"/>
          <w:lang w:val="ru-RU" w:eastAsia="en-US"/>
        </w:rPr>
        <w:t>.</w:t>
      </w:r>
    </w:p>
    <w:p w:rsidR="003F2344" w:rsidRPr="003F2344" w:rsidRDefault="003F2344" w:rsidP="003F2344">
      <w:pPr>
        <w:suppressAutoHyphens w:val="0"/>
        <w:autoSpaceDE w:val="0"/>
        <w:autoSpaceDN w:val="0"/>
        <w:adjustRightInd w:val="0"/>
        <w:spacing w:line="240" w:lineRule="auto"/>
        <w:rPr>
          <w:rFonts w:eastAsia="Calibri"/>
          <w:b/>
          <w:kern w:val="0"/>
          <w:lang w:val="sl-SI" w:eastAsia="en-US"/>
        </w:rPr>
      </w:pPr>
    </w:p>
    <w:p w:rsidR="003F2344" w:rsidRPr="003F2344" w:rsidRDefault="003F2344" w:rsidP="003F2344">
      <w:pPr>
        <w:suppressAutoHyphens w:val="0"/>
        <w:autoSpaceDE w:val="0"/>
        <w:autoSpaceDN w:val="0"/>
        <w:adjustRightInd w:val="0"/>
        <w:spacing w:line="240" w:lineRule="auto"/>
        <w:jc w:val="center"/>
        <w:rPr>
          <w:rFonts w:eastAsia="Calibri"/>
          <w:b/>
          <w:color w:val="auto"/>
          <w:kern w:val="0"/>
          <w:lang w:val="sl-SI" w:eastAsia="en-US"/>
        </w:rPr>
      </w:pPr>
      <w:r w:rsidRPr="003F2344">
        <w:rPr>
          <w:rFonts w:eastAsia="Calibri"/>
          <w:b/>
          <w:color w:val="auto"/>
          <w:kern w:val="0"/>
          <w:lang w:val="sl-SI" w:eastAsia="en-US"/>
        </w:rPr>
        <w:t>Члан 3.</w:t>
      </w:r>
    </w:p>
    <w:p w:rsidR="003F2344" w:rsidRPr="003F2344" w:rsidRDefault="003F2344" w:rsidP="003F2344">
      <w:pPr>
        <w:suppressAutoHyphens w:val="0"/>
        <w:spacing w:line="240" w:lineRule="auto"/>
        <w:ind w:firstLine="708"/>
        <w:jc w:val="both"/>
        <w:rPr>
          <w:rFonts w:eastAsia="Calibri"/>
          <w:color w:val="auto"/>
          <w:kern w:val="0"/>
          <w:lang w:val="en-US"/>
        </w:rPr>
      </w:pPr>
      <w:r w:rsidRPr="003F2344">
        <w:rPr>
          <w:rFonts w:eastAsia="Calibri"/>
          <w:kern w:val="0"/>
          <w:lang w:val="sl-SI" w:eastAsia="en-US"/>
        </w:rPr>
        <w:t xml:space="preserve">Уговор се закључује за набавку добара из члана 1. овог Уговора у износу од </w:t>
      </w:r>
      <w:r w:rsidR="0004308F">
        <w:rPr>
          <w:rFonts w:eastAsia="Calibri"/>
          <w:kern w:val="0"/>
          <w:lang w:val="sr-Cyrl-RS" w:eastAsia="en-US"/>
        </w:rPr>
        <w:t>______________</w:t>
      </w:r>
      <w:r w:rsidRPr="003F2344">
        <w:rPr>
          <w:rFonts w:eastAsia="Calibri"/>
          <w:color w:val="auto"/>
          <w:kern w:val="0"/>
          <w:lang w:val="sl-SI" w:eastAsia="en-US"/>
        </w:rPr>
        <w:t xml:space="preserve"> дин. без ПДВ-а, односно износу од </w:t>
      </w:r>
      <w:r w:rsidR="0004308F">
        <w:rPr>
          <w:rFonts w:eastAsia="Calibri"/>
          <w:color w:val="auto"/>
          <w:kern w:val="0"/>
          <w:lang w:val="sr-Cyrl-RS" w:eastAsia="en-US"/>
        </w:rPr>
        <w:t>_______________</w:t>
      </w:r>
      <w:r w:rsidRPr="003F2344">
        <w:rPr>
          <w:rFonts w:eastAsia="Calibri"/>
          <w:color w:val="auto"/>
          <w:kern w:val="0"/>
          <w:lang w:val="sl-SI" w:eastAsia="en-US"/>
        </w:rPr>
        <w:t xml:space="preserve"> дин. са ПДВ-ом.</w:t>
      </w:r>
      <w:r w:rsidRPr="003F2344">
        <w:rPr>
          <w:rFonts w:eastAsia="Calibri"/>
          <w:color w:val="auto"/>
          <w:kern w:val="0"/>
          <w:lang w:val="en-US"/>
        </w:rPr>
        <w:t xml:space="preserve"> </w:t>
      </w:r>
    </w:p>
    <w:p w:rsidR="003F2344" w:rsidRPr="003F2344" w:rsidRDefault="003F2344" w:rsidP="003F2344">
      <w:pPr>
        <w:autoSpaceDE w:val="0"/>
        <w:autoSpaceDN w:val="0"/>
        <w:adjustRightInd w:val="0"/>
        <w:spacing w:line="240" w:lineRule="auto"/>
        <w:ind w:firstLine="708"/>
        <w:jc w:val="both"/>
        <w:rPr>
          <w:rFonts w:eastAsia="Calibri"/>
          <w:b/>
          <w:bCs/>
          <w:color w:val="auto"/>
          <w:lang w:val="sl-SI"/>
        </w:rPr>
      </w:pPr>
      <w:r w:rsidRPr="003F2344">
        <w:rPr>
          <w:rFonts w:eastAsia="Times New Roman"/>
          <w:color w:val="auto"/>
          <w:kern w:val="0"/>
          <w:lang w:val="sr-Latn-CS"/>
        </w:rPr>
        <w:t xml:space="preserve">Плаћање ће се извршити на </w:t>
      </w:r>
      <w:r w:rsidRPr="003F2344">
        <w:rPr>
          <w:rFonts w:eastAsia="Times New Roman"/>
          <w:color w:val="auto"/>
          <w:kern w:val="0"/>
          <w:lang w:val="sl-SI"/>
        </w:rPr>
        <w:t>текући</w:t>
      </w:r>
      <w:r w:rsidRPr="003F2344">
        <w:rPr>
          <w:rFonts w:eastAsia="Times New Roman"/>
          <w:color w:val="auto"/>
          <w:kern w:val="0"/>
          <w:lang w:val="sr-Latn-CS"/>
        </w:rPr>
        <w:t xml:space="preserve"> рачун број </w:t>
      </w:r>
      <w:r w:rsidRPr="003F2344">
        <w:rPr>
          <w:rFonts w:eastAsia="Times New Roman"/>
          <w:color w:val="auto"/>
          <w:kern w:val="0"/>
          <w:lang w:val="sr-Cyrl-CS"/>
        </w:rPr>
        <w:t xml:space="preserve"> </w:t>
      </w:r>
      <w:r w:rsidR="0004308F">
        <w:rPr>
          <w:rFonts w:eastAsia="Calibri"/>
          <w:color w:val="auto"/>
          <w:lang w:val="sr-Cyrl-RS"/>
        </w:rPr>
        <w:t>___________</w:t>
      </w:r>
      <w:r w:rsidRPr="003F2344">
        <w:rPr>
          <w:rFonts w:eastAsia="Calibri"/>
          <w:color w:val="auto"/>
          <w:lang w:val="sl-SI"/>
        </w:rPr>
        <w:t xml:space="preserve">, код </w:t>
      </w:r>
      <w:r w:rsidR="0004308F">
        <w:rPr>
          <w:rFonts w:eastAsia="Calibri"/>
          <w:color w:val="auto"/>
          <w:lang w:val="sr-Cyrl-RS"/>
        </w:rPr>
        <w:t xml:space="preserve">____________________ </w:t>
      </w:r>
      <w:r w:rsidRPr="003F2344">
        <w:rPr>
          <w:rFonts w:eastAsia="Calibri"/>
          <w:color w:val="auto"/>
          <w:lang w:val="sl-SI"/>
        </w:rPr>
        <w:t>банке</w:t>
      </w:r>
      <w:r w:rsidRPr="003F2344">
        <w:rPr>
          <w:rFonts w:eastAsia="Times New Roman"/>
          <w:color w:val="auto"/>
          <w:kern w:val="0"/>
          <w:lang w:val="sr-Cyrl-CS"/>
        </w:rPr>
        <w:t xml:space="preserve">,  у  корист  </w:t>
      </w:r>
      <w:r w:rsidR="0004308F">
        <w:rPr>
          <w:rFonts w:eastAsia="Calibri"/>
          <w:bCs/>
          <w:color w:val="auto"/>
          <w:lang w:val="sr-Cyrl-RS"/>
        </w:rPr>
        <w:t>____________________________</w:t>
      </w:r>
      <w:r w:rsidRPr="003F2344">
        <w:rPr>
          <w:rFonts w:eastAsia="Times New Roman"/>
          <w:color w:val="auto"/>
          <w:kern w:val="0"/>
          <w:lang w:val="sr-Cyrl-CS"/>
        </w:rPr>
        <w:t xml:space="preserve">.                                </w:t>
      </w:r>
    </w:p>
    <w:p w:rsidR="003F2344" w:rsidRPr="003F2344" w:rsidRDefault="003F2344" w:rsidP="003F2344">
      <w:pPr>
        <w:suppressAutoHyphens w:val="0"/>
        <w:spacing w:line="240" w:lineRule="auto"/>
        <w:ind w:firstLine="708"/>
        <w:jc w:val="both"/>
        <w:rPr>
          <w:rFonts w:eastAsia="Times New Roman"/>
          <w:color w:val="auto"/>
          <w:kern w:val="0"/>
          <w:lang w:val="ru-RU" w:eastAsia="en-US"/>
        </w:rPr>
      </w:pPr>
      <w:r w:rsidRPr="003F2344">
        <w:rPr>
          <w:rFonts w:eastAsia="Times New Roman"/>
          <w:color w:val="auto"/>
          <w:spacing w:val="-21"/>
          <w:kern w:val="0"/>
          <w:lang w:val="ru-RU" w:eastAsia="en-US"/>
        </w:rPr>
        <w:t>У</w:t>
      </w:r>
      <w:r w:rsidRPr="003F2344">
        <w:rPr>
          <w:rFonts w:eastAsia="Times New Roman"/>
          <w:color w:val="auto"/>
          <w:spacing w:val="-5"/>
          <w:kern w:val="0"/>
          <w:lang w:val="ru-RU" w:eastAsia="en-US"/>
        </w:rPr>
        <w:t>г</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ор</w:t>
      </w:r>
      <w:r w:rsidRPr="003F2344">
        <w:rPr>
          <w:rFonts w:eastAsia="Times New Roman"/>
          <w:color w:val="auto"/>
          <w:spacing w:val="3"/>
          <w:kern w:val="0"/>
          <w:lang w:val="ru-RU" w:eastAsia="en-US"/>
        </w:rPr>
        <w:t>н</w:t>
      </w:r>
      <w:r w:rsidRPr="003F2344">
        <w:rPr>
          <w:rFonts w:eastAsia="Times New Roman"/>
          <w:color w:val="auto"/>
          <w:kern w:val="0"/>
          <w:lang w:val="ru-RU" w:eastAsia="en-US"/>
        </w:rPr>
        <w:t xml:space="preserve">у </w:t>
      </w:r>
      <w:r w:rsidRPr="003F2344">
        <w:rPr>
          <w:rFonts w:eastAsia="Times New Roman"/>
          <w:color w:val="auto"/>
          <w:spacing w:val="48"/>
          <w:kern w:val="0"/>
          <w:lang w:val="ru-RU" w:eastAsia="en-US"/>
        </w:rPr>
        <w:t xml:space="preserve"> </w:t>
      </w:r>
      <w:r w:rsidRPr="003F2344">
        <w:rPr>
          <w:rFonts w:eastAsia="Times New Roman"/>
          <w:color w:val="auto"/>
          <w:spacing w:val="1"/>
          <w:kern w:val="0"/>
          <w:lang w:val="ru-RU" w:eastAsia="en-US"/>
        </w:rPr>
        <w:t>ц</w:t>
      </w:r>
      <w:r w:rsidRPr="003F2344">
        <w:rPr>
          <w:rFonts w:eastAsia="Times New Roman"/>
          <w:color w:val="auto"/>
          <w:spacing w:val="-1"/>
          <w:kern w:val="0"/>
          <w:lang w:val="ru-RU" w:eastAsia="en-US"/>
        </w:rPr>
        <w:t>е</w:t>
      </w:r>
      <w:r w:rsidRPr="003F2344">
        <w:rPr>
          <w:rFonts w:eastAsia="Times New Roman"/>
          <w:color w:val="auto"/>
          <w:spacing w:val="6"/>
          <w:kern w:val="0"/>
          <w:lang w:val="ru-RU" w:eastAsia="en-US"/>
        </w:rPr>
        <w:t>н</w:t>
      </w:r>
      <w:r w:rsidRPr="003F2344">
        <w:rPr>
          <w:rFonts w:eastAsia="Times New Roman"/>
          <w:color w:val="auto"/>
          <w:kern w:val="0"/>
          <w:lang w:val="ru-RU" w:eastAsia="en-US"/>
        </w:rPr>
        <w:t xml:space="preserve">у </w:t>
      </w:r>
      <w:r w:rsidRPr="003F2344">
        <w:rPr>
          <w:rFonts w:eastAsia="Times New Roman"/>
          <w:color w:val="auto"/>
          <w:spacing w:val="50"/>
          <w:kern w:val="0"/>
          <w:lang w:val="ru-RU" w:eastAsia="en-US"/>
        </w:rPr>
        <w:t xml:space="preserve"> </w:t>
      </w:r>
      <w:r w:rsidRPr="003F2344">
        <w:rPr>
          <w:rFonts w:eastAsia="Times New Roman"/>
          <w:color w:val="auto"/>
          <w:spacing w:val="-1"/>
          <w:kern w:val="0"/>
          <w:lang w:val="ru-RU" w:eastAsia="en-US"/>
        </w:rPr>
        <w:t>ч</w:t>
      </w:r>
      <w:r w:rsidRPr="003F2344">
        <w:rPr>
          <w:rFonts w:eastAsia="Times New Roman"/>
          <w:color w:val="auto"/>
          <w:spacing w:val="1"/>
          <w:kern w:val="0"/>
          <w:lang w:val="ru-RU" w:eastAsia="en-US"/>
        </w:rPr>
        <w:t>ин</w:t>
      </w:r>
      <w:r w:rsidRPr="003F2344">
        <w:rPr>
          <w:rFonts w:eastAsia="Times New Roman"/>
          <w:color w:val="auto"/>
          <w:kern w:val="0"/>
          <w:lang w:val="ru-RU" w:eastAsia="en-US"/>
        </w:rPr>
        <w:t xml:space="preserve">е </w:t>
      </w:r>
      <w:r w:rsidRPr="003F2344">
        <w:rPr>
          <w:rFonts w:eastAsia="Times New Roman"/>
          <w:color w:val="auto"/>
          <w:spacing w:val="54"/>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1"/>
          <w:kern w:val="0"/>
          <w:lang w:val="ru-RU" w:eastAsia="en-US"/>
        </w:rPr>
        <w:t>и</w:t>
      </w:r>
      <w:r w:rsidRPr="003F2344">
        <w:rPr>
          <w:rFonts w:eastAsia="Times New Roman"/>
          <w:color w:val="auto"/>
          <w:spacing w:val="2"/>
          <w:kern w:val="0"/>
          <w:lang w:val="ru-RU" w:eastAsia="en-US"/>
        </w:rPr>
        <w:t>х</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ћ</w:t>
      </w:r>
      <w:r w:rsidRPr="003F2344">
        <w:rPr>
          <w:rFonts w:eastAsia="Times New Roman"/>
          <w:color w:val="auto"/>
          <w:spacing w:val="-1"/>
          <w:kern w:val="0"/>
          <w:lang w:val="ru-RU" w:eastAsia="en-US"/>
        </w:rPr>
        <w:t>е</w:t>
      </w:r>
      <w:r w:rsidRPr="003F2344">
        <w:rPr>
          <w:rFonts w:eastAsia="Times New Roman"/>
          <w:color w:val="auto"/>
          <w:spacing w:val="1"/>
          <w:kern w:val="0"/>
          <w:lang w:val="ru-RU" w:eastAsia="en-US"/>
        </w:rPr>
        <w:t>н</w:t>
      </w:r>
      <w:r w:rsidRPr="003F2344">
        <w:rPr>
          <w:rFonts w:eastAsia="Times New Roman"/>
          <w:color w:val="auto"/>
          <w:kern w:val="0"/>
          <w:lang w:val="ru-RU" w:eastAsia="en-US"/>
        </w:rPr>
        <w:t xml:space="preserve">е </w:t>
      </w:r>
      <w:r w:rsidRPr="003F2344">
        <w:rPr>
          <w:rFonts w:eastAsia="Times New Roman"/>
          <w:color w:val="auto"/>
          <w:spacing w:val="57"/>
          <w:kern w:val="0"/>
          <w:lang w:val="ru-RU" w:eastAsia="en-US"/>
        </w:rPr>
        <w:t xml:space="preserve"> </w:t>
      </w:r>
      <w:r w:rsidRPr="003F2344">
        <w:rPr>
          <w:rFonts w:eastAsia="Times New Roman"/>
          <w:color w:val="auto"/>
          <w:kern w:val="0"/>
          <w:lang w:val="ru-RU" w:eastAsia="en-US"/>
        </w:rPr>
        <w:t>ј</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1"/>
          <w:kern w:val="0"/>
          <w:lang w:val="ru-RU" w:eastAsia="en-US"/>
        </w:rPr>
        <w:t>и</w:t>
      </w:r>
      <w:r w:rsidRPr="003F2344">
        <w:rPr>
          <w:rFonts w:eastAsia="Times New Roman"/>
          <w:color w:val="auto"/>
          <w:spacing w:val="1"/>
          <w:kern w:val="0"/>
          <w:lang w:val="ru-RU" w:eastAsia="en-US"/>
        </w:rPr>
        <w:t>ни</w:t>
      </w:r>
      <w:r w:rsidRPr="003F2344">
        <w:rPr>
          <w:rFonts w:eastAsia="Times New Roman"/>
          <w:color w:val="auto"/>
          <w:spacing w:val="-1"/>
          <w:kern w:val="0"/>
          <w:lang w:val="ru-RU" w:eastAsia="en-US"/>
        </w:rPr>
        <w:t>ч</w:t>
      </w:r>
      <w:r w:rsidRPr="003F2344">
        <w:rPr>
          <w:rFonts w:eastAsia="Times New Roman"/>
          <w:color w:val="auto"/>
          <w:spacing w:val="1"/>
          <w:kern w:val="0"/>
          <w:lang w:val="ru-RU" w:eastAsia="en-US"/>
        </w:rPr>
        <w:t>н</w:t>
      </w:r>
      <w:r w:rsidRPr="003F2344">
        <w:rPr>
          <w:rFonts w:eastAsia="Times New Roman"/>
          <w:color w:val="auto"/>
          <w:kern w:val="0"/>
          <w:lang w:val="ru-RU" w:eastAsia="en-US"/>
        </w:rPr>
        <w:t xml:space="preserve">е </w:t>
      </w:r>
      <w:r w:rsidRPr="003F2344">
        <w:rPr>
          <w:rFonts w:eastAsia="Times New Roman"/>
          <w:color w:val="auto"/>
          <w:spacing w:val="52"/>
          <w:kern w:val="0"/>
          <w:lang w:val="ru-RU" w:eastAsia="en-US"/>
        </w:rPr>
        <w:t xml:space="preserve"> </w:t>
      </w:r>
      <w:r w:rsidRPr="003F2344">
        <w:rPr>
          <w:rFonts w:eastAsia="Times New Roman"/>
          <w:color w:val="auto"/>
          <w:spacing w:val="1"/>
          <w:kern w:val="0"/>
          <w:lang w:val="ru-RU" w:eastAsia="en-US"/>
        </w:rPr>
        <w:t>ц</w:t>
      </w:r>
      <w:r w:rsidRPr="003F2344">
        <w:rPr>
          <w:rFonts w:eastAsia="Times New Roman"/>
          <w:color w:val="auto"/>
          <w:spacing w:val="-1"/>
          <w:kern w:val="0"/>
          <w:lang w:val="ru-RU" w:eastAsia="en-US"/>
        </w:rPr>
        <w:t>е</w:t>
      </w:r>
      <w:r w:rsidRPr="003F2344">
        <w:rPr>
          <w:rFonts w:eastAsia="Times New Roman"/>
          <w:color w:val="auto"/>
          <w:spacing w:val="1"/>
          <w:kern w:val="0"/>
          <w:lang w:val="ru-RU" w:eastAsia="en-US"/>
        </w:rPr>
        <w:t>н</w:t>
      </w:r>
      <w:r w:rsidRPr="003F2344">
        <w:rPr>
          <w:rFonts w:eastAsia="Times New Roman"/>
          <w:color w:val="auto"/>
          <w:kern w:val="0"/>
          <w:lang w:val="ru-RU" w:eastAsia="en-US"/>
        </w:rPr>
        <w:t xml:space="preserve">е </w:t>
      </w:r>
      <w:r w:rsidRPr="003F2344">
        <w:rPr>
          <w:rFonts w:eastAsia="Times New Roman"/>
          <w:color w:val="auto"/>
          <w:spacing w:val="54"/>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дм</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1"/>
          <w:kern w:val="0"/>
          <w:lang w:val="ru-RU" w:eastAsia="en-US"/>
        </w:rPr>
        <w:t>ни</w:t>
      </w:r>
      <w:r w:rsidRPr="003F2344">
        <w:rPr>
          <w:rFonts w:eastAsia="Times New Roman"/>
          <w:color w:val="auto"/>
          <w:kern w:val="0"/>
          <w:lang w:val="ru-RU" w:eastAsia="en-US"/>
        </w:rPr>
        <w:t xml:space="preserve">х </w:t>
      </w:r>
      <w:r w:rsidRPr="003F2344">
        <w:rPr>
          <w:rFonts w:eastAsia="Times New Roman"/>
          <w:color w:val="auto"/>
          <w:spacing w:val="57"/>
          <w:kern w:val="0"/>
          <w:lang w:val="ru-RU" w:eastAsia="en-US"/>
        </w:rPr>
        <w:t xml:space="preserve"> </w:t>
      </w:r>
      <w:r w:rsidRPr="003F2344">
        <w:rPr>
          <w:rFonts w:eastAsia="Times New Roman"/>
          <w:color w:val="auto"/>
          <w:kern w:val="0"/>
          <w:lang w:val="ru-RU" w:eastAsia="en-US"/>
        </w:rPr>
        <w:t>д</w:t>
      </w:r>
      <w:r w:rsidRPr="003F2344">
        <w:rPr>
          <w:rFonts w:eastAsia="Times New Roman"/>
          <w:color w:val="auto"/>
          <w:spacing w:val="-2"/>
          <w:kern w:val="0"/>
          <w:lang w:val="ru-RU" w:eastAsia="en-US"/>
        </w:rPr>
        <w:t>о</w:t>
      </w:r>
      <w:r w:rsidRPr="003F2344">
        <w:rPr>
          <w:rFonts w:eastAsia="Times New Roman"/>
          <w:color w:val="auto"/>
          <w:kern w:val="0"/>
          <w:lang w:val="ru-RU" w:eastAsia="en-US"/>
        </w:rPr>
        <w:t>б</w:t>
      </w:r>
      <w:r w:rsidRPr="003F2344">
        <w:rPr>
          <w:rFonts w:eastAsia="Times New Roman"/>
          <w:color w:val="auto"/>
          <w:spacing w:val="-1"/>
          <w:kern w:val="0"/>
          <w:lang w:val="ru-RU" w:eastAsia="en-US"/>
        </w:rPr>
        <w:t>а</w:t>
      </w:r>
      <w:r w:rsidRPr="003F2344">
        <w:rPr>
          <w:rFonts w:eastAsia="Times New Roman"/>
          <w:color w:val="auto"/>
          <w:kern w:val="0"/>
          <w:lang w:val="ru-RU" w:eastAsia="en-US"/>
        </w:rPr>
        <w:t xml:space="preserve">ра </w:t>
      </w:r>
      <w:r w:rsidRPr="003F2344">
        <w:rPr>
          <w:rFonts w:eastAsia="Times New Roman"/>
          <w:color w:val="auto"/>
          <w:spacing w:val="54"/>
          <w:kern w:val="0"/>
          <w:lang w:val="ru-RU" w:eastAsia="en-US"/>
        </w:rPr>
        <w:t xml:space="preserve"> </w:t>
      </w:r>
      <w:r w:rsidRPr="003F2344">
        <w:rPr>
          <w:rFonts w:eastAsia="Times New Roman"/>
          <w:color w:val="auto"/>
          <w:spacing w:val="1"/>
          <w:kern w:val="0"/>
          <w:lang w:val="ru-RU" w:eastAsia="en-US"/>
        </w:rPr>
        <w:t>и</w:t>
      </w:r>
      <w:r w:rsidRPr="003F2344">
        <w:rPr>
          <w:rFonts w:eastAsia="Times New Roman"/>
          <w:color w:val="auto"/>
          <w:kern w:val="0"/>
          <w:lang w:val="ru-RU" w:eastAsia="en-US"/>
        </w:rPr>
        <w:t xml:space="preserve">з </w:t>
      </w:r>
      <w:r w:rsidRPr="003F2344">
        <w:rPr>
          <w:rFonts w:eastAsia="Times New Roman"/>
          <w:color w:val="auto"/>
          <w:spacing w:val="56"/>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spacing w:val="-2"/>
          <w:kern w:val="0"/>
          <w:lang w:val="ru-RU" w:eastAsia="en-US"/>
        </w:rPr>
        <w:t>о</w:t>
      </w:r>
      <w:r w:rsidRPr="003F2344">
        <w:rPr>
          <w:rFonts w:eastAsia="Times New Roman"/>
          <w:color w:val="auto"/>
          <w:spacing w:val="3"/>
          <w:kern w:val="0"/>
          <w:lang w:val="ru-RU" w:eastAsia="en-US"/>
        </w:rPr>
        <w:t>н</w:t>
      </w:r>
      <w:r w:rsidRPr="003F2344">
        <w:rPr>
          <w:rFonts w:eastAsia="Times New Roman"/>
          <w:color w:val="auto"/>
          <w:spacing w:val="-22"/>
          <w:kern w:val="0"/>
          <w:lang w:val="ru-RU" w:eastAsia="en-US"/>
        </w:rPr>
        <w:t>у</w:t>
      </w:r>
      <w:r w:rsidRPr="003F2344">
        <w:rPr>
          <w:rFonts w:eastAsia="Times New Roman"/>
          <w:color w:val="auto"/>
          <w:spacing w:val="2"/>
          <w:kern w:val="0"/>
          <w:lang w:val="ru-RU" w:eastAsia="en-US"/>
        </w:rPr>
        <w:t>д</w:t>
      </w:r>
      <w:r w:rsidRPr="003F2344">
        <w:rPr>
          <w:rFonts w:eastAsia="Times New Roman"/>
          <w:color w:val="auto"/>
          <w:kern w:val="0"/>
          <w:lang w:val="ru-RU" w:eastAsia="en-US"/>
        </w:rPr>
        <w:t>е Доб</w:t>
      </w:r>
      <w:r w:rsidRPr="003F2344">
        <w:rPr>
          <w:rFonts w:eastAsia="Times New Roman"/>
          <w:color w:val="auto"/>
          <w:spacing w:val="-1"/>
          <w:kern w:val="0"/>
          <w:lang w:val="ru-RU" w:eastAsia="en-US"/>
        </w:rPr>
        <w:t>а</w:t>
      </w:r>
      <w:r w:rsidRPr="003F2344">
        <w:rPr>
          <w:rFonts w:eastAsia="Times New Roman"/>
          <w:color w:val="auto"/>
          <w:kern w:val="0"/>
          <w:lang w:val="ru-RU" w:eastAsia="en-US"/>
        </w:rPr>
        <w:t>вљ</w:t>
      </w:r>
      <w:r w:rsidRPr="003F2344">
        <w:rPr>
          <w:rFonts w:eastAsia="Times New Roman"/>
          <w:color w:val="auto"/>
          <w:spacing w:val="-10"/>
          <w:kern w:val="0"/>
          <w:lang w:val="ru-RU" w:eastAsia="en-US"/>
        </w:rPr>
        <w:t>а</w:t>
      </w:r>
      <w:r w:rsidRPr="003F2344">
        <w:rPr>
          <w:rFonts w:eastAsia="Times New Roman"/>
          <w:color w:val="auto"/>
          <w:spacing w:val="-1"/>
          <w:kern w:val="0"/>
          <w:lang w:val="ru-RU" w:eastAsia="en-US"/>
        </w:rPr>
        <w:t>ча</w:t>
      </w:r>
      <w:r w:rsidRPr="003F2344">
        <w:rPr>
          <w:rFonts w:eastAsia="Times New Roman"/>
          <w:color w:val="auto"/>
          <w:kern w:val="0"/>
          <w:lang w:val="ru-RU" w:eastAsia="en-US"/>
        </w:rPr>
        <w:t>.</w:t>
      </w:r>
    </w:p>
    <w:p w:rsidR="003F2344" w:rsidRPr="003F2344" w:rsidRDefault="003F2344" w:rsidP="003F2344">
      <w:pPr>
        <w:suppressAutoHyphens w:val="0"/>
        <w:spacing w:line="240" w:lineRule="auto"/>
        <w:ind w:right="-10" w:firstLine="708"/>
        <w:jc w:val="both"/>
        <w:rPr>
          <w:rFonts w:eastAsia="Times New Roman"/>
          <w:color w:val="auto"/>
          <w:kern w:val="0"/>
          <w:lang w:val="sl-SI" w:eastAsia="en-US"/>
        </w:rPr>
      </w:pPr>
      <w:r w:rsidRPr="003F2344">
        <w:rPr>
          <w:rFonts w:eastAsia="Times New Roman"/>
          <w:color w:val="auto"/>
          <w:kern w:val="0"/>
          <w:lang w:val="ru-RU" w:eastAsia="en-US"/>
        </w:rPr>
        <w:t>У</w:t>
      </w:r>
      <w:r w:rsidRPr="003F2344">
        <w:rPr>
          <w:rFonts w:eastAsia="Times New Roman"/>
          <w:color w:val="auto"/>
          <w:spacing w:val="12"/>
          <w:kern w:val="0"/>
          <w:lang w:val="ru-RU" w:eastAsia="en-US"/>
        </w:rPr>
        <w:t xml:space="preserve"> </w:t>
      </w:r>
      <w:r w:rsidRPr="003F2344">
        <w:rPr>
          <w:rFonts w:eastAsia="Times New Roman"/>
          <w:color w:val="auto"/>
          <w:spacing w:val="1"/>
          <w:kern w:val="0"/>
          <w:lang w:val="ru-RU" w:eastAsia="en-US"/>
        </w:rPr>
        <w:t>ц</w:t>
      </w:r>
      <w:r w:rsidRPr="003F2344">
        <w:rPr>
          <w:rFonts w:eastAsia="Times New Roman"/>
          <w:color w:val="auto"/>
          <w:spacing w:val="-1"/>
          <w:kern w:val="0"/>
          <w:lang w:val="ru-RU" w:eastAsia="en-US"/>
        </w:rPr>
        <w:t>е</w:t>
      </w:r>
      <w:r w:rsidRPr="003F2344">
        <w:rPr>
          <w:rFonts w:eastAsia="Times New Roman"/>
          <w:color w:val="auto"/>
          <w:spacing w:val="3"/>
          <w:kern w:val="0"/>
          <w:lang w:val="ru-RU" w:eastAsia="en-US"/>
        </w:rPr>
        <w:t>н</w:t>
      </w:r>
      <w:r w:rsidRPr="003F2344">
        <w:rPr>
          <w:rFonts w:eastAsia="Times New Roman"/>
          <w:color w:val="auto"/>
          <w:kern w:val="0"/>
          <w:lang w:val="ru-RU" w:eastAsia="en-US"/>
        </w:rPr>
        <w:t>у</w:t>
      </w:r>
      <w:r w:rsidRPr="003F2344">
        <w:rPr>
          <w:rFonts w:eastAsia="Times New Roman"/>
          <w:color w:val="auto"/>
          <w:spacing w:val="7"/>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у</w:t>
      </w:r>
      <w:r w:rsidRPr="003F2344">
        <w:rPr>
          <w:rFonts w:eastAsia="Times New Roman"/>
          <w:color w:val="auto"/>
          <w:spacing w:val="12"/>
          <w:kern w:val="0"/>
          <w:lang w:val="ru-RU" w:eastAsia="en-US"/>
        </w:rPr>
        <w:t xml:space="preserve"> </w:t>
      </w:r>
      <w:r w:rsidRPr="003F2344">
        <w:rPr>
          <w:rFonts w:eastAsia="Times New Roman"/>
          <w:color w:val="auto"/>
          <w:spacing w:val="-5"/>
          <w:kern w:val="0"/>
          <w:lang w:val="ru-RU" w:eastAsia="en-US"/>
        </w:rPr>
        <w:t>у</w:t>
      </w:r>
      <w:r w:rsidRPr="003F2344">
        <w:rPr>
          <w:rFonts w:eastAsia="Times New Roman"/>
          <w:color w:val="auto"/>
          <w:kern w:val="0"/>
          <w:lang w:val="ru-RU" w:eastAsia="en-US"/>
        </w:rPr>
        <w:t>р</w:t>
      </w:r>
      <w:r w:rsidRPr="003F2344">
        <w:rPr>
          <w:rFonts w:eastAsia="Times New Roman"/>
          <w:color w:val="auto"/>
          <w:spacing w:val="-11"/>
          <w:kern w:val="0"/>
          <w:lang w:val="ru-RU" w:eastAsia="en-US"/>
        </w:rPr>
        <w:t>а</w:t>
      </w:r>
      <w:r w:rsidRPr="003F2344">
        <w:rPr>
          <w:rFonts w:eastAsia="Times New Roman"/>
          <w:color w:val="auto"/>
          <w:spacing w:val="4"/>
          <w:kern w:val="0"/>
          <w:lang w:val="ru-RU" w:eastAsia="en-US"/>
        </w:rPr>
        <w:t>ч</w:t>
      </w:r>
      <w:r w:rsidRPr="003F2344">
        <w:rPr>
          <w:rFonts w:eastAsia="Times New Roman"/>
          <w:color w:val="auto"/>
          <w:spacing w:val="-5"/>
          <w:kern w:val="0"/>
          <w:lang w:val="ru-RU" w:eastAsia="en-US"/>
        </w:rPr>
        <w:t>у</w:t>
      </w:r>
      <w:r w:rsidRPr="003F2344">
        <w:rPr>
          <w:rFonts w:eastAsia="Times New Roman"/>
          <w:color w:val="auto"/>
          <w:spacing w:val="3"/>
          <w:kern w:val="0"/>
          <w:lang w:val="ru-RU" w:eastAsia="en-US"/>
        </w:rPr>
        <w:t>н</w:t>
      </w:r>
      <w:r w:rsidRPr="003F2344">
        <w:rPr>
          <w:rFonts w:eastAsia="Times New Roman"/>
          <w:color w:val="auto"/>
          <w:spacing w:val="-8"/>
          <w:kern w:val="0"/>
          <w:lang w:val="ru-RU" w:eastAsia="en-US"/>
        </w:rPr>
        <w:t>а</w:t>
      </w:r>
      <w:r w:rsidRPr="003F2344">
        <w:rPr>
          <w:rFonts w:eastAsia="Times New Roman"/>
          <w:color w:val="auto"/>
          <w:kern w:val="0"/>
          <w:lang w:val="ru-RU" w:eastAsia="en-US"/>
        </w:rPr>
        <w:t>ти</w:t>
      </w:r>
      <w:r w:rsidRPr="003F2344">
        <w:rPr>
          <w:rFonts w:eastAsia="Times New Roman"/>
          <w:color w:val="auto"/>
          <w:spacing w:val="13"/>
          <w:kern w:val="0"/>
          <w:lang w:val="ru-RU" w:eastAsia="en-US"/>
        </w:rPr>
        <w:t xml:space="preserve"> </w:t>
      </w:r>
      <w:r w:rsidRPr="003F2344">
        <w:rPr>
          <w:rFonts w:eastAsia="Times New Roman"/>
          <w:color w:val="auto"/>
          <w:kern w:val="0"/>
          <w:lang w:val="ru-RU" w:eastAsia="en-US"/>
        </w:rPr>
        <w:t>и</w:t>
      </w:r>
      <w:r w:rsidRPr="003F2344">
        <w:rPr>
          <w:rFonts w:eastAsia="Times New Roman"/>
          <w:color w:val="auto"/>
          <w:spacing w:val="13"/>
          <w:kern w:val="0"/>
          <w:lang w:val="ru-RU" w:eastAsia="en-US"/>
        </w:rPr>
        <w:t xml:space="preserve"> </w:t>
      </w:r>
      <w:r w:rsidRPr="003F2344">
        <w:rPr>
          <w:rFonts w:eastAsia="Times New Roman"/>
          <w:color w:val="auto"/>
          <w:spacing w:val="3"/>
          <w:kern w:val="0"/>
          <w:lang w:val="ru-RU" w:eastAsia="en-US"/>
        </w:rPr>
        <w:t>т</w:t>
      </w:r>
      <w:r w:rsidRPr="003F2344">
        <w:rPr>
          <w:rFonts w:eastAsia="Times New Roman"/>
          <w:color w:val="auto"/>
          <w:kern w:val="0"/>
          <w:lang w:val="ru-RU" w:eastAsia="en-US"/>
        </w:rPr>
        <w:t>рош</w:t>
      </w:r>
      <w:r w:rsidRPr="003F2344">
        <w:rPr>
          <w:rFonts w:eastAsia="Times New Roman"/>
          <w:color w:val="auto"/>
          <w:spacing w:val="-11"/>
          <w:kern w:val="0"/>
          <w:lang w:val="ru-RU" w:eastAsia="en-US"/>
        </w:rPr>
        <w:t>к</w:t>
      </w:r>
      <w:r w:rsidRPr="003F2344">
        <w:rPr>
          <w:rFonts w:eastAsia="Times New Roman"/>
          <w:color w:val="auto"/>
          <w:kern w:val="0"/>
          <w:lang w:val="ru-RU" w:eastAsia="en-US"/>
        </w:rPr>
        <w:t>ови</w:t>
      </w:r>
      <w:r w:rsidRPr="003F2344">
        <w:rPr>
          <w:rFonts w:eastAsia="Times New Roman"/>
          <w:color w:val="auto"/>
          <w:spacing w:val="17"/>
          <w:kern w:val="0"/>
          <w:lang w:val="ru-RU" w:eastAsia="en-US"/>
        </w:rPr>
        <w:t xml:space="preserve"> </w:t>
      </w:r>
      <w:r w:rsidRPr="003F2344">
        <w:rPr>
          <w:rFonts w:eastAsia="Times New Roman"/>
          <w:color w:val="auto"/>
          <w:spacing w:val="-1"/>
          <w:kern w:val="0"/>
          <w:lang w:val="ru-RU" w:eastAsia="en-US"/>
        </w:rPr>
        <w:t xml:space="preserve">испоруке </w:t>
      </w:r>
      <w:r w:rsidRPr="003F2344">
        <w:rPr>
          <w:rFonts w:eastAsia="Times New Roman"/>
          <w:color w:val="auto"/>
          <w:spacing w:val="13"/>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2"/>
          <w:kern w:val="0"/>
          <w:lang w:val="ru-RU" w:eastAsia="en-US"/>
        </w:rPr>
        <w:t>м</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1"/>
          <w:kern w:val="0"/>
          <w:lang w:val="ru-RU" w:eastAsia="en-US"/>
        </w:rPr>
        <w:t>н</w:t>
      </w:r>
      <w:r w:rsidRPr="003F2344">
        <w:rPr>
          <w:rFonts w:eastAsia="Times New Roman"/>
          <w:color w:val="auto"/>
          <w:spacing w:val="-1"/>
          <w:kern w:val="0"/>
          <w:lang w:val="ru-RU" w:eastAsia="en-US"/>
        </w:rPr>
        <w:t>и</w:t>
      </w:r>
      <w:r w:rsidRPr="003F2344">
        <w:rPr>
          <w:rFonts w:eastAsia="Times New Roman"/>
          <w:color w:val="auto"/>
          <w:kern w:val="0"/>
          <w:lang w:val="ru-RU" w:eastAsia="en-US"/>
        </w:rPr>
        <w:t>х</w:t>
      </w:r>
      <w:r w:rsidRPr="003F2344">
        <w:rPr>
          <w:rFonts w:eastAsia="Times New Roman"/>
          <w:color w:val="auto"/>
          <w:spacing w:val="14"/>
          <w:kern w:val="0"/>
          <w:lang w:val="ru-RU" w:eastAsia="en-US"/>
        </w:rPr>
        <w:t xml:space="preserve"> </w:t>
      </w:r>
      <w:r w:rsidRPr="003F2344">
        <w:rPr>
          <w:rFonts w:eastAsia="Times New Roman"/>
          <w:color w:val="auto"/>
          <w:spacing w:val="-2"/>
          <w:kern w:val="0"/>
          <w:lang w:val="ru-RU" w:eastAsia="en-US"/>
        </w:rPr>
        <w:t>д</w:t>
      </w:r>
      <w:r w:rsidRPr="003F2344">
        <w:rPr>
          <w:rFonts w:eastAsia="Times New Roman"/>
          <w:color w:val="auto"/>
          <w:kern w:val="0"/>
          <w:lang w:val="ru-RU" w:eastAsia="en-US"/>
        </w:rPr>
        <w:t>об</w:t>
      </w:r>
      <w:r w:rsidRPr="003F2344">
        <w:rPr>
          <w:rFonts w:eastAsia="Times New Roman"/>
          <w:color w:val="auto"/>
          <w:spacing w:val="-1"/>
          <w:kern w:val="0"/>
          <w:lang w:val="ru-RU" w:eastAsia="en-US"/>
        </w:rPr>
        <w:t>а</w:t>
      </w:r>
      <w:r w:rsidRPr="003F2344">
        <w:rPr>
          <w:rFonts w:eastAsia="Times New Roman"/>
          <w:color w:val="auto"/>
          <w:kern w:val="0"/>
          <w:lang w:val="ru-RU" w:eastAsia="en-US"/>
        </w:rPr>
        <w:t>ра</w:t>
      </w:r>
      <w:r w:rsidRPr="003F2344">
        <w:rPr>
          <w:rFonts w:eastAsia="Times New Roman"/>
          <w:color w:val="auto"/>
          <w:spacing w:val="11"/>
          <w:kern w:val="0"/>
          <w:lang w:val="ru-RU" w:eastAsia="en-US"/>
        </w:rPr>
        <w:t xml:space="preserve"> </w:t>
      </w:r>
      <w:r w:rsidRPr="003F2344">
        <w:rPr>
          <w:rFonts w:eastAsia="Times New Roman"/>
          <w:color w:val="auto"/>
          <w:spacing w:val="1"/>
          <w:kern w:val="0"/>
          <w:lang w:val="ru-RU" w:eastAsia="en-US"/>
        </w:rPr>
        <w:t>н</w:t>
      </w:r>
      <w:r w:rsidRPr="003F2344">
        <w:rPr>
          <w:rFonts w:eastAsia="Times New Roman"/>
          <w:color w:val="auto"/>
          <w:kern w:val="0"/>
          <w:lang w:val="ru-RU" w:eastAsia="en-US"/>
        </w:rPr>
        <w:t>а</w:t>
      </w:r>
      <w:r w:rsidRPr="003F2344">
        <w:rPr>
          <w:rFonts w:eastAsia="Times New Roman"/>
          <w:color w:val="auto"/>
          <w:spacing w:val="11"/>
          <w:kern w:val="0"/>
          <w:lang w:val="ru-RU" w:eastAsia="en-US"/>
        </w:rPr>
        <w:t xml:space="preserve"> адресу</w:t>
      </w:r>
      <w:r w:rsidRPr="003F2344">
        <w:rPr>
          <w:rFonts w:eastAsia="Times New Roman"/>
          <w:color w:val="auto"/>
          <w:kern w:val="0"/>
          <w:lang w:val="ru-RU" w:eastAsia="en-US"/>
        </w:rPr>
        <w:t xml:space="preserve"> Купца: ЈП,,Национални парк Ђердап,Ул. Краља Петра </w:t>
      </w:r>
      <w:r w:rsidRPr="003F2344">
        <w:rPr>
          <w:rFonts w:eastAsia="Times New Roman"/>
          <w:color w:val="auto"/>
          <w:kern w:val="0"/>
          <w:lang w:val="sl-SI" w:eastAsia="en-US"/>
        </w:rPr>
        <w:t>I 14а, 19220 Доњи Милановац</w:t>
      </w:r>
    </w:p>
    <w:p w:rsidR="003F2344" w:rsidRPr="003F2344" w:rsidRDefault="003F2344" w:rsidP="003F2344">
      <w:pPr>
        <w:suppressAutoHyphens w:val="0"/>
        <w:autoSpaceDE w:val="0"/>
        <w:autoSpaceDN w:val="0"/>
        <w:adjustRightInd w:val="0"/>
        <w:spacing w:line="240" w:lineRule="auto"/>
        <w:jc w:val="both"/>
        <w:rPr>
          <w:rFonts w:eastAsia="Calibri"/>
          <w:kern w:val="0"/>
          <w:lang w:val="sl-SI" w:eastAsia="en-US"/>
        </w:rPr>
      </w:pPr>
    </w:p>
    <w:p w:rsidR="003F2344" w:rsidRPr="003F2344" w:rsidRDefault="003F2344" w:rsidP="003F2344">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Члан 4.</w:t>
      </w:r>
    </w:p>
    <w:p w:rsidR="003F2344" w:rsidRPr="003F2344" w:rsidRDefault="003F2344" w:rsidP="003F2344">
      <w:pPr>
        <w:suppressAutoHyphens w:val="0"/>
        <w:spacing w:line="240" w:lineRule="auto"/>
        <w:ind w:right="207" w:firstLine="708"/>
        <w:jc w:val="both"/>
        <w:rPr>
          <w:rFonts w:eastAsia="Times New Roman"/>
          <w:color w:val="auto"/>
          <w:kern w:val="0"/>
          <w:lang w:val="ru-RU" w:eastAsia="en-US"/>
        </w:rPr>
      </w:pPr>
      <w:r w:rsidRPr="003F2344">
        <w:rPr>
          <w:rFonts w:eastAsia="Times New Roman"/>
          <w:color w:val="auto"/>
          <w:kern w:val="0"/>
          <w:lang w:val="ru-RU" w:eastAsia="en-US"/>
        </w:rPr>
        <w:t>Сви</w:t>
      </w:r>
      <w:r w:rsidRPr="003F2344">
        <w:rPr>
          <w:rFonts w:eastAsia="Times New Roman"/>
          <w:color w:val="auto"/>
          <w:spacing w:val="51"/>
          <w:kern w:val="0"/>
          <w:lang w:val="ru-RU" w:eastAsia="en-US"/>
        </w:rPr>
        <w:t xml:space="preserve"> </w:t>
      </w:r>
      <w:r w:rsidRPr="003F2344">
        <w:rPr>
          <w:rFonts w:eastAsia="Times New Roman"/>
          <w:color w:val="auto"/>
          <w:spacing w:val="3"/>
          <w:kern w:val="0"/>
          <w:lang w:val="ru-RU" w:eastAsia="en-US"/>
        </w:rPr>
        <w:t>т</w:t>
      </w:r>
      <w:r w:rsidRPr="003F2344">
        <w:rPr>
          <w:rFonts w:eastAsia="Times New Roman"/>
          <w:color w:val="auto"/>
          <w:kern w:val="0"/>
          <w:lang w:val="ru-RU" w:eastAsia="en-US"/>
        </w:rPr>
        <w:t>рош</w:t>
      </w:r>
      <w:r w:rsidRPr="003F2344">
        <w:rPr>
          <w:rFonts w:eastAsia="Times New Roman"/>
          <w:color w:val="auto"/>
          <w:spacing w:val="-11"/>
          <w:kern w:val="0"/>
          <w:lang w:val="ru-RU" w:eastAsia="en-US"/>
        </w:rPr>
        <w:t>к</w:t>
      </w:r>
      <w:r w:rsidRPr="003F2344">
        <w:rPr>
          <w:rFonts w:eastAsia="Times New Roman"/>
          <w:color w:val="auto"/>
          <w:kern w:val="0"/>
          <w:lang w:val="ru-RU" w:eastAsia="en-US"/>
        </w:rPr>
        <w:t>ови</w:t>
      </w:r>
      <w:r w:rsidRPr="003F2344">
        <w:rPr>
          <w:rFonts w:eastAsia="Times New Roman"/>
          <w:color w:val="auto"/>
          <w:spacing w:val="48"/>
          <w:kern w:val="0"/>
          <w:lang w:val="ru-RU" w:eastAsia="en-US"/>
        </w:rPr>
        <w:t xml:space="preserve"> </w:t>
      </w:r>
      <w:r w:rsidRPr="003F2344">
        <w:rPr>
          <w:rFonts w:eastAsia="Times New Roman"/>
          <w:color w:val="auto"/>
          <w:spacing w:val="3"/>
          <w:kern w:val="0"/>
          <w:lang w:val="ru-RU" w:eastAsia="en-US"/>
        </w:rPr>
        <w:t>т</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н</w:t>
      </w:r>
      <w:r w:rsidRPr="003F2344">
        <w:rPr>
          <w:rFonts w:eastAsia="Times New Roman"/>
          <w:color w:val="auto"/>
          <w:spacing w:val="-1"/>
          <w:kern w:val="0"/>
          <w:lang w:val="ru-RU" w:eastAsia="en-US"/>
        </w:rPr>
        <w:t>с</w:t>
      </w:r>
      <w:r w:rsidRPr="003F2344">
        <w:rPr>
          <w:rFonts w:eastAsia="Times New Roman"/>
          <w:color w:val="auto"/>
          <w:spacing w:val="1"/>
          <w:kern w:val="0"/>
          <w:lang w:val="ru-RU" w:eastAsia="en-US"/>
        </w:rPr>
        <w:t>п</w:t>
      </w:r>
      <w:r w:rsidRPr="003F2344">
        <w:rPr>
          <w:rFonts w:eastAsia="Times New Roman"/>
          <w:color w:val="auto"/>
          <w:spacing w:val="-2"/>
          <w:kern w:val="0"/>
          <w:lang w:val="ru-RU" w:eastAsia="en-US"/>
        </w:rPr>
        <w:t>ор</w:t>
      </w:r>
      <w:r w:rsidRPr="003F2344">
        <w:rPr>
          <w:rFonts w:eastAsia="Times New Roman"/>
          <w:color w:val="auto"/>
          <w:spacing w:val="3"/>
          <w:kern w:val="0"/>
          <w:lang w:val="ru-RU" w:eastAsia="en-US"/>
        </w:rPr>
        <w:t>т</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53"/>
          <w:kern w:val="0"/>
          <w:lang w:val="ru-RU" w:eastAsia="en-US"/>
        </w:rPr>
        <w:t xml:space="preserve"> </w:t>
      </w:r>
      <w:r w:rsidRPr="003F2344">
        <w:rPr>
          <w:rFonts w:eastAsia="Times New Roman"/>
          <w:color w:val="auto"/>
          <w:spacing w:val="-7"/>
          <w:kern w:val="0"/>
          <w:lang w:val="ru-RU" w:eastAsia="en-US"/>
        </w:rPr>
        <w:t>у</w:t>
      </w:r>
      <w:r w:rsidRPr="003F2344">
        <w:rPr>
          <w:rFonts w:eastAsia="Times New Roman"/>
          <w:color w:val="auto"/>
          <w:spacing w:val="-2"/>
          <w:kern w:val="0"/>
          <w:lang w:val="ru-RU" w:eastAsia="en-US"/>
        </w:rPr>
        <w:t>т</w:t>
      </w:r>
      <w:r w:rsidRPr="003F2344">
        <w:rPr>
          <w:rFonts w:eastAsia="Times New Roman"/>
          <w:color w:val="auto"/>
          <w:kern w:val="0"/>
          <w:lang w:val="ru-RU" w:eastAsia="en-US"/>
        </w:rPr>
        <w:t>ов</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kern w:val="0"/>
          <w:lang w:val="ru-RU" w:eastAsia="en-US"/>
        </w:rPr>
        <w:t xml:space="preserve"> и</w:t>
      </w:r>
      <w:r w:rsidRPr="003F2344">
        <w:rPr>
          <w:rFonts w:eastAsia="Times New Roman"/>
          <w:color w:val="auto"/>
          <w:spacing w:val="50"/>
          <w:kern w:val="0"/>
          <w:lang w:val="ru-RU" w:eastAsia="en-US"/>
        </w:rPr>
        <w:t xml:space="preserve"> </w:t>
      </w:r>
      <w:r w:rsidRPr="003F2344">
        <w:rPr>
          <w:rFonts w:eastAsia="Times New Roman"/>
          <w:color w:val="auto"/>
          <w:spacing w:val="1"/>
          <w:kern w:val="0"/>
          <w:lang w:val="ru-RU" w:eastAsia="en-US"/>
        </w:rPr>
        <w:t>и</w:t>
      </w:r>
      <w:r w:rsidRPr="003F2344">
        <w:rPr>
          <w:rFonts w:eastAsia="Times New Roman"/>
          <w:color w:val="auto"/>
          <w:spacing w:val="-1"/>
          <w:kern w:val="0"/>
          <w:lang w:val="ru-RU" w:eastAsia="en-US"/>
        </w:rPr>
        <w:t>с</w:t>
      </w:r>
      <w:r w:rsidRPr="003F2344">
        <w:rPr>
          <w:rFonts w:eastAsia="Times New Roman"/>
          <w:color w:val="auto"/>
          <w:spacing w:val="-2"/>
          <w:kern w:val="0"/>
          <w:lang w:val="ru-RU" w:eastAsia="en-US"/>
        </w:rPr>
        <w:t>т</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spacing w:val="52"/>
          <w:kern w:val="0"/>
          <w:lang w:val="ru-RU" w:eastAsia="en-US"/>
        </w:rPr>
        <w:t xml:space="preserve"> </w:t>
      </w:r>
      <w:r w:rsidRPr="003F2344">
        <w:rPr>
          <w:rFonts w:eastAsia="Times New Roman"/>
          <w:color w:val="auto"/>
          <w:kern w:val="0"/>
          <w:lang w:val="ru-RU" w:eastAsia="en-US"/>
        </w:rPr>
        <w:t>добара,</w:t>
      </w:r>
      <w:r w:rsidRPr="003F2344">
        <w:rPr>
          <w:rFonts w:eastAsia="Times New Roman"/>
          <w:color w:val="auto"/>
          <w:spacing w:val="50"/>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spacing w:val="-1"/>
          <w:kern w:val="0"/>
          <w:lang w:val="ru-RU" w:eastAsia="en-US"/>
        </w:rPr>
        <w:t>а</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spacing w:val="3"/>
          <w:kern w:val="0"/>
          <w:lang w:val="ru-RU" w:eastAsia="en-US"/>
        </w:rPr>
        <w:t>ј</w:t>
      </w:r>
      <w:r w:rsidRPr="003F2344">
        <w:rPr>
          <w:rFonts w:eastAsia="Times New Roman"/>
          <w:color w:val="auto"/>
          <w:kern w:val="0"/>
          <w:lang w:val="ru-RU" w:eastAsia="en-US"/>
        </w:rPr>
        <w:t>у</w:t>
      </w:r>
      <w:r w:rsidRPr="003F2344">
        <w:rPr>
          <w:rFonts w:eastAsia="Times New Roman"/>
          <w:color w:val="auto"/>
          <w:spacing w:val="45"/>
          <w:kern w:val="0"/>
          <w:lang w:val="ru-RU" w:eastAsia="en-US"/>
        </w:rPr>
        <w:t xml:space="preserve"> </w:t>
      </w:r>
      <w:r w:rsidRPr="003F2344">
        <w:rPr>
          <w:rFonts w:eastAsia="Times New Roman"/>
          <w:color w:val="auto"/>
          <w:spacing w:val="1"/>
          <w:kern w:val="0"/>
          <w:lang w:val="ru-RU" w:eastAsia="en-US"/>
        </w:rPr>
        <w:t>н</w:t>
      </w:r>
      <w:r w:rsidRPr="003F2344">
        <w:rPr>
          <w:rFonts w:eastAsia="Times New Roman"/>
          <w:color w:val="auto"/>
          <w:kern w:val="0"/>
          <w:lang w:val="ru-RU" w:eastAsia="en-US"/>
        </w:rPr>
        <w:t>а т</w:t>
      </w:r>
      <w:r w:rsidRPr="003F2344">
        <w:rPr>
          <w:rFonts w:eastAsia="Times New Roman"/>
          <w:color w:val="auto"/>
          <w:spacing w:val="-1"/>
          <w:kern w:val="0"/>
          <w:lang w:val="ru-RU" w:eastAsia="en-US"/>
        </w:rPr>
        <w:t>е</w:t>
      </w:r>
      <w:r w:rsidRPr="003F2344">
        <w:rPr>
          <w:rFonts w:eastAsia="Times New Roman"/>
          <w:color w:val="auto"/>
          <w:kern w:val="0"/>
          <w:lang w:val="ru-RU" w:eastAsia="en-US"/>
        </w:rPr>
        <w:t>р</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Добављача до испоруке.</w:t>
      </w:r>
    </w:p>
    <w:p w:rsidR="003F2344" w:rsidRPr="003F2344" w:rsidRDefault="003F2344" w:rsidP="003F2344">
      <w:pPr>
        <w:suppressAutoHyphens w:val="0"/>
        <w:spacing w:before="16" w:line="260" w:lineRule="exact"/>
        <w:rPr>
          <w:rFonts w:eastAsia="Times New Roman"/>
          <w:color w:val="FF0000"/>
          <w:kern w:val="0"/>
          <w:sz w:val="26"/>
          <w:szCs w:val="26"/>
          <w:lang w:val="ru-RU" w:eastAsia="en-US"/>
        </w:rPr>
      </w:pPr>
    </w:p>
    <w:p w:rsidR="003F2344" w:rsidRPr="003F2344" w:rsidRDefault="003F2344" w:rsidP="003F2344">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Члан 5.</w:t>
      </w:r>
    </w:p>
    <w:p w:rsidR="003F2344" w:rsidRPr="003F2344" w:rsidRDefault="003F2344" w:rsidP="003F2344">
      <w:pPr>
        <w:suppressAutoHyphens w:val="0"/>
        <w:spacing w:line="240" w:lineRule="auto"/>
        <w:ind w:right="204" w:firstLine="708"/>
        <w:jc w:val="both"/>
        <w:rPr>
          <w:rFonts w:eastAsia="Times New Roman"/>
          <w:color w:val="auto"/>
          <w:kern w:val="0"/>
          <w:lang w:val="ru-RU" w:eastAsia="en-US"/>
        </w:rPr>
      </w:pPr>
      <w:r w:rsidRPr="003F2344">
        <w:rPr>
          <w:rFonts w:eastAsia="Times New Roman"/>
          <w:color w:val="auto"/>
          <w:kern w:val="0"/>
          <w:lang w:val="ru-RU" w:eastAsia="en-US"/>
        </w:rPr>
        <w:t>К</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л</w:t>
      </w:r>
      <w:r w:rsidRPr="003F2344">
        <w:rPr>
          <w:rFonts w:eastAsia="Times New Roman"/>
          <w:color w:val="auto"/>
          <w:spacing w:val="1"/>
          <w:kern w:val="0"/>
          <w:lang w:val="ru-RU" w:eastAsia="en-US"/>
        </w:rPr>
        <w:t>и</w:t>
      </w:r>
      <w:r w:rsidRPr="003F2344">
        <w:rPr>
          <w:rFonts w:eastAsia="Times New Roman"/>
          <w:color w:val="auto"/>
          <w:kern w:val="0"/>
          <w:lang w:val="ru-RU" w:eastAsia="en-US"/>
        </w:rPr>
        <w:t>т</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5"/>
          <w:kern w:val="0"/>
          <w:lang w:val="ru-RU" w:eastAsia="en-US"/>
        </w:rPr>
        <w:t xml:space="preserve"> </w:t>
      </w:r>
      <w:r w:rsidRPr="003F2344">
        <w:rPr>
          <w:rFonts w:eastAsia="Times New Roman"/>
          <w:color w:val="auto"/>
          <w:spacing w:val="1"/>
          <w:kern w:val="0"/>
          <w:lang w:val="ru-RU" w:eastAsia="en-US"/>
        </w:rPr>
        <w:t>добара</w:t>
      </w:r>
      <w:r w:rsidRPr="003F2344">
        <w:rPr>
          <w:rFonts w:eastAsia="Times New Roman"/>
          <w:color w:val="auto"/>
          <w:spacing w:val="6"/>
          <w:kern w:val="0"/>
          <w:lang w:val="ru-RU" w:eastAsia="en-US"/>
        </w:rPr>
        <w:t xml:space="preserve"> </w:t>
      </w:r>
      <w:r w:rsidRPr="003F2344">
        <w:rPr>
          <w:rFonts w:eastAsia="Times New Roman"/>
          <w:color w:val="auto"/>
          <w:spacing w:val="-11"/>
          <w:kern w:val="0"/>
          <w:lang w:val="ru-RU" w:eastAsia="en-US"/>
        </w:rPr>
        <w:t>к</w:t>
      </w:r>
      <w:r w:rsidRPr="003F2344">
        <w:rPr>
          <w:rFonts w:eastAsia="Times New Roman"/>
          <w:color w:val="auto"/>
          <w:kern w:val="0"/>
          <w:lang w:val="ru-RU" w:eastAsia="en-US"/>
        </w:rPr>
        <w:t>оја</w:t>
      </w:r>
      <w:r w:rsidRPr="003F2344">
        <w:rPr>
          <w:rFonts w:eastAsia="Times New Roman"/>
          <w:color w:val="auto"/>
          <w:spacing w:val="8"/>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 xml:space="preserve">у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дм</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7"/>
          <w:kern w:val="0"/>
          <w:lang w:val="ru-RU" w:eastAsia="en-US"/>
        </w:rPr>
        <w:t xml:space="preserve"> </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ог</w:t>
      </w:r>
      <w:r w:rsidRPr="003F2344">
        <w:rPr>
          <w:rFonts w:eastAsia="Times New Roman"/>
          <w:color w:val="auto"/>
          <w:spacing w:val="9"/>
          <w:kern w:val="0"/>
          <w:lang w:val="ru-RU" w:eastAsia="en-US"/>
        </w:rPr>
        <w:t xml:space="preserve"> </w:t>
      </w:r>
      <w:r w:rsidRPr="003F2344">
        <w:rPr>
          <w:rFonts w:eastAsia="Times New Roman"/>
          <w:color w:val="auto"/>
          <w:spacing w:val="-5"/>
          <w:kern w:val="0"/>
          <w:lang w:val="ru-RU" w:eastAsia="en-US"/>
        </w:rPr>
        <w:t>у</w:t>
      </w:r>
      <w:r w:rsidRPr="003F2344">
        <w:rPr>
          <w:rFonts w:eastAsia="Times New Roman"/>
          <w:color w:val="auto"/>
          <w:spacing w:val="-2"/>
          <w:kern w:val="0"/>
          <w:lang w:val="ru-RU" w:eastAsia="en-US"/>
        </w:rPr>
        <w:t>г</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ора</w:t>
      </w:r>
      <w:r w:rsidRPr="003F2344">
        <w:rPr>
          <w:rFonts w:eastAsia="Times New Roman"/>
          <w:color w:val="auto"/>
          <w:spacing w:val="8"/>
          <w:kern w:val="0"/>
          <w:lang w:val="ru-RU" w:eastAsia="en-US"/>
        </w:rPr>
        <w:t xml:space="preserve"> </w:t>
      </w:r>
      <w:r w:rsidRPr="003F2344">
        <w:rPr>
          <w:rFonts w:eastAsia="Times New Roman"/>
          <w:color w:val="auto"/>
          <w:spacing w:val="-1"/>
          <w:kern w:val="0"/>
          <w:lang w:val="ru-RU" w:eastAsia="en-US"/>
        </w:rPr>
        <w:t>м</w:t>
      </w:r>
      <w:r w:rsidRPr="003F2344">
        <w:rPr>
          <w:rFonts w:eastAsia="Times New Roman"/>
          <w:color w:val="auto"/>
          <w:kern w:val="0"/>
          <w:lang w:val="ru-RU" w:eastAsia="en-US"/>
        </w:rPr>
        <w:t>ора</w:t>
      </w:r>
      <w:r w:rsidRPr="003F2344">
        <w:rPr>
          <w:rFonts w:eastAsia="Times New Roman"/>
          <w:color w:val="auto"/>
          <w:spacing w:val="11"/>
          <w:kern w:val="0"/>
          <w:lang w:val="ru-RU" w:eastAsia="en-US"/>
        </w:rPr>
        <w:t xml:space="preserve"> </w:t>
      </w:r>
      <w:r w:rsidRPr="003F2344">
        <w:rPr>
          <w:rFonts w:eastAsia="Times New Roman"/>
          <w:color w:val="auto"/>
          <w:kern w:val="0"/>
          <w:lang w:val="ru-RU" w:eastAsia="en-US"/>
        </w:rPr>
        <w:t>у</w:t>
      </w:r>
      <w:r w:rsidRPr="003F2344">
        <w:rPr>
          <w:rFonts w:eastAsia="Times New Roman"/>
          <w:color w:val="auto"/>
          <w:spacing w:val="2"/>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spacing w:val="-2"/>
          <w:kern w:val="0"/>
          <w:lang w:val="ru-RU" w:eastAsia="en-US"/>
        </w:rPr>
        <w:t>о</w:t>
      </w:r>
      <w:r w:rsidRPr="003F2344">
        <w:rPr>
          <w:rFonts w:eastAsia="Times New Roman"/>
          <w:color w:val="auto"/>
          <w:kern w:val="0"/>
          <w:lang w:val="ru-RU" w:eastAsia="en-US"/>
        </w:rPr>
        <w:t>т</w:t>
      </w:r>
      <w:r w:rsidRPr="003F2344">
        <w:rPr>
          <w:rFonts w:eastAsia="Times New Roman"/>
          <w:color w:val="auto"/>
          <w:spacing w:val="3"/>
          <w:kern w:val="0"/>
          <w:lang w:val="ru-RU" w:eastAsia="en-US"/>
        </w:rPr>
        <w:t>п</w:t>
      </w:r>
      <w:r w:rsidRPr="003F2344">
        <w:rPr>
          <w:rFonts w:eastAsia="Times New Roman"/>
          <w:color w:val="auto"/>
          <w:spacing w:val="-5"/>
          <w:kern w:val="0"/>
          <w:lang w:val="ru-RU" w:eastAsia="en-US"/>
        </w:rPr>
        <w:t>у</w:t>
      </w:r>
      <w:r w:rsidRPr="003F2344">
        <w:rPr>
          <w:rFonts w:eastAsia="Times New Roman"/>
          <w:color w:val="auto"/>
          <w:spacing w:val="1"/>
          <w:kern w:val="0"/>
          <w:lang w:val="ru-RU" w:eastAsia="en-US"/>
        </w:rPr>
        <w:t>н</w:t>
      </w:r>
      <w:r w:rsidRPr="003F2344">
        <w:rPr>
          <w:rFonts w:eastAsia="Times New Roman"/>
          <w:color w:val="auto"/>
          <w:spacing w:val="5"/>
          <w:kern w:val="0"/>
          <w:lang w:val="ru-RU" w:eastAsia="en-US"/>
        </w:rPr>
        <w:t>о</w:t>
      </w:r>
      <w:r w:rsidRPr="003F2344">
        <w:rPr>
          <w:rFonts w:eastAsia="Times New Roman"/>
          <w:color w:val="auto"/>
          <w:spacing w:val="-1"/>
          <w:kern w:val="0"/>
          <w:lang w:val="ru-RU" w:eastAsia="en-US"/>
        </w:rPr>
        <w:t>с</w:t>
      </w:r>
      <w:r w:rsidRPr="003F2344">
        <w:rPr>
          <w:rFonts w:eastAsia="Times New Roman"/>
          <w:color w:val="auto"/>
          <w:kern w:val="0"/>
          <w:lang w:val="ru-RU" w:eastAsia="en-US"/>
        </w:rPr>
        <w:t>ти</w:t>
      </w:r>
      <w:r w:rsidRPr="003F2344">
        <w:rPr>
          <w:rFonts w:eastAsia="Times New Roman"/>
          <w:color w:val="auto"/>
          <w:spacing w:val="8"/>
          <w:kern w:val="0"/>
          <w:lang w:val="ru-RU" w:eastAsia="en-US"/>
        </w:rPr>
        <w:t xml:space="preserve"> </w:t>
      </w:r>
      <w:r w:rsidRPr="003F2344">
        <w:rPr>
          <w:rFonts w:eastAsia="Times New Roman"/>
          <w:color w:val="auto"/>
          <w:spacing w:val="-7"/>
          <w:kern w:val="0"/>
          <w:lang w:val="ru-RU" w:eastAsia="en-US"/>
        </w:rPr>
        <w:t>о</w:t>
      </w:r>
      <w:r w:rsidRPr="003F2344">
        <w:rPr>
          <w:rFonts w:eastAsia="Times New Roman"/>
          <w:color w:val="auto"/>
          <w:kern w:val="0"/>
          <w:lang w:val="ru-RU" w:eastAsia="en-US"/>
        </w:rPr>
        <w:t>д</w:t>
      </w:r>
      <w:r w:rsidRPr="003F2344">
        <w:rPr>
          <w:rFonts w:eastAsia="Times New Roman"/>
          <w:color w:val="auto"/>
          <w:spacing w:val="-5"/>
          <w:kern w:val="0"/>
          <w:lang w:val="ru-RU" w:eastAsia="en-US"/>
        </w:rPr>
        <w:t>г</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8"/>
          <w:kern w:val="0"/>
          <w:lang w:val="ru-RU" w:eastAsia="en-US"/>
        </w:rPr>
        <w:t>а</w:t>
      </w:r>
      <w:r w:rsidRPr="003F2344">
        <w:rPr>
          <w:rFonts w:eastAsia="Times New Roman"/>
          <w:color w:val="auto"/>
          <w:kern w:val="0"/>
          <w:lang w:val="ru-RU" w:eastAsia="en-US"/>
        </w:rPr>
        <w:t xml:space="preserve">ти </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spacing w:val="-3"/>
          <w:kern w:val="0"/>
          <w:lang w:val="ru-RU" w:eastAsia="en-US"/>
        </w:rPr>
        <w:t>ж</w:t>
      </w:r>
      <w:r w:rsidRPr="003F2344">
        <w:rPr>
          <w:rFonts w:eastAsia="Times New Roman"/>
          <w:color w:val="auto"/>
          <w:spacing w:val="-1"/>
          <w:kern w:val="0"/>
          <w:lang w:val="ru-RU" w:eastAsia="en-US"/>
        </w:rPr>
        <w:t>е</w:t>
      </w:r>
      <w:r w:rsidRPr="003F2344">
        <w:rPr>
          <w:rFonts w:eastAsia="Times New Roman"/>
          <w:color w:val="auto"/>
          <w:kern w:val="0"/>
          <w:lang w:val="ru-RU" w:eastAsia="en-US"/>
        </w:rPr>
        <w:t>ћ</w:t>
      </w:r>
      <w:r w:rsidRPr="003F2344">
        <w:rPr>
          <w:rFonts w:eastAsia="Times New Roman"/>
          <w:color w:val="auto"/>
          <w:spacing w:val="1"/>
          <w:kern w:val="0"/>
          <w:lang w:val="ru-RU" w:eastAsia="en-US"/>
        </w:rPr>
        <w:t>и</w:t>
      </w:r>
      <w:r w:rsidRPr="003F2344">
        <w:rPr>
          <w:rFonts w:eastAsia="Times New Roman"/>
          <w:color w:val="auto"/>
          <w:kern w:val="0"/>
          <w:lang w:val="ru-RU" w:eastAsia="en-US"/>
        </w:rPr>
        <w:t>м</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д</w:t>
      </w:r>
      <w:r w:rsidRPr="003F2344">
        <w:rPr>
          <w:rFonts w:eastAsia="Times New Roman"/>
          <w:color w:val="auto"/>
          <w:spacing w:val="-5"/>
          <w:kern w:val="0"/>
          <w:lang w:val="ru-RU" w:eastAsia="en-US"/>
        </w:rPr>
        <w:t>о</w:t>
      </w:r>
      <w:r w:rsidRPr="003F2344">
        <w:rPr>
          <w:rFonts w:eastAsia="Times New Roman"/>
          <w:color w:val="auto"/>
          <w:spacing w:val="-3"/>
          <w:kern w:val="0"/>
          <w:lang w:val="ru-RU" w:eastAsia="en-US"/>
        </w:rPr>
        <w:t>м</w:t>
      </w:r>
      <w:r w:rsidRPr="003F2344">
        <w:rPr>
          <w:rFonts w:eastAsia="Times New Roman"/>
          <w:color w:val="auto"/>
          <w:spacing w:val="-1"/>
          <w:kern w:val="0"/>
          <w:lang w:val="ru-RU" w:eastAsia="en-US"/>
        </w:rPr>
        <w:t>а</w:t>
      </w:r>
      <w:r w:rsidRPr="003F2344">
        <w:rPr>
          <w:rFonts w:eastAsia="Times New Roman"/>
          <w:color w:val="auto"/>
          <w:kern w:val="0"/>
          <w:lang w:val="ru-RU" w:eastAsia="en-US"/>
        </w:rPr>
        <w:t>ћ</w:t>
      </w:r>
      <w:r w:rsidRPr="003F2344">
        <w:rPr>
          <w:rFonts w:eastAsia="Times New Roman"/>
          <w:color w:val="auto"/>
          <w:spacing w:val="1"/>
          <w:kern w:val="0"/>
          <w:lang w:val="ru-RU" w:eastAsia="en-US"/>
        </w:rPr>
        <w:t>и</w:t>
      </w:r>
      <w:r w:rsidRPr="003F2344">
        <w:rPr>
          <w:rFonts w:eastAsia="Times New Roman"/>
          <w:color w:val="auto"/>
          <w:kern w:val="0"/>
          <w:lang w:val="ru-RU" w:eastAsia="en-US"/>
        </w:rPr>
        <w:t>м</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и</w:t>
      </w:r>
      <w:r w:rsidRPr="003F2344">
        <w:rPr>
          <w:rFonts w:eastAsia="Times New Roman"/>
          <w:color w:val="auto"/>
          <w:spacing w:val="1"/>
          <w:kern w:val="0"/>
          <w:lang w:val="ru-RU" w:eastAsia="en-US"/>
        </w:rPr>
        <w:t xml:space="preserve"> </w:t>
      </w:r>
      <w:r w:rsidRPr="003F2344">
        <w:rPr>
          <w:rFonts w:eastAsia="Times New Roman"/>
          <w:color w:val="auto"/>
          <w:spacing w:val="-1"/>
          <w:kern w:val="0"/>
          <w:lang w:val="ru-RU" w:eastAsia="en-US"/>
        </w:rPr>
        <w:t>м</w:t>
      </w:r>
      <w:r w:rsidRPr="003F2344">
        <w:rPr>
          <w:rFonts w:eastAsia="Times New Roman"/>
          <w:color w:val="auto"/>
          <w:spacing w:val="1"/>
          <w:kern w:val="0"/>
          <w:lang w:val="ru-RU" w:eastAsia="en-US"/>
        </w:rPr>
        <w:t>еђ</w:t>
      </w:r>
      <w:r w:rsidRPr="003F2344">
        <w:rPr>
          <w:rFonts w:eastAsia="Times New Roman"/>
          <w:color w:val="auto"/>
          <w:spacing w:val="-5"/>
          <w:kern w:val="0"/>
          <w:lang w:val="ru-RU" w:eastAsia="en-US"/>
        </w:rPr>
        <w:t>у</w:t>
      </w:r>
      <w:r w:rsidRPr="003F2344">
        <w:rPr>
          <w:rFonts w:eastAsia="Times New Roman"/>
          <w:color w:val="auto"/>
          <w:spacing w:val="1"/>
          <w:kern w:val="0"/>
          <w:lang w:val="ru-RU" w:eastAsia="en-US"/>
        </w:rPr>
        <w:t>н</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7"/>
          <w:kern w:val="0"/>
          <w:lang w:val="ru-RU" w:eastAsia="en-US"/>
        </w:rPr>
        <w:t>о</w:t>
      </w:r>
      <w:r w:rsidRPr="003F2344">
        <w:rPr>
          <w:rFonts w:eastAsia="Times New Roman"/>
          <w:color w:val="auto"/>
          <w:kern w:val="0"/>
          <w:lang w:val="ru-RU" w:eastAsia="en-US"/>
        </w:rPr>
        <w:t>д</w:t>
      </w:r>
      <w:r w:rsidRPr="003F2344">
        <w:rPr>
          <w:rFonts w:eastAsia="Times New Roman"/>
          <w:color w:val="auto"/>
          <w:spacing w:val="1"/>
          <w:kern w:val="0"/>
          <w:lang w:val="ru-RU" w:eastAsia="en-US"/>
        </w:rPr>
        <w:t>ни</w:t>
      </w:r>
      <w:r w:rsidRPr="003F2344">
        <w:rPr>
          <w:rFonts w:eastAsia="Times New Roman"/>
          <w:color w:val="auto"/>
          <w:kern w:val="0"/>
          <w:lang w:val="ru-RU" w:eastAsia="en-US"/>
        </w:rPr>
        <w:t>м</w:t>
      </w:r>
      <w:r w:rsidRPr="003F2344">
        <w:rPr>
          <w:rFonts w:eastAsia="Times New Roman"/>
          <w:color w:val="auto"/>
          <w:spacing w:val="-1"/>
          <w:kern w:val="0"/>
          <w:lang w:val="ru-RU" w:eastAsia="en-US"/>
        </w:rPr>
        <w:t xml:space="preserve"> с</w:t>
      </w:r>
      <w:r w:rsidRPr="003F2344">
        <w:rPr>
          <w:rFonts w:eastAsia="Times New Roman"/>
          <w:color w:val="auto"/>
          <w:spacing w:val="3"/>
          <w:kern w:val="0"/>
          <w:lang w:val="ru-RU" w:eastAsia="en-US"/>
        </w:rPr>
        <w:t>т</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н</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spacing w:val="-2"/>
          <w:kern w:val="0"/>
          <w:lang w:val="ru-RU" w:eastAsia="en-US"/>
        </w:rPr>
        <w:t>р</w:t>
      </w:r>
      <w:r w:rsidRPr="003F2344">
        <w:rPr>
          <w:rFonts w:eastAsia="Times New Roman"/>
          <w:color w:val="auto"/>
          <w:kern w:val="0"/>
          <w:lang w:val="ru-RU" w:eastAsia="en-US"/>
        </w:rPr>
        <w:t>д</w:t>
      </w:r>
      <w:r w:rsidRPr="003F2344">
        <w:rPr>
          <w:rFonts w:eastAsia="Times New Roman"/>
          <w:color w:val="auto"/>
          <w:spacing w:val="1"/>
          <w:kern w:val="0"/>
          <w:lang w:val="ru-RU" w:eastAsia="en-US"/>
        </w:rPr>
        <w:t>и</w:t>
      </w:r>
      <w:r w:rsidRPr="003F2344">
        <w:rPr>
          <w:rFonts w:eastAsia="Times New Roman"/>
          <w:color w:val="auto"/>
          <w:spacing w:val="-3"/>
          <w:kern w:val="0"/>
          <w:lang w:val="ru-RU" w:eastAsia="en-US"/>
        </w:rPr>
        <w:t>м</w:t>
      </w:r>
      <w:r w:rsidRPr="003F2344">
        <w:rPr>
          <w:rFonts w:eastAsia="Times New Roman"/>
          <w:color w:val="auto"/>
          <w:kern w:val="0"/>
          <w:lang w:val="ru-RU" w:eastAsia="en-US"/>
        </w:rPr>
        <w:t>а</w:t>
      </w:r>
      <w:r w:rsidRPr="003F2344">
        <w:rPr>
          <w:rFonts w:eastAsia="Times New Roman"/>
          <w:color w:val="auto"/>
          <w:spacing w:val="-1"/>
          <w:kern w:val="0"/>
          <w:lang w:val="ru-RU" w:eastAsia="en-US"/>
        </w:rPr>
        <w:t xml:space="preserve"> </w:t>
      </w:r>
      <w:r w:rsidRPr="003F2344">
        <w:rPr>
          <w:rFonts w:eastAsia="Times New Roman"/>
          <w:color w:val="auto"/>
          <w:spacing w:val="1"/>
          <w:kern w:val="0"/>
          <w:lang w:val="ru-RU" w:eastAsia="en-US"/>
        </w:rPr>
        <w:t>з</w:t>
      </w:r>
      <w:r w:rsidRPr="003F2344">
        <w:rPr>
          <w:rFonts w:eastAsia="Times New Roman"/>
          <w:color w:val="auto"/>
          <w:kern w:val="0"/>
          <w:lang w:val="ru-RU" w:eastAsia="en-US"/>
        </w:rPr>
        <w:t>а</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ту</w:t>
      </w:r>
      <w:r w:rsidRPr="003F2344">
        <w:rPr>
          <w:rFonts w:eastAsia="Times New Roman"/>
          <w:color w:val="auto"/>
          <w:spacing w:val="-2"/>
          <w:kern w:val="0"/>
          <w:lang w:val="ru-RU" w:eastAsia="en-US"/>
        </w:rPr>
        <w:t xml:space="preserve"> </w:t>
      </w:r>
      <w:r w:rsidRPr="003F2344">
        <w:rPr>
          <w:rFonts w:eastAsia="Times New Roman"/>
          <w:color w:val="auto"/>
          <w:kern w:val="0"/>
          <w:lang w:val="ru-RU" w:eastAsia="en-US"/>
        </w:rPr>
        <w:t>вр</w:t>
      </w:r>
      <w:r w:rsidRPr="003F2344">
        <w:rPr>
          <w:rFonts w:eastAsia="Times New Roman"/>
          <w:color w:val="auto"/>
          <w:spacing w:val="-1"/>
          <w:kern w:val="0"/>
          <w:lang w:val="ru-RU" w:eastAsia="en-US"/>
        </w:rPr>
        <w:t>с</w:t>
      </w:r>
      <w:r w:rsidRPr="003F2344">
        <w:rPr>
          <w:rFonts w:eastAsia="Times New Roman"/>
          <w:color w:val="auto"/>
          <w:kern w:val="0"/>
          <w:lang w:val="ru-RU" w:eastAsia="en-US"/>
        </w:rPr>
        <w:t>ту</w:t>
      </w:r>
      <w:r w:rsidRPr="003F2344">
        <w:rPr>
          <w:rFonts w:eastAsia="Times New Roman"/>
          <w:color w:val="auto"/>
          <w:spacing w:val="-5"/>
          <w:kern w:val="0"/>
          <w:lang w:val="ru-RU" w:eastAsia="en-US"/>
        </w:rPr>
        <w:t xml:space="preserve"> </w:t>
      </w:r>
      <w:r w:rsidRPr="003F2344">
        <w:rPr>
          <w:rFonts w:eastAsia="Times New Roman"/>
          <w:color w:val="auto"/>
          <w:kern w:val="0"/>
          <w:lang w:val="ru-RU" w:eastAsia="en-US"/>
        </w:rPr>
        <w:t>добара.</w:t>
      </w:r>
    </w:p>
    <w:p w:rsidR="003F2344" w:rsidRPr="003F2344" w:rsidRDefault="003F2344" w:rsidP="003F2344">
      <w:pPr>
        <w:suppressAutoHyphens w:val="0"/>
        <w:spacing w:line="240" w:lineRule="auto"/>
        <w:ind w:right="202"/>
        <w:rPr>
          <w:rFonts w:eastAsia="Times New Roman"/>
          <w:color w:val="auto"/>
          <w:kern w:val="0"/>
          <w:lang w:val="ru-RU" w:eastAsia="en-US"/>
        </w:rPr>
      </w:pPr>
    </w:p>
    <w:p w:rsidR="003F2344" w:rsidRPr="003F2344" w:rsidRDefault="003F2344" w:rsidP="003F2344">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Члан 6.</w:t>
      </w:r>
    </w:p>
    <w:p w:rsidR="003F2344" w:rsidRPr="003F2344" w:rsidRDefault="003F2344" w:rsidP="003F2344">
      <w:pPr>
        <w:suppressAutoHyphens w:val="0"/>
        <w:spacing w:line="240" w:lineRule="auto"/>
        <w:ind w:right="194" w:firstLine="708"/>
        <w:jc w:val="both"/>
        <w:rPr>
          <w:rFonts w:eastAsia="Times New Roman"/>
          <w:color w:val="auto"/>
          <w:kern w:val="0"/>
          <w:lang w:val="ru-RU" w:eastAsia="en-US"/>
        </w:rPr>
      </w:pPr>
      <w:r w:rsidRPr="003F2344">
        <w:rPr>
          <w:rFonts w:eastAsia="Times New Roman"/>
          <w:color w:val="auto"/>
          <w:kern w:val="0"/>
          <w:lang w:val="sl-SI" w:eastAsia="en-US"/>
        </w:rPr>
        <w:t>Наручилац</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фо</w:t>
      </w:r>
      <w:r w:rsidRPr="003F2344">
        <w:rPr>
          <w:rFonts w:eastAsia="Times New Roman"/>
          <w:color w:val="auto"/>
          <w:spacing w:val="-4"/>
          <w:kern w:val="0"/>
          <w:lang w:val="ru-RU" w:eastAsia="en-US"/>
        </w:rPr>
        <w:t>р</w:t>
      </w:r>
      <w:r w:rsidRPr="003F2344">
        <w:rPr>
          <w:rFonts w:eastAsia="Times New Roman"/>
          <w:color w:val="auto"/>
          <w:spacing w:val="-1"/>
          <w:kern w:val="0"/>
          <w:lang w:val="ru-RU" w:eastAsia="en-US"/>
        </w:rPr>
        <w:t>м</w:t>
      </w:r>
      <w:r w:rsidRPr="003F2344">
        <w:rPr>
          <w:rFonts w:eastAsia="Times New Roman"/>
          <w:color w:val="auto"/>
          <w:spacing w:val="1"/>
          <w:kern w:val="0"/>
          <w:lang w:val="ru-RU" w:eastAsia="en-US"/>
        </w:rPr>
        <w:t>и</w:t>
      </w:r>
      <w:r w:rsidRPr="003F2344">
        <w:rPr>
          <w:rFonts w:eastAsia="Times New Roman"/>
          <w:color w:val="auto"/>
          <w:kern w:val="0"/>
          <w:lang w:val="ru-RU" w:eastAsia="en-US"/>
        </w:rPr>
        <w:t>ра</w:t>
      </w:r>
      <w:r w:rsidRPr="003F2344">
        <w:rPr>
          <w:rFonts w:eastAsia="Times New Roman"/>
          <w:color w:val="auto"/>
          <w:spacing w:val="4"/>
          <w:kern w:val="0"/>
          <w:lang w:val="ru-RU" w:eastAsia="en-US"/>
        </w:rPr>
        <w:t xml:space="preserve"> </w:t>
      </w:r>
      <w:r w:rsidRPr="003F2344">
        <w:rPr>
          <w:rFonts w:eastAsia="Times New Roman"/>
          <w:color w:val="auto"/>
          <w:spacing w:val="-9"/>
          <w:kern w:val="0"/>
          <w:lang w:val="ru-RU" w:eastAsia="en-US"/>
        </w:rPr>
        <w:t>к</w:t>
      </w:r>
      <w:r w:rsidRPr="003F2344">
        <w:rPr>
          <w:rFonts w:eastAsia="Times New Roman"/>
          <w:color w:val="auto"/>
          <w:spacing w:val="-5"/>
          <w:kern w:val="0"/>
          <w:lang w:val="ru-RU" w:eastAsia="en-US"/>
        </w:rPr>
        <w:t>о</w:t>
      </w:r>
      <w:r w:rsidRPr="003F2344">
        <w:rPr>
          <w:rFonts w:eastAsia="Times New Roman"/>
          <w:color w:val="auto"/>
          <w:spacing w:val="-1"/>
          <w:kern w:val="0"/>
          <w:lang w:val="ru-RU" w:eastAsia="en-US"/>
        </w:rPr>
        <w:t>м</w:t>
      </w:r>
      <w:r w:rsidRPr="003F2344">
        <w:rPr>
          <w:rFonts w:eastAsia="Times New Roman"/>
          <w:color w:val="auto"/>
          <w:spacing w:val="1"/>
          <w:kern w:val="0"/>
          <w:lang w:val="ru-RU" w:eastAsia="en-US"/>
        </w:rPr>
        <w:t>и</w:t>
      </w:r>
      <w:r w:rsidRPr="003F2344">
        <w:rPr>
          <w:rFonts w:eastAsia="Times New Roman"/>
          <w:color w:val="auto"/>
          <w:spacing w:val="-1"/>
          <w:kern w:val="0"/>
          <w:lang w:val="ru-RU" w:eastAsia="en-US"/>
        </w:rPr>
        <w:t>с</w:t>
      </w:r>
      <w:r w:rsidRPr="003F2344">
        <w:rPr>
          <w:rFonts w:eastAsia="Times New Roman"/>
          <w:color w:val="auto"/>
          <w:spacing w:val="1"/>
          <w:kern w:val="0"/>
          <w:lang w:val="ru-RU" w:eastAsia="en-US"/>
        </w:rPr>
        <w:t>и</w:t>
      </w:r>
      <w:r w:rsidRPr="003F2344">
        <w:rPr>
          <w:rFonts w:eastAsia="Times New Roman"/>
          <w:color w:val="auto"/>
          <w:spacing w:val="3"/>
          <w:kern w:val="0"/>
          <w:lang w:val="ru-RU" w:eastAsia="en-US"/>
        </w:rPr>
        <w:t>ј</w:t>
      </w:r>
      <w:r w:rsidRPr="003F2344">
        <w:rPr>
          <w:rFonts w:eastAsia="Times New Roman"/>
          <w:color w:val="auto"/>
          <w:kern w:val="0"/>
          <w:lang w:val="ru-RU" w:eastAsia="en-US"/>
        </w:rPr>
        <w:t xml:space="preserve">у </w:t>
      </w:r>
      <w:r w:rsidRPr="003F2344">
        <w:rPr>
          <w:rFonts w:eastAsia="Times New Roman"/>
          <w:color w:val="auto"/>
          <w:spacing w:val="1"/>
          <w:kern w:val="0"/>
          <w:lang w:val="ru-RU" w:eastAsia="en-US"/>
        </w:rPr>
        <w:t>з</w:t>
      </w:r>
      <w:r w:rsidRPr="003F2344">
        <w:rPr>
          <w:rFonts w:eastAsia="Times New Roman"/>
          <w:color w:val="auto"/>
          <w:kern w:val="0"/>
          <w:lang w:val="ru-RU" w:eastAsia="en-US"/>
        </w:rPr>
        <w:t>а</w:t>
      </w:r>
      <w:r w:rsidRPr="003F2344">
        <w:rPr>
          <w:rFonts w:eastAsia="Times New Roman"/>
          <w:color w:val="auto"/>
          <w:spacing w:val="4"/>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1"/>
          <w:kern w:val="0"/>
          <w:lang w:val="ru-RU" w:eastAsia="en-US"/>
        </w:rPr>
        <w:t>и</w:t>
      </w:r>
      <w:r w:rsidRPr="003F2344">
        <w:rPr>
          <w:rFonts w:eastAsia="Times New Roman"/>
          <w:color w:val="auto"/>
          <w:kern w:val="0"/>
          <w:lang w:val="ru-RU" w:eastAsia="en-US"/>
        </w:rPr>
        <w:t>јем</w:t>
      </w:r>
      <w:r w:rsidRPr="003F2344">
        <w:rPr>
          <w:rFonts w:eastAsia="Times New Roman"/>
          <w:color w:val="auto"/>
          <w:spacing w:val="3"/>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spacing w:val="-2"/>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дм</w:t>
      </w:r>
      <w:r w:rsidRPr="003F2344">
        <w:rPr>
          <w:rFonts w:eastAsia="Times New Roman"/>
          <w:color w:val="auto"/>
          <w:spacing w:val="-1"/>
          <w:kern w:val="0"/>
          <w:lang w:val="ru-RU" w:eastAsia="en-US"/>
        </w:rPr>
        <w:t>е</w:t>
      </w:r>
      <w:r w:rsidRPr="003F2344">
        <w:rPr>
          <w:rFonts w:eastAsia="Times New Roman"/>
          <w:color w:val="auto"/>
          <w:spacing w:val="3"/>
          <w:kern w:val="0"/>
          <w:lang w:val="ru-RU" w:eastAsia="en-US"/>
        </w:rPr>
        <w:t>т</w:t>
      </w:r>
      <w:r w:rsidRPr="003F2344">
        <w:rPr>
          <w:rFonts w:eastAsia="Times New Roman"/>
          <w:color w:val="auto"/>
          <w:kern w:val="0"/>
          <w:lang w:val="ru-RU" w:eastAsia="en-US"/>
        </w:rPr>
        <w:t>а</w:t>
      </w:r>
      <w:r w:rsidRPr="003F2344">
        <w:rPr>
          <w:rFonts w:eastAsia="Times New Roman"/>
          <w:color w:val="auto"/>
          <w:spacing w:val="4"/>
          <w:kern w:val="0"/>
          <w:lang w:val="ru-RU" w:eastAsia="en-US"/>
        </w:rPr>
        <w:t xml:space="preserve"> </w:t>
      </w:r>
      <w:r w:rsidRPr="003F2344">
        <w:rPr>
          <w:rFonts w:eastAsia="Times New Roman"/>
          <w:color w:val="auto"/>
          <w:spacing w:val="-21"/>
          <w:kern w:val="0"/>
          <w:lang w:val="ru-RU" w:eastAsia="en-US"/>
        </w:rPr>
        <w:t>У</w:t>
      </w:r>
      <w:r w:rsidRPr="003F2344">
        <w:rPr>
          <w:rFonts w:eastAsia="Times New Roman"/>
          <w:color w:val="auto"/>
          <w:spacing w:val="-5"/>
          <w:kern w:val="0"/>
          <w:lang w:val="ru-RU" w:eastAsia="en-US"/>
        </w:rPr>
        <w:t>г</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ора</w:t>
      </w:r>
      <w:r w:rsidRPr="003F2344">
        <w:rPr>
          <w:rFonts w:eastAsia="Times New Roman"/>
          <w:color w:val="auto"/>
          <w:spacing w:val="4"/>
          <w:kern w:val="0"/>
          <w:lang w:val="ru-RU" w:eastAsia="en-US"/>
        </w:rPr>
        <w:t xml:space="preserve"> </w:t>
      </w:r>
      <w:r w:rsidRPr="003F2344">
        <w:rPr>
          <w:rFonts w:eastAsia="Times New Roman"/>
          <w:color w:val="auto"/>
          <w:spacing w:val="-11"/>
          <w:kern w:val="0"/>
          <w:lang w:val="ru-RU" w:eastAsia="en-US"/>
        </w:rPr>
        <w:t>к</w:t>
      </w:r>
      <w:r w:rsidRPr="003F2344">
        <w:rPr>
          <w:rFonts w:eastAsia="Times New Roman"/>
          <w:color w:val="auto"/>
          <w:kern w:val="0"/>
          <w:lang w:val="ru-RU" w:eastAsia="en-US"/>
        </w:rPr>
        <w:t>оја</w:t>
      </w:r>
      <w:r w:rsidRPr="003F2344">
        <w:rPr>
          <w:rFonts w:eastAsia="Times New Roman"/>
          <w:color w:val="auto"/>
          <w:spacing w:val="4"/>
          <w:kern w:val="0"/>
          <w:lang w:val="ru-RU" w:eastAsia="en-US"/>
        </w:rPr>
        <w:t xml:space="preserve"> </w:t>
      </w:r>
      <w:r w:rsidRPr="003F2344">
        <w:rPr>
          <w:rFonts w:eastAsia="Times New Roman"/>
          <w:color w:val="auto"/>
          <w:spacing w:val="3"/>
          <w:kern w:val="0"/>
          <w:lang w:val="ru-RU" w:eastAsia="en-US"/>
        </w:rPr>
        <w:t>ј</w:t>
      </w:r>
      <w:r w:rsidRPr="003F2344">
        <w:rPr>
          <w:rFonts w:eastAsia="Times New Roman"/>
          <w:color w:val="auto"/>
          <w:kern w:val="0"/>
          <w:lang w:val="ru-RU" w:eastAsia="en-US"/>
        </w:rPr>
        <w:t>е</w:t>
      </w:r>
      <w:r w:rsidRPr="003F2344">
        <w:rPr>
          <w:rFonts w:eastAsia="Times New Roman"/>
          <w:color w:val="auto"/>
          <w:spacing w:val="4"/>
          <w:kern w:val="0"/>
          <w:lang w:val="ru-RU" w:eastAsia="en-US"/>
        </w:rPr>
        <w:t xml:space="preserve"> </w:t>
      </w:r>
      <w:r w:rsidRPr="003F2344">
        <w:rPr>
          <w:rFonts w:eastAsia="Times New Roman"/>
          <w:color w:val="auto"/>
          <w:spacing w:val="2"/>
          <w:kern w:val="0"/>
          <w:lang w:val="ru-RU" w:eastAsia="en-US"/>
        </w:rPr>
        <w:t>д</w:t>
      </w:r>
      <w:r w:rsidRPr="003F2344">
        <w:rPr>
          <w:rFonts w:eastAsia="Times New Roman"/>
          <w:color w:val="auto"/>
          <w:spacing w:val="-7"/>
          <w:kern w:val="0"/>
          <w:lang w:val="ru-RU" w:eastAsia="en-US"/>
        </w:rPr>
        <w:t>у</w:t>
      </w:r>
      <w:r w:rsidRPr="003F2344">
        <w:rPr>
          <w:rFonts w:eastAsia="Times New Roman"/>
          <w:color w:val="auto"/>
          <w:kern w:val="0"/>
          <w:lang w:val="ru-RU" w:eastAsia="en-US"/>
        </w:rPr>
        <w:t>ж</w:t>
      </w:r>
      <w:r w:rsidRPr="003F2344">
        <w:rPr>
          <w:rFonts w:eastAsia="Times New Roman"/>
          <w:color w:val="auto"/>
          <w:spacing w:val="1"/>
          <w:kern w:val="0"/>
          <w:lang w:val="ru-RU" w:eastAsia="en-US"/>
        </w:rPr>
        <w:t>н</w:t>
      </w:r>
      <w:r w:rsidRPr="003F2344">
        <w:rPr>
          <w:rFonts w:eastAsia="Times New Roman"/>
          <w:color w:val="auto"/>
          <w:kern w:val="0"/>
          <w:lang w:val="ru-RU" w:eastAsia="en-US"/>
        </w:rPr>
        <w:t>а</w:t>
      </w:r>
      <w:r w:rsidRPr="003F2344">
        <w:rPr>
          <w:rFonts w:eastAsia="Times New Roman"/>
          <w:color w:val="auto"/>
          <w:spacing w:val="10"/>
          <w:kern w:val="0"/>
          <w:lang w:val="ru-RU" w:eastAsia="en-US"/>
        </w:rPr>
        <w:t xml:space="preserve"> </w:t>
      </w:r>
      <w:r w:rsidRPr="003F2344">
        <w:rPr>
          <w:rFonts w:eastAsia="Times New Roman"/>
          <w:color w:val="auto"/>
          <w:kern w:val="0"/>
          <w:lang w:val="ru-RU" w:eastAsia="en-US"/>
        </w:rPr>
        <w:t>да</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 xml:space="preserve">добра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1"/>
          <w:kern w:val="0"/>
          <w:lang w:val="ru-RU" w:eastAsia="en-US"/>
        </w:rPr>
        <w:t>е</w:t>
      </w:r>
      <w:r w:rsidRPr="003F2344">
        <w:rPr>
          <w:rFonts w:eastAsia="Times New Roman"/>
          <w:color w:val="auto"/>
          <w:spacing w:val="-12"/>
          <w:kern w:val="0"/>
          <w:lang w:val="ru-RU" w:eastAsia="en-US"/>
        </w:rPr>
        <w:t>г</w:t>
      </w:r>
      <w:r w:rsidRPr="003F2344">
        <w:rPr>
          <w:rFonts w:eastAsia="Times New Roman"/>
          <w:color w:val="auto"/>
          <w:kern w:val="0"/>
          <w:lang w:val="ru-RU" w:eastAsia="en-US"/>
        </w:rPr>
        <w:t>л</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5"/>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spacing w:val="-11"/>
          <w:kern w:val="0"/>
          <w:lang w:val="ru-RU" w:eastAsia="en-US"/>
        </w:rPr>
        <w:t>а</w:t>
      </w:r>
      <w:r w:rsidRPr="003F2344">
        <w:rPr>
          <w:rFonts w:eastAsia="Times New Roman"/>
          <w:color w:val="auto"/>
          <w:spacing w:val="-1"/>
          <w:kern w:val="0"/>
          <w:lang w:val="ru-RU" w:eastAsia="en-US"/>
        </w:rPr>
        <w:t>ч</w:t>
      </w:r>
      <w:r w:rsidRPr="003F2344">
        <w:rPr>
          <w:rFonts w:eastAsia="Times New Roman"/>
          <w:color w:val="auto"/>
          <w:spacing w:val="1"/>
          <w:kern w:val="0"/>
          <w:lang w:val="ru-RU" w:eastAsia="en-US"/>
        </w:rPr>
        <w:t>ин</w:t>
      </w:r>
      <w:r w:rsidRPr="003F2344">
        <w:rPr>
          <w:rFonts w:eastAsia="Times New Roman"/>
          <w:color w:val="auto"/>
          <w:kern w:val="0"/>
          <w:lang w:val="ru-RU" w:eastAsia="en-US"/>
        </w:rPr>
        <w:t>и</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з</w:t>
      </w:r>
      <w:r w:rsidRPr="003F2344">
        <w:rPr>
          <w:rFonts w:eastAsia="Times New Roman"/>
          <w:color w:val="auto"/>
          <w:spacing w:val="-3"/>
          <w:kern w:val="0"/>
          <w:lang w:val="ru-RU" w:eastAsia="en-US"/>
        </w:rPr>
        <w:t>а</w:t>
      </w:r>
      <w:r w:rsidRPr="003F2344">
        <w:rPr>
          <w:rFonts w:eastAsia="Times New Roman"/>
          <w:color w:val="auto"/>
          <w:spacing w:val="-1"/>
          <w:kern w:val="0"/>
          <w:lang w:val="ru-RU" w:eastAsia="en-US"/>
        </w:rPr>
        <w:t>п</w:t>
      </w:r>
      <w:r w:rsidRPr="003F2344">
        <w:rPr>
          <w:rFonts w:eastAsia="Times New Roman"/>
          <w:color w:val="auto"/>
          <w:spacing w:val="1"/>
          <w:kern w:val="0"/>
          <w:lang w:val="ru-RU" w:eastAsia="en-US"/>
        </w:rPr>
        <w:t>и</w:t>
      </w:r>
      <w:r w:rsidRPr="003F2344">
        <w:rPr>
          <w:rFonts w:eastAsia="Times New Roman"/>
          <w:color w:val="auto"/>
          <w:spacing w:val="-3"/>
          <w:kern w:val="0"/>
          <w:lang w:val="ru-RU" w:eastAsia="en-US"/>
        </w:rPr>
        <w:t>с</w:t>
      </w:r>
      <w:r w:rsidRPr="003F2344">
        <w:rPr>
          <w:rFonts w:eastAsia="Times New Roman"/>
          <w:color w:val="auto"/>
          <w:spacing w:val="1"/>
          <w:kern w:val="0"/>
          <w:lang w:val="ru-RU" w:eastAsia="en-US"/>
        </w:rPr>
        <w:t>ни</w:t>
      </w:r>
      <w:r w:rsidRPr="003F2344">
        <w:rPr>
          <w:rFonts w:eastAsia="Times New Roman"/>
          <w:color w:val="auto"/>
          <w:kern w:val="0"/>
          <w:lang w:val="ru-RU" w:eastAsia="en-US"/>
        </w:rPr>
        <w:t>к</w:t>
      </w:r>
      <w:r w:rsidRPr="003F2344">
        <w:rPr>
          <w:rFonts w:eastAsia="Times New Roman"/>
          <w:color w:val="auto"/>
          <w:spacing w:val="7"/>
          <w:kern w:val="0"/>
          <w:lang w:val="ru-RU" w:eastAsia="en-US"/>
        </w:rPr>
        <w:t xml:space="preserve"> </w:t>
      </w:r>
      <w:r w:rsidRPr="003F2344">
        <w:rPr>
          <w:rFonts w:eastAsia="Times New Roman"/>
          <w:color w:val="auto"/>
          <w:kern w:val="0"/>
          <w:lang w:val="ru-RU" w:eastAsia="en-US"/>
        </w:rPr>
        <w:t>и</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да</w:t>
      </w:r>
      <w:r w:rsidRPr="003F2344">
        <w:rPr>
          <w:rFonts w:eastAsia="Times New Roman"/>
          <w:color w:val="auto"/>
          <w:spacing w:val="5"/>
          <w:kern w:val="0"/>
          <w:lang w:val="ru-RU" w:eastAsia="en-US"/>
        </w:rPr>
        <w:t xml:space="preserve"> </w:t>
      </w:r>
      <w:r w:rsidRPr="003F2344">
        <w:rPr>
          <w:rFonts w:eastAsia="Times New Roman"/>
          <w:color w:val="auto"/>
          <w:kern w:val="0"/>
          <w:lang w:val="ru-RU" w:eastAsia="en-US"/>
        </w:rPr>
        <w:t>о</w:t>
      </w:r>
      <w:r w:rsidRPr="003F2344">
        <w:rPr>
          <w:rFonts w:eastAsia="Times New Roman"/>
          <w:color w:val="auto"/>
          <w:spacing w:val="3"/>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вим</w:t>
      </w:r>
      <w:r w:rsidRPr="003F2344">
        <w:rPr>
          <w:rFonts w:eastAsia="Times New Roman"/>
          <w:color w:val="auto"/>
          <w:spacing w:val="4"/>
          <w:kern w:val="0"/>
          <w:lang w:val="ru-RU" w:eastAsia="en-US"/>
        </w:rPr>
        <w:t xml:space="preserve"> </w:t>
      </w:r>
      <w:r w:rsidRPr="003F2344">
        <w:rPr>
          <w:rFonts w:eastAsia="Times New Roman"/>
          <w:color w:val="auto"/>
          <w:spacing w:val="1"/>
          <w:kern w:val="0"/>
          <w:lang w:val="ru-RU" w:eastAsia="en-US"/>
        </w:rPr>
        <w:t>н</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5"/>
          <w:kern w:val="0"/>
          <w:lang w:val="ru-RU" w:eastAsia="en-US"/>
        </w:rPr>
        <w:t>о</w:t>
      </w:r>
      <w:r w:rsidRPr="003F2344">
        <w:rPr>
          <w:rFonts w:eastAsia="Times New Roman"/>
          <w:color w:val="auto"/>
          <w:spacing w:val="-1"/>
          <w:kern w:val="0"/>
          <w:lang w:val="ru-RU" w:eastAsia="en-US"/>
        </w:rPr>
        <w:t>с</w:t>
      </w:r>
      <w:r w:rsidRPr="003F2344">
        <w:rPr>
          <w:rFonts w:eastAsia="Times New Roman"/>
          <w:color w:val="auto"/>
          <w:spacing w:val="3"/>
          <w:kern w:val="0"/>
          <w:lang w:val="ru-RU" w:eastAsia="en-US"/>
        </w:rPr>
        <w:t>т</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ци</w:t>
      </w:r>
      <w:r w:rsidRPr="003F2344">
        <w:rPr>
          <w:rFonts w:eastAsia="Times New Roman"/>
          <w:color w:val="auto"/>
          <w:spacing w:val="-3"/>
          <w:kern w:val="0"/>
          <w:lang w:val="ru-RU" w:eastAsia="en-US"/>
        </w:rPr>
        <w:t>м</w:t>
      </w:r>
      <w:r w:rsidRPr="003F2344">
        <w:rPr>
          <w:rFonts w:eastAsia="Times New Roman"/>
          <w:color w:val="auto"/>
          <w:kern w:val="0"/>
          <w:lang w:val="ru-RU" w:eastAsia="en-US"/>
        </w:rPr>
        <w:t>а</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об</w:t>
      </w:r>
      <w:r w:rsidRPr="003F2344">
        <w:rPr>
          <w:rFonts w:eastAsia="Times New Roman"/>
          <w:color w:val="auto"/>
          <w:spacing w:val="-1"/>
          <w:kern w:val="0"/>
          <w:lang w:val="ru-RU" w:eastAsia="en-US"/>
        </w:rPr>
        <w:t>а</w:t>
      </w:r>
      <w:r w:rsidRPr="003F2344">
        <w:rPr>
          <w:rFonts w:eastAsia="Times New Roman"/>
          <w:color w:val="auto"/>
          <w:kern w:val="0"/>
          <w:lang w:val="ru-RU" w:eastAsia="en-US"/>
        </w:rPr>
        <w:t>в</w:t>
      </w:r>
      <w:r w:rsidRPr="003F2344">
        <w:rPr>
          <w:rFonts w:eastAsia="Times New Roman"/>
          <w:color w:val="auto"/>
          <w:spacing w:val="3"/>
          <w:kern w:val="0"/>
          <w:lang w:val="ru-RU" w:eastAsia="en-US"/>
        </w:rPr>
        <w:t>е</w:t>
      </w:r>
      <w:r w:rsidRPr="003F2344">
        <w:rPr>
          <w:rFonts w:eastAsia="Times New Roman"/>
          <w:color w:val="auto"/>
          <w:spacing w:val="-1"/>
          <w:kern w:val="0"/>
          <w:lang w:val="ru-RU" w:eastAsia="en-US"/>
        </w:rPr>
        <w:t>с</w:t>
      </w:r>
      <w:r w:rsidRPr="003F2344">
        <w:rPr>
          <w:rFonts w:eastAsia="Times New Roman"/>
          <w:color w:val="auto"/>
          <w:kern w:val="0"/>
          <w:lang w:val="ru-RU" w:eastAsia="en-US"/>
        </w:rPr>
        <w:t>ти</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Добављача,</w:t>
      </w:r>
      <w:r w:rsidRPr="003F2344">
        <w:rPr>
          <w:rFonts w:eastAsia="Times New Roman"/>
          <w:color w:val="auto"/>
          <w:spacing w:val="10"/>
          <w:kern w:val="0"/>
          <w:lang w:val="ru-RU" w:eastAsia="en-US"/>
        </w:rPr>
        <w:t xml:space="preserve"> </w:t>
      </w:r>
      <w:r w:rsidRPr="003F2344">
        <w:rPr>
          <w:rFonts w:eastAsia="Times New Roman"/>
          <w:color w:val="auto"/>
          <w:kern w:val="0"/>
          <w:lang w:val="ru-RU" w:eastAsia="en-US"/>
        </w:rPr>
        <w:t xml:space="preserve">у </w:t>
      </w:r>
      <w:r w:rsidRPr="003F2344">
        <w:rPr>
          <w:rFonts w:eastAsia="Times New Roman"/>
          <w:color w:val="auto"/>
          <w:spacing w:val="1"/>
          <w:kern w:val="0"/>
          <w:lang w:val="ru-RU" w:eastAsia="en-US"/>
        </w:rPr>
        <w:t>пис</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н</w:t>
      </w:r>
      <w:r w:rsidRPr="003F2344">
        <w:rPr>
          <w:rFonts w:eastAsia="Times New Roman"/>
          <w:color w:val="auto"/>
          <w:kern w:val="0"/>
          <w:lang w:val="ru-RU" w:eastAsia="en-US"/>
        </w:rPr>
        <w:t>ој фо</w:t>
      </w:r>
      <w:r w:rsidRPr="003F2344">
        <w:rPr>
          <w:rFonts w:eastAsia="Times New Roman"/>
          <w:color w:val="auto"/>
          <w:spacing w:val="-4"/>
          <w:kern w:val="0"/>
          <w:lang w:val="ru-RU" w:eastAsia="en-US"/>
        </w:rPr>
        <w:t>р</w:t>
      </w:r>
      <w:r w:rsidRPr="003F2344">
        <w:rPr>
          <w:rFonts w:eastAsia="Times New Roman"/>
          <w:color w:val="auto"/>
          <w:spacing w:val="-1"/>
          <w:kern w:val="0"/>
          <w:lang w:val="ru-RU" w:eastAsia="en-US"/>
        </w:rPr>
        <w:t>м</w:t>
      </w:r>
      <w:r w:rsidRPr="003F2344">
        <w:rPr>
          <w:rFonts w:eastAsia="Times New Roman"/>
          <w:color w:val="auto"/>
          <w:spacing w:val="1"/>
          <w:kern w:val="0"/>
          <w:lang w:val="ru-RU" w:eastAsia="en-US"/>
        </w:rPr>
        <w:t>и</w:t>
      </w:r>
      <w:r w:rsidRPr="003F2344">
        <w:rPr>
          <w:rFonts w:eastAsia="Times New Roman"/>
          <w:color w:val="auto"/>
          <w:kern w:val="0"/>
          <w:lang w:val="ru-RU" w:eastAsia="en-US"/>
        </w:rPr>
        <w:t>,</w:t>
      </w:r>
      <w:r w:rsidRPr="003F2344">
        <w:rPr>
          <w:rFonts w:eastAsia="Times New Roman"/>
          <w:color w:val="auto"/>
          <w:spacing w:val="2"/>
          <w:kern w:val="0"/>
          <w:lang w:val="ru-RU" w:eastAsia="en-US"/>
        </w:rPr>
        <w:t xml:space="preserve"> </w:t>
      </w:r>
      <w:r w:rsidRPr="003F2344">
        <w:rPr>
          <w:rFonts w:eastAsia="Times New Roman"/>
          <w:color w:val="auto"/>
          <w:kern w:val="0"/>
          <w:lang w:val="ru-RU" w:eastAsia="en-US"/>
        </w:rPr>
        <w:t>у</w:t>
      </w:r>
      <w:r w:rsidRPr="003F2344">
        <w:rPr>
          <w:rFonts w:eastAsia="Times New Roman"/>
          <w:color w:val="auto"/>
          <w:spacing w:val="-5"/>
          <w:kern w:val="0"/>
          <w:lang w:val="ru-RU" w:eastAsia="en-US"/>
        </w:rPr>
        <w:t xml:space="preserve"> </w:t>
      </w:r>
      <w:r w:rsidRPr="003F2344">
        <w:rPr>
          <w:rFonts w:eastAsia="Times New Roman"/>
          <w:color w:val="auto"/>
          <w:kern w:val="0"/>
          <w:lang w:val="ru-RU" w:eastAsia="en-US"/>
        </w:rPr>
        <w:t>ро</w:t>
      </w:r>
      <w:r w:rsidRPr="003F2344">
        <w:rPr>
          <w:rFonts w:eastAsia="Times New Roman"/>
          <w:color w:val="auto"/>
          <w:spacing w:val="1"/>
          <w:kern w:val="0"/>
          <w:lang w:val="ru-RU" w:eastAsia="en-US"/>
        </w:rPr>
        <w:t>к</w:t>
      </w:r>
      <w:r w:rsidRPr="003F2344">
        <w:rPr>
          <w:rFonts w:eastAsia="Times New Roman"/>
          <w:color w:val="auto"/>
          <w:kern w:val="0"/>
          <w:lang w:val="ru-RU" w:eastAsia="en-US"/>
        </w:rPr>
        <w:t>у</w:t>
      </w:r>
      <w:r w:rsidRPr="003F2344">
        <w:rPr>
          <w:rFonts w:eastAsia="Times New Roman"/>
          <w:color w:val="auto"/>
          <w:spacing w:val="-5"/>
          <w:kern w:val="0"/>
          <w:lang w:val="ru-RU" w:eastAsia="en-US"/>
        </w:rPr>
        <w:t xml:space="preserve"> </w:t>
      </w:r>
      <w:r w:rsidRPr="003F2344">
        <w:rPr>
          <w:rFonts w:eastAsia="Times New Roman"/>
          <w:color w:val="auto"/>
          <w:spacing w:val="-7"/>
          <w:kern w:val="0"/>
          <w:lang w:val="ru-RU" w:eastAsia="en-US"/>
        </w:rPr>
        <w:t>о</w:t>
      </w:r>
      <w:r w:rsidRPr="003F2344">
        <w:rPr>
          <w:rFonts w:eastAsia="Times New Roman"/>
          <w:color w:val="auto"/>
          <w:kern w:val="0"/>
          <w:lang w:val="ru-RU" w:eastAsia="en-US"/>
        </w:rPr>
        <w:t>д 5 дана.</w:t>
      </w:r>
    </w:p>
    <w:p w:rsidR="003F2344" w:rsidRPr="003F2344" w:rsidRDefault="003F2344" w:rsidP="003F2344">
      <w:pPr>
        <w:tabs>
          <w:tab w:val="left" w:pos="0"/>
        </w:tabs>
        <w:suppressAutoHyphens w:val="0"/>
        <w:spacing w:line="240" w:lineRule="auto"/>
        <w:ind w:right="-32"/>
        <w:jc w:val="center"/>
        <w:rPr>
          <w:rFonts w:eastAsia="Times New Roman"/>
          <w:color w:val="auto"/>
          <w:kern w:val="0"/>
          <w:lang w:val="ru-RU" w:eastAsia="en-US"/>
        </w:rPr>
      </w:pPr>
    </w:p>
    <w:p w:rsidR="003F2344" w:rsidRPr="003F2344" w:rsidRDefault="003F2344" w:rsidP="003F2344">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Члан 7.</w:t>
      </w:r>
    </w:p>
    <w:p w:rsidR="003F2344" w:rsidRDefault="003F2344" w:rsidP="003F2344">
      <w:pPr>
        <w:suppressAutoHyphens w:val="0"/>
        <w:autoSpaceDE w:val="0"/>
        <w:autoSpaceDN w:val="0"/>
        <w:adjustRightInd w:val="0"/>
        <w:spacing w:line="240" w:lineRule="auto"/>
        <w:ind w:firstLine="708"/>
        <w:jc w:val="both"/>
        <w:rPr>
          <w:rFonts w:eastAsia="Times New Roman"/>
          <w:kern w:val="0"/>
          <w:lang w:val="en-US" w:eastAsia="en-US"/>
        </w:rPr>
      </w:pPr>
      <w:r w:rsidRPr="003F2344">
        <w:rPr>
          <w:rFonts w:eastAsia="Times New Roman"/>
          <w:kern w:val="0"/>
          <w:lang w:val="sl-SI" w:eastAsia="en-US"/>
        </w:rPr>
        <w:t xml:space="preserve">Наручилац </w:t>
      </w:r>
      <w:r w:rsidRPr="003F2344">
        <w:rPr>
          <w:rFonts w:eastAsia="Times New Roman"/>
          <w:kern w:val="0"/>
          <w:lang w:val="en-US" w:eastAsia="en-US"/>
        </w:rPr>
        <w:t xml:space="preserve"> је дужан да одмах, а најкасније у року од 5 дана од дана пријема предмета набавке, обавести писаним путем </w:t>
      </w:r>
      <w:r w:rsidRPr="003F2344">
        <w:rPr>
          <w:rFonts w:eastAsia="Times New Roman"/>
          <w:kern w:val="0"/>
          <w:lang w:val="sl-SI" w:eastAsia="en-US"/>
        </w:rPr>
        <w:t>Добављача</w:t>
      </w:r>
      <w:r w:rsidRPr="003F2344">
        <w:rPr>
          <w:rFonts w:eastAsia="Times New Roman"/>
          <w:kern w:val="0"/>
          <w:lang w:val="en-US" w:eastAsia="en-US"/>
        </w:rPr>
        <w:t xml:space="preserve"> о свим видљивим недостацима, са захтевом да исте отклони у примереном року, а најкасније у року од 5 дана, од дана пријема писаног обавештења. </w:t>
      </w:r>
    </w:p>
    <w:p w:rsidR="003F2344" w:rsidRPr="003F2344" w:rsidRDefault="003F2344" w:rsidP="003F2344">
      <w:pPr>
        <w:ind w:firstLine="708"/>
        <w:jc w:val="both"/>
        <w:rPr>
          <w:color w:val="auto"/>
          <w:lang w:val="ru-RU" w:eastAsia="en-US"/>
        </w:rPr>
      </w:pPr>
      <w:r w:rsidRPr="003F2344">
        <w:rPr>
          <w:rFonts w:eastAsia="Times New Roman"/>
          <w:color w:val="auto"/>
          <w:kern w:val="0"/>
          <w:lang w:val="ru-RU" w:eastAsia="en-US"/>
        </w:rPr>
        <w:t>Добављач</w:t>
      </w:r>
      <w:r w:rsidRPr="003F2344">
        <w:rPr>
          <w:lang w:val="sl-SI"/>
        </w:rPr>
        <w:t xml:space="preserve"> је дужан да, уколико испоручи предмет набавке са недостацима, о свом трошку изврши поправку, или Наручиоцу испоручи нову количину предмета набавке.</w:t>
      </w:r>
    </w:p>
    <w:p w:rsidR="003F2344" w:rsidRDefault="003F2344" w:rsidP="003F2344">
      <w:pPr>
        <w:suppressAutoHyphens w:val="0"/>
        <w:spacing w:before="5" w:line="240" w:lineRule="auto"/>
        <w:ind w:right="-32" w:firstLine="708"/>
        <w:jc w:val="both"/>
        <w:rPr>
          <w:rFonts w:eastAsia="Times New Roman"/>
          <w:color w:val="auto"/>
          <w:kern w:val="0"/>
          <w:lang w:val="sr-Latn-RS" w:eastAsia="en-US"/>
        </w:rPr>
      </w:pPr>
      <w:r w:rsidRPr="003F2344">
        <w:rPr>
          <w:rFonts w:eastAsia="Times New Roman"/>
          <w:color w:val="auto"/>
          <w:kern w:val="0"/>
          <w:lang w:val="ru-RU" w:eastAsia="en-US"/>
        </w:rPr>
        <w:t>Добављач</w:t>
      </w:r>
      <w:r w:rsidRPr="003F2344">
        <w:rPr>
          <w:rFonts w:eastAsia="Times New Roman"/>
          <w:color w:val="auto"/>
          <w:spacing w:val="4"/>
          <w:kern w:val="0"/>
          <w:lang w:val="ru-RU" w:eastAsia="en-US"/>
        </w:rPr>
        <w:t xml:space="preserve"> </w:t>
      </w:r>
      <w:r w:rsidRPr="003F2344">
        <w:rPr>
          <w:rFonts w:eastAsia="Times New Roman"/>
          <w:color w:val="auto"/>
          <w:spacing w:val="3"/>
          <w:kern w:val="0"/>
          <w:lang w:val="ru-RU" w:eastAsia="en-US"/>
        </w:rPr>
        <w:t>ј</w:t>
      </w:r>
      <w:r w:rsidRPr="003F2344">
        <w:rPr>
          <w:rFonts w:eastAsia="Times New Roman"/>
          <w:color w:val="auto"/>
          <w:kern w:val="0"/>
          <w:lang w:val="ru-RU" w:eastAsia="en-US"/>
        </w:rPr>
        <w:t>е</w:t>
      </w:r>
      <w:r w:rsidRPr="003F2344">
        <w:rPr>
          <w:rFonts w:eastAsia="Times New Roman"/>
          <w:color w:val="auto"/>
          <w:spacing w:val="4"/>
          <w:kern w:val="0"/>
          <w:lang w:val="ru-RU" w:eastAsia="en-US"/>
        </w:rPr>
        <w:t xml:space="preserve"> </w:t>
      </w:r>
      <w:r w:rsidRPr="003F2344">
        <w:rPr>
          <w:rFonts w:eastAsia="Times New Roman"/>
          <w:color w:val="auto"/>
          <w:spacing w:val="2"/>
          <w:kern w:val="0"/>
          <w:lang w:val="ru-RU" w:eastAsia="en-US"/>
        </w:rPr>
        <w:t>д</w:t>
      </w:r>
      <w:r w:rsidRPr="003F2344">
        <w:rPr>
          <w:rFonts w:eastAsia="Times New Roman"/>
          <w:color w:val="auto"/>
          <w:spacing w:val="-7"/>
          <w:kern w:val="0"/>
          <w:lang w:val="ru-RU" w:eastAsia="en-US"/>
        </w:rPr>
        <w:t>у</w:t>
      </w:r>
      <w:r w:rsidRPr="003F2344">
        <w:rPr>
          <w:rFonts w:eastAsia="Times New Roman"/>
          <w:color w:val="auto"/>
          <w:spacing w:val="2"/>
          <w:kern w:val="0"/>
          <w:lang w:val="ru-RU" w:eastAsia="en-US"/>
        </w:rPr>
        <w:t>ж</w:t>
      </w:r>
      <w:r w:rsidRPr="003F2344">
        <w:rPr>
          <w:rFonts w:eastAsia="Times New Roman"/>
          <w:color w:val="auto"/>
          <w:spacing w:val="-1"/>
          <w:kern w:val="0"/>
          <w:lang w:val="ru-RU" w:eastAsia="en-US"/>
        </w:rPr>
        <w:t>а</w:t>
      </w:r>
      <w:r w:rsidRPr="003F2344">
        <w:rPr>
          <w:rFonts w:eastAsia="Times New Roman"/>
          <w:color w:val="auto"/>
          <w:kern w:val="0"/>
          <w:lang w:val="ru-RU" w:eastAsia="en-US"/>
        </w:rPr>
        <w:t>н</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о</w:t>
      </w:r>
      <w:r w:rsidRPr="003F2344">
        <w:rPr>
          <w:rFonts w:eastAsia="Times New Roman"/>
          <w:color w:val="auto"/>
          <w:spacing w:val="5"/>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spacing w:val="-3"/>
          <w:kern w:val="0"/>
          <w:lang w:val="ru-RU" w:eastAsia="en-US"/>
        </w:rPr>
        <w:t>в</w:t>
      </w:r>
      <w:r w:rsidRPr="003F2344">
        <w:rPr>
          <w:rFonts w:eastAsia="Times New Roman"/>
          <w:color w:val="auto"/>
          <w:spacing w:val="-5"/>
          <w:kern w:val="0"/>
          <w:lang w:val="ru-RU" w:eastAsia="en-US"/>
        </w:rPr>
        <w:t>о</w:t>
      </w:r>
      <w:r w:rsidRPr="003F2344">
        <w:rPr>
          <w:rFonts w:eastAsia="Times New Roman"/>
          <w:color w:val="auto"/>
          <w:kern w:val="0"/>
          <w:lang w:val="ru-RU" w:eastAsia="en-US"/>
        </w:rPr>
        <w:t>м</w:t>
      </w:r>
      <w:r w:rsidRPr="003F2344">
        <w:rPr>
          <w:rFonts w:eastAsia="Times New Roman"/>
          <w:color w:val="auto"/>
          <w:spacing w:val="4"/>
          <w:kern w:val="0"/>
          <w:lang w:val="ru-RU" w:eastAsia="en-US"/>
        </w:rPr>
        <w:t xml:space="preserve"> </w:t>
      </w:r>
      <w:r w:rsidRPr="003F2344">
        <w:rPr>
          <w:rFonts w:eastAsia="Times New Roman"/>
          <w:color w:val="auto"/>
          <w:spacing w:val="3"/>
          <w:kern w:val="0"/>
          <w:lang w:val="ru-RU" w:eastAsia="en-US"/>
        </w:rPr>
        <w:t>т</w:t>
      </w:r>
      <w:r w:rsidRPr="003F2344">
        <w:rPr>
          <w:rFonts w:eastAsia="Times New Roman"/>
          <w:color w:val="auto"/>
          <w:kern w:val="0"/>
          <w:lang w:val="ru-RU" w:eastAsia="en-US"/>
        </w:rPr>
        <w:t>рош</w:t>
      </w:r>
      <w:r w:rsidRPr="003F2344">
        <w:rPr>
          <w:rFonts w:eastAsia="Times New Roman"/>
          <w:color w:val="auto"/>
          <w:spacing w:val="1"/>
          <w:kern w:val="0"/>
          <w:lang w:val="ru-RU" w:eastAsia="en-US"/>
        </w:rPr>
        <w:t>к</w:t>
      </w:r>
      <w:r w:rsidRPr="003F2344">
        <w:rPr>
          <w:rFonts w:eastAsia="Times New Roman"/>
          <w:color w:val="auto"/>
          <w:kern w:val="0"/>
          <w:lang w:val="ru-RU" w:eastAsia="en-US"/>
        </w:rPr>
        <w:t xml:space="preserve">у </w:t>
      </w:r>
      <w:r w:rsidRPr="003F2344">
        <w:rPr>
          <w:rFonts w:eastAsia="Times New Roman"/>
          <w:color w:val="auto"/>
          <w:spacing w:val="-2"/>
          <w:kern w:val="0"/>
          <w:lang w:val="ru-RU" w:eastAsia="en-US"/>
        </w:rPr>
        <w:t>о</w:t>
      </w:r>
      <w:r w:rsidRPr="003F2344">
        <w:rPr>
          <w:rFonts w:eastAsia="Times New Roman"/>
          <w:color w:val="auto"/>
          <w:kern w:val="0"/>
          <w:lang w:val="ru-RU" w:eastAsia="en-US"/>
        </w:rPr>
        <w:t>т</w:t>
      </w:r>
      <w:r w:rsidRPr="003F2344">
        <w:rPr>
          <w:rFonts w:eastAsia="Times New Roman"/>
          <w:color w:val="auto"/>
          <w:spacing w:val="1"/>
          <w:kern w:val="0"/>
          <w:lang w:val="ru-RU" w:eastAsia="en-US"/>
        </w:rPr>
        <w:t>к</w:t>
      </w:r>
      <w:r w:rsidRPr="003F2344">
        <w:rPr>
          <w:rFonts w:eastAsia="Times New Roman"/>
          <w:color w:val="auto"/>
          <w:kern w:val="0"/>
          <w:lang w:val="ru-RU" w:eastAsia="en-US"/>
        </w:rPr>
        <w:t>ло</w:t>
      </w:r>
      <w:r w:rsidRPr="003F2344">
        <w:rPr>
          <w:rFonts w:eastAsia="Times New Roman"/>
          <w:color w:val="auto"/>
          <w:spacing w:val="1"/>
          <w:kern w:val="0"/>
          <w:lang w:val="ru-RU" w:eastAsia="en-US"/>
        </w:rPr>
        <w:t>ни</w:t>
      </w:r>
      <w:r w:rsidRPr="003F2344">
        <w:rPr>
          <w:rFonts w:eastAsia="Times New Roman"/>
          <w:color w:val="auto"/>
          <w:spacing w:val="-2"/>
          <w:kern w:val="0"/>
          <w:lang w:val="ru-RU" w:eastAsia="en-US"/>
        </w:rPr>
        <w:t>т</w:t>
      </w:r>
      <w:r w:rsidRPr="003F2344">
        <w:rPr>
          <w:rFonts w:eastAsia="Times New Roman"/>
          <w:color w:val="auto"/>
          <w:kern w:val="0"/>
          <w:lang w:val="ru-RU" w:eastAsia="en-US"/>
        </w:rPr>
        <w:t>и</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spacing w:val="-3"/>
          <w:kern w:val="0"/>
          <w:lang w:val="ru-RU" w:eastAsia="en-US"/>
        </w:rPr>
        <w:t>в</w:t>
      </w:r>
      <w:r w:rsidRPr="003F2344">
        <w:rPr>
          <w:rFonts w:eastAsia="Times New Roman"/>
          <w:color w:val="auto"/>
          <w:kern w:val="0"/>
          <w:lang w:val="ru-RU" w:eastAsia="en-US"/>
        </w:rPr>
        <w:t>е</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н</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5"/>
          <w:kern w:val="0"/>
          <w:lang w:val="ru-RU" w:eastAsia="en-US"/>
        </w:rPr>
        <w:t>о</w:t>
      </w:r>
      <w:r w:rsidRPr="003F2344">
        <w:rPr>
          <w:rFonts w:eastAsia="Times New Roman"/>
          <w:color w:val="auto"/>
          <w:spacing w:val="-1"/>
          <w:kern w:val="0"/>
          <w:lang w:val="ru-RU" w:eastAsia="en-US"/>
        </w:rPr>
        <w:t>с</w:t>
      </w:r>
      <w:r w:rsidRPr="003F2344">
        <w:rPr>
          <w:rFonts w:eastAsia="Times New Roman"/>
          <w:color w:val="auto"/>
          <w:spacing w:val="5"/>
          <w:kern w:val="0"/>
          <w:lang w:val="ru-RU" w:eastAsia="en-US"/>
        </w:rPr>
        <w:t>т</w:t>
      </w:r>
      <w:r w:rsidRPr="003F2344">
        <w:rPr>
          <w:rFonts w:eastAsia="Times New Roman"/>
          <w:color w:val="auto"/>
          <w:spacing w:val="-8"/>
          <w:kern w:val="0"/>
          <w:lang w:val="ru-RU" w:eastAsia="en-US"/>
        </w:rPr>
        <w:t>а</w:t>
      </w:r>
      <w:r w:rsidRPr="003F2344">
        <w:rPr>
          <w:rFonts w:eastAsia="Times New Roman"/>
          <w:color w:val="auto"/>
          <w:kern w:val="0"/>
          <w:lang w:val="ru-RU" w:eastAsia="en-US"/>
        </w:rPr>
        <w:t>т</w:t>
      </w:r>
      <w:r w:rsidRPr="003F2344">
        <w:rPr>
          <w:rFonts w:eastAsia="Times New Roman"/>
          <w:color w:val="auto"/>
          <w:spacing w:val="-4"/>
          <w:kern w:val="0"/>
          <w:lang w:val="ru-RU" w:eastAsia="en-US"/>
        </w:rPr>
        <w:t>к</w:t>
      </w:r>
      <w:r w:rsidRPr="003F2344">
        <w:rPr>
          <w:rFonts w:eastAsia="Times New Roman"/>
          <w:color w:val="auto"/>
          <w:kern w:val="0"/>
          <w:lang w:val="ru-RU" w:eastAsia="en-US"/>
        </w:rPr>
        <w:t>е</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 xml:space="preserve">и </w:t>
      </w:r>
      <w:r w:rsidRPr="003F2344">
        <w:rPr>
          <w:rFonts w:eastAsia="Times New Roman"/>
          <w:color w:val="auto"/>
          <w:spacing w:val="-1"/>
          <w:kern w:val="0"/>
          <w:lang w:val="ru-RU" w:eastAsia="en-US"/>
        </w:rPr>
        <w:t>е</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е</w:t>
      </w:r>
      <w:r w:rsidRPr="003F2344">
        <w:rPr>
          <w:rFonts w:eastAsia="Times New Roman"/>
          <w:color w:val="auto"/>
          <w:spacing w:val="1"/>
          <w:kern w:val="0"/>
          <w:lang w:val="ru-RU" w:eastAsia="en-US"/>
        </w:rPr>
        <w:t>н</w:t>
      </w:r>
      <w:r w:rsidRPr="003F2344">
        <w:rPr>
          <w:rFonts w:eastAsia="Times New Roman"/>
          <w:color w:val="auto"/>
          <w:kern w:val="0"/>
          <w:lang w:val="ru-RU" w:eastAsia="en-US"/>
        </w:rPr>
        <w:t>т</w:t>
      </w:r>
      <w:r w:rsidRPr="003F2344">
        <w:rPr>
          <w:rFonts w:eastAsia="Times New Roman"/>
          <w:color w:val="auto"/>
          <w:spacing w:val="-7"/>
          <w:kern w:val="0"/>
          <w:lang w:val="ru-RU" w:eastAsia="en-US"/>
        </w:rPr>
        <w:t>у</w:t>
      </w:r>
      <w:r w:rsidRPr="003F2344">
        <w:rPr>
          <w:rFonts w:eastAsia="Times New Roman"/>
          <w:color w:val="auto"/>
          <w:spacing w:val="1"/>
          <w:kern w:val="0"/>
          <w:lang w:val="ru-RU" w:eastAsia="en-US"/>
        </w:rPr>
        <w:t>а</w:t>
      </w:r>
      <w:r w:rsidRPr="003F2344">
        <w:rPr>
          <w:rFonts w:eastAsia="Times New Roman"/>
          <w:color w:val="auto"/>
          <w:kern w:val="0"/>
          <w:lang w:val="ru-RU" w:eastAsia="en-US"/>
        </w:rPr>
        <w:t>л</w:t>
      </w:r>
      <w:r w:rsidRPr="003F2344">
        <w:rPr>
          <w:rFonts w:eastAsia="Times New Roman"/>
          <w:color w:val="auto"/>
          <w:spacing w:val="1"/>
          <w:kern w:val="0"/>
          <w:lang w:val="ru-RU" w:eastAsia="en-US"/>
        </w:rPr>
        <w:t>н</w:t>
      </w:r>
      <w:r w:rsidRPr="003F2344">
        <w:rPr>
          <w:rFonts w:eastAsia="Times New Roman"/>
          <w:color w:val="auto"/>
          <w:kern w:val="0"/>
          <w:lang w:val="ru-RU" w:eastAsia="en-US"/>
        </w:rPr>
        <w:t>а</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ошт</w:t>
      </w:r>
      <w:r w:rsidRPr="003F2344">
        <w:rPr>
          <w:rFonts w:eastAsia="Times New Roman"/>
          <w:color w:val="auto"/>
          <w:spacing w:val="-1"/>
          <w:kern w:val="0"/>
          <w:lang w:val="ru-RU" w:eastAsia="en-US"/>
        </w:rPr>
        <w:t>е</w:t>
      </w:r>
      <w:r w:rsidRPr="003F2344">
        <w:rPr>
          <w:rFonts w:eastAsia="Times New Roman"/>
          <w:color w:val="auto"/>
          <w:kern w:val="0"/>
          <w:lang w:val="ru-RU" w:eastAsia="en-US"/>
        </w:rPr>
        <w:t>ћ</w:t>
      </w:r>
      <w:r w:rsidRPr="003F2344">
        <w:rPr>
          <w:rFonts w:eastAsia="Times New Roman"/>
          <w:color w:val="auto"/>
          <w:spacing w:val="1"/>
          <w:kern w:val="0"/>
          <w:lang w:val="ru-RU" w:eastAsia="en-US"/>
        </w:rPr>
        <w:t>е</w:t>
      </w:r>
      <w:r w:rsidRPr="003F2344">
        <w:rPr>
          <w:rFonts w:eastAsia="Times New Roman"/>
          <w:color w:val="auto"/>
          <w:kern w:val="0"/>
          <w:lang w:val="ru-RU" w:eastAsia="en-US"/>
        </w:rPr>
        <w:t>ња</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з</w:t>
      </w:r>
      <w:r w:rsidRPr="003F2344">
        <w:rPr>
          <w:rFonts w:eastAsia="Times New Roman"/>
          <w:color w:val="auto"/>
          <w:kern w:val="0"/>
          <w:lang w:val="ru-RU" w:eastAsia="en-US"/>
        </w:rPr>
        <w:t>а</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вр</w:t>
      </w:r>
      <w:r w:rsidRPr="003F2344">
        <w:rPr>
          <w:rFonts w:eastAsia="Times New Roman"/>
          <w:color w:val="auto"/>
          <w:spacing w:val="1"/>
          <w:kern w:val="0"/>
          <w:lang w:val="ru-RU" w:eastAsia="en-US"/>
        </w:rPr>
        <w:t>е</w:t>
      </w:r>
      <w:r w:rsidRPr="003F2344">
        <w:rPr>
          <w:rFonts w:eastAsia="Times New Roman"/>
          <w:color w:val="auto"/>
          <w:spacing w:val="-1"/>
          <w:kern w:val="0"/>
          <w:lang w:val="ru-RU" w:eastAsia="en-US"/>
        </w:rPr>
        <w:t>м</w:t>
      </w:r>
      <w:r w:rsidRPr="003F2344">
        <w:rPr>
          <w:rFonts w:eastAsia="Times New Roman"/>
          <w:color w:val="auto"/>
          <w:kern w:val="0"/>
          <w:lang w:val="ru-RU" w:eastAsia="en-US"/>
        </w:rPr>
        <w:t>е</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1"/>
          <w:kern w:val="0"/>
          <w:lang w:val="ru-RU" w:eastAsia="en-US"/>
        </w:rPr>
        <w:t>е</w:t>
      </w:r>
      <w:r w:rsidRPr="003F2344">
        <w:rPr>
          <w:rFonts w:eastAsia="Times New Roman"/>
          <w:color w:val="auto"/>
          <w:spacing w:val="-3"/>
          <w:kern w:val="0"/>
          <w:lang w:val="ru-RU" w:eastAsia="en-US"/>
        </w:rPr>
        <w:t>в</w:t>
      </w:r>
      <w:r w:rsidRPr="003F2344">
        <w:rPr>
          <w:rFonts w:eastAsia="Times New Roman"/>
          <w:color w:val="auto"/>
          <w:kern w:val="0"/>
          <w:lang w:val="ru-RU" w:eastAsia="en-US"/>
        </w:rPr>
        <w:t>о</w:t>
      </w:r>
      <w:r w:rsidRPr="003F2344">
        <w:rPr>
          <w:rFonts w:eastAsia="Times New Roman"/>
          <w:color w:val="auto"/>
          <w:spacing w:val="1"/>
          <w:kern w:val="0"/>
          <w:lang w:val="ru-RU" w:eastAsia="en-US"/>
        </w:rPr>
        <w:t>з</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10"/>
          <w:kern w:val="0"/>
          <w:lang w:val="ru-RU" w:eastAsia="en-US"/>
        </w:rPr>
        <w:t xml:space="preserve"> </w:t>
      </w:r>
      <w:r w:rsidRPr="003F2344">
        <w:rPr>
          <w:rFonts w:eastAsia="Times New Roman"/>
          <w:color w:val="auto"/>
          <w:spacing w:val="-5"/>
          <w:kern w:val="0"/>
          <w:lang w:val="ru-RU" w:eastAsia="en-US"/>
        </w:rPr>
        <w:t>у</w:t>
      </w:r>
      <w:r w:rsidRPr="003F2344">
        <w:rPr>
          <w:rFonts w:eastAsia="Times New Roman"/>
          <w:color w:val="auto"/>
          <w:spacing w:val="-2"/>
          <w:kern w:val="0"/>
          <w:lang w:val="ru-RU" w:eastAsia="en-US"/>
        </w:rPr>
        <w:t>т</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7"/>
          <w:kern w:val="0"/>
          <w:lang w:val="ru-RU" w:eastAsia="en-US"/>
        </w:rPr>
        <w:t xml:space="preserve"> </w:t>
      </w:r>
      <w:r w:rsidRPr="003F2344">
        <w:rPr>
          <w:rFonts w:eastAsia="Times New Roman"/>
          <w:color w:val="auto"/>
          <w:spacing w:val="1"/>
          <w:kern w:val="0"/>
          <w:lang w:val="ru-RU" w:eastAsia="en-US"/>
        </w:rPr>
        <w:t>и</w:t>
      </w:r>
      <w:r w:rsidRPr="003F2344">
        <w:rPr>
          <w:rFonts w:eastAsia="Times New Roman"/>
          <w:color w:val="auto"/>
          <w:spacing w:val="-1"/>
          <w:kern w:val="0"/>
          <w:lang w:val="ru-RU" w:eastAsia="en-US"/>
        </w:rPr>
        <w:t>с</w:t>
      </w:r>
      <w:r w:rsidRPr="003F2344">
        <w:rPr>
          <w:rFonts w:eastAsia="Times New Roman"/>
          <w:color w:val="auto"/>
          <w:spacing w:val="-2"/>
          <w:kern w:val="0"/>
          <w:lang w:val="ru-RU" w:eastAsia="en-US"/>
        </w:rPr>
        <w:t>т</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ра,</w:t>
      </w:r>
      <w:r w:rsidRPr="003F2344">
        <w:rPr>
          <w:rFonts w:eastAsia="Times New Roman"/>
          <w:color w:val="auto"/>
          <w:spacing w:val="12"/>
          <w:kern w:val="0"/>
          <w:lang w:val="ru-RU" w:eastAsia="en-US"/>
        </w:rPr>
        <w:t xml:space="preserve"> </w:t>
      </w:r>
      <w:r w:rsidRPr="003F2344">
        <w:rPr>
          <w:rFonts w:eastAsia="Times New Roman"/>
          <w:color w:val="auto"/>
          <w:kern w:val="0"/>
          <w:lang w:val="ru-RU" w:eastAsia="en-US"/>
        </w:rPr>
        <w:t>у ро</w:t>
      </w:r>
      <w:r w:rsidRPr="003F2344">
        <w:rPr>
          <w:rFonts w:eastAsia="Times New Roman"/>
          <w:color w:val="auto"/>
          <w:spacing w:val="3"/>
          <w:kern w:val="0"/>
          <w:lang w:val="ru-RU" w:eastAsia="en-US"/>
        </w:rPr>
        <w:t>к</w:t>
      </w:r>
      <w:r w:rsidRPr="003F2344">
        <w:rPr>
          <w:rFonts w:eastAsia="Times New Roman"/>
          <w:color w:val="auto"/>
          <w:kern w:val="0"/>
          <w:lang w:val="ru-RU" w:eastAsia="en-US"/>
        </w:rPr>
        <w:t xml:space="preserve">у </w:t>
      </w:r>
      <w:r w:rsidRPr="003F2344">
        <w:rPr>
          <w:rFonts w:eastAsia="Times New Roman"/>
          <w:color w:val="auto"/>
          <w:spacing w:val="-11"/>
          <w:kern w:val="0"/>
          <w:lang w:val="ru-RU" w:eastAsia="en-US"/>
        </w:rPr>
        <w:t>к</w:t>
      </w:r>
      <w:r w:rsidRPr="003F2344">
        <w:rPr>
          <w:rFonts w:eastAsia="Times New Roman"/>
          <w:color w:val="auto"/>
          <w:kern w:val="0"/>
          <w:lang w:val="ru-RU" w:eastAsia="en-US"/>
        </w:rPr>
        <w:t xml:space="preserve">оји </w:t>
      </w:r>
      <w:r w:rsidRPr="003F2344">
        <w:rPr>
          <w:rFonts w:eastAsia="Times New Roman"/>
          <w:color w:val="auto"/>
          <w:spacing w:val="-7"/>
          <w:kern w:val="0"/>
          <w:lang w:val="ru-RU" w:eastAsia="en-US"/>
        </w:rPr>
        <w:t>о</w:t>
      </w:r>
      <w:r w:rsidRPr="003F2344">
        <w:rPr>
          <w:rFonts w:eastAsia="Times New Roman"/>
          <w:color w:val="auto"/>
          <w:kern w:val="0"/>
          <w:lang w:val="ru-RU" w:eastAsia="en-US"/>
        </w:rPr>
        <w:t>др</w:t>
      </w:r>
      <w:r w:rsidRPr="003F2344">
        <w:rPr>
          <w:rFonts w:eastAsia="Times New Roman"/>
          <w:color w:val="auto"/>
          <w:spacing w:val="-3"/>
          <w:kern w:val="0"/>
          <w:lang w:val="ru-RU" w:eastAsia="en-US"/>
        </w:rPr>
        <w:t>е</w:t>
      </w:r>
      <w:r w:rsidRPr="003F2344">
        <w:rPr>
          <w:rFonts w:eastAsia="Times New Roman"/>
          <w:color w:val="auto"/>
          <w:kern w:val="0"/>
          <w:lang w:val="ru-RU" w:eastAsia="en-US"/>
        </w:rPr>
        <w:t>ди</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Наручилац, а</w:t>
      </w:r>
      <w:r w:rsidRPr="003F2344">
        <w:rPr>
          <w:rFonts w:eastAsia="Times New Roman"/>
          <w:color w:val="auto"/>
          <w:spacing w:val="-1"/>
          <w:kern w:val="0"/>
          <w:lang w:val="ru-RU" w:eastAsia="en-US"/>
        </w:rPr>
        <w:t xml:space="preserve"> </w:t>
      </w:r>
      <w:r w:rsidRPr="003F2344">
        <w:rPr>
          <w:rFonts w:eastAsia="Times New Roman"/>
          <w:color w:val="auto"/>
          <w:spacing w:val="-11"/>
          <w:kern w:val="0"/>
          <w:lang w:val="ru-RU" w:eastAsia="en-US"/>
        </w:rPr>
        <w:t>к</w:t>
      </w:r>
      <w:r w:rsidRPr="003F2344">
        <w:rPr>
          <w:rFonts w:eastAsia="Times New Roman"/>
          <w:color w:val="auto"/>
          <w:kern w:val="0"/>
          <w:lang w:val="ru-RU" w:eastAsia="en-US"/>
        </w:rPr>
        <w:t>оји</w:t>
      </w:r>
      <w:r w:rsidRPr="003F2344">
        <w:rPr>
          <w:rFonts w:eastAsia="Times New Roman"/>
          <w:color w:val="auto"/>
          <w:spacing w:val="1"/>
          <w:kern w:val="0"/>
          <w:lang w:val="ru-RU" w:eastAsia="en-US"/>
        </w:rPr>
        <w:t xml:space="preserve"> н</w:t>
      </w:r>
      <w:r w:rsidRPr="003F2344">
        <w:rPr>
          <w:rFonts w:eastAsia="Times New Roman"/>
          <w:color w:val="auto"/>
          <w:kern w:val="0"/>
          <w:lang w:val="ru-RU" w:eastAsia="en-US"/>
        </w:rPr>
        <w:t>е</w:t>
      </w:r>
      <w:r w:rsidRPr="003F2344">
        <w:rPr>
          <w:rFonts w:eastAsia="Times New Roman"/>
          <w:color w:val="auto"/>
          <w:spacing w:val="-1"/>
          <w:kern w:val="0"/>
          <w:lang w:val="ru-RU" w:eastAsia="en-US"/>
        </w:rPr>
        <w:t xml:space="preserve"> м</w:t>
      </w:r>
      <w:r w:rsidRPr="003F2344">
        <w:rPr>
          <w:rFonts w:eastAsia="Times New Roman"/>
          <w:color w:val="auto"/>
          <w:spacing w:val="-5"/>
          <w:kern w:val="0"/>
          <w:lang w:val="ru-RU" w:eastAsia="en-US"/>
        </w:rPr>
        <w:t>о</w:t>
      </w:r>
      <w:r w:rsidRPr="003F2344">
        <w:rPr>
          <w:rFonts w:eastAsia="Times New Roman"/>
          <w:color w:val="auto"/>
          <w:spacing w:val="-3"/>
          <w:kern w:val="0"/>
          <w:lang w:val="ru-RU" w:eastAsia="en-US"/>
        </w:rPr>
        <w:t>ж</w:t>
      </w:r>
      <w:r w:rsidRPr="003F2344">
        <w:rPr>
          <w:rFonts w:eastAsia="Times New Roman"/>
          <w:color w:val="auto"/>
          <w:kern w:val="0"/>
          <w:lang w:val="ru-RU" w:eastAsia="en-US"/>
        </w:rPr>
        <w:t>е</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б</w:t>
      </w:r>
      <w:r w:rsidRPr="003F2344">
        <w:rPr>
          <w:rFonts w:eastAsia="Times New Roman"/>
          <w:color w:val="auto"/>
          <w:spacing w:val="-1"/>
          <w:kern w:val="0"/>
          <w:lang w:val="ru-RU" w:eastAsia="en-US"/>
        </w:rPr>
        <w:t>и</w:t>
      </w:r>
      <w:r w:rsidRPr="003F2344">
        <w:rPr>
          <w:rFonts w:eastAsia="Times New Roman"/>
          <w:color w:val="auto"/>
          <w:kern w:val="0"/>
          <w:lang w:val="ru-RU" w:eastAsia="en-US"/>
        </w:rPr>
        <w:t>ти</w:t>
      </w:r>
      <w:r w:rsidRPr="003F2344">
        <w:rPr>
          <w:rFonts w:eastAsia="Times New Roman"/>
          <w:color w:val="auto"/>
          <w:spacing w:val="-1"/>
          <w:kern w:val="0"/>
          <w:lang w:val="ru-RU" w:eastAsia="en-US"/>
        </w:rPr>
        <w:t xml:space="preserve"> </w:t>
      </w:r>
      <w:r w:rsidRPr="003F2344">
        <w:rPr>
          <w:rFonts w:eastAsia="Times New Roman"/>
          <w:color w:val="auto"/>
          <w:spacing w:val="1"/>
          <w:kern w:val="0"/>
          <w:lang w:val="ru-RU" w:eastAsia="en-US"/>
        </w:rPr>
        <w:t>к</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kern w:val="0"/>
          <w:lang w:val="ru-RU" w:eastAsia="en-US"/>
        </w:rPr>
        <w:t>ћи</w:t>
      </w:r>
      <w:r w:rsidRPr="003F2344">
        <w:rPr>
          <w:rFonts w:eastAsia="Times New Roman"/>
          <w:color w:val="auto"/>
          <w:spacing w:val="1"/>
          <w:kern w:val="0"/>
          <w:lang w:val="ru-RU" w:eastAsia="en-US"/>
        </w:rPr>
        <w:t xml:space="preserve"> </w:t>
      </w:r>
      <w:r w:rsidRPr="003F2344">
        <w:rPr>
          <w:rFonts w:eastAsia="Times New Roman"/>
          <w:color w:val="auto"/>
          <w:spacing w:val="-10"/>
          <w:kern w:val="0"/>
          <w:lang w:val="ru-RU" w:eastAsia="en-US"/>
        </w:rPr>
        <w:t>о</w:t>
      </w:r>
      <w:r w:rsidRPr="003F2344">
        <w:rPr>
          <w:rFonts w:eastAsia="Times New Roman"/>
          <w:color w:val="auto"/>
          <w:kern w:val="0"/>
          <w:lang w:val="ru-RU" w:eastAsia="en-US"/>
        </w:rPr>
        <w:t xml:space="preserve">д </w:t>
      </w:r>
      <w:r w:rsidRPr="003F2344">
        <w:rPr>
          <w:rFonts w:eastAsia="Times New Roman"/>
          <w:color w:val="auto"/>
          <w:spacing w:val="1"/>
          <w:kern w:val="0"/>
          <w:lang w:val="ru-RU" w:eastAsia="en-US"/>
        </w:rPr>
        <w:t>с</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kern w:val="0"/>
          <w:lang w:val="ru-RU" w:eastAsia="en-US"/>
        </w:rPr>
        <w:t>м</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н</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p>
    <w:p w:rsidR="005C64C0" w:rsidRDefault="005C64C0" w:rsidP="003F2344">
      <w:pPr>
        <w:suppressAutoHyphens w:val="0"/>
        <w:spacing w:before="5" w:line="240" w:lineRule="auto"/>
        <w:ind w:right="-32" w:firstLine="708"/>
        <w:jc w:val="both"/>
        <w:rPr>
          <w:rFonts w:eastAsia="Times New Roman"/>
          <w:color w:val="auto"/>
          <w:kern w:val="0"/>
          <w:lang w:val="sr-Latn-RS" w:eastAsia="en-US"/>
        </w:rPr>
      </w:pPr>
    </w:p>
    <w:p w:rsidR="005C64C0" w:rsidRPr="005C64C0" w:rsidRDefault="005C64C0" w:rsidP="003F2344">
      <w:pPr>
        <w:suppressAutoHyphens w:val="0"/>
        <w:spacing w:before="5" w:line="240" w:lineRule="auto"/>
        <w:ind w:right="-32" w:firstLine="708"/>
        <w:jc w:val="both"/>
        <w:rPr>
          <w:rFonts w:eastAsia="Times New Roman"/>
          <w:color w:val="auto"/>
          <w:kern w:val="0"/>
          <w:lang w:val="sr-Latn-RS" w:eastAsia="en-US"/>
        </w:rPr>
      </w:pPr>
    </w:p>
    <w:p w:rsidR="00AF4824" w:rsidRPr="005C64C0" w:rsidRDefault="00AF4824" w:rsidP="003F2344">
      <w:pPr>
        <w:suppressAutoHyphens w:val="0"/>
        <w:spacing w:before="5" w:line="240" w:lineRule="auto"/>
        <w:ind w:right="-32" w:firstLine="708"/>
        <w:jc w:val="both"/>
        <w:rPr>
          <w:rFonts w:eastAsia="Times New Roman"/>
          <w:color w:val="auto"/>
          <w:kern w:val="0"/>
          <w:lang w:val="sr-Latn-RS" w:eastAsia="en-US"/>
        </w:rPr>
      </w:pPr>
    </w:p>
    <w:p w:rsidR="00AF4824" w:rsidRPr="003F2344" w:rsidRDefault="00AF4824" w:rsidP="00AF4824">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 xml:space="preserve">Члан </w:t>
      </w:r>
      <w:r>
        <w:rPr>
          <w:rFonts w:eastAsia="Times New Roman"/>
          <w:b/>
          <w:color w:val="auto"/>
          <w:kern w:val="0"/>
          <w:lang w:val="ru-RU" w:eastAsia="en-US"/>
        </w:rPr>
        <w:t>8</w:t>
      </w:r>
      <w:r w:rsidRPr="003F2344">
        <w:rPr>
          <w:rFonts w:eastAsia="Times New Roman"/>
          <w:b/>
          <w:color w:val="auto"/>
          <w:kern w:val="0"/>
          <w:lang w:val="ru-RU" w:eastAsia="en-US"/>
        </w:rPr>
        <w:t>.</w:t>
      </w:r>
    </w:p>
    <w:p w:rsidR="00DB1142" w:rsidRPr="007E526C" w:rsidRDefault="00AF4824" w:rsidP="00AF4824">
      <w:pPr>
        <w:suppressAutoHyphens w:val="0"/>
        <w:autoSpaceDE w:val="0"/>
        <w:autoSpaceDN w:val="0"/>
        <w:adjustRightInd w:val="0"/>
        <w:spacing w:line="240" w:lineRule="auto"/>
        <w:ind w:firstLine="708"/>
        <w:jc w:val="both"/>
        <w:rPr>
          <w:rFonts w:eastAsia="Calibri"/>
          <w:kern w:val="0"/>
          <w:lang w:val="sr-Latn-RS" w:eastAsia="en-US"/>
        </w:rPr>
      </w:pPr>
      <w:r w:rsidRPr="003F2344">
        <w:rPr>
          <w:rFonts w:eastAsia="Times New Roman"/>
          <w:color w:val="auto"/>
          <w:kern w:val="0"/>
          <w:lang w:val="ru-RU" w:eastAsia="en-US"/>
        </w:rPr>
        <w:t>Добављач</w:t>
      </w:r>
      <w:r w:rsidR="00DB1142" w:rsidRPr="007E526C">
        <w:rPr>
          <w:rFonts w:eastAsia="Calibri"/>
          <w:kern w:val="0"/>
          <w:lang w:val="sr-Latn-RS" w:eastAsia="en-US"/>
        </w:rPr>
        <w:t xml:space="preserve"> је у обавези да испоруку добара из </w:t>
      </w:r>
      <w:r>
        <w:rPr>
          <w:rFonts w:eastAsia="Calibri"/>
          <w:kern w:val="0"/>
          <w:lang w:val="sr-Cyrl-RS" w:eastAsia="en-US"/>
        </w:rPr>
        <w:t>члана</w:t>
      </w:r>
      <w:r w:rsidR="00DB1142" w:rsidRPr="007E526C">
        <w:rPr>
          <w:rFonts w:eastAsia="Calibri"/>
          <w:kern w:val="0"/>
          <w:lang w:val="sr-Latn-RS" w:eastAsia="en-US"/>
        </w:rPr>
        <w:t xml:space="preserve"> 1. овог уговора врши сукцесивно, у складу са потребама Наручиоца у погледу врсте и количине</w:t>
      </w:r>
      <w:r w:rsidR="00DB1142" w:rsidRPr="007E526C">
        <w:rPr>
          <w:rFonts w:eastAsia="Calibri"/>
          <w:kern w:val="0"/>
          <w:lang w:val="sr-Cyrl-RS" w:eastAsia="en-US"/>
        </w:rPr>
        <w:t xml:space="preserve"> на адресу Наручиоца</w:t>
      </w:r>
      <w:r w:rsidR="00DB1142" w:rsidRPr="007E526C">
        <w:rPr>
          <w:rFonts w:eastAsia="Calibri"/>
          <w:kern w:val="0"/>
          <w:lang w:val="sr-Latn-RS" w:eastAsia="en-US"/>
        </w:rPr>
        <w:t xml:space="preserve">. </w:t>
      </w:r>
    </w:p>
    <w:p w:rsidR="00DB1142" w:rsidRPr="007E526C" w:rsidRDefault="00AF4824" w:rsidP="00AF4824">
      <w:pPr>
        <w:suppressAutoHyphens w:val="0"/>
        <w:autoSpaceDE w:val="0"/>
        <w:autoSpaceDN w:val="0"/>
        <w:adjustRightInd w:val="0"/>
        <w:spacing w:line="240" w:lineRule="auto"/>
        <w:ind w:firstLine="708"/>
        <w:jc w:val="both"/>
        <w:rPr>
          <w:rFonts w:eastAsia="Calibri"/>
          <w:kern w:val="0"/>
          <w:lang w:val="sr-Latn-RS" w:eastAsia="en-US"/>
        </w:rPr>
      </w:pPr>
      <w:r>
        <w:rPr>
          <w:rFonts w:eastAsia="Calibri"/>
          <w:kern w:val="0"/>
          <w:lang w:val="sr-Latn-RS" w:eastAsia="en-US"/>
        </w:rPr>
        <w:t>У складу са ставом 1. ов</w:t>
      </w:r>
      <w:r>
        <w:rPr>
          <w:rFonts w:eastAsia="Calibri"/>
          <w:kern w:val="0"/>
          <w:lang w:val="sr-Cyrl-RS" w:eastAsia="en-US"/>
        </w:rPr>
        <w:t>ог</w:t>
      </w:r>
      <w:r w:rsidR="00DB1142" w:rsidRPr="007E526C">
        <w:rPr>
          <w:rFonts w:eastAsia="Calibri"/>
          <w:kern w:val="0"/>
          <w:lang w:val="sr-Latn-RS" w:eastAsia="en-US"/>
        </w:rPr>
        <w:t xml:space="preserve"> </w:t>
      </w:r>
      <w:r>
        <w:rPr>
          <w:rFonts w:eastAsia="Calibri"/>
          <w:kern w:val="0"/>
          <w:lang w:val="sr-Cyrl-RS" w:eastAsia="en-US"/>
        </w:rPr>
        <w:t>уговора</w:t>
      </w:r>
      <w:r w:rsidR="00DB1142" w:rsidRPr="007E526C">
        <w:rPr>
          <w:rFonts w:eastAsia="Calibri"/>
          <w:kern w:val="0"/>
          <w:lang w:val="sr-Latn-RS" w:eastAsia="en-US"/>
        </w:rPr>
        <w:t xml:space="preserve"> </w:t>
      </w:r>
      <w:r w:rsidRPr="003F2344">
        <w:rPr>
          <w:rFonts w:eastAsia="Times New Roman"/>
          <w:color w:val="auto"/>
          <w:kern w:val="0"/>
          <w:lang w:val="ru-RU" w:eastAsia="en-US"/>
        </w:rPr>
        <w:t>Добављач</w:t>
      </w:r>
      <w:r w:rsidR="00DB1142" w:rsidRPr="007E526C">
        <w:rPr>
          <w:rFonts w:eastAsia="Calibri"/>
          <w:kern w:val="0"/>
          <w:lang w:val="sr-Latn-RS" w:eastAsia="en-US"/>
        </w:rPr>
        <w:t xml:space="preserve"> прилаже, као средство финансијског обезбеђења </w:t>
      </w:r>
      <w:r w:rsidR="00DB1142" w:rsidRPr="007E526C">
        <w:rPr>
          <w:rFonts w:eastAsia="Calibri"/>
          <w:b/>
          <w:bCs/>
          <w:kern w:val="0"/>
          <w:lang w:val="sr-Latn-RS" w:eastAsia="en-US"/>
        </w:rPr>
        <w:t>за добро извршење посла</w:t>
      </w:r>
      <w:r w:rsidR="00DB1142" w:rsidRPr="007E526C">
        <w:rPr>
          <w:rFonts w:eastAsia="Calibri"/>
          <w:kern w:val="0"/>
          <w:lang w:val="sr-Latn-RS" w:eastAsia="en-US"/>
        </w:rPr>
        <w:t xml:space="preserve">, бланко соло меницу са меничним овлашћењем на износ од 10% од уговорене вредности </w:t>
      </w:r>
      <w:r w:rsidR="00DB1142">
        <w:rPr>
          <w:rFonts w:eastAsia="Calibri"/>
          <w:kern w:val="0"/>
          <w:lang w:val="sr-Cyrl-RS" w:eastAsia="en-US"/>
        </w:rPr>
        <w:t xml:space="preserve">без </w:t>
      </w:r>
      <w:r w:rsidR="00DB1142" w:rsidRPr="007E526C">
        <w:rPr>
          <w:rFonts w:eastAsia="Calibri"/>
          <w:kern w:val="0"/>
          <w:lang w:val="sr-Latn-RS" w:eastAsia="en-US"/>
        </w:rPr>
        <w:t xml:space="preserve"> ПДВ-а и са клаузулама „неопозива, безусловна, без протеста и трошкова“. Истовремено предајом поменуте менице </w:t>
      </w:r>
      <w:r w:rsidRPr="003F2344">
        <w:rPr>
          <w:rFonts w:eastAsia="Times New Roman"/>
          <w:color w:val="auto"/>
          <w:kern w:val="0"/>
          <w:lang w:val="ru-RU" w:eastAsia="en-US"/>
        </w:rPr>
        <w:t>Добављач</w:t>
      </w:r>
      <w:r w:rsidR="00DB1142" w:rsidRPr="007E526C">
        <w:rPr>
          <w:rFonts w:eastAsia="Calibri"/>
          <w:kern w:val="0"/>
          <w:lang w:val="sr-Latn-RS" w:eastAsia="en-US"/>
        </w:rPr>
        <w:t xml:space="preserve"> се обавезује да Наручиоцу преда копије картона са депонованим потписима овлашћених лица </w:t>
      </w:r>
      <w:r w:rsidRPr="00AF4824">
        <w:rPr>
          <w:rFonts w:eastAsia="Times New Roman"/>
          <w:color w:val="auto"/>
          <w:kern w:val="0"/>
          <w:lang w:val="ru-RU" w:eastAsia="en-US"/>
        </w:rPr>
        <w:t xml:space="preserve"> </w:t>
      </w:r>
      <w:r w:rsidRPr="003F2344">
        <w:rPr>
          <w:rFonts w:eastAsia="Times New Roman"/>
          <w:color w:val="auto"/>
          <w:kern w:val="0"/>
          <w:lang w:val="ru-RU" w:eastAsia="en-US"/>
        </w:rPr>
        <w:t>Добављач</w:t>
      </w:r>
      <w:r>
        <w:rPr>
          <w:rFonts w:eastAsia="Times New Roman"/>
          <w:color w:val="auto"/>
          <w:kern w:val="0"/>
          <w:lang w:val="ru-RU" w:eastAsia="en-US"/>
        </w:rPr>
        <w:t>а</w:t>
      </w:r>
      <w:r>
        <w:rPr>
          <w:rFonts w:eastAsia="Calibri"/>
          <w:kern w:val="0"/>
          <w:lang w:val="sr-Cyrl-RS" w:eastAsia="en-US"/>
        </w:rPr>
        <w:t xml:space="preserve"> </w:t>
      </w:r>
      <w:r w:rsidR="00DB1142">
        <w:rPr>
          <w:rFonts w:eastAsia="Calibri"/>
          <w:kern w:val="0"/>
          <w:lang w:val="sr-Cyrl-RS" w:eastAsia="en-US"/>
        </w:rPr>
        <w:t xml:space="preserve"> </w:t>
      </w:r>
      <w:r w:rsidR="00DB1142" w:rsidRPr="00031D25">
        <w:rPr>
          <w:rFonts w:eastAsia="Calibri"/>
          <w:kern w:val="0"/>
          <w:u w:val="single"/>
          <w:lang w:val="sr-Cyrl-RS" w:eastAsia="en-US"/>
        </w:rPr>
        <w:t>који нису старији од 3 месеца</w:t>
      </w:r>
      <w:r w:rsidR="00DB1142" w:rsidRPr="007E526C">
        <w:rPr>
          <w:rFonts w:eastAsia="Calibri"/>
          <w:kern w:val="0"/>
          <w:lang w:val="sr-Latn-RS" w:eastAsia="en-US"/>
        </w:rPr>
        <w:t xml:space="preserve"> и доказ о регистрацији менице. </w:t>
      </w:r>
    </w:p>
    <w:p w:rsidR="00DB1142" w:rsidRPr="007E526C" w:rsidRDefault="00DB1142" w:rsidP="00AF4824">
      <w:pPr>
        <w:suppressAutoHyphens w:val="0"/>
        <w:autoSpaceDE w:val="0"/>
        <w:autoSpaceDN w:val="0"/>
        <w:adjustRightInd w:val="0"/>
        <w:spacing w:line="240" w:lineRule="auto"/>
        <w:ind w:firstLine="708"/>
        <w:jc w:val="both"/>
        <w:rPr>
          <w:rFonts w:eastAsia="Calibri"/>
          <w:kern w:val="0"/>
          <w:lang w:val="sr-Latn-RS" w:eastAsia="en-US"/>
        </w:rPr>
      </w:pPr>
      <w:r w:rsidRPr="007E526C">
        <w:rPr>
          <w:rFonts w:eastAsia="Calibri"/>
          <w:kern w:val="0"/>
          <w:lang w:val="sr-Latn-RS" w:eastAsia="en-US"/>
        </w:rPr>
        <w:t xml:space="preserve">Потписом овог уговора </w:t>
      </w:r>
      <w:r w:rsidR="00AF4824" w:rsidRPr="003F2344">
        <w:rPr>
          <w:rFonts w:eastAsia="Times New Roman"/>
          <w:color w:val="auto"/>
          <w:kern w:val="0"/>
          <w:lang w:val="ru-RU" w:eastAsia="en-US"/>
        </w:rPr>
        <w:t>Добављач</w:t>
      </w:r>
      <w:r w:rsidRPr="007E526C">
        <w:rPr>
          <w:rFonts w:eastAsia="Calibri"/>
          <w:kern w:val="0"/>
          <w:lang w:val="sr-Latn-RS" w:eastAsia="en-US"/>
        </w:rPr>
        <w:t xml:space="preserve"> даје своју безусловну сагласност Наручиоцу да може реализовати депоновану меницу у случају да </w:t>
      </w:r>
      <w:r w:rsidR="00AF4824" w:rsidRPr="003F2344">
        <w:rPr>
          <w:rFonts w:eastAsia="Times New Roman"/>
          <w:color w:val="auto"/>
          <w:kern w:val="0"/>
          <w:lang w:val="ru-RU" w:eastAsia="en-US"/>
        </w:rPr>
        <w:t>Добављач</w:t>
      </w:r>
      <w:r w:rsidRPr="007E526C">
        <w:rPr>
          <w:rFonts w:eastAsia="Calibri"/>
          <w:kern w:val="0"/>
          <w:lang w:val="sr-Latn-RS" w:eastAsia="en-US"/>
        </w:rPr>
        <w:t xml:space="preserve"> не изврши своје уговорне обавезе. </w:t>
      </w:r>
    </w:p>
    <w:p w:rsidR="00DB1142" w:rsidRPr="007E526C" w:rsidRDefault="00DB1142" w:rsidP="00AF4824">
      <w:pPr>
        <w:suppressAutoHyphens w:val="0"/>
        <w:autoSpaceDE w:val="0"/>
        <w:autoSpaceDN w:val="0"/>
        <w:adjustRightInd w:val="0"/>
        <w:spacing w:line="240" w:lineRule="auto"/>
        <w:ind w:firstLine="708"/>
        <w:jc w:val="both"/>
        <w:rPr>
          <w:rFonts w:eastAsia="Calibri"/>
          <w:kern w:val="0"/>
          <w:lang w:val="sr-Latn-RS" w:eastAsia="en-US"/>
        </w:rPr>
      </w:pPr>
      <w:r w:rsidRPr="007E526C">
        <w:rPr>
          <w:rFonts w:eastAsia="Calibri"/>
          <w:kern w:val="0"/>
          <w:lang w:val="sr-Latn-RS" w:eastAsia="en-US"/>
        </w:rPr>
        <w:t xml:space="preserve">Наручилац се обавезује да </w:t>
      </w:r>
      <w:r w:rsidR="00AF4824" w:rsidRPr="003F2344">
        <w:rPr>
          <w:rFonts w:eastAsia="Times New Roman"/>
          <w:color w:val="auto"/>
          <w:kern w:val="0"/>
          <w:lang w:val="ru-RU" w:eastAsia="en-US"/>
        </w:rPr>
        <w:t>Добављач</w:t>
      </w:r>
      <w:r w:rsidR="00AF4824">
        <w:rPr>
          <w:rFonts w:eastAsia="Times New Roman"/>
          <w:color w:val="auto"/>
          <w:kern w:val="0"/>
          <w:lang w:val="ru-RU" w:eastAsia="en-US"/>
        </w:rPr>
        <w:t>у</w:t>
      </w:r>
      <w:r w:rsidRPr="007E526C">
        <w:rPr>
          <w:rFonts w:eastAsia="Calibri"/>
          <w:kern w:val="0"/>
          <w:lang w:val="sr-Latn-RS" w:eastAsia="en-US"/>
        </w:rPr>
        <w:t>, на његов писмени захтев,</w:t>
      </w:r>
      <w:r w:rsidR="00AF4824" w:rsidRPr="00AF4824">
        <w:rPr>
          <w:rFonts w:eastAsia="Times New Roman"/>
          <w:color w:val="auto"/>
          <w:kern w:val="0"/>
          <w:lang w:val="ru-RU" w:eastAsia="en-US"/>
        </w:rPr>
        <w:t xml:space="preserve"> </w:t>
      </w:r>
      <w:r w:rsidRPr="007E526C">
        <w:rPr>
          <w:rFonts w:eastAsia="Calibri"/>
          <w:kern w:val="0"/>
          <w:lang w:val="sr-Latn-RS" w:eastAsia="en-US"/>
        </w:rPr>
        <w:t xml:space="preserve"> врати нереализовану депоновану меницу у року од 15 дана од дана кад је </w:t>
      </w:r>
      <w:r w:rsidR="00AF4824" w:rsidRPr="003F2344">
        <w:rPr>
          <w:rFonts w:eastAsia="Times New Roman"/>
          <w:color w:val="auto"/>
          <w:kern w:val="0"/>
          <w:lang w:val="ru-RU" w:eastAsia="en-US"/>
        </w:rPr>
        <w:t>Добављач</w:t>
      </w:r>
      <w:r w:rsidRPr="007E526C">
        <w:rPr>
          <w:rFonts w:eastAsia="Calibri"/>
          <w:kern w:val="0"/>
          <w:lang w:val="sr-Latn-RS" w:eastAsia="en-US"/>
        </w:rPr>
        <w:t xml:space="preserve"> у целости извршио своје обавезе преузете Уговором. </w:t>
      </w:r>
    </w:p>
    <w:p w:rsidR="00DB1142" w:rsidRPr="007E526C" w:rsidRDefault="00DB1142" w:rsidP="00AF4824">
      <w:pPr>
        <w:suppressAutoHyphens w:val="0"/>
        <w:autoSpaceDE w:val="0"/>
        <w:autoSpaceDN w:val="0"/>
        <w:adjustRightInd w:val="0"/>
        <w:spacing w:line="240" w:lineRule="auto"/>
        <w:ind w:firstLine="708"/>
        <w:jc w:val="both"/>
        <w:rPr>
          <w:rFonts w:eastAsia="Calibri"/>
          <w:kern w:val="0"/>
          <w:lang w:val="sr-Latn-RS" w:eastAsia="en-US"/>
        </w:rPr>
      </w:pPr>
      <w:r w:rsidRPr="007E526C">
        <w:rPr>
          <w:rFonts w:eastAsia="Calibri"/>
          <w:kern w:val="0"/>
          <w:lang w:val="sr-Latn-RS" w:eastAsia="en-US"/>
        </w:rPr>
        <w:t xml:space="preserve">У случају да </w:t>
      </w:r>
      <w:r w:rsidR="00AF4824" w:rsidRPr="003F2344">
        <w:rPr>
          <w:rFonts w:eastAsia="Times New Roman"/>
          <w:color w:val="auto"/>
          <w:kern w:val="0"/>
          <w:lang w:val="ru-RU" w:eastAsia="en-US"/>
        </w:rPr>
        <w:t>Добављач</w:t>
      </w:r>
      <w:r w:rsidRPr="007E526C">
        <w:rPr>
          <w:rFonts w:eastAsia="Calibri"/>
          <w:kern w:val="0"/>
          <w:lang w:val="sr-Latn-RS" w:eastAsia="en-US"/>
        </w:rPr>
        <w:t xml:space="preserve"> једнострано раскине Уговор, Наручилац има право да реализује средство финансијског обезбеђења из става 2. </w:t>
      </w:r>
      <w:r w:rsidR="00AF4824">
        <w:rPr>
          <w:rFonts w:eastAsia="Calibri"/>
          <w:kern w:val="0"/>
          <w:lang w:val="sr-Cyrl-RS" w:eastAsia="en-US"/>
        </w:rPr>
        <w:t>овог члана</w:t>
      </w:r>
      <w:r w:rsidRPr="007E526C">
        <w:rPr>
          <w:rFonts w:eastAsia="Calibri"/>
          <w:kern w:val="0"/>
          <w:lang w:val="sr-Latn-RS" w:eastAsia="en-US"/>
        </w:rPr>
        <w:t xml:space="preserve">. </w:t>
      </w:r>
    </w:p>
    <w:p w:rsidR="00DB1142" w:rsidRPr="007E526C" w:rsidRDefault="00DB1142" w:rsidP="00DB1142">
      <w:pPr>
        <w:suppressAutoHyphens w:val="0"/>
        <w:autoSpaceDE w:val="0"/>
        <w:autoSpaceDN w:val="0"/>
        <w:adjustRightInd w:val="0"/>
        <w:spacing w:line="240" w:lineRule="auto"/>
        <w:rPr>
          <w:rFonts w:eastAsia="Calibri"/>
          <w:b/>
          <w:bCs/>
          <w:kern w:val="0"/>
          <w:sz w:val="22"/>
          <w:szCs w:val="22"/>
          <w:lang w:val="sr-Cyrl-RS" w:eastAsia="en-US"/>
        </w:rPr>
      </w:pPr>
    </w:p>
    <w:p w:rsidR="003F2344" w:rsidRPr="003F2344" w:rsidRDefault="003F2344" w:rsidP="003F2344">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 xml:space="preserve">Члан </w:t>
      </w:r>
      <w:r w:rsidR="00AF4824">
        <w:rPr>
          <w:rFonts w:eastAsia="Calibri"/>
          <w:b/>
          <w:kern w:val="0"/>
          <w:lang w:val="sr-Cyrl-RS" w:eastAsia="en-US"/>
        </w:rPr>
        <w:t>9</w:t>
      </w:r>
      <w:r w:rsidRPr="003F2344">
        <w:rPr>
          <w:rFonts w:eastAsia="Calibri"/>
          <w:b/>
          <w:kern w:val="0"/>
          <w:lang w:val="sl-SI" w:eastAsia="en-US"/>
        </w:rPr>
        <w:t>.</w:t>
      </w:r>
    </w:p>
    <w:p w:rsidR="003F2344" w:rsidRPr="003F2344" w:rsidRDefault="003F2344" w:rsidP="003F2344">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Свака уговорена страна може отказати уговор са отказним роком од 30 дана од дана достављања писаног обавештења о отказу.</w:t>
      </w:r>
    </w:p>
    <w:p w:rsidR="003F2344" w:rsidRPr="003F2344" w:rsidRDefault="003F2344" w:rsidP="003F2344">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3F2344" w:rsidRPr="003F2344" w:rsidRDefault="003F2344" w:rsidP="003F2344">
      <w:pPr>
        <w:suppressAutoHyphens w:val="0"/>
        <w:autoSpaceDE w:val="0"/>
        <w:autoSpaceDN w:val="0"/>
        <w:adjustRightInd w:val="0"/>
        <w:spacing w:line="240" w:lineRule="auto"/>
        <w:rPr>
          <w:rFonts w:eastAsia="Calibri"/>
          <w:b/>
          <w:kern w:val="0"/>
          <w:lang w:val="sl-SI" w:eastAsia="en-US"/>
        </w:rPr>
      </w:pPr>
    </w:p>
    <w:p w:rsidR="003F2344" w:rsidRPr="003F2344" w:rsidRDefault="003F2344" w:rsidP="003F2344">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 xml:space="preserve">Члан </w:t>
      </w:r>
      <w:r w:rsidR="00AF4824">
        <w:rPr>
          <w:rFonts w:eastAsia="Calibri"/>
          <w:b/>
          <w:kern w:val="0"/>
          <w:lang w:val="sr-Cyrl-RS" w:eastAsia="en-US"/>
        </w:rPr>
        <w:t>10</w:t>
      </w:r>
      <w:r w:rsidRPr="003F2344">
        <w:rPr>
          <w:rFonts w:eastAsia="Calibri"/>
          <w:b/>
          <w:kern w:val="0"/>
          <w:lang w:val="sl-SI" w:eastAsia="en-US"/>
        </w:rPr>
        <w:t>.</w:t>
      </w:r>
    </w:p>
    <w:p w:rsidR="003F2344" w:rsidRDefault="003F2344" w:rsidP="003F2344">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Уговорне стране су сагласне да се на све међусобне односе, који нису дефинисани овим уговором, примењују одредбе Закона о облигационим односима.</w:t>
      </w:r>
    </w:p>
    <w:p w:rsidR="00F95165" w:rsidRDefault="00F95165" w:rsidP="003F2344">
      <w:pPr>
        <w:suppressAutoHyphens w:val="0"/>
        <w:autoSpaceDE w:val="0"/>
        <w:autoSpaceDN w:val="0"/>
        <w:adjustRightInd w:val="0"/>
        <w:spacing w:line="240" w:lineRule="auto"/>
        <w:ind w:firstLine="708"/>
        <w:jc w:val="both"/>
        <w:rPr>
          <w:rFonts w:eastAsia="Calibri"/>
          <w:kern w:val="0"/>
          <w:lang w:val="sl-SI" w:eastAsia="en-US"/>
        </w:rPr>
      </w:pPr>
    </w:p>
    <w:p w:rsidR="00F95165" w:rsidRPr="003F2344" w:rsidRDefault="00F95165" w:rsidP="00F95165">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Члан 1</w:t>
      </w:r>
      <w:r>
        <w:rPr>
          <w:rFonts w:eastAsia="Calibri"/>
          <w:b/>
          <w:kern w:val="0"/>
          <w:lang w:val="sr-Cyrl-RS" w:eastAsia="en-US"/>
        </w:rPr>
        <w:t>1</w:t>
      </w:r>
      <w:r w:rsidRPr="003F2344">
        <w:rPr>
          <w:rFonts w:eastAsia="Calibri"/>
          <w:b/>
          <w:kern w:val="0"/>
          <w:lang w:val="sl-SI" w:eastAsia="en-US"/>
        </w:rPr>
        <w:t>.</w:t>
      </w:r>
    </w:p>
    <w:p w:rsidR="003F2344" w:rsidRDefault="00F95165" w:rsidP="00F95165">
      <w:pPr>
        <w:suppressAutoHyphens w:val="0"/>
        <w:autoSpaceDE w:val="0"/>
        <w:autoSpaceDN w:val="0"/>
        <w:adjustRightInd w:val="0"/>
        <w:spacing w:line="240" w:lineRule="auto"/>
        <w:ind w:firstLine="708"/>
        <w:jc w:val="both"/>
        <w:rPr>
          <w:rFonts w:eastAsia="Times New Roman"/>
          <w:color w:val="auto"/>
          <w:kern w:val="0"/>
          <w:lang w:val="en-US"/>
        </w:rPr>
      </w:pPr>
      <w:r w:rsidRPr="00F95165">
        <w:rPr>
          <w:rFonts w:eastAsia="Times New Roman"/>
          <w:color w:val="auto"/>
          <w:kern w:val="0"/>
          <w:lang w:val="en-US"/>
        </w:rPr>
        <w:t>Измене и допуне овог Уговора могуће су само уз пристанак обе уговорне стране, који је дат у писаном облику</w:t>
      </w:r>
      <w:r>
        <w:rPr>
          <w:rFonts w:eastAsia="Times New Roman"/>
          <w:color w:val="auto"/>
          <w:kern w:val="0"/>
          <w:lang w:val="en-US"/>
        </w:rPr>
        <w:t>.</w:t>
      </w:r>
    </w:p>
    <w:p w:rsidR="00F95165" w:rsidRPr="003F2344" w:rsidRDefault="00F95165" w:rsidP="00F95165">
      <w:pPr>
        <w:suppressAutoHyphens w:val="0"/>
        <w:autoSpaceDE w:val="0"/>
        <w:autoSpaceDN w:val="0"/>
        <w:adjustRightInd w:val="0"/>
        <w:spacing w:line="240" w:lineRule="auto"/>
        <w:ind w:firstLine="708"/>
        <w:jc w:val="both"/>
        <w:rPr>
          <w:rFonts w:eastAsia="Calibri"/>
          <w:kern w:val="0"/>
          <w:lang w:val="sl-SI" w:eastAsia="en-US"/>
        </w:rPr>
      </w:pPr>
    </w:p>
    <w:p w:rsidR="003F2344" w:rsidRPr="003F2344" w:rsidRDefault="003F2344" w:rsidP="003F2344">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Члан 1</w:t>
      </w:r>
      <w:r w:rsidR="00177C85">
        <w:rPr>
          <w:rFonts w:eastAsia="Calibri"/>
          <w:b/>
          <w:kern w:val="0"/>
          <w:lang w:val="sr-Latn-RS" w:eastAsia="en-US"/>
        </w:rPr>
        <w:t>2</w:t>
      </w:r>
      <w:r w:rsidRPr="003F2344">
        <w:rPr>
          <w:rFonts w:eastAsia="Calibri"/>
          <w:b/>
          <w:kern w:val="0"/>
          <w:lang w:val="sl-SI" w:eastAsia="en-US"/>
        </w:rPr>
        <w:t>.</w:t>
      </w:r>
    </w:p>
    <w:p w:rsidR="003F2344" w:rsidRPr="003F2344" w:rsidRDefault="003F2344" w:rsidP="003F2344">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Уговорне стране су сагласне да сва спорна питања у вези са овим уговором решавају споразумно. За евентуалне спорове који не буду решени мирним путем спор ће решавати надлежан суд.</w:t>
      </w:r>
    </w:p>
    <w:p w:rsidR="003F2344" w:rsidRPr="003F2344" w:rsidRDefault="003F2344" w:rsidP="003F2344">
      <w:pPr>
        <w:suppressAutoHyphens w:val="0"/>
        <w:autoSpaceDE w:val="0"/>
        <w:autoSpaceDN w:val="0"/>
        <w:adjustRightInd w:val="0"/>
        <w:spacing w:line="240" w:lineRule="auto"/>
        <w:rPr>
          <w:rFonts w:eastAsia="Calibri"/>
          <w:kern w:val="0"/>
          <w:lang w:val="sl-SI" w:eastAsia="en-US"/>
        </w:rPr>
      </w:pPr>
    </w:p>
    <w:p w:rsidR="003F2344" w:rsidRPr="003F2344" w:rsidRDefault="003F2344" w:rsidP="003F2344">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Члан 1</w:t>
      </w:r>
      <w:r w:rsidR="00177C85">
        <w:rPr>
          <w:rFonts w:eastAsia="Calibri"/>
          <w:b/>
          <w:kern w:val="0"/>
          <w:lang w:val="sr-Latn-RS" w:eastAsia="en-US"/>
        </w:rPr>
        <w:t>3</w:t>
      </w:r>
      <w:r w:rsidRPr="003F2344">
        <w:rPr>
          <w:rFonts w:eastAsia="Calibri"/>
          <w:b/>
          <w:kern w:val="0"/>
          <w:lang w:val="sl-SI" w:eastAsia="en-US"/>
        </w:rPr>
        <w:t>.</w:t>
      </w:r>
    </w:p>
    <w:p w:rsidR="003F2344" w:rsidRPr="003F2344" w:rsidRDefault="003F2344" w:rsidP="003F2344">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Овај Уговор ступа на снагу даном потписа уговорних страна.</w:t>
      </w:r>
    </w:p>
    <w:p w:rsidR="003F2344" w:rsidRPr="003F2344" w:rsidRDefault="003F2344" w:rsidP="003F2344">
      <w:pPr>
        <w:suppressAutoHyphens w:val="0"/>
        <w:autoSpaceDE w:val="0"/>
        <w:autoSpaceDN w:val="0"/>
        <w:adjustRightInd w:val="0"/>
        <w:spacing w:line="240" w:lineRule="auto"/>
        <w:rPr>
          <w:rFonts w:eastAsia="Calibri"/>
          <w:b/>
          <w:kern w:val="0"/>
          <w:lang w:val="sl-SI" w:eastAsia="en-US"/>
        </w:rPr>
      </w:pPr>
    </w:p>
    <w:p w:rsidR="009037F8" w:rsidRDefault="009037F8" w:rsidP="003F2344">
      <w:pPr>
        <w:suppressAutoHyphens w:val="0"/>
        <w:autoSpaceDE w:val="0"/>
        <w:autoSpaceDN w:val="0"/>
        <w:adjustRightInd w:val="0"/>
        <w:spacing w:line="240" w:lineRule="auto"/>
        <w:jc w:val="center"/>
        <w:rPr>
          <w:rFonts w:eastAsia="Calibri"/>
          <w:b/>
          <w:kern w:val="0"/>
          <w:lang w:val="sr-Cyrl-RS" w:eastAsia="en-US"/>
        </w:rPr>
      </w:pPr>
    </w:p>
    <w:p w:rsidR="003F2344" w:rsidRPr="003F2344" w:rsidRDefault="003F2344" w:rsidP="003F2344">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 xml:space="preserve">Члан </w:t>
      </w:r>
      <w:r w:rsidR="00177C85">
        <w:rPr>
          <w:rFonts w:eastAsia="Calibri"/>
          <w:b/>
          <w:kern w:val="0"/>
          <w:lang w:val="sr-Cyrl-RS" w:eastAsia="en-US"/>
        </w:rPr>
        <w:t>1</w:t>
      </w:r>
      <w:r w:rsidR="00177C85">
        <w:rPr>
          <w:rFonts w:eastAsia="Calibri"/>
          <w:b/>
          <w:kern w:val="0"/>
          <w:lang w:val="sl-SI" w:eastAsia="en-US"/>
        </w:rPr>
        <w:t>4.</w:t>
      </w:r>
    </w:p>
    <w:p w:rsidR="003F2344" w:rsidRPr="003F2344" w:rsidRDefault="003F2344" w:rsidP="003F2344">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Овај уговор сачињен је у четири (4) истоветна примерка, од којих свака уговорна страна задржава по два (2) примерка.</w:t>
      </w:r>
    </w:p>
    <w:p w:rsidR="003F2344" w:rsidRPr="003F2344" w:rsidRDefault="003F2344" w:rsidP="003F2344">
      <w:pPr>
        <w:suppressAutoHyphens w:val="0"/>
        <w:spacing w:line="240" w:lineRule="auto"/>
        <w:ind w:right="203" w:firstLine="708"/>
        <w:jc w:val="both"/>
        <w:rPr>
          <w:rFonts w:eastAsia="Times New Roman"/>
          <w:color w:val="auto"/>
          <w:kern w:val="0"/>
          <w:lang w:val="en-GB" w:eastAsia="en-US"/>
        </w:rPr>
      </w:pPr>
    </w:p>
    <w:p w:rsidR="003F2344" w:rsidRPr="003F2344" w:rsidRDefault="003F2344" w:rsidP="003F2344">
      <w:pPr>
        <w:suppressAutoHyphens w:val="0"/>
        <w:spacing w:line="240" w:lineRule="auto"/>
        <w:ind w:right="203" w:firstLine="708"/>
        <w:jc w:val="both"/>
        <w:rPr>
          <w:rFonts w:eastAsia="Times New Roman"/>
          <w:color w:val="auto"/>
          <w:kern w:val="0"/>
          <w:lang w:val="en-GB" w:eastAsia="en-US"/>
        </w:rPr>
      </w:pPr>
    </w:p>
    <w:p w:rsidR="003F2344" w:rsidRPr="003F2344" w:rsidRDefault="003F2344" w:rsidP="003F2344">
      <w:pPr>
        <w:suppressAutoHyphens w:val="0"/>
        <w:spacing w:line="240" w:lineRule="auto"/>
        <w:ind w:right="203" w:firstLine="708"/>
        <w:jc w:val="both"/>
        <w:rPr>
          <w:rFonts w:eastAsia="Times New Roman"/>
          <w:color w:val="auto"/>
          <w:kern w:val="0"/>
          <w:lang w:val="en-GB" w:eastAsia="en-US"/>
        </w:rPr>
      </w:pPr>
    </w:p>
    <w:tbl>
      <w:tblPr>
        <w:tblW w:w="0" w:type="auto"/>
        <w:tblLook w:val="04A0" w:firstRow="1" w:lastRow="0" w:firstColumn="1" w:lastColumn="0" w:noHBand="0" w:noVBand="1"/>
      </w:tblPr>
      <w:tblGrid>
        <w:gridCol w:w="3589"/>
        <w:gridCol w:w="2142"/>
        <w:gridCol w:w="3295"/>
      </w:tblGrid>
      <w:tr w:rsidR="003F2344" w:rsidRPr="003F2344" w:rsidTr="003F2344">
        <w:tc>
          <w:tcPr>
            <w:tcW w:w="3794" w:type="dxa"/>
            <w:shd w:val="clear" w:color="auto" w:fill="auto"/>
          </w:tcPr>
          <w:p w:rsidR="003F2344" w:rsidRPr="003F2344" w:rsidRDefault="003F2344" w:rsidP="003F2344">
            <w:pPr>
              <w:spacing w:before="74" w:line="240" w:lineRule="auto"/>
              <w:ind w:right="199"/>
              <w:jc w:val="center"/>
              <w:rPr>
                <w:rFonts w:eastAsia="Times New Roman"/>
                <w:lang w:val="ru-RU"/>
              </w:rPr>
            </w:pPr>
            <w:r w:rsidRPr="003F2344">
              <w:rPr>
                <w:rFonts w:eastAsia="Times New Roman"/>
                <w:lang w:val="sl-SI"/>
              </w:rPr>
              <w:t>ЗА НАРУЧИОЦА</w:t>
            </w:r>
          </w:p>
        </w:tc>
        <w:tc>
          <w:tcPr>
            <w:tcW w:w="2376" w:type="dxa"/>
            <w:shd w:val="clear" w:color="auto" w:fill="auto"/>
          </w:tcPr>
          <w:p w:rsidR="003F2344" w:rsidRPr="003F2344" w:rsidRDefault="003F2344" w:rsidP="003F2344">
            <w:pPr>
              <w:spacing w:before="74" w:line="240" w:lineRule="auto"/>
              <w:ind w:right="199"/>
              <w:jc w:val="center"/>
              <w:rPr>
                <w:rFonts w:eastAsia="Times New Roman"/>
                <w:lang w:val="ru-RU"/>
              </w:rPr>
            </w:pPr>
          </w:p>
        </w:tc>
        <w:tc>
          <w:tcPr>
            <w:tcW w:w="3086" w:type="dxa"/>
            <w:shd w:val="clear" w:color="auto" w:fill="auto"/>
          </w:tcPr>
          <w:p w:rsidR="003F2344" w:rsidRPr="003F2344" w:rsidRDefault="003F2344" w:rsidP="003F2344">
            <w:pPr>
              <w:spacing w:before="74" w:line="240" w:lineRule="auto"/>
              <w:ind w:right="199"/>
              <w:jc w:val="center"/>
              <w:rPr>
                <w:rFonts w:eastAsia="Times New Roman"/>
                <w:lang w:val="ru-RU"/>
              </w:rPr>
            </w:pPr>
            <w:r w:rsidRPr="003F2344">
              <w:rPr>
                <w:rFonts w:eastAsia="Times New Roman"/>
                <w:lang w:val="sl-SI"/>
              </w:rPr>
              <w:t>ЗА ДОБАВЉАЧА</w:t>
            </w:r>
          </w:p>
        </w:tc>
      </w:tr>
      <w:tr w:rsidR="003F2344" w:rsidRPr="003F2344" w:rsidTr="003F2344">
        <w:tc>
          <w:tcPr>
            <w:tcW w:w="3794" w:type="dxa"/>
            <w:shd w:val="clear" w:color="auto" w:fill="auto"/>
          </w:tcPr>
          <w:p w:rsidR="003F2344" w:rsidRPr="003F2344" w:rsidRDefault="003F2344" w:rsidP="003F2344">
            <w:pPr>
              <w:jc w:val="center"/>
              <w:rPr>
                <w:rFonts w:ascii="Calibri" w:eastAsia="Times New Roman" w:hAnsi="Calibri" w:cs="Calibri"/>
                <w:lang w:val="ru-RU"/>
              </w:rPr>
            </w:pPr>
            <w:r w:rsidRPr="003F2344">
              <w:rPr>
                <w:lang w:val="en-US"/>
              </w:rPr>
              <w:t>ЈП,,Национални парк Ђердап“</w:t>
            </w:r>
          </w:p>
        </w:tc>
        <w:tc>
          <w:tcPr>
            <w:tcW w:w="2376" w:type="dxa"/>
            <w:shd w:val="clear" w:color="auto" w:fill="auto"/>
          </w:tcPr>
          <w:p w:rsidR="003F2344" w:rsidRPr="003F2344" w:rsidRDefault="003F2344" w:rsidP="003F2344">
            <w:pPr>
              <w:spacing w:before="74" w:line="240" w:lineRule="auto"/>
              <w:ind w:right="199"/>
              <w:jc w:val="both"/>
              <w:rPr>
                <w:rFonts w:eastAsia="Times New Roman"/>
                <w:lang w:val="ru-RU"/>
              </w:rPr>
            </w:pPr>
          </w:p>
        </w:tc>
        <w:tc>
          <w:tcPr>
            <w:tcW w:w="3086" w:type="dxa"/>
            <w:shd w:val="clear" w:color="auto" w:fill="auto"/>
          </w:tcPr>
          <w:p w:rsidR="003F2344" w:rsidRPr="00DB1142" w:rsidRDefault="00DB1142" w:rsidP="003F2344">
            <w:pPr>
              <w:spacing w:before="74" w:line="240" w:lineRule="auto"/>
              <w:ind w:right="199"/>
              <w:jc w:val="both"/>
              <w:rPr>
                <w:rFonts w:eastAsia="Times New Roman"/>
                <w:lang w:val="sr-Latn-RS"/>
              </w:rPr>
            </w:pPr>
            <w:r>
              <w:rPr>
                <w:rFonts w:eastAsia="Times New Roman"/>
                <w:lang w:val="sr-Latn-RS"/>
              </w:rPr>
              <w:t>________________________</w:t>
            </w:r>
          </w:p>
        </w:tc>
      </w:tr>
      <w:tr w:rsidR="003F2344" w:rsidRPr="003F2344" w:rsidTr="003F2344">
        <w:tc>
          <w:tcPr>
            <w:tcW w:w="3794" w:type="dxa"/>
            <w:shd w:val="clear" w:color="auto" w:fill="auto"/>
          </w:tcPr>
          <w:p w:rsidR="003F2344" w:rsidRPr="003F2344" w:rsidRDefault="003F2344" w:rsidP="003F2344">
            <w:pPr>
              <w:spacing w:before="74" w:line="240" w:lineRule="auto"/>
              <w:ind w:right="199"/>
              <w:jc w:val="center"/>
              <w:rPr>
                <w:rFonts w:eastAsia="Times New Roman"/>
                <w:lang w:val="ru-RU"/>
              </w:rPr>
            </w:pPr>
            <w:r w:rsidRPr="003F2344">
              <w:rPr>
                <w:lang w:val="sl-SI"/>
              </w:rPr>
              <w:t>в.д.Директор</w:t>
            </w:r>
            <w:r w:rsidR="00DB1142">
              <w:rPr>
                <w:lang w:val="sl-SI"/>
              </w:rPr>
              <w:t>a</w:t>
            </w:r>
          </w:p>
        </w:tc>
        <w:tc>
          <w:tcPr>
            <w:tcW w:w="2376" w:type="dxa"/>
            <w:shd w:val="clear" w:color="auto" w:fill="auto"/>
          </w:tcPr>
          <w:p w:rsidR="003F2344" w:rsidRPr="003F2344" w:rsidRDefault="003F2344" w:rsidP="003F2344">
            <w:pPr>
              <w:spacing w:before="74" w:line="240" w:lineRule="auto"/>
              <w:ind w:right="199"/>
              <w:jc w:val="both"/>
              <w:rPr>
                <w:rFonts w:eastAsia="Times New Roman"/>
                <w:lang w:val="ru-RU"/>
              </w:rPr>
            </w:pPr>
          </w:p>
        </w:tc>
        <w:tc>
          <w:tcPr>
            <w:tcW w:w="3086" w:type="dxa"/>
            <w:shd w:val="clear" w:color="auto" w:fill="auto"/>
          </w:tcPr>
          <w:p w:rsidR="003F2344" w:rsidRPr="003F2344" w:rsidRDefault="003F2344" w:rsidP="003F2344">
            <w:pPr>
              <w:spacing w:before="74" w:line="240" w:lineRule="auto"/>
              <w:ind w:right="199"/>
              <w:jc w:val="both"/>
              <w:rPr>
                <w:rFonts w:eastAsia="Times New Roman"/>
                <w:lang w:val="ru-RU"/>
              </w:rPr>
            </w:pPr>
            <w:r w:rsidRPr="003F2344">
              <w:rPr>
                <w:rFonts w:eastAsia="Times New Roman"/>
                <w:lang w:val="ru-RU"/>
              </w:rPr>
              <w:t xml:space="preserve">            </w:t>
            </w:r>
            <w:r w:rsidR="00DB1142">
              <w:rPr>
                <w:rFonts w:eastAsia="Times New Roman"/>
                <w:lang w:val="sr-Latn-RS"/>
              </w:rPr>
              <w:t xml:space="preserve"> </w:t>
            </w:r>
            <w:r w:rsidRPr="003F2344">
              <w:rPr>
                <w:rFonts w:eastAsia="Times New Roman"/>
                <w:lang w:val="ru-RU"/>
              </w:rPr>
              <w:t>Директор</w:t>
            </w:r>
          </w:p>
        </w:tc>
      </w:tr>
      <w:tr w:rsidR="003F2344" w:rsidRPr="003F2344" w:rsidTr="003F2344">
        <w:tc>
          <w:tcPr>
            <w:tcW w:w="3794" w:type="dxa"/>
            <w:shd w:val="clear" w:color="auto" w:fill="auto"/>
          </w:tcPr>
          <w:p w:rsidR="003F2344" w:rsidRPr="003F2344" w:rsidRDefault="003F2344" w:rsidP="003F2344">
            <w:pPr>
              <w:spacing w:before="74" w:line="240" w:lineRule="auto"/>
              <w:ind w:right="199"/>
              <w:jc w:val="center"/>
              <w:rPr>
                <w:rFonts w:eastAsia="Times New Roman"/>
                <w:lang w:val="ru-RU"/>
              </w:rPr>
            </w:pPr>
            <w:r w:rsidRPr="003F2344">
              <w:rPr>
                <w:lang w:val="sl-SI"/>
              </w:rPr>
              <w:t>Лазар Митровић</w:t>
            </w:r>
          </w:p>
        </w:tc>
        <w:tc>
          <w:tcPr>
            <w:tcW w:w="2376" w:type="dxa"/>
            <w:shd w:val="clear" w:color="auto" w:fill="auto"/>
          </w:tcPr>
          <w:p w:rsidR="003F2344" w:rsidRPr="003F2344" w:rsidRDefault="003F2344" w:rsidP="003F2344">
            <w:pPr>
              <w:spacing w:before="74" w:line="240" w:lineRule="auto"/>
              <w:ind w:right="199"/>
              <w:jc w:val="both"/>
              <w:rPr>
                <w:rFonts w:eastAsia="Times New Roman"/>
                <w:lang w:val="ru-RU"/>
              </w:rPr>
            </w:pPr>
          </w:p>
        </w:tc>
        <w:tc>
          <w:tcPr>
            <w:tcW w:w="3086" w:type="dxa"/>
            <w:shd w:val="clear" w:color="auto" w:fill="auto"/>
          </w:tcPr>
          <w:p w:rsidR="003F2344" w:rsidRPr="00DB1142" w:rsidRDefault="00DB1142" w:rsidP="00DB1142">
            <w:pPr>
              <w:spacing w:before="74" w:line="240" w:lineRule="auto"/>
              <w:ind w:right="199"/>
              <w:jc w:val="both"/>
              <w:rPr>
                <w:rFonts w:eastAsia="Times New Roman"/>
                <w:lang w:val="sr-Latn-RS"/>
              </w:rPr>
            </w:pPr>
            <w:r>
              <w:rPr>
                <w:rFonts w:eastAsia="Times New Roman"/>
                <w:lang w:val="ru-RU"/>
              </w:rPr>
              <w:t xml:space="preserve">    </w:t>
            </w:r>
            <w:r>
              <w:rPr>
                <w:rFonts w:eastAsia="Times New Roman"/>
                <w:lang w:val="sr-Latn-RS"/>
              </w:rPr>
              <w:t>_________________</w:t>
            </w:r>
          </w:p>
        </w:tc>
      </w:tr>
      <w:tr w:rsidR="003F2344" w:rsidRPr="003F2344" w:rsidTr="003F2344">
        <w:tc>
          <w:tcPr>
            <w:tcW w:w="3794" w:type="dxa"/>
            <w:shd w:val="clear" w:color="auto" w:fill="auto"/>
          </w:tcPr>
          <w:p w:rsidR="003F2344" w:rsidRPr="003F2344" w:rsidRDefault="003F2344" w:rsidP="003F2344">
            <w:pPr>
              <w:spacing w:before="74" w:line="240" w:lineRule="auto"/>
              <w:ind w:right="199"/>
              <w:rPr>
                <w:lang w:val="sl-SI"/>
              </w:rPr>
            </w:pPr>
          </w:p>
        </w:tc>
        <w:tc>
          <w:tcPr>
            <w:tcW w:w="2376" w:type="dxa"/>
            <w:shd w:val="clear" w:color="auto" w:fill="auto"/>
          </w:tcPr>
          <w:p w:rsidR="003F2344" w:rsidRPr="003F2344" w:rsidRDefault="003F2344" w:rsidP="003F2344">
            <w:pPr>
              <w:spacing w:before="74" w:line="240" w:lineRule="auto"/>
              <w:ind w:right="199"/>
              <w:jc w:val="both"/>
              <w:rPr>
                <w:rFonts w:eastAsia="Times New Roman"/>
                <w:lang w:val="ru-RU"/>
              </w:rPr>
            </w:pPr>
          </w:p>
        </w:tc>
        <w:tc>
          <w:tcPr>
            <w:tcW w:w="3086" w:type="dxa"/>
            <w:shd w:val="clear" w:color="auto" w:fill="auto"/>
          </w:tcPr>
          <w:p w:rsidR="003F2344" w:rsidRPr="003F2344" w:rsidRDefault="003F2344" w:rsidP="003F2344">
            <w:pPr>
              <w:spacing w:before="74" w:line="240" w:lineRule="auto"/>
              <w:ind w:right="199"/>
              <w:jc w:val="both"/>
              <w:rPr>
                <w:rFonts w:eastAsia="Times New Roman"/>
                <w:lang w:val="ru-RU"/>
              </w:rPr>
            </w:pPr>
          </w:p>
        </w:tc>
      </w:tr>
    </w:tbl>
    <w:p w:rsidR="00894485"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line="200" w:lineRule="exact"/>
        <w:rPr>
          <w:rFonts w:eastAsia="Times New Roman"/>
          <w:color w:val="auto"/>
          <w:kern w:val="0"/>
          <w:sz w:val="20"/>
          <w:szCs w:val="20"/>
          <w:lang w:val="ru-RU" w:eastAsia="en-US"/>
        </w:rPr>
      </w:pPr>
    </w:p>
    <w:p w:rsidR="00894485" w:rsidRPr="007E526C" w:rsidRDefault="00894485" w:rsidP="00894485">
      <w:pPr>
        <w:suppressAutoHyphens w:val="0"/>
        <w:autoSpaceDE w:val="0"/>
        <w:autoSpaceDN w:val="0"/>
        <w:adjustRightInd w:val="0"/>
        <w:spacing w:line="240" w:lineRule="auto"/>
        <w:rPr>
          <w:rFonts w:eastAsia="Calibri"/>
          <w:b/>
          <w:bCs/>
          <w:kern w:val="0"/>
          <w:sz w:val="22"/>
          <w:szCs w:val="22"/>
          <w:lang w:val="sr-Cyrl-RS" w:eastAsia="en-US"/>
        </w:rPr>
      </w:pP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w:t>
      </w:r>
      <w:r w:rsidR="007E1045">
        <w:rPr>
          <w:rFonts w:eastAsia="Times New Roman"/>
          <w:color w:val="auto"/>
          <w:kern w:val="0"/>
          <w:lang w:val="sr-Cyrl-RS" w:eastAsia="en-US"/>
        </w:rPr>
        <w:t>ља</w:t>
      </w:r>
      <w:r w:rsidRPr="0042299F">
        <w:rPr>
          <w:rFonts w:eastAsia="Times New Roman"/>
          <w:color w:val="auto"/>
          <w:kern w:val="0"/>
          <w:lang w:val="sr-Cyrl-CS" w:eastAsia="en-US"/>
        </w:rPr>
        <w:t xml:space="preserve"> садржину уговора који ће бити закључен са изабраним понуђачем, и Нару</w:t>
      </w:r>
      <w:r w:rsidR="007E1045">
        <w:rPr>
          <w:rFonts w:eastAsia="Times New Roman"/>
          <w:color w:val="auto"/>
          <w:kern w:val="0"/>
          <w:lang w:val="sr-Cyrl-CS" w:eastAsia="en-US"/>
        </w:rPr>
        <w:t>чилац ће, ако понуђач без оправ</w:t>
      </w:r>
      <w:r w:rsidRPr="0042299F">
        <w:rPr>
          <w:rFonts w:eastAsia="Times New Roman"/>
          <w:color w:val="auto"/>
          <w:kern w:val="0"/>
          <w:lang w:val="sr-Cyrl-CS" w:eastAsia="en-US"/>
        </w:rPr>
        <w:t>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62F45" w:rsidRPr="0042299F" w:rsidRDefault="00062F45" w:rsidP="00062F45">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062F45" w:rsidRDefault="00062F45" w:rsidP="00D00D9F">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031D25" w:rsidRDefault="00031D25" w:rsidP="00D00D9F">
      <w:pPr>
        <w:jc w:val="both"/>
        <w:rPr>
          <w:rFonts w:eastAsia="Times New Roman"/>
          <w:color w:val="auto"/>
          <w:kern w:val="0"/>
          <w:lang w:val="sr-Cyrl-CS" w:eastAsia="en-US"/>
        </w:rPr>
      </w:pPr>
    </w:p>
    <w:p w:rsidR="00984DAA" w:rsidRDefault="00984DAA"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CB6169" w:rsidRDefault="00CB6169" w:rsidP="00D00D9F">
      <w:pPr>
        <w:jc w:val="both"/>
        <w:rPr>
          <w:rFonts w:eastAsia="Times New Roman"/>
          <w:color w:val="auto"/>
          <w:kern w:val="0"/>
          <w:lang w:val="sr-Cyrl-CS" w:eastAsia="en-US"/>
        </w:rPr>
      </w:pPr>
    </w:p>
    <w:p w:rsidR="009037F8" w:rsidRDefault="009037F8" w:rsidP="00D00D9F">
      <w:pPr>
        <w:jc w:val="both"/>
        <w:rPr>
          <w:rFonts w:eastAsia="Times New Roman"/>
          <w:color w:val="auto"/>
          <w:kern w:val="0"/>
          <w:lang w:val="sr-Cyrl-CS" w:eastAsia="en-US"/>
        </w:rPr>
      </w:pPr>
    </w:p>
    <w:p w:rsidR="009037F8" w:rsidRDefault="009037F8" w:rsidP="00D00D9F">
      <w:pPr>
        <w:jc w:val="both"/>
        <w:rPr>
          <w:rFonts w:eastAsia="Times New Roman"/>
          <w:color w:val="auto"/>
          <w:kern w:val="0"/>
          <w:lang w:val="sr-Cyrl-CS" w:eastAsia="en-US"/>
        </w:rPr>
      </w:pPr>
    </w:p>
    <w:p w:rsidR="009037F8" w:rsidRDefault="009037F8" w:rsidP="00D00D9F">
      <w:pPr>
        <w:jc w:val="both"/>
        <w:rPr>
          <w:rFonts w:eastAsia="Times New Roman"/>
          <w:color w:val="auto"/>
          <w:kern w:val="0"/>
          <w:lang w:val="sr-Cyrl-CS" w:eastAsia="en-US"/>
        </w:rPr>
      </w:pPr>
    </w:p>
    <w:p w:rsidR="00CB6169" w:rsidRDefault="00CB6169"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Pr="005C64C0" w:rsidRDefault="005C64C0" w:rsidP="00D00D9F">
      <w:pPr>
        <w:jc w:val="both"/>
        <w:rPr>
          <w:rFonts w:eastAsia="Times New Roman"/>
          <w:color w:val="auto"/>
          <w:kern w:val="0"/>
          <w:lang w:val="sr-Latn-RS" w:eastAsia="en-US"/>
        </w:rPr>
      </w:pPr>
    </w:p>
    <w:p w:rsidR="00CB6169" w:rsidRPr="00E36564" w:rsidRDefault="00CB6169" w:rsidP="00CB6169">
      <w:pPr>
        <w:rPr>
          <w:b/>
          <w:bCs/>
          <w:i/>
          <w:iCs/>
          <w:lang w:val="sr-Latn-RS"/>
        </w:rPr>
      </w:pPr>
    </w:p>
    <w:p w:rsidR="00CB6169" w:rsidRPr="00444777" w:rsidRDefault="00CB6169" w:rsidP="00CB6169">
      <w:pPr>
        <w:shd w:val="clear" w:color="auto" w:fill="C6D9F1"/>
        <w:jc w:val="center"/>
        <w:rPr>
          <w:b/>
          <w:bCs/>
          <w:i/>
          <w:iCs/>
          <w:sz w:val="28"/>
          <w:szCs w:val="28"/>
          <w:lang w:val="sr-Cyrl-RS"/>
        </w:rPr>
      </w:pPr>
      <w:r>
        <w:rPr>
          <w:b/>
          <w:bCs/>
          <w:i/>
          <w:iCs/>
          <w:sz w:val="28"/>
          <w:szCs w:val="28"/>
        </w:rPr>
        <w:t>VII МОДЕЛ УГОВОРА</w:t>
      </w:r>
      <w:r>
        <w:rPr>
          <w:b/>
          <w:bCs/>
          <w:i/>
          <w:iCs/>
          <w:sz w:val="28"/>
          <w:szCs w:val="28"/>
          <w:lang w:val="sr-Cyrl-RS"/>
        </w:rPr>
        <w:t xml:space="preserve"> – партија 2</w:t>
      </w:r>
    </w:p>
    <w:p w:rsidR="00CB6169" w:rsidRPr="00BB18C2" w:rsidRDefault="00037278" w:rsidP="00CB6169">
      <w:pPr>
        <w:suppressAutoHyphens w:val="0"/>
        <w:spacing w:line="240" w:lineRule="auto"/>
        <w:jc w:val="both"/>
        <w:rPr>
          <w:rFonts w:ascii="Verdana" w:eastAsia="Times New Roman" w:hAnsi="Verdana"/>
          <w:color w:val="333333"/>
          <w:kern w:val="0"/>
          <w:lang w:val="en-GB" w:eastAsia="en-GB"/>
        </w:rPr>
      </w:pPr>
      <w:r w:rsidRPr="00062F45">
        <w:rPr>
          <w:rFonts w:eastAsia="Times New Roman"/>
          <w:noProof/>
          <w:color w:val="auto"/>
          <w:kern w:val="0"/>
          <w:lang w:val="sr-Latn-RS" w:eastAsia="sr-Latn-RS"/>
        </w:rPr>
        <w:drawing>
          <wp:inline distT="0" distB="0" distL="0" distR="0">
            <wp:extent cx="762000" cy="660400"/>
            <wp:effectExtent l="0" t="0" r="0" b="0"/>
            <wp:docPr id="1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inline>
        </w:drawing>
      </w:r>
      <w:r w:rsidR="00CB6169" w:rsidRPr="00BB18C2">
        <w:rPr>
          <w:rFonts w:ascii="Verdana" w:eastAsia="Times New Roman" w:hAnsi="Verdana"/>
          <w:color w:val="333333"/>
          <w:kern w:val="0"/>
          <w:lang w:val="en-GB" w:eastAsia="en-GB"/>
        </w:rPr>
        <w:t xml:space="preserve">         </w:t>
      </w:r>
      <w:r w:rsidR="00CB6169" w:rsidRPr="00BB18C2">
        <w:rPr>
          <w:rFonts w:ascii="Verdana" w:eastAsia="Times New Roman" w:hAnsi="Verdana"/>
          <w:color w:val="333333"/>
          <w:kern w:val="0"/>
          <w:lang w:val="sr-Cyrl-RS" w:eastAsia="en-GB"/>
        </w:rPr>
        <w:t xml:space="preserve"> </w:t>
      </w:r>
      <w:r w:rsidR="00CB6169" w:rsidRPr="00BB18C2">
        <w:rPr>
          <w:rFonts w:ascii="Verdana" w:eastAsia="Times New Roman" w:hAnsi="Verdana"/>
          <w:color w:val="333333"/>
          <w:kern w:val="0"/>
          <w:lang w:val="en-GB" w:eastAsia="en-GB"/>
        </w:rPr>
        <w:t xml:space="preserve">                     </w:t>
      </w:r>
      <w:r w:rsidR="00CB6169" w:rsidRPr="00BB18C2">
        <w:rPr>
          <w:rFonts w:ascii="Verdana" w:eastAsia="Times New Roman" w:hAnsi="Verdana"/>
          <w:color w:val="333333"/>
          <w:kern w:val="0"/>
          <w:lang w:val="sr-Cyrl-RS" w:eastAsia="en-GB"/>
        </w:rPr>
        <w:t xml:space="preserve">          </w:t>
      </w:r>
      <w:r w:rsidR="00CB6169" w:rsidRPr="00BB18C2">
        <w:rPr>
          <w:rFonts w:ascii="Verdana" w:eastAsia="Times New Roman" w:hAnsi="Verdana"/>
          <w:color w:val="333333"/>
          <w:kern w:val="0"/>
          <w:lang w:val="en-GB" w:eastAsia="en-GB"/>
        </w:rPr>
        <w:t xml:space="preserve">                  </w:t>
      </w:r>
      <w:r w:rsidR="00CB6169">
        <w:rPr>
          <w:rFonts w:ascii="Verdana" w:eastAsia="Times New Roman" w:hAnsi="Verdana"/>
          <w:color w:val="333333"/>
          <w:kern w:val="0"/>
          <w:lang w:val="sr-Cyrl-RS" w:eastAsia="en-GB"/>
        </w:rPr>
        <w:t xml:space="preserve">       </w:t>
      </w:r>
      <w:r w:rsidR="00CB6169" w:rsidRPr="00BB18C2">
        <w:rPr>
          <w:rFonts w:ascii="Verdana" w:eastAsia="Times New Roman" w:hAnsi="Verdana"/>
          <w:color w:val="333333"/>
          <w:kern w:val="0"/>
          <w:lang w:val="en-GB" w:eastAsia="en-GB"/>
        </w:rPr>
        <w:t xml:space="preserve">               </w:t>
      </w:r>
      <w:r w:rsidR="00CB6169">
        <w:rPr>
          <w:rFonts w:ascii="Verdana" w:eastAsia="Times New Roman" w:hAnsi="Verdana"/>
          <w:color w:val="333333"/>
          <w:kern w:val="0"/>
          <w:lang w:val="sr-Cyrl-RS" w:eastAsia="en-GB"/>
        </w:rPr>
        <w:t xml:space="preserve">  </w:t>
      </w:r>
      <w:r w:rsidR="00CB6169" w:rsidRPr="00BB18C2">
        <w:rPr>
          <w:rFonts w:ascii="Verdana" w:eastAsia="Times New Roman" w:hAnsi="Verdana"/>
          <w:color w:val="333333"/>
          <w:kern w:val="0"/>
          <w:lang w:val="en-GB" w:eastAsia="en-GB"/>
        </w:rPr>
        <w:t xml:space="preserve"> </w:t>
      </w:r>
      <w:r w:rsidRPr="00062F45">
        <w:rPr>
          <w:rFonts w:ascii="Times Roman YU" w:eastAsia="Times New Roman" w:hAnsi="Times Roman YU"/>
          <w:noProof/>
          <w:color w:val="C0C0C0"/>
          <w:kern w:val="0"/>
          <w:lang w:val="sr-Latn-RS" w:eastAsia="sr-Latn-RS"/>
        </w:rPr>
        <w:drawing>
          <wp:inline distT="0" distB="0" distL="0" distR="0">
            <wp:extent cx="457200" cy="660400"/>
            <wp:effectExtent l="0" t="0" r="0" b="0"/>
            <wp:docPr id="15" name="Picture 4"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660400"/>
                    </a:xfrm>
                    <a:prstGeom prst="rect">
                      <a:avLst/>
                    </a:prstGeom>
                    <a:noFill/>
                    <a:ln>
                      <a:noFill/>
                    </a:ln>
                  </pic:spPr>
                </pic:pic>
              </a:graphicData>
            </a:graphic>
          </wp:inline>
        </w:drawing>
      </w:r>
      <w:r w:rsidR="00CB6169" w:rsidRPr="00BB18C2">
        <w:rPr>
          <w:rFonts w:ascii="Verdana" w:eastAsia="Times New Roman" w:hAnsi="Verdana"/>
          <w:color w:val="333333"/>
          <w:kern w:val="0"/>
          <w:lang w:val="en-GB" w:eastAsia="en-GB"/>
        </w:rPr>
        <w:t xml:space="preserve">   </w:t>
      </w:r>
    </w:p>
    <w:p w:rsidR="00CB6169" w:rsidRPr="003F2344" w:rsidRDefault="00CB6169" w:rsidP="00CB6169">
      <w:pPr>
        <w:tabs>
          <w:tab w:val="left" w:pos="3969"/>
        </w:tabs>
        <w:suppressAutoHyphens w:val="0"/>
        <w:spacing w:line="240" w:lineRule="auto"/>
        <w:ind w:right="-32"/>
        <w:jc w:val="center"/>
        <w:rPr>
          <w:rFonts w:eastAsia="Times New Roman"/>
          <w:b/>
          <w:color w:val="auto"/>
          <w:kern w:val="0"/>
          <w:sz w:val="28"/>
          <w:szCs w:val="28"/>
          <w:lang w:val="ru-RU" w:eastAsia="en-US"/>
        </w:rPr>
      </w:pPr>
      <w:r w:rsidRPr="003F2344">
        <w:rPr>
          <w:rFonts w:eastAsia="Times New Roman"/>
          <w:b/>
          <w:color w:val="auto"/>
          <w:kern w:val="0"/>
          <w:sz w:val="28"/>
          <w:szCs w:val="28"/>
          <w:lang w:val="ru-RU" w:eastAsia="en-US"/>
        </w:rPr>
        <w:t>УГОВОР</w:t>
      </w:r>
    </w:p>
    <w:p w:rsidR="00CB6169" w:rsidRPr="003F2344" w:rsidRDefault="00CB6169" w:rsidP="00CB6169">
      <w:pPr>
        <w:tabs>
          <w:tab w:val="left" w:pos="3969"/>
        </w:tabs>
        <w:suppressAutoHyphens w:val="0"/>
        <w:spacing w:line="240" w:lineRule="auto"/>
        <w:ind w:right="-32"/>
        <w:jc w:val="center"/>
        <w:rPr>
          <w:rFonts w:eastAsia="Times New Roman"/>
          <w:color w:val="auto"/>
          <w:kern w:val="0"/>
          <w:sz w:val="28"/>
          <w:szCs w:val="28"/>
          <w:lang w:val="ru-RU" w:eastAsia="en-US"/>
        </w:rPr>
      </w:pPr>
      <w:r w:rsidRPr="003F2344">
        <w:rPr>
          <w:rFonts w:eastAsia="Times New Roman"/>
          <w:b/>
          <w:color w:val="auto"/>
          <w:kern w:val="0"/>
          <w:sz w:val="28"/>
          <w:szCs w:val="28"/>
          <w:lang w:val="ru-RU" w:eastAsia="en-US"/>
        </w:rPr>
        <w:t>О Н</w:t>
      </w:r>
      <w:r w:rsidRPr="003F2344">
        <w:rPr>
          <w:rFonts w:eastAsia="Times New Roman"/>
          <w:b/>
          <w:color w:val="auto"/>
          <w:spacing w:val="-2"/>
          <w:kern w:val="0"/>
          <w:sz w:val="28"/>
          <w:szCs w:val="28"/>
          <w:lang w:val="ru-RU" w:eastAsia="en-US"/>
        </w:rPr>
        <w:t>А</w:t>
      </w:r>
      <w:r w:rsidRPr="003F2344">
        <w:rPr>
          <w:rFonts w:eastAsia="Times New Roman"/>
          <w:b/>
          <w:color w:val="auto"/>
          <w:spacing w:val="-6"/>
          <w:kern w:val="0"/>
          <w:sz w:val="28"/>
          <w:szCs w:val="28"/>
          <w:lang w:val="ru-RU" w:eastAsia="en-US"/>
        </w:rPr>
        <w:t>Б</w:t>
      </w:r>
      <w:r w:rsidRPr="003F2344">
        <w:rPr>
          <w:rFonts w:eastAsia="Times New Roman"/>
          <w:b/>
          <w:color w:val="auto"/>
          <w:spacing w:val="-1"/>
          <w:kern w:val="0"/>
          <w:sz w:val="28"/>
          <w:szCs w:val="28"/>
          <w:lang w:val="ru-RU" w:eastAsia="en-US"/>
        </w:rPr>
        <w:t>А</w:t>
      </w:r>
      <w:r w:rsidRPr="003F2344">
        <w:rPr>
          <w:rFonts w:eastAsia="Times New Roman"/>
          <w:b/>
          <w:color w:val="auto"/>
          <w:kern w:val="0"/>
          <w:sz w:val="28"/>
          <w:szCs w:val="28"/>
          <w:lang w:val="ru-RU" w:eastAsia="en-US"/>
        </w:rPr>
        <w:t xml:space="preserve">ВЦИ </w:t>
      </w:r>
      <w:r w:rsidRPr="003F2344">
        <w:rPr>
          <w:rFonts w:eastAsia="Times New Roman"/>
          <w:b/>
          <w:color w:val="auto"/>
          <w:spacing w:val="-2"/>
          <w:kern w:val="0"/>
          <w:sz w:val="28"/>
          <w:szCs w:val="28"/>
          <w:lang w:val="ru-RU" w:eastAsia="en-US"/>
        </w:rPr>
        <w:t>Д</w:t>
      </w:r>
      <w:r w:rsidRPr="003F2344">
        <w:rPr>
          <w:rFonts w:eastAsia="Times New Roman"/>
          <w:b/>
          <w:color w:val="auto"/>
          <w:kern w:val="0"/>
          <w:sz w:val="28"/>
          <w:szCs w:val="28"/>
          <w:lang w:val="ru-RU" w:eastAsia="en-US"/>
        </w:rPr>
        <w:t>О</w:t>
      </w:r>
      <w:r w:rsidRPr="003F2344">
        <w:rPr>
          <w:rFonts w:eastAsia="Times New Roman"/>
          <w:b/>
          <w:color w:val="auto"/>
          <w:spacing w:val="-3"/>
          <w:kern w:val="0"/>
          <w:sz w:val="28"/>
          <w:szCs w:val="28"/>
          <w:lang w:val="ru-RU" w:eastAsia="en-US"/>
        </w:rPr>
        <w:t>Б</w:t>
      </w:r>
      <w:r w:rsidRPr="003F2344">
        <w:rPr>
          <w:rFonts w:eastAsia="Times New Roman"/>
          <w:b/>
          <w:color w:val="auto"/>
          <w:spacing w:val="-1"/>
          <w:kern w:val="0"/>
          <w:sz w:val="28"/>
          <w:szCs w:val="28"/>
          <w:lang w:val="ru-RU" w:eastAsia="en-US"/>
        </w:rPr>
        <w:t>А</w:t>
      </w:r>
      <w:r w:rsidRPr="003F2344">
        <w:rPr>
          <w:rFonts w:eastAsia="Times New Roman"/>
          <w:b/>
          <w:color w:val="auto"/>
          <w:spacing w:val="-37"/>
          <w:kern w:val="0"/>
          <w:sz w:val="28"/>
          <w:szCs w:val="28"/>
          <w:lang w:val="ru-RU" w:eastAsia="en-US"/>
        </w:rPr>
        <w:t>Р</w:t>
      </w:r>
      <w:r w:rsidRPr="003F2344">
        <w:rPr>
          <w:rFonts w:eastAsia="Times New Roman"/>
          <w:b/>
          <w:color w:val="auto"/>
          <w:kern w:val="0"/>
          <w:sz w:val="28"/>
          <w:szCs w:val="28"/>
          <w:lang w:val="ru-RU" w:eastAsia="en-US"/>
        </w:rPr>
        <w:t xml:space="preserve">А – </w:t>
      </w:r>
      <w:r>
        <w:rPr>
          <w:rFonts w:eastAsia="Times New Roman"/>
          <w:b/>
          <w:color w:val="auto"/>
          <w:kern w:val="0"/>
          <w:sz w:val="28"/>
          <w:szCs w:val="28"/>
          <w:lang w:val="ru-RU" w:eastAsia="en-US"/>
        </w:rPr>
        <w:t>ШТАМПАНИХ ОБРАЗАЦА</w:t>
      </w:r>
    </w:p>
    <w:p w:rsidR="00CB6169" w:rsidRPr="009037F8" w:rsidRDefault="00CB6169" w:rsidP="00CB6169">
      <w:pPr>
        <w:suppressAutoHyphens w:val="0"/>
        <w:spacing w:line="260" w:lineRule="exact"/>
        <w:ind w:right="109"/>
        <w:jc w:val="center"/>
        <w:rPr>
          <w:b/>
          <w:color w:val="auto"/>
          <w:lang w:val="sr-Cyrl-RS"/>
        </w:rPr>
      </w:pPr>
      <w:r w:rsidRPr="009037F8">
        <w:rPr>
          <w:b/>
          <w:color w:val="auto"/>
          <w:lang w:val="sr-Cyrl-RS"/>
        </w:rPr>
        <w:t xml:space="preserve">ЈНМВ </w:t>
      </w:r>
      <w:r w:rsidR="009037F8" w:rsidRPr="009037F8">
        <w:rPr>
          <w:b/>
          <w:color w:val="auto"/>
          <w:lang w:val="sr-Cyrl-RS"/>
        </w:rPr>
        <w:t>6</w:t>
      </w:r>
      <w:r w:rsidRPr="009037F8">
        <w:rPr>
          <w:b/>
          <w:color w:val="auto"/>
          <w:lang w:val="sr-Cyrl-RS"/>
        </w:rPr>
        <w:t>/2020, партија 2</w:t>
      </w:r>
    </w:p>
    <w:p w:rsidR="00CB6169" w:rsidRPr="003F2344" w:rsidRDefault="00CB6169" w:rsidP="00CB6169">
      <w:pPr>
        <w:suppressAutoHyphens w:val="0"/>
        <w:autoSpaceDE w:val="0"/>
        <w:autoSpaceDN w:val="0"/>
        <w:adjustRightInd w:val="0"/>
        <w:spacing w:line="240" w:lineRule="auto"/>
        <w:jc w:val="center"/>
        <w:rPr>
          <w:rFonts w:eastAsia="Calibri"/>
          <w:b/>
          <w:color w:val="auto"/>
          <w:kern w:val="0"/>
          <w:lang w:val="sl-SI" w:eastAsia="en-US"/>
        </w:rPr>
      </w:pPr>
    </w:p>
    <w:p w:rsidR="00CB6169" w:rsidRPr="003F2344" w:rsidRDefault="00CB6169" w:rsidP="00CB6169">
      <w:pPr>
        <w:suppressAutoHyphens w:val="0"/>
        <w:autoSpaceDE w:val="0"/>
        <w:autoSpaceDN w:val="0"/>
        <w:adjustRightInd w:val="0"/>
        <w:spacing w:line="240" w:lineRule="auto"/>
        <w:rPr>
          <w:rFonts w:eastAsia="Calibri"/>
          <w:kern w:val="0"/>
          <w:lang w:val="sl-SI" w:eastAsia="en-US"/>
        </w:rPr>
      </w:pPr>
      <w:r w:rsidRPr="003F2344">
        <w:rPr>
          <w:rFonts w:eastAsia="Calibri"/>
          <w:kern w:val="0"/>
          <w:lang w:val="sl-SI" w:eastAsia="en-US"/>
        </w:rPr>
        <w:t xml:space="preserve">Закључен између: </w:t>
      </w:r>
    </w:p>
    <w:p w:rsidR="00CB6169" w:rsidRPr="003F2344" w:rsidRDefault="00CB6169" w:rsidP="00CB6169">
      <w:pPr>
        <w:suppressAutoHyphens w:val="0"/>
        <w:autoSpaceDE w:val="0"/>
        <w:autoSpaceDN w:val="0"/>
        <w:adjustRightInd w:val="0"/>
        <w:spacing w:line="240" w:lineRule="auto"/>
        <w:rPr>
          <w:rFonts w:eastAsia="Calibri"/>
          <w:kern w:val="0"/>
          <w:lang w:val="sl-SI" w:eastAsia="en-US"/>
        </w:rPr>
      </w:pPr>
    </w:p>
    <w:p w:rsidR="00CB6169" w:rsidRPr="003F2344" w:rsidRDefault="00CB6169" w:rsidP="00CB6169">
      <w:pPr>
        <w:suppressAutoHyphens w:val="0"/>
        <w:autoSpaceDE w:val="0"/>
        <w:autoSpaceDN w:val="0"/>
        <w:adjustRightInd w:val="0"/>
        <w:spacing w:line="240" w:lineRule="auto"/>
        <w:jc w:val="both"/>
        <w:rPr>
          <w:rFonts w:eastAsia="Calibri"/>
          <w:kern w:val="0"/>
          <w:lang w:val="sl-SI" w:eastAsia="en-US"/>
        </w:rPr>
      </w:pPr>
      <w:r w:rsidRPr="003F2344">
        <w:rPr>
          <w:rFonts w:eastAsia="Calibri"/>
          <w:b/>
          <w:bCs/>
          <w:kern w:val="0"/>
          <w:lang w:val="sl-SI" w:eastAsia="en-US"/>
        </w:rPr>
        <w:t xml:space="preserve">1. Јавног предузећа ``Национални парк Ђердап``, Доњи Милановац, Краља Петра I 14а, </w:t>
      </w:r>
      <w:r w:rsidRPr="003F2344">
        <w:rPr>
          <w:rFonts w:eastAsia="Calibri"/>
          <w:kern w:val="0"/>
          <w:lang w:val="sl-SI" w:eastAsia="en-US"/>
        </w:rPr>
        <w:t xml:space="preserve">које заступа в.д.директора Лазар Митровић, тел: 030/2150066; факс: 030/590-877, </w:t>
      </w:r>
    </w:p>
    <w:p w:rsidR="00CB6169" w:rsidRPr="003F2344" w:rsidRDefault="00CB6169" w:rsidP="00CB6169">
      <w:pPr>
        <w:suppressAutoHyphens w:val="0"/>
        <w:autoSpaceDE w:val="0"/>
        <w:autoSpaceDN w:val="0"/>
        <w:adjustRightInd w:val="0"/>
        <w:spacing w:line="240" w:lineRule="auto"/>
        <w:jc w:val="both"/>
        <w:rPr>
          <w:rFonts w:eastAsia="Calibri"/>
          <w:kern w:val="0"/>
          <w:lang w:val="sl-SI" w:eastAsia="en-US"/>
        </w:rPr>
      </w:pPr>
      <w:r w:rsidRPr="003F2344">
        <w:rPr>
          <w:rFonts w:eastAsia="Calibri"/>
          <w:kern w:val="0"/>
          <w:lang w:val="sl-SI" w:eastAsia="en-US"/>
        </w:rPr>
        <w:t xml:space="preserve">(у даљем тексту: </w:t>
      </w:r>
      <w:r w:rsidRPr="003F2344">
        <w:rPr>
          <w:rFonts w:eastAsia="Calibri"/>
          <w:b/>
          <w:bCs/>
          <w:kern w:val="0"/>
          <w:lang w:val="sl-SI" w:eastAsia="en-US"/>
        </w:rPr>
        <w:t>НАРУЧИЛАЦ)</w:t>
      </w:r>
      <w:r w:rsidRPr="003F2344">
        <w:rPr>
          <w:rFonts w:eastAsia="Calibri"/>
          <w:kern w:val="0"/>
          <w:lang w:val="sl-SI" w:eastAsia="en-US"/>
        </w:rPr>
        <w:t xml:space="preserve">, </w:t>
      </w:r>
    </w:p>
    <w:p w:rsidR="00CB6169" w:rsidRPr="003F2344" w:rsidRDefault="00CB6169" w:rsidP="00CB6169">
      <w:pPr>
        <w:jc w:val="both"/>
        <w:rPr>
          <w:bCs/>
          <w:color w:val="auto"/>
          <w:lang w:val="sr-Cyrl-RS"/>
        </w:rPr>
      </w:pPr>
      <w:r w:rsidRPr="003F2344">
        <w:rPr>
          <w:rFonts w:eastAsia="Calibri"/>
          <w:kern w:val="0"/>
          <w:lang w:val="sl-SI" w:eastAsia="en-US"/>
        </w:rPr>
        <w:t xml:space="preserve">матични број: 07360231, ПИБ: 100624453, шифра делатности: 9104, </w:t>
      </w:r>
      <w:r w:rsidRPr="003F2344">
        <w:rPr>
          <w:rFonts w:eastAsia="Calibri"/>
          <w:color w:val="auto"/>
          <w:kern w:val="0"/>
          <w:lang w:eastAsia="en-US"/>
        </w:rPr>
        <w:t>Т</w:t>
      </w:r>
      <w:r w:rsidRPr="003F2344">
        <w:rPr>
          <w:bCs/>
          <w:color w:val="auto"/>
        </w:rPr>
        <w:t>екући рачун: 200-2890770101942-41</w:t>
      </w:r>
      <w:r w:rsidRPr="003F2344">
        <w:rPr>
          <w:rFonts w:eastAsia="Calibri"/>
          <w:color w:val="auto"/>
          <w:kern w:val="0"/>
          <w:lang w:eastAsia="en-US"/>
        </w:rPr>
        <w:t xml:space="preserve">, </w:t>
      </w:r>
      <w:r w:rsidRPr="003F2344">
        <w:rPr>
          <w:rFonts w:eastAsia="Calibri"/>
          <w:color w:val="auto"/>
          <w:kern w:val="0"/>
          <w:lang w:val="sr-Cyrl-RS" w:eastAsia="en-US"/>
        </w:rPr>
        <w:t>Поштанска штедионица</w:t>
      </w:r>
    </w:p>
    <w:p w:rsidR="00CB6169" w:rsidRPr="003F2344" w:rsidRDefault="00CB6169" w:rsidP="00CB6169">
      <w:pPr>
        <w:suppressAutoHyphens w:val="0"/>
        <w:autoSpaceDE w:val="0"/>
        <w:autoSpaceDN w:val="0"/>
        <w:adjustRightInd w:val="0"/>
        <w:spacing w:line="240" w:lineRule="auto"/>
        <w:jc w:val="both"/>
        <w:rPr>
          <w:rFonts w:eastAsia="Calibri"/>
          <w:kern w:val="0"/>
          <w:lang w:val="sl-SI" w:eastAsia="en-US"/>
        </w:rPr>
      </w:pPr>
    </w:p>
    <w:p w:rsidR="00CB6169" w:rsidRPr="003F2344" w:rsidRDefault="00CB6169" w:rsidP="00CB6169">
      <w:pPr>
        <w:suppressAutoHyphens w:val="0"/>
        <w:autoSpaceDE w:val="0"/>
        <w:autoSpaceDN w:val="0"/>
        <w:adjustRightInd w:val="0"/>
        <w:spacing w:line="240" w:lineRule="auto"/>
        <w:rPr>
          <w:rFonts w:eastAsia="Calibri"/>
          <w:kern w:val="0"/>
          <w:lang w:val="sl-SI" w:eastAsia="en-US"/>
        </w:rPr>
      </w:pPr>
      <w:r w:rsidRPr="003F2344">
        <w:rPr>
          <w:rFonts w:eastAsia="Calibri"/>
          <w:kern w:val="0"/>
          <w:lang w:val="sl-SI" w:eastAsia="en-US"/>
        </w:rPr>
        <w:t xml:space="preserve">и </w:t>
      </w:r>
    </w:p>
    <w:p w:rsidR="00CB6169" w:rsidRPr="003F2344" w:rsidRDefault="00CB6169" w:rsidP="00CB6169">
      <w:pPr>
        <w:suppressAutoHyphens w:val="0"/>
        <w:autoSpaceDE w:val="0"/>
        <w:autoSpaceDN w:val="0"/>
        <w:adjustRightInd w:val="0"/>
        <w:spacing w:line="240" w:lineRule="auto"/>
        <w:rPr>
          <w:rFonts w:eastAsia="Calibri"/>
          <w:kern w:val="0"/>
          <w:lang w:val="sl-SI" w:eastAsia="en-US"/>
        </w:rPr>
      </w:pPr>
    </w:p>
    <w:p w:rsidR="00CB6169" w:rsidRPr="003F2344" w:rsidRDefault="00CB6169" w:rsidP="00CB6169">
      <w:pPr>
        <w:autoSpaceDE w:val="0"/>
        <w:autoSpaceDN w:val="0"/>
        <w:adjustRightInd w:val="0"/>
        <w:spacing w:line="240" w:lineRule="auto"/>
        <w:jc w:val="both"/>
        <w:rPr>
          <w:rFonts w:eastAsia="Calibri"/>
          <w:lang w:val="sl-SI"/>
        </w:rPr>
      </w:pPr>
      <w:r w:rsidRPr="003F2344">
        <w:rPr>
          <w:rFonts w:eastAsia="Calibri"/>
          <w:b/>
          <w:bCs/>
          <w:lang w:val="sl-SI"/>
        </w:rPr>
        <w:t>2. ``</w:t>
      </w:r>
      <w:r>
        <w:rPr>
          <w:rFonts w:eastAsia="Calibri"/>
          <w:b/>
          <w:bCs/>
          <w:lang w:val="sr-Cyrl-RS"/>
        </w:rPr>
        <w:t>_________________________</w:t>
      </w:r>
      <w:r w:rsidRPr="003F2344">
        <w:rPr>
          <w:rFonts w:eastAsia="Calibri"/>
          <w:b/>
          <w:bCs/>
          <w:lang w:val="sl-SI"/>
        </w:rPr>
        <w:t xml:space="preserve">`` из </w:t>
      </w:r>
      <w:r>
        <w:rPr>
          <w:rFonts w:eastAsia="Calibri"/>
          <w:b/>
          <w:bCs/>
          <w:lang w:val="sr-Cyrl-RS"/>
        </w:rPr>
        <w:t>__________________</w:t>
      </w:r>
      <w:r w:rsidRPr="003F2344">
        <w:rPr>
          <w:rFonts w:eastAsia="Calibri"/>
          <w:b/>
          <w:bCs/>
          <w:lang w:val="sl-SI"/>
        </w:rPr>
        <w:t xml:space="preserve"> , ул. </w:t>
      </w:r>
      <w:r>
        <w:rPr>
          <w:rFonts w:eastAsia="Calibri"/>
          <w:b/>
          <w:bCs/>
          <w:lang w:val="sr-Cyrl-RS"/>
        </w:rPr>
        <w:t>___________________________</w:t>
      </w:r>
      <w:r w:rsidRPr="003F2344">
        <w:rPr>
          <w:rFonts w:eastAsia="Calibri"/>
          <w:b/>
          <w:bCs/>
          <w:lang w:val="sl-SI"/>
        </w:rPr>
        <w:t xml:space="preserve">, </w:t>
      </w:r>
      <w:r w:rsidRPr="003F2344">
        <w:rPr>
          <w:rFonts w:eastAsia="Calibri"/>
          <w:lang w:val="sl-SI"/>
        </w:rPr>
        <w:t xml:space="preserve">које заступа директор </w:t>
      </w:r>
      <w:r>
        <w:rPr>
          <w:rFonts w:eastAsia="Calibri"/>
          <w:lang w:val="sr-Cyrl-RS"/>
        </w:rPr>
        <w:t>_________________</w:t>
      </w:r>
      <w:r w:rsidRPr="003F2344">
        <w:rPr>
          <w:rFonts w:eastAsia="Calibri"/>
          <w:lang w:val="sl-SI"/>
        </w:rPr>
        <w:t xml:space="preserve">, тел: </w:t>
      </w:r>
      <w:r>
        <w:rPr>
          <w:rFonts w:eastAsia="Calibri"/>
          <w:lang w:val="sr-Cyrl-RS"/>
        </w:rPr>
        <w:t>______________</w:t>
      </w:r>
      <w:r w:rsidRPr="003F2344">
        <w:rPr>
          <w:rFonts w:eastAsia="Calibri"/>
          <w:lang w:val="sl-SI"/>
        </w:rPr>
        <w:t xml:space="preserve"> , факс: </w:t>
      </w:r>
      <w:r>
        <w:rPr>
          <w:rFonts w:eastAsia="Calibri"/>
          <w:lang w:val="sr-Cyrl-RS"/>
        </w:rPr>
        <w:t>_______________</w:t>
      </w:r>
      <w:r w:rsidRPr="003F2344">
        <w:rPr>
          <w:rFonts w:eastAsia="Calibri"/>
          <w:lang w:val="sl-SI"/>
        </w:rPr>
        <w:t xml:space="preserve">, (у даљем тексту: </w:t>
      </w:r>
      <w:r w:rsidRPr="003F2344">
        <w:rPr>
          <w:rFonts w:eastAsia="Calibri"/>
          <w:b/>
          <w:lang w:val="sl-SI"/>
        </w:rPr>
        <w:t>ДОБАВЉАЧ</w:t>
      </w:r>
      <w:r w:rsidRPr="003F2344">
        <w:rPr>
          <w:rFonts w:eastAsia="Calibri"/>
          <w:b/>
          <w:bCs/>
          <w:lang w:val="sl-SI"/>
        </w:rPr>
        <w:t xml:space="preserve">), </w:t>
      </w:r>
    </w:p>
    <w:p w:rsidR="00CB6169" w:rsidRPr="003F2344" w:rsidRDefault="00CB6169" w:rsidP="00CB6169">
      <w:pPr>
        <w:autoSpaceDE w:val="0"/>
        <w:autoSpaceDN w:val="0"/>
        <w:adjustRightInd w:val="0"/>
        <w:spacing w:line="240" w:lineRule="auto"/>
        <w:jc w:val="both"/>
        <w:rPr>
          <w:rFonts w:eastAsia="Calibri"/>
          <w:b/>
          <w:bCs/>
          <w:lang w:val="sl-SI"/>
        </w:rPr>
      </w:pPr>
      <w:r w:rsidRPr="003F2344">
        <w:rPr>
          <w:rFonts w:eastAsia="Calibri"/>
          <w:lang w:val="sl-SI"/>
        </w:rPr>
        <w:t xml:space="preserve">матични број: </w:t>
      </w:r>
      <w:r>
        <w:rPr>
          <w:rFonts w:eastAsia="Calibri"/>
          <w:lang w:val="sr-Cyrl-RS"/>
        </w:rPr>
        <w:t>____________</w:t>
      </w:r>
      <w:r w:rsidRPr="003F2344">
        <w:rPr>
          <w:rFonts w:eastAsia="Calibri"/>
          <w:lang w:val="sl-SI"/>
        </w:rPr>
        <w:t xml:space="preserve"> , ПИБ: </w:t>
      </w:r>
      <w:r>
        <w:rPr>
          <w:rFonts w:eastAsia="Calibri"/>
          <w:lang w:val="sr-Cyrl-RS"/>
        </w:rPr>
        <w:t>____________</w:t>
      </w:r>
      <w:r w:rsidRPr="003F2344">
        <w:rPr>
          <w:rFonts w:eastAsia="Calibri"/>
          <w:lang w:val="sl-SI"/>
        </w:rPr>
        <w:t xml:space="preserve"> , шифра делатности: </w:t>
      </w:r>
      <w:r>
        <w:rPr>
          <w:rFonts w:eastAsia="Calibri"/>
          <w:lang w:val="sr-Cyrl-RS"/>
        </w:rPr>
        <w:t>_______</w:t>
      </w:r>
      <w:r w:rsidRPr="003F2344">
        <w:rPr>
          <w:rFonts w:eastAsia="Calibri"/>
          <w:lang w:val="sl-SI"/>
        </w:rPr>
        <w:t xml:space="preserve">, Текући рачун: </w:t>
      </w:r>
      <w:r>
        <w:rPr>
          <w:rFonts w:eastAsia="Calibri"/>
          <w:lang w:val="sr-Cyrl-RS"/>
        </w:rPr>
        <w:t>_________________,_______________</w:t>
      </w:r>
      <w:r w:rsidRPr="003F2344">
        <w:rPr>
          <w:rFonts w:eastAsia="Calibri"/>
          <w:lang w:val="sl-SI"/>
        </w:rPr>
        <w:t>банка.</w:t>
      </w:r>
    </w:p>
    <w:p w:rsidR="00CB6169" w:rsidRPr="00444777" w:rsidRDefault="00CB6169" w:rsidP="00CB6169">
      <w:pPr>
        <w:suppressAutoHyphens w:val="0"/>
        <w:autoSpaceDE w:val="0"/>
        <w:autoSpaceDN w:val="0"/>
        <w:adjustRightInd w:val="0"/>
        <w:spacing w:line="240" w:lineRule="auto"/>
        <w:rPr>
          <w:rFonts w:eastAsia="Calibri"/>
          <w:b/>
          <w:bCs/>
          <w:kern w:val="0"/>
          <w:lang w:val="sr-Cyrl-RS" w:eastAsia="en-US"/>
        </w:rPr>
      </w:pPr>
    </w:p>
    <w:p w:rsidR="00CB6169" w:rsidRPr="00C13761" w:rsidRDefault="00CB6169" w:rsidP="00CB6169">
      <w:pPr>
        <w:suppressAutoHyphens w:val="0"/>
        <w:spacing w:before="29" w:line="240" w:lineRule="auto"/>
        <w:ind w:right="-32" w:firstLine="709"/>
        <w:jc w:val="both"/>
        <w:rPr>
          <w:rFonts w:eastAsia="Times New Roman"/>
          <w:color w:val="auto"/>
          <w:kern w:val="0"/>
          <w:lang w:val="ru-RU" w:eastAsia="en-US"/>
        </w:rPr>
      </w:pPr>
      <w:r w:rsidRPr="00C13761">
        <w:rPr>
          <w:rFonts w:eastAsia="Times New Roman"/>
          <w:color w:val="auto"/>
          <w:kern w:val="0"/>
          <w:lang w:val="ru-RU" w:eastAsia="en-US"/>
        </w:rPr>
        <w:t>О</w:t>
      </w:r>
      <w:r w:rsidRPr="00C13761">
        <w:rPr>
          <w:rFonts w:eastAsia="Times New Roman"/>
          <w:color w:val="auto"/>
          <w:spacing w:val="-1"/>
          <w:kern w:val="0"/>
          <w:lang w:val="ru-RU" w:eastAsia="en-US"/>
        </w:rPr>
        <w:t>с</w:t>
      </w:r>
      <w:r w:rsidRPr="00C13761">
        <w:rPr>
          <w:rFonts w:eastAsia="Times New Roman"/>
          <w:color w:val="auto"/>
          <w:spacing w:val="1"/>
          <w:kern w:val="0"/>
          <w:lang w:val="ru-RU" w:eastAsia="en-US"/>
        </w:rPr>
        <w:t>н</w:t>
      </w:r>
      <w:r w:rsidRPr="00C13761">
        <w:rPr>
          <w:rFonts w:eastAsia="Times New Roman"/>
          <w:color w:val="auto"/>
          <w:kern w:val="0"/>
          <w:lang w:val="ru-RU" w:eastAsia="en-US"/>
        </w:rPr>
        <w:t>ов</w:t>
      </w:r>
      <w:r w:rsidRPr="00C13761">
        <w:rPr>
          <w:rFonts w:eastAsia="Times New Roman"/>
          <w:color w:val="auto"/>
          <w:spacing w:val="2"/>
          <w:kern w:val="0"/>
          <w:lang w:val="ru-RU" w:eastAsia="en-US"/>
        </w:rPr>
        <w:t xml:space="preserve"> </w:t>
      </w:r>
      <w:r w:rsidRPr="00C13761">
        <w:rPr>
          <w:rFonts w:eastAsia="Times New Roman"/>
          <w:color w:val="auto"/>
          <w:spacing w:val="-5"/>
          <w:kern w:val="0"/>
          <w:lang w:val="ru-RU" w:eastAsia="en-US"/>
        </w:rPr>
        <w:t>уг</w:t>
      </w:r>
      <w:r w:rsidRPr="00C13761">
        <w:rPr>
          <w:rFonts w:eastAsia="Times New Roman"/>
          <w:color w:val="auto"/>
          <w:kern w:val="0"/>
          <w:lang w:val="ru-RU" w:eastAsia="en-US"/>
        </w:rPr>
        <w:t>о</w:t>
      </w:r>
      <w:r w:rsidRPr="00C13761">
        <w:rPr>
          <w:rFonts w:eastAsia="Times New Roman"/>
          <w:color w:val="auto"/>
          <w:spacing w:val="-3"/>
          <w:kern w:val="0"/>
          <w:lang w:val="ru-RU" w:eastAsia="en-US"/>
        </w:rPr>
        <w:t>в</w:t>
      </w:r>
      <w:r w:rsidRPr="00C13761">
        <w:rPr>
          <w:rFonts w:eastAsia="Times New Roman"/>
          <w:color w:val="auto"/>
          <w:kern w:val="0"/>
          <w:lang w:val="ru-RU" w:eastAsia="en-US"/>
        </w:rPr>
        <w:t>о</w:t>
      </w:r>
      <w:r w:rsidRPr="00C13761">
        <w:rPr>
          <w:rFonts w:eastAsia="Times New Roman"/>
          <w:color w:val="auto"/>
          <w:spacing w:val="2"/>
          <w:kern w:val="0"/>
          <w:lang w:val="ru-RU" w:eastAsia="en-US"/>
        </w:rPr>
        <w:t>р</w:t>
      </w:r>
      <w:r w:rsidRPr="00C13761">
        <w:rPr>
          <w:rFonts w:eastAsia="Times New Roman"/>
          <w:color w:val="auto"/>
          <w:spacing w:val="-1"/>
          <w:kern w:val="0"/>
          <w:lang w:val="ru-RU" w:eastAsia="en-US"/>
        </w:rPr>
        <w:t>а</w:t>
      </w:r>
      <w:r w:rsidRPr="00C13761">
        <w:rPr>
          <w:rFonts w:eastAsia="Times New Roman"/>
          <w:color w:val="auto"/>
          <w:kern w:val="0"/>
          <w:lang w:val="ru-RU" w:eastAsia="en-US"/>
        </w:rPr>
        <w:t>:</w:t>
      </w:r>
    </w:p>
    <w:p w:rsidR="00CB6169" w:rsidRPr="00984DAA" w:rsidRDefault="00CB6169" w:rsidP="00CB6169">
      <w:pPr>
        <w:ind w:right="-32" w:firstLine="709"/>
        <w:jc w:val="both"/>
        <w:rPr>
          <w:color w:val="auto"/>
          <w:lang w:val="ru-RU" w:eastAsia="en-US"/>
        </w:rPr>
      </w:pPr>
      <w:r w:rsidRPr="00984DAA">
        <w:rPr>
          <w:color w:val="auto"/>
          <w:spacing w:val="2"/>
          <w:lang w:val="ru-RU" w:eastAsia="en-US"/>
        </w:rPr>
        <w:t>Ј</w:t>
      </w:r>
      <w:r w:rsidRPr="00984DAA">
        <w:rPr>
          <w:color w:val="auto"/>
          <w:lang w:val="ru-RU" w:eastAsia="en-US"/>
        </w:rPr>
        <w:t>Н број:</w:t>
      </w:r>
      <w:r w:rsidRPr="00984DAA">
        <w:rPr>
          <w:color w:val="auto"/>
          <w:spacing w:val="-2"/>
          <w:lang w:val="ru-RU" w:eastAsia="en-US"/>
        </w:rPr>
        <w:t xml:space="preserve"> </w:t>
      </w:r>
      <w:r w:rsidRPr="00984DAA">
        <w:rPr>
          <w:color w:val="auto"/>
          <w:spacing w:val="2"/>
          <w:lang w:val="ru-RU" w:eastAsia="en-US"/>
        </w:rPr>
        <w:t>Ј</w:t>
      </w:r>
      <w:r w:rsidRPr="00984DAA">
        <w:rPr>
          <w:color w:val="auto"/>
          <w:lang w:val="ru-RU" w:eastAsia="en-US"/>
        </w:rPr>
        <w:t xml:space="preserve">НМВ - </w:t>
      </w:r>
      <w:r w:rsidR="009037F8">
        <w:rPr>
          <w:color w:val="auto"/>
          <w:lang w:val="ru-RU" w:eastAsia="en-US"/>
        </w:rPr>
        <w:t>6</w:t>
      </w:r>
      <w:r>
        <w:rPr>
          <w:color w:val="auto"/>
          <w:lang w:val="ru-RU" w:eastAsia="en-US"/>
        </w:rPr>
        <w:t>/2020, партија 2.</w:t>
      </w:r>
    </w:p>
    <w:p w:rsidR="00CB6169" w:rsidRPr="00C13761" w:rsidRDefault="00037278" w:rsidP="00CB6169">
      <w:pPr>
        <w:ind w:right="-32" w:firstLine="709"/>
        <w:jc w:val="both"/>
        <w:rPr>
          <w:color w:val="auto"/>
          <w:spacing w:val="-7"/>
          <w:lang w:val="ru-RU" w:eastAsia="en-US"/>
        </w:rPr>
      </w:pPr>
      <w:r w:rsidRPr="00C13761">
        <w:rPr>
          <w:noProof/>
          <w:color w:val="auto"/>
          <w:lang w:val="en-US"/>
        </w:rPr>
        <mc:AlternateContent>
          <mc:Choice Requires="wpg">
            <w:drawing>
              <wp:anchor distT="0" distB="0" distL="114300" distR="114300" simplePos="0" relativeHeight="251657728" behindDoc="1" locked="0" layoutInCell="1" allowOverlap="1">
                <wp:simplePos x="0" y="0"/>
                <wp:positionH relativeFrom="page">
                  <wp:posOffset>3389630</wp:posOffset>
                </wp:positionH>
                <wp:positionV relativeFrom="paragraph">
                  <wp:posOffset>168910</wp:posOffset>
                </wp:positionV>
                <wp:extent cx="2446020" cy="6350"/>
                <wp:effectExtent l="0" t="0" r="0" b="0"/>
                <wp:wrapNone/>
                <wp:docPr id="1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6350"/>
                          <a:chOff x="5338" y="266"/>
                          <a:chExt cx="3852" cy="10"/>
                        </a:xfrm>
                      </wpg:grpSpPr>
                      <wpg:grpSp>
                        <wpg:cNvPr id="117" name="Group 20"/>
                        <wpg:cNvGrpSpPr>
                          <a:grpSpLocks/>
                        </wpg:cNvGrpSpPr>
                        <wpg:grpSpPr bwMode="auto">
                          <a:xfrm>
                            <a:off x="5343" y="271"/>
                            <a:ext cx="840" cy="0"/>
                            <a:chOff x="5343" y="271"/>
                            <a:chExt cx="840" cy="0"/>
                          </a:xfrm>
                        </wpg:grpSpPr>
                        <wps:wsp>
                          <wps:cNvPr id="118" name="Freeform 23"/>
                          <wps:cNvSpPr>
                            <a:spLocks/>
                          </wps:cNvSpPr>
                          <wps:spPr bwMode="auto">
                            <a:xfrm>
                              <a:off x="5343" y="271"/>
                              <a:ext cx="840" cy="0"/>
                            </a:xfrm>
                            <a:custGeom>
                              <a:avLst/>
                              <a:gdLst>
                                <a:gd name="T0" fmla="+- 0 5343 5343"/>
                                <a:gd name="T1" fmla="*/ T0 w 840"/>
                                <a:gd name="T2" fmla="+- 0 6183 534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21"/>
                          <wpg:cNvGrpSpPr>
                            <a:grpSpLocks/>
                          </wpg:cNvGrpSpPr>
                          <wpg:grpSpPr bwMode="auto">
                            <a:xfrm>
                              <a:off x="6186" y="271"/>
                              <a:ext cx="3000" cy="0"/>
                              <a:chOff x="6186" y="271"/>
                              <a:chExt cx="3000" cy="0"/>
                            </a:xfrm>
                          </wpg:grpSpPr>
                          <wps:wsp>
                            <wps:cNvPr id="120" name="Freeform 22"/>
                            <wps:cNvSpPr>
                              <a:spLocks/>
                            </wps:cNvSpPr>
                            <wps:spPr bwMode="auto">
                              <a:xfrm>
                                <a:off x="6186" y="271"/>
                                <a:ext cx="3000" cy="0"/>
                              </a:xfrm>
                              <a:custGeom>
                                <a:avLst/>
                                <a:gdLst>
                                  <a:gd name="T0" fmla="+- 0 6186 6186"/>
                                  <a:gd name="T1" fmla="*/ T0 w 3000"/>
                                  <a:gd name="T2" fmla="+- 0 9186 618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2C1F6CA" id="Group 19" o:spid="_x0000_s1026" style="position:absolute;margin-left:266.9pt;margin-top:13.3pt;width:192.6pt;height:.5pt;z-index:-251658752;mso-position-horizontal-relative:page" coordorigin="5338,266" coordsize="385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">
                <v:group id="Group 20" o:spid="_x0000_s1027" style="position:absolute;left:5343;top:271;width:840;height:0" coordorigin="5343,271" coordsize="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23" o:spid="_x0000_s1028" style="position:absolute;left:5343;top:271;width:840;height:0;visibility:visible;mso-wrap-style:square;v-text-anchor:top" coordsize="8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" path="m,l840,e" filled="f" strokeweight=".48pt">
                    <v:path arrowok="t" o:connecttype="custom" o:connectlocs="0,0;840,0" o:connectangles="0,0"/>
                  </v:shape>
                  <v:group id="Group 21" o:spid="_x0000_s1029" style="position:absolute;left:6186;top:271;width:3000;height:0" coordorigin="6186,271"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22" o:spid="_x0000_s1030" style="position:absolute;left:6186;top:271;width:3000;height:0;visibility:visible;mso-wrap-style:square;v-text-anchor:top" coordsize="3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" path="m,l3000,e" filled="f" strokeweight=".48pt">
                      <v:path arrowok="t" o:connecttype="custom" o:connectlocs="0,0;3000,0" o:connectangles="0,0"/>
                    </v:shape>
                  </v:group>
                </v:group>
                <w10:wrap anchorx="page"/>
              </v:group>
            </w:pict>
          </mc:Fallback>
        </mc:AlternateContent>
      </w:r>
      <w:r w:rsidR="00CB6169" w:rsidRPr="00C13761">
        <w:rPr>
          <w:color w:val="auto"/>
          <w:spacing w:val="-1"/>
          <w:lang w:val="ru-RU" w:eastAsia="en-US"/>
        </w:rPr>
        <w:t>Б</w:t>
      </w:r>
      <w:r w:rsidR="00CB6169" w:rsidRPr="00C13761">
        <w:rPr>
          <w:color w:val="auto"/>
          <w:lang w:val="ru-RU" w:eastAsia="en-US"/>
        </w:rPr>
        <w:t>рој и</w:t>
      </w:r>
      <w:r w:rsidR="00CB6169" w:rsidRPr="00C13761">
        <w:rPr>
          <w:color w:val="auto"/>
          <w:spacing w:val="1"/>
          <w:lang w:val="ru-RU" w:eastAsia="en-US"/>
        </w:rPr>
        <w:t xml:space="preserve"> </w:t>
      </w:r>
      <w:r w:rsidR="00CB6169" w:rsidRPr="00C13761">
        <w:rPr>
          <w:color w:val="auto"/>
          <w:lang w:val="ru-RU" w:eastAsia="en-US"/>
        </w:rPr>
        <w:t>д</w:t>
      </w:r>
      <w:r w:rsidR="00CB6169" w:rsidRPr="00C13761">
        <w:rPr>
          <w:color w:val="auto"/>
          <w:spacing w:val="-8"/>
          <w:lang w:val="ru-RU" w:eastAsia="en-US"/>
        </w:rPr>
        <w:t>а</w:t>
      </w:r>
      <w:r w:rsidR="00CB6169" w:rsidRPr="00C13761">
        <w:rPr>
          <w:color w:val="auto"/>
          <w:lang w:val="ru-RU" w:eastAsia="en-US"/>
        </w:rPr>
        <w:t>т</w:t>
      </w:r>
      <w:r w:rsidR="00CB6169" w:rsidRPr="00C13761">
        <w:rPr>
          <w:color w:val="auto"/>
          <w:spacing w:val="-7"/>
          <w:lang w:val="ru-RU" w:eastAsia="en-US"/>
        </w:rPr>
        <w:t>у</w:t>
      </w:r>
      <w:r w:rsidR="00CB6169" w:rsidRPr="00C13761">
        <w:rPr>
          <w:color w:val="auto"/>
          <w:lang w:val="ru-RU" w:eastAsia="en-US"/>
        </w:rPr>
        <w:t>м</w:t>
      </w:r>
      <w:r w:rsidR="00CB6169" w:rsidRPr="00C13761">
        <w:rPr>
          <w:color w:val="auto"/>
          <w:spacing w:val="-1"/>
          <w:lang w:val="ru-RU" w:eastAsia="en-US"/>
        </w:rPr>
        <w:t xml:space="preserve"> </w:t>
      </w:r>
      <w:r w:rsidR="00CB6169" w:rsidRPr="00C13761">
        <w:rPr>
          <w:color w:val="auto"/>
          <w:spacing w:val="-7"/>
          <w:lang w:val="ru-RU" w:eastAsia="en-US"/>
        </w:rPr>
        <w:t>о</w:t>
      </w:r>
      <w:r w:rsidR="00CB6169" w:rsidRPr="00C13761">
        <w:rPr>
          <w:color w:val="auto"/>
          <w:lang w:val="ru-RU" w:eastAsia="en-US"/>
        </w:rPr>
        <w:t>д</w:t>
      </w:r>
      <w:r w:rsidR="00CB6169" w:rsidRPr="00C13761">
        <w:rPr>
          <w:color w:val="auto"/>
          <w:spacing w:val="5"/>
          <w:lang w:val="ru-RU" w:eastAsia="en-US"/>
        </w:rPr>
        <w:t>л</w:t>
      </w:r>
      <w:r w:rsidR="00CB6169" w:rsidRPr="00C13761">
        <w:rPr>
          <w:color w:val="auto"/>
          <w:spacing w:val="-7"/>
          <w:lang w:val="ru-RU" w:eastAsia="en-US"/>
        </w:rPr>
        <w:t>у</w:t>
      </w:r>
      <w:r w:rsidR="00CB6169" w:rsidRPr="00C13761">
        <w:rPr>
          <w:color w:val="auto"/>
          <w:spacing w:val="-4"/>
          <w:lang w:val="ru-RU" w:eastAsia="en-US"/>
        </w:rPr>
        <w:t>к</w:t>
      </w:r>
      <w:r w:rsidR="00CB6169" w:rsidRPr="00C13761">
        <w:rPr>
          <w:color w:val="auto"/>
          <w:lang w:val="ru-RU" w:eastAsia="en-US"/>
        </w:rPr>
        <w:t>е</w:t>
      </w:r>
      <w:r w:rsidR="00CB6169" w:rsidRPr="00C13761">
        <w:rPr>
          <w:color w:val="auto"/>
          <w:spacing w:val="-1"/>
          <w:lang w:val="ru-RU" w:eastAsia="en-US"/>
        </w:rPr>
        <w:t xml:space="preserve"> </w:t>
      </w:r>
      <w:r w:rsidR="00CB6169" w:rsidRPr="00C13761">
        <w:rPr>
          <w:color w:val="auto"/>
          <w:lang w:val="ru-RU" w:eastAsia="en-US"/>
        </w:rPr>
        <w:t xml:space="preserve">о </w:t>
      </w:r>
      <w:r w:rsidR="00CB6169" w:rsidRPr="00C13761">
        <w:rPr>
          <w:color w:val="auto"/>
          <w:spacing w:val="2"/>
          <w:lang w:val="ru-RU" w:eastAsia="en-US"/>
        </w:rPr>
        <w:t>д</w:t>
      </w:r>
      <w:r w:rsidR="00CB6169" w:rsidRPr="00C13761">
        <w:rPr>
          <w:color w:val="auto"/>
          <w:spacing w:val="-7"/>
          <w:lang w:val="ru-RU" w:eastAsia="en-US"/>
        </w:rPr>
        <w:t>о</w:t>
      </w:r>
      <w:r w:rsidR="00CB6169" w:rsidRPr="00C13761">
        <w:rPr>
          <w:color w:val="auto"/>
          <w:lang w:val="ru-RU" w:eastAsia="en-US"/>
        </w:rPr>
        <w:t>д</w:t>
      </w:r>
      <w:r w:rsidR="00CB6169" w:rsidRPr="00C13761">
        <w:rPr>
          <w:color w:val="auto"/>
          <w:spacing w:val="-1"/>
          <w:lang w:val="ru-RU" w:eastAsia="en-US"/>
        </w:rPr>
        <w:t>е</w:t>
      </w:r>
      <w:r w:rsidR="00CB6169" w:rsidRPr="00C13761">
        <w:rPr>
          <w:color w:val="auto"/>
          <w:lang w:val="ru-RU" w:eastAsia="en-US"/>
        </w:rPr>
        <w:t xml:space="preserve">ли </w:t>
      </w:r>
      <w:r w:rsidR="00CB6169" w:rsidRPr="00C13761">
        <w:rPr>
          <w:color w:val="auto"/>
          <w:spacing w:val="3"/>
          <w:lang w:val="ru-RU" w:eastAsia="en-US"/>
        </w:rPr>
        <w:t xml:space="preserve"> </w:t>
      </w:r>
      <w:r w:rsidR="00CB6169" w:rsidRPr="00C13761">
        <w:rPr>
          <w:color w:val="auto"/>
          <w:spacing w:val="-7"/>
          <w:lang w:val="ru-RU" w:eastAsia="en-US"/>
        </w:rPr>
        <w:t xml:space="preserve">  </w:t>
      </w:r>
    </w:p>
    <w:p w:rsidR="00CB6169" w:rsidRPr="00C13761" w:rsidRDefault="00CB6169" w:rsidP="00CB6169">
      <w:pPr>
        <w:ind w:right="-32" w:firstLine="709"/>
        <w:jc w:val="both"/>
        <w:rPr>
          <w:color w:val="auto"/>
          <w:lang w:val="ru-RU" w:eastAsia="en-US"/>
        </w:rPr>
      </w:pPr>
      <w:r w:rsidRPr="00C13761">
        <w:rPr>
          <w:color w:val="auto"/>
          <w:lang w:val="ru-RU" w:eastAsia="en-US"/>
        </w:rPr>
        <w:t>По</w:t>
      </w:r>
      <w:r w:rsidRPr="00C13761">
        <w:rPr>
          <w:color w:val="auto"/>
          <w:spacing w:val="3"/>
          <w:lang w:val="ru-RU" w:eastAsia="en-US"/>
        </w:rPr>
        <w:t>н</w:t>
      </w:r>
      <w:r w:rsidRPr="00C13761">
        <w:rPr>
          <w:color w:val="auto"/>
          <w:spacing w:val="-22"/>
          <w:lang w:val="ru-RU" w:eastAsia="en-US"/>
        </w:rPr>
        <w:t>у</w:t>
      </w:r>
      <w:r w:rsidRPr="00C13761">
        <w:rPr>
          <w:color w:val="auto"/>
          <w:spacing w:val="2"/>
          <w:lang w:val="ru-RU" w:eastAsia="en-US"/>
        </w:rPr>
        <w:t>д</w:t>
      </w:r>
      <w:r w:rsidRPr="00C13761">
        <w:rPr>
          <w:color w:val="auto"/>
          <w:lang w:val="ru-RU" w:eastAsia="en-US"/>
        </w:rPr>
        <w:t xml:space="preserve">а </w:t>
      </w:r>
      <w:r w:rsidRPr="00C13761">
        <w:rPr>
          <w:color w:val="auto"/>
          <w:lang w:val="sr-Cyrl-RS" w:eastAsia="en-US"/>
        </w:rPr>
        <w:t>_________________________________</w:t>
      </w:r>
      <w:r w:rsidRPr="00C13761">
        <w:rPr>
          <w:color w:val="auto"/>
          <w:lang w:val="ru-RU" w:eastAsia="en-US"/>
        </w:rPr>
        <w:t xml:space="preserve">            </w:t>
      </w:r>
      <w:r w:rsidRPr="00C13761">
        <w:rPr>
          <w:color w:val="auto"/>
          <w:spacing w:val="1"/>
          <w:lang w:val="ru-RU" w:eastAsia="en-US"/>
        </w:rPr>
        <w:t>из</w:t>
      </w:r>
      <w:r w:rsidRPr="00C13761">
        <w:rPr>
          <w:color w:val="auto"/>
          <w:spacing w:val="-1"/>
          <w:lang w:val="ru-RU" w:eastAsia="en-US"/>
        </w:rPr>
        <w:t>а</w:t>
      </w:r>
      <w:r w:rsidRPr="00C13761">
        <w:rPr>
          <w:color w:val="auto"/>
          <w:lang w:val="ru-RU" w:eastAsia="en-US"/>
        </w:rPr>
        <w:t>бр</w:t>
      </w:r>
      <w:r w:rsidRPr="00C13761">
        <w:rPr>
          <w:color w:val="auto"/>
          <w:spacing w:val="-1"/>
          <w:lang w:val="ru-RU" w:eastAsia="en-US"/>
        </w:rPr>
        <w:t>а</w:t>
      </w:r>
      <w:r w:rsidRPr="00C13761">
        <w:rPr>
          <w:color w:val="auto"/>
          <w:spacing w:val="1"/>
          <w:lang w:val="ru-RU" w:eastAsia="en-US"/>
        </w:rPr>
        <w:t>н</w:t>
      </w:r>
      <w:r w:rsidRPr="00C13761">
        <w:rPr>
          <w:color w:val="auto"/>
          <w:lang w:val="ru-RU" w:eastAsia="en-US"/>
        </w:rPr>
        <w:t xml:space="preserve">ог                                                    </w:t>
      </w:r>
      <w:r w:rsidRPr="00C13761">
        <w:rPr>
          <w:color w:val="auto"/>
          <w:spacing w:val="1"/>
          <w:lang w:val="ru-RU" w:eastAsia="en-US"/>
        </w:rPr>
        <w:t>п</w:t>
      </w:r>
      <w:r w:rsidRPr="00C13761">
        <w:rPr>
          <w:color w:val="auto"/>
          <w:lang w:val="ru-RU" w:eastAsia="en-US"/>
        </w:rPr>
        <w:t>о</w:t>
      </w:r>
      <w:r w:rsidRPr="00C13761">
        <w:rPr>
          <w:color w:val="auto"/>
          <w:spacing w:val="3"/>
          <w:lang w:val="ru-RU" w:eastAsia="en-US"/>
        </w:rPr>
        <w:t>н</w:t>
      </w:r>
      <w:r w:rsidRPr="00C13761">
        <w:rPr>
          <w:color w:val="auto"/>
          <w:spacing w:val="-7"/>
          <w:lang w:val="ru-RU" w:eastAsia="en-US"/>
        </w:rPr>
        <w:t>у</w:t>
      </w:r>
      <w:r w:rsidRPr="00C13761">
        <w:rPr>
          <w:color w:val="auto"/>
          <w:spacing w:val="1"/>
          <w:lang w:val="ru-RU" w:eastAsia="en-US"/>
        </w:rPr>
        <w:t>ђ</w:t>
      </w:r>
      <w:r w:rsidRPr="00C13761">
        <w:rPr>
          <w:color w:val="auto"/>
          <w:spacing w:val="-11"/>
          <w:lang w:val="ru-RU" w:eastAsia="en-US"/>
        </w:rPr>
        <w:t>а</w:t>
      </w:r>
      <w:r w:rsidRPr="00C13761">
        <w:rPr>
          <w:color w:val="auto"/>
          <w:spacing w:val="1"/>
          <w:lang w:val="ru-RU" w:eastAsia="en-US"/>
        </w:rPr>
        <w:t>ч</w:t>
      </w:r>
      <w:r w:rsidRPr="00C13761">
        <w:rPr>
          <w:color w:val="auto"/>
          <w:lang w:val="ru-RU" w:eastAsia="en-US"/>
        </w:rPr>
        <w:t>а број</w:t>
      </w:r>
      <w:r w:rsidRPr="00C13761">
        <w:rPr>
          <w:color w:val="auto"/>
          <w:spacing w:val="1"/>
          <w:lang w:val="ru-RU" w:eastAsia="en-US"/>
        </w:rPr>
        <w:t>:</w:t>
      </w:r>
      <w:r w:rsidRPr="00C13761">
        <w:rPr>
          <w:color w:val="auto"/>
          <w:spacing w:val="1"/>
          <w:lang w:val="sr-Cyrl-RS" w:eastAsia="en-US"/>
        </w:rPr>
        <w:t xml:space="preserve"> </w:t>
      </w:r>
      <w:r w:rsidRPr="00C13761">
        <w:rPr>
          <w:color w:val="auto"/>
          <w:u w:val="single" w:color="000000"/>
          <w:lang w:val="ru-RU" w:eastAsia="en-US"/>
        </w:rPr>
        <w:t xml:space="preserve">                                                   </w:t>
      </w:r>
      <w:r w:rsidRPr="00C13761">
        <w:rPr>
          <w:color w:val="auto"/>
          <w:spacing w:val="-7"/>
          <w:lang w:val="ru-RU" w:eastAsia="en-US"/>
        </w:rPr>
        <w:t>о</w:t>
      </w:r>
      <w:r w:rsidRPr="00C13761">
        <w:rPr>
          <w:color w:val="auto"/>
          <w:lang w:val="ru-RU" w:eastAsia="en-US"/>
        </w:rPr>
        <w:t>д</w:t>
      </w:r>
      <w:r w:rsidRPr="00C13761">
        <w:rPr>
          <w:color w:val="auto"/>
          <w:lang w:val="sr-Cyrl-RS" w:eastAsia="en-US"/>
        </w:rPr>
        <w:t xml:space="preserve"> </w:t>
      </w:r>
      <w:r w:rsidRPr="00C13761">
        <w:rPr>
          <w:color w:val="auto"/>
          <w:u w:val="single" w:color="000000"/>
          <w:lang w:val="ru-RU" w:eastAsia="en-US"/>
        </w:rPr>
        <w:t xml:space="preserve">                  </w:t>
      </w:r>
      <w:r w:rsidRPr="00C13761">
        <w:rPr>
          <w:color w:val="auto"/>
          <w:u w:val="single" w:color="000000"/>
          <w:lang w:val="sr-Cyrl-RS" w:eastAsia="en-US"/>
        </w:rPr>
        <w:t xml:space="preserve"> </w:t>
      </w:r>
      <w:r>
        <w:rPr>
          <w:color w:val="auto"/>
          <w:lang w:val="sr-Cyrl-RS" w:eastAsia="en-US"/>
        </w:rPr>
        <w:t>2020</w:t>
      </w:r>
      <w:r w:rsidRPr="00C13761">
        <w:rPr>
          <w:color w:val="auto"/>
          <w:lang w:val="sr-Cyrl-RS" w:eastAsia="en-US"/>
        </w:rPr>
        <w:t>.</w:t>
      </w:r>
      <w:r>
        <w:rPr>
          <w:color w:val="auto"/>
          <w:lang w:val="sr-Cyrl-RS" w:eastAsia="en-US"/>
        </w:rPr>
        <w:t xml:space="preserve"> </w:t>
      </w:r>
      <w:r w:rsidRPr="00C13761">
        <w:rPr>
          <w:color w:val="auto"/>
          <w:spacing w:val="-5"/>
          <w:lang w:val="ru-RU" w:eastAsia="en-US"/>
        </w:rPr>
        <w:t>г</w:t>
      </w:r>
      <w:r w:rsidRPr="00C13761">
        <w:rPr>
          <w:color w:val="auto"/>
          <w:spacing w:val="-7"/>
          <w:lang w:val="ru-RU" w:eastAsia="en-US"/>
        </w:rPr>
        <w:t>о</w:t>
      </w:r>
      <w:r w:rsidRPr="00C13761">
        <w:rPr>
          <w:color w:val="auto"/>
          <w:lang w:val="ru-RU" w:eastAsia="en-US"/>
        </w:rPr>
        <w:t>д</w:t>
      </w:r>
      <w:r w:rsidRPr="00C13761">
        <w:rPr>
          <w:color w:val="auto"/>
          <w:spacing w:val="1"/>
          <w:lang w:val="ru-RU" w:eastAsia="en-US"/>
        </w:rPr>
        <w:t>ин</w:t>
      </w:r>
      <w:r w:rsidRPr="00C13761">
        <w:rPr>
          <w:color w:val="auto"/>
          <w:lang w:val="ru-RU" w:eastAsia="en-US"/>
        </w:rPr>
        <w:t>е</w:t>
      </w:r>
    </w:p>
    <w:p w:rsidR="00CB6169" w:rsidRDefault="00CB6169" w:rsidP="00CB6169">
      <w:pPr>
        <w:suppressAutoHyphens w:val="0"/>
        <w:autoSpaceDE w:val="0"/>
        <w:autoSpaceDN w:val="0"/>
        <w:adjustRightInd w:val="0"/>
        <w:spacing w:line="240" w:lineRule="auto"/>
        <w:jc w:val="both"/>
        <w:rPr>
          <w:rFonts w:eastAsia="Calibri"/>
          <w:kern w:val="0"/>
          <w:sz w:val="22"/>
          <w:szCs w:val="22"/>
          <w:lang w:val="sr-Cyrl-RS" w:eastAsia="en-US"/>
        </w:rPr>
      </w:pPr>
    </w:p>
    <w:p w:rsidR="00CB6169" w:rsidRPr="007E526C" w:rsidRDefault="00CB6169" w:rsidP="00CB6169">
      <w:pPr>
        <w:suppressAutoHyphens w:val="0"/>
        <w:autoSpaceDE w:val="0"/>
        <w:autoSpaceDN w:val="0"/>
        <w:adjustRightInd w:val="0"/>
        <w:spacing w:line="240" w:lineRule="auto"/>
        <w:rPr>
          <w:rFonts w:eastAsia="Calibri"/>
          <w:kern w:val="0"/>
          <w:lang w:val="sr-Latn-RS" w:eastAsia="en-US"/>
        </w:rPr>
      </w:pPr>
      <w:r w:rsidRPr="007E526C">
        <w:rPr>
          <w:rFonts w:eastAsia="Calibri"/>
          <w:kern w:val="0"/>
          <w:lang w:val="sr-Latn-RS" w:eastAsia="en-US"/>
        </w:rPr>
        <w:t xml:space="preserve">Уговорне стране сагласно констатују: </w:t>
      </w:r>
    </w:p>
    <w:p w:rsidR="00CB6169" w:rsidRPr="007E526C" w:rsidRDefault="00CB6169" w:rsidP="00CB6169">
      <w:pPr>
        <w:suppressAutoHyphens w:val="0"/>
        <w:autoSpaceDE w:val="0"/>
        <w:autoSpaceDN w:val="0"/>
        <w:adjustRightInd w:val="0"/>
        <w:spacing w:after="21" w:line="240" w:lineRule="auto"/>
        <w:jc w:val="both"/>
        <w:rPr>
          <w:rFonts w:eastAsia="Calibri"/>
          <w:kern w:val="0"/>
          <w:lang w:val="sr-Latn-RS" w:eastAsia="en-US"/>
        </w:rPr>
      </w:pPr>
      <w:r w:rsidRPr="007E526C">
        <w:rPr>
          <w:rFonts w:eastAsia="Calibri"/>
          <w:kern w:val="0"/>
          <w:lang w:val="sr-Latn-RS" w:eastAsia="en-US"/>
        </w:rPr>
        <w:t>- да је Наручилац, на основу Закона о јавним набавкама</w:t>
      </w:r>
      <w:r>
        <w:rPr>
          <w:rFonts w:eastAsia="Calibri"/>
          <w:kern w:val="0"/>
          <w:lang w:val="sr-Cyrl-RS" w:eastAsia="en-US"/>
        </w:rPr>
        <w:t xml:space="preserve"> </w:t>
      </w:r>
      <w:r w:rsidRPr="007E526C">
        <w:rPr>
          <w:rFonts w:eastAsia="Calibri"/>
          <w:kern w:val="0"/>
          <w:lang w:val="sr-Latn-RS" w:eastAsia="en-US"/>
        </w:rPr>
        <w:t>("С</w:t>
      </w:r>
      <w:r>
        <w:rPr>
          <w:rFonts w:eastAsia="Calibri"/>
          <w:kern w:val="0"/>
          <w:lang w:val="sr-Latn-RS" w:eastAsia="en-US"/>
        </w:rPr>
        <w:t>лужбени гласник РС", број 124/</w:t>
      </w:r>
      <w:r>
        <w:rPr>
          <w:rFonts w:eastAsia="Calibri"/>
          <w:kern w:val="0"/>
          <w:lang w:val="sr-Cyrl-RS" w:eastAsia="en-US"/>
        </w:rPr>
        <w:t>2012, 014/2015 и 068/2015</w:t>
      </w:r>
      <w:r>
        <w:rPr>
          <w:rFonts w:eastAsia="Calibri"/>
          <w:kern w:val="0"/>
          <w:lang w:val="sr-Latn-RS" w:eastAsia="en-US"/>
        </w:rPr>
        <w:t>),</w:t>
      </w:r>
      <w:r w:rsidRPr="007E526C">
        <w:rPr>
          <w:rFonts w:eastAsia="Calibri"/>
          <w:kern w:val="0"/>
          <w:lang w:val="sr-Latn-RS" w:eastAsia="en-US"/>
        </w:rPr>
        <w:t xml:space="preserve"> и других подзаконских аката којима се уређује </w:t>
      </w:r>
      <w:r>
        <w:rPr>
          <w:rFonts w:eastAsia="Calibri"/>
          <w:kern w:val="0"/>
          <w:lang w:val="sr-Latn-RS" w:eastAsia="en-US"/>
        </w:rPr>
        <w:t>поступак јавне набавке, спровео</w:t>
      </w:r>
      <w:r>
        <w:rPr>
          <w:rFonts w:eastAsia="Calibri"/>
          <w:kern w:val="0"/>
          <w:lang w:val="sr-Cyrl-RS" w:eastAsia="en-US"/>
        </w:rPr>
        <w:t xml:space="preserve"> </w:t>
      </w:r>
      <w:r w:rsidRPr="007E526C">
        <w:rPr>
          <w:rFonts w:eastAsia="Calibri"/>
          <w:kern w:val="0"/>
          <w:lang w:val="sr-Latn-RS" w:eastAsia="en-US"/>
        </w:rPr>
        <w:t>поступак јавне набавке</w:t>
      </w:r>
      <w:r>
        <w:rPr>
          <w:rFonts w:eastAsia="Calibri"/>
          <w:kern w:val="0"/>
          <w:lang w:val="sr-Cyrl-RS" w:eastAsia="en-US"/>
        </w:rPr>
        <w:t xml:space="preserve"> мале вредности</w:t>
      </w:r>
      <w:r w:rsidRPr="007E526C">
        <w:rPr>
          <w:rFonts w:eastAsia="Calibri"/>
          <w:kern w:val="0"/>
          <w:lang w:val="sr-Latn-RS" w:eastAsia="en-US"/>
        </w:rPr>
        <w:t xml:space="preserve">, чији је предмет набавка добара -  </w:t>
      </w:r>
      <w:r>
        <w:rPr>
          <w:rFonts w:eastAsia="Calibri"/>
          <w:kern w:val="0"/>
          <w:lang w:val="sr-Cyrl-RS" w:eastAsia="en-US"/>
        </w:rPr>
        <w:t>канцеларијски материјал, обликована у 2 (две) партије</w:t>
      </w:r>
      <w:r w:rsidRPr="007E526C">
        <w:rPr>
          <w:rFonts w:eastAsia="Calibri"/>
          <w:kern w:val="0"/>
          <w:lang w:val="sr-Latn-RS" w:eastAsia="en-US"/>
        </w:rPr>
        <w:t xml:space="preserve">, и </w:t>
      </w:r>
    </w:p>
    <w:p w:rsidR="00CB6169" w:rsidRPr="007E526C" w:rsidRDefault="00CB6169" w:rsidP="00CB6169">
      <w:pPr>
        <w:suppressAutoHyphens w:val="0"/>
        <w:autoSpaceDE w:val="0"/>
        <w:autoSpaceDN w:val="0"/>
        <w:adjustRightInd w:val="0"/>
        <w:spacing w:line="240" w:lineRule="auto"/>
        <w:jc w:val="both"/>
        <w:rPr>
          <w:rFonts w:eastAsia="Calibri"/>
          <w:kern w:val="0"/>
          <w:lang w:val="sr-Latn-RS" w:eastAsia="en-US"/>
        </w:rPr>
      </w:pPr>
      <w:r w:rsidRPr="007E526C">
        <w:rPr>
          <w:rFonts w:eastAsia="Calibri"/>
          <w:kern w:val="0"/>
          <w:lang w:val="sr-Latn-RS" w:eastAsia="en-US"/>
        </w:rPr>
        <w:t>- да је Испоручилац доставио понуду број: ________________ од ________________ 20</w:t>
      </w:r>
      <w:r>
        <w:rPr>
          <w:rFonts w:eastAsia="Calibri"/>
          <w:kern w:val="0"/>
          <w:lang w:val="sr-Cyrl-RS" w:eastAsia="en-US"/>
        </w:rPr>
        <w:t>20</w:t>
      </w:r>
      <w:r w:rsidRPr="007E526C">
        <w:rPr>
          <w:rFonts w:eastAsia="Calibri"/>
          <w:kern w:val="0"/>
          <w:lang w:val="sr-Latn-RS" w:eastAsia="en-US"/>
        </w:rPr>
        <w:t xml:space="preserve">. године, која у потпуности одговара спецификацији из конкурсне документације, налази се у прилогу овог уговора и саставни је део уговора. </w:t>
      </w:r>
    </w:p>
    <w:p w:rsidR="00CB6169" w:rsidRPr="00444777" w:rsidRDefault="00CB6169" w:rsidP="00CB6169">
      <w:pPr>
        <w:suppressAutoHyphens w:val="0"/>
        <w:autoSpaceDE w:val="0"/>
        <w:autoSpaceDN w:val="0"/>
        <w:adjustRightInd w:val="0"/>
        <w:spacing w:line="240" w:lineRule="auto"/>
        <w:rPr>
          <w:rFonts w:eastAsia="Calibri"/>
          <w:b/>
          <w:bCs/>
          <w:kern w:val="0"/>
          <w:lang w:val="sr-Cyrl-RS" w:eastAsia="en-US"/>
        </w:rPr>
      </w:pPr>
    </w:p>
    <w:p w:rsidR="00CB6169" w:rsidRPr="003F2344" w:rsidRDefault="00CB6169" w:rsidP="00CB6169">
      <w:pPr>
        <w:suppressAutoHyphens w:val="0"/>
        <w:autoSpaceDE w:val="0"/>
        <w:autoSpaceDN w:val="0"/>
        <w:adjustRightInd w:val="0"/>
        <w:spacing w:line="240" w:lineRule="auto"/>
        <w:rPr>
          <w:rFonts w:eastAsia="Calibri"/>
          <w:b/>
          <w:bCs/>
          <w:kern w:val="0"/>
          <w:lang w:val="sr-Cyrl-RS" w:eastAsia="en-US"/>
        </w:rPr>
      </w:pPr>
      <w:r w:rsidRPr="003F2344">
        <w:rPr>
          <w:rFonts w:eastAsia="Calibri"/>
          <w:b/>
          <w:bCs/>
          <w:kern w:val="0"/>
          <w:lang w:val="sr-Cyrl-RS" w:eastAsia="en-US"/>
        </w:rPr>
        <w:tab/>
        <w:t>ПРЕДМЕТ УГОВОРА</w:t>
      </w:r>
    </w:p>
    <w:p w:rsidR="00CB6169" w:rsidRPr="003F2344" w:rsidRDefault="00CB6169" w:rsidP="00CB6169">
      <w:pPr>
        <w:suppressAutoHyphens w:val="0"/>
        <w:autoSpaceDE w:val="0"/>
        <w:autoSpaceDN w:val="0"/>
        <w:adjustRightInd w:val="0"/>
        <w:spacing w:line="240" w:lineRule="auto"/>
        <w:jc w:val="center"/>
        <w:rPr>
          <w:rFonts w:eastAsia="Calibri"/>
          <w:kern w:val="0"/>
          <w:lang w:val="sl-SI" w:eastAsia="en-US"/>
        </w:rPr>
      </w:pPr>
      <w:r w:rsidRPr="003F2344">
        <w:rPr>
          <w:rFonts w:eastAsia="Calibri"/>
          <w:b/>
          <w:bCs/>
          <w:kern w:val="0"/>
          <w:lang w:val="sl-SI" w:eastAsia="en-US"/>
        </w:rPr>
        <w:t>Члан 1.</w:t>
      </w:r>
    </w:p>
    <w:p w:rsidR="00CB6169" w:rsidRPr="003F2344" w:rsidRDefault="00CB6169" w:rsidP="00CB6169">
      <w:pPr>
        <w:ind w:firstLine="708"/>
        <w:jc w:val="both"/>
        <w:rPr>
          <w:iCs/>
          <w:color w:val="auto"/>
          <w:lang w:val="en-US"/>
        </w:rPr>
      </w:pPr>
      <w:r w:rsidRPr="003F2344">
        <w:rPr>
          <w:color w:val="auto"/>
          <w:lang w:val="en-US" w:eastAsia="en-US"/>
        </w:rPr>
        <w:t>Пр</w:t>
      </w:r>
      <w:r w:rsidRPr="003F2344">
        <w:rPr>
          <w:color w:val="auto"/>
          <w:spacing w:val="-4"/>
          <w:lang w:val="en-US" w:eastAsia="en-US"/>
        </w:rPr>
        <w:t>е</w:t>
      </w:r>
      <w:r w:rsidRPr="003F2344">
        <w:rPr>
          <w:color w:val="auto"/>
          <w:lang w:val="en-US" w:eastAsia="en-US"/>
        </w:rPr>
        <w:t>дм</w:t>
      </w:r>
      <w:r w:rsidRPr="003F2344">
        <w:rPr>
          <w:color w:val="auto"/>
          <w:spacing w:val="-1"/>
          <w:lang w:val="en-US" w:eastAsia="en-US"/>
        </w:rPr>
        <w:t>е</w:t>
      </w:r>
      <w:r w:rsidRPr="003F2344">
        <w:rPr>
          <w:color w:val="auto"/>
          <w:lang w:val="en-US" w:eastAsia="en-US"/>
        </w:rPr>
        <w:t>т</w:t>
      </w:r>
      <w:r w:rsidRPr="003F2344">
        <w:rPr>
          <w:color w:val="auto"/>
          <w:spacing w:val="7"/>
          <w:lang w:val="en-US" w:eastAsia="en-US"/>
        </w:rPr>
        <w:t xml:space="preserve"> </w:t>
      </w:r>
      <w:r w:rsidRPr="003F2344">
        <w:rPr>
          <w:color w:val="auto"/>
          <w:spacing w:val="-5"/>
          <w:lang w:val="en-US" w:eastAsia="en-US"/>
        </w:rPr>
        <w:t>уг</w:t>
      </w:r>
      <w:r w:rsidRPr="003F2344">
        <w:rPr>
          <w:color w:val="auto"/>
          <w:lang w:val="en-US" w:eastAsia="en-US"/>
        </w:rPr>
        <w:t>о</w:t>
      </w:r>
      <w:r w:rsidRPr="003F2344">
        <w:rPr>
          <w:color w:val="auto"/>
          <w:spacing w:val="-3"/>
          <w:lang w:val="en-US" w:eastAsia="en-US"/>
        </w:rPr>
        <w:t>в</w:t>
      </w:r>
      <w:r w:rsidRPr="003F2344">
        <w:rPr>
          <w:color w:val="auto"/>
          <w:lang w:val="en-US" w:eastAsia="en-US"/>
        </w:rPr>
        <w:t>ора</w:t>
      </w:r>
      <w:r w:rsidRPr="003F2344">
        <w:rPr>
          <w:color w:val="auto"/>
          <w:spacing w:val="3"/>
          <w:lang w:val="en-US" w:eastAsia="en-US"/>
        </w:rPr>
        <w:t xml:space="preserve"> </w:t>
      </w:r>
      <w:r w:rsidRPr="003F2344">
        <w:rPr>
          <w:color w:val="auto"/>
          <w:lang w:val="en-US" w:eastAsia="en-US"/>
        </w:rPr>
        <w:t>је</w:t>
      </w:r>
      <w:r w:rsidRPr="003F2344">
        <w:rPr>
          <w:color w:val="auto"/>
          <w:spacing w:val="4"/>
          <w:lang w:val="en-US" w:eastAsia="en-US"/>
        </w:rPr>
        <w:t xml:space="preserve"> </w:t>
      </w:r>
      <w:r w:rsidRPr="003F2344">
        <w:rPr>
          <w:color w:val="auto"/>
          <w:spacing w:val="1"/>
          <w:lang w:val="en-US" w:eastAsia="en-US"/>
        </w:rPr>
        <w:t>н</w:t>
      </w:r>
      <w:r w:rsidRPr="003F2344">
        <w:rPr>
          <w:color w:val="auto"/>
          <w:spacing w:val="-1"/>
          <w:lang w:val="en-US" w:eastAsia="en-US"/>
        </w:rPr>
        <w:t>а</w:t>
      </w:r>
      <w:r w:rsidRPr="003F2344">
        <w:rPr>
          <w:color w:val="auto"/>
          <w:lang w:val="en-US" w:eastAsia="en-US"/>
        </w:rPr>
        <w:t>б</w:t>
      </w:r>
      <w:r w:rsidRPr="003F2344">
        <w:rPr>
          <w:color w:val="auto"/>
          <w:spacing w:val="-1"/>
          <w:lang w:val="en-US" w:eastAsia="en-US"/>
        </w:rPr>
        <w:t>а</w:t>
      </w:r>
      <w:r w:rsidRPr="003F2344">
        <w:rPr>
          <w:color w:val="auto"/>
          <w:lang w:val="en-US" w:eastAsia="en-US"/>
        </w:rPr>
        <w:t>в</w:t>
      </w:r>
      <w:r w:rsidRPr="003F2344">
        <w:rPr>
          <w:color w:val="auto"/>
          <w:spacing w:val="-4"/>
          <w:lang w:val="en-US" w:eastAsia="en-US"/>
        </w:rPr>
        <w:t>к</w:t>
      </w:r>
      <w:r w:rsidRPr="003F2344">
        <w:rPr>
          <w:color w:val="auto"/>
          <w:lang w:val="en-US" w:eastAsia="en-US"/>
        </w:rPr>
        <w:t>а доба</w:t>
      </w:r>
      <w:r w:rsidRPr="003F2344">
        <w:rPr>
          <w:color w:val="auto"/>
          <w:spacing w:val="2"/>
          <w:lang w:val="en-US" w:eastAsia="en-US"/>
        </w:rPr>
        <w:t>р</w:t>
      </w:r>
      <w:r w:rsidRPr="003F2344">
        <w:rPr>
          <w:color w:val="auto"/>
          <w:lang w:val="en-US" w:eastAsia="en-US"/>
        </w:rPr>
        <w:t>а</w:t>
      </w:r>
      <w:r w:rsidRPr="003F2344">
        <w:rPr>
          <w:color w:val="auto"/>
          <w:spacing w:val="1"/>
          <w:lang w:val="en-US" w:eastAsia="en-US"/>
        </w:rPr>
        <w:t xml:space="preserve"> </w:t>
      </w:r>
      <w:r>
        <w:rPr>
          <w:color w:val="auto"/>
          <w:spacing w:val="1"/>
          <w:lang w:val="en-US" w:eastAsia="en-US"/>
        </w:rPr>
        <w:t>–</w:t>
      </w:r>
      <w:r w:rsidRPr="003F2344">
        <w:rPr>
          <w:color w:val="auto"/>
          <w:spacing w:val="1"/>
          <w:lang w:val="en-US" w:eastAsia="en-US"/>
        </w:rPr>
        <w:t xml:space="preserve"> </w:t>
      </w:r>
      <w:r>
        <w:rPr>
          <w:b/>
          <w:color w:val="auto"/>
          <w:lang w:val="sr-Cyrl-RS"/>
        </w:rPr>
        <w:t>штампаних образаца</w:t>
      </w:r>
      <w:r w:rsidRPr="003F2344">
        <w:rPr>
          <w:color w:val="auto"/>
          <w:lang w:val="en-US"/>
        </w:rPr>
        <w:t>,</w:t>
      </w:r>
      <w:r w:rsidRPr="003F2344">
        <w:rPr>
          <w:rFonts w:eastAsia="TimesNewRomanPS-BoldMT"/>
          <w:bCs/>
          <w:color w:val="auto"/>
          <w:lang w:val="en-US"/>
        </w:rPr>
        <w:t xml:space="preserve"> </w:t>
      </w:r>
      <w:r>
        <w:rPr>
          <w:rFonts w:eastAsia="TimesNewRomanPS-BoldMT"/>
          <w:bCs/>
          <w:color w:val="auto"/>
          <w:lang w:val="sr-Cyrl-RS"/>
        </w:rPr>
        <w:t xml:space="preserve">за партију 2, ЈН број ЈНМВ </w:t>
      </w:r>
      <w:r w:rsidR="009037F8">
        <w:rPr>
          <w:rFonts w:eastAsia="TimesNewRomanPS-BoldMT"/>
          <w:bCs/>
          <w:color w:val="auto"/>
          <w:lang w:val="sr-Cyrl-RS"/>
        </w:rPr>
        <w:t>6</w:t>
      </w:r>
      <w:r>
        <w:rPr>
          <w:rFonts w:eastAsia="TimesNewRomanPS-BoldMT"/>
          <w:bCs/>
          <w:color w:val="auto"/>
          <w:lang w:val="sr-Cyrl-RS"/>
        </w:rPr>
        <w:t xml:space="preserve">-2020, </w:t>
      </w:r>
      <w:r w:rsidRPr="003F2344">
        <w:rPr>
          <w:color w:val="auto"/>
          <w:spacing w:val="1"/>
          <w:lang w:val="en-US" w:eastAsia="en-US"/>
        </w:rPr>
        <w:t>з</w:t>
      </w:r>
      <w:r w:rsidRPr="003F2344">
        <w:rPr>
          <w:color w:val="auto"/>
          <w:lang w:val="en-US" w:eastAsia="en-US"/>
        </w:rPr>
        <w:t xml:space="preserve">а </w:t>
      </w:r>
      <w:r w:rsidRPr="003F2344">
        <w:rPr>
          <w:color w:val="auto"/>
          <w:spacing w:val="1"/>
          <w:lang w:val="en-US" w:eastAsia="en-US"/>
        </w:rPr>
        <w:t>п</w:t>
      </w:r>
      <w:r w:rsidRPr="003F2344">
        <w:rPr>
          <w:color w:val="auto"/>
          <w:spacing w:val="-2"/>
          <w:lang w:val="en-US" w:eastAsia="en-US"/>
        </w:rPr>
        <w:t>о</w:t>
      </w:r>
      <w:r w:rsidRPr="003F2344">
        <w:rPr>
          <w:color w:val="auto"/>
          <w:spacing w:val="3"/>
          <w:lang w:val="en-US" w:eastAsia="en-US"/>
        </w:rPr>
        <w:t>т</w:t>
      </w:r>
      <w:r w:rsidRPr="003F2344">
        <w:rPr>
          <w:color w:val="auto"/>
          <w:lang w:val="en-US" w:eastAsia="en-US"/>
        </w:rPr>
        <w:t>р</w:t>
      </w:r>
      <w:r w:rsidRPr="003F2344">
        <w:rPr>
          <w:color w:val="auto"/>
          <w:spacing w:val="-1"/>
          <w:lang w:val="en-US" w:eastAsia="en-US"/>
        </w:rPr>
        <w:t>е</w:t>
      </w:r>
      <w:r w:rsidRPr="003F2344">
        <w:rPr>
          <w:color w:val="auto"/>
          <w:spacing w:val="-2"/>
          <w:lang w:val="en-US" w:eastAsia="en-US"/>
        </w:rPr>
        <w:t>б</w:t>
      </w:r>
      <w:r w:rsidRPr="003F2344">
        <w:rPr>
          <w:color w:val="auto"/>
          <w:lang w:val="en-US" w:eastAsia="en-US"/>
        </w:rPr>
        <w:t>е Наручиоца,</w:t>
      </w:r>
      <w:r w:rsidRPr="003F2344">
        <w:rPr>
          <w:color w:val="auto"/>
          <w:spacing w:val="57"/>
          <w:lang w:val="en-US" w:eastAsia="en-US"/>
        </w:rPr>
        <w:t xml:space="preserve"> </w:t>
      </w:r>
      <w:r w:rsidRPr="003F2344">
        <w:rPr>
          <w:color w:val="auto"/>
          <w:lang w:val="en-US" w:eastAsia="en-US"/>
        </w:rPr>
        <w:t>у</w:t>
      </w:r>
      <w:r w:rsidRPr="003F2344">
        <w:rPr>
          <w:color w:val="auto"/>
          <w:spacing w:val="53"/>
          <w:lang w:val="en-US" w:eastAsia="en-US"/>
        </w:rPr>
        <w:t xml:space="preserve"> </w:t>
      </w:r>
      <w:r w:rsidRPr="003F2344">
        <w:rPr>
          <w:color w:val="auto"/>
          <w:spacing w:val="-1"/>
          <w:lang w:val="en-US" w:eastAsia="en-US"/>
        </w:rPr>
        <w:t>с</w:t>
      </w:r>
      <w:r w:rsidRPr="003F2344">
        <w:rPr>
          <w:color w:val="auto"/>
          <w:spacing w:val="-3"/>
          <w:lang w:val="en-US" w:eastAsia="en-US"/>
        </w:rPr>
        <w:t>в</w:t>
      </w:r>
      <w:r w:rsidRPr="003F2344">
        <w:rPr>
          <w:color w:val="auto"/>
          <w:spacing w:val="1"/>
          <w:lang w:val="en-US" w:eastAsia="en-US"/>
        </w:rPr>
        <w:t>е</w:t>
      </w:r>
      <w:r w:rsidRPr="003F2344">
        <w:rPr>
          <w:color w:val="auto"/>
          <w:spacing w:val="4"/>
          <w:lang w:val="en-US" w:eastAsia="en-US"/>
        </w:rPr>
        <w:t>м</w:t>
      </w:r>
      <w:r w:rsidRPr="003F2344">
        <w:rPr>
          <w:color w:val="auto"/>
          <w:lang w:val="en-US" w:eastAsia="en-US"/>
        </w:rPr>
        <w:t>у</w:t>
      </w:r>
      <w:r w:rsidRPr="003F2344">
        <w:rPr>
          <w:color w:val="auto"/>
          <w:spacing w:val="48"/>
          <w:lang w:val="en-US" w:eastAsia="en-US"/>
        </w:rPr>
        <w:t xml:space="preserve"> </w:t>
      </w:r>
      <w:r w:rsidRPr="003F2344">
        <w:rPr>
          <w:color w:val="auto"/>
          <w:spacing w:val="1"/>
          <w:lang w:val="en-US" w:eastAsia="en-US"/>
        </w:rPr>
        <w:t>п</w:t>
      </w:r>
      <w:r w:rsidRPr="003F2344">
        <w:rPr>
          <w:color w:val="auto"/>
          <w:lang w:val="en-US" w:eastAsia="en-US"/>
        </w:rPr>
        <w:t>р</w:t>
      </w:r>
      <w:r w:rsidRPr="003F2344">
        <w:rPr>
          <w:color w:val="auto"/>
          <w:spacing w:val="1"/>
          <w:lang w:val="en-US" w:eastAsia="en-US"/>
        </w:rPr>
        <w:t>е</w:t>
      </w:r>
      <w:r w:rsidRPr="003F2344">
        <w:rPr>
          <w:color w:val="auto"/>
          <w:spacing w:val="-3"/>
          <w:lang w:val="en-US" w:eastAsia="en-US"/>
        </w:rPr>
        <w:t>м</w:t>
      </w:r>
      <w:r w:rsidRPr="003F2344">
        <w:rPr>
          <w:color w:val="auto"/>
          <w:lang w:val="en-US" w:eastAsia="en-US"/>
        </w:rPr>
        <w:t xml:space="preserve">а </w:t>
      </w:r>
      <w:r w:rsidRPr="003F2344">
        <w:rPr>
          <w:color w:val="auto"/>
          <w:lang w:val="sr-Cyrl-RS" w:eastAsia="en-US"/>
        </w:rPr>
        <w:t>Понуди бр.</w:t>
      </w:r>
      <w:r>
        <w:rPr>
          <w:color w:val="auto"/>
          <w:lang w:val="sr-Cyrl-RS" w:eastAsia="en-US"/>
        </w:rPr>
        <w:t>_________</w:t>
      </w:r>
      <w:r w:rsidRPr="003F2344">
        <w:rPr>
          <w:color w:val="auto"/>
          <w:lang w:val="sr-Cyrl-RS" w:eastAsia="en-US"/>
        </w:rPr>
        <w:t xml:space="preserve"> од </w:t>
      </w:r>
      <w:r>
        <w:rPr>
          <w:color w:val="auto"/>
          <w:lang w:val="sr-Cyrl-RS" w:eastAsia="en-US"/>
        </w:rPr>
        <w:t>___.___.2020</w:t>
      </w:r>
      <w:r w:rsidRPr="003F2344">
        <w:rPr>
          <w:color w:val="auto"/>
          <w:lang w:val="sr-Cyrl-RS" w:eastAsia="en-US"/>
        </w:rPr>
        <w:t>.године</w:t>
      </w:r>
      <w:r w:rsidRPr="003F2344">
        <w:rPr>
          <w:color w:val="auto"/>
          <w:lang w:val="en-US" w:eastAsia="en-US"/>
        </w:rPr>
        <w:t xml:space="preserve">, </w:t>
      </w:r>
      <w:r w:rsidRPr="003F2344">
        <w:rPr>
          <w:color w:val="auto"/>
          <w:spacing w:val="1"/>
          <w:lang w:val="en-US" w:eastAsia="en-US"/>
        </w:rPr>
        <w:t xml:space="preserve"> </w:t>
      </w:r>
      <w:r w:rsidRPr="003F2344">
        <w:rPr>
          <w:color w:val="auto"/>
          <w:spacing w:val="-11"/>
          <w:lang w:val="en-US" w:eastAsia="en-US"/>
        </w:rPr>
        <w:t>к</w:t>
      </w:r>
      <w:r w:rsidRPr="003F2344">
        <w:rPr>
          <w:color w:val="auto"/>
          <w:lang w:val="en-US" w:eastAsia="en-US"/>
        </w:rPr>
        <w:t xml:space="preserve">оја </w:t>
      </w:r>
      <w:r w:rsidRPr="003F2344">
        <w:rPr>
          <w:color w:val="auto"/>
          <w:spacing w:val="-1"/>
          <w:lang w:val="en-US" w:eastAsia="en-US"/>
        </w:rPr>
        <w:t>ч</w:t>
      </w:r>
      <w:r w:rsidRPr="003F2344">
        <w:rPr>
          <w:color w:val="auto"/>
          <w:spacing w:val="1"/>
          <w:lang w:val="en-US" w:eastAsia="en-US"/>
        </w:rPr>
        <w:t>ин</w:t>
      </w:r>
      <w:r w:rsidRPr="003F2344">
        <w:rPr>
          <w:color w:val="auto"/>
          <w:lang w:val="en-US" w:eastAsia="en-US"/>
        </w:rPr>
        <w:t>и</w:t>
      </w:r>
      <w:r w:rsidRPr="003F2344">
        <w:rPr>
          <w:color w:val="auto"/>
          <w:spacing w:val="2"/>
          <w:lang w:val="en-US" w:eastAsia="en-US"/>
        </w:rPr>
        <w:t xml:space="preserve"> </w:t>
      </w:r>
      <w:r w:rsidRPr="003F2344">
        <w:rPr>
          <w:color w:val="auto"/>
          <w:spacing w:val="1"/>
          <w:lang w:val="en-US" w:eastAsia="en-US"/>
        </w:rPr>
        <w:t>с</w:t>
      </w:r>
      <w:r w:rsidRPr="003F2344">
        <w:rPr>
          <w:color w:val="auto"/>
          <w:spacing w:val="-1"/>
          <w:lang w:val="en-US" w:eastAsia="en-US"/>
        </w:rPr>
        <w:t>ас</w:t>
      </w:r>
      <w:r w:rsidRPr="003F2344">
        <w:rPr>
          <w:color w:val="auto"/>
          <w:spacing w:val="3"/>
          <w:lang w:val="en-US" w:eastAsia="en-US"/>
        </w:rPr>
        <w:t>т</w:t>
      </w:r>
      <w:r w:rsidRPr="003F2344">
        <w:rPr>
          <w:color w:val="auto"/>
          <w:spacing w:val="-1"/>
          <w:lang w:val="en-US" w:eastAsia="en-US"/>
        </w:rPr>
        <w:t>а</w:t>
      </w:r>
      <w:r w:rsidRPr="003F2344">
        <w:rPr>
          <w:color w:val="auto"/>
          <w:lang w:val="en-US" w:eastAsia="en-US"/>
        </w:rPr>
        <w:t>вни</w:t>
      </w:r>
      <w:r w:rsidRPr="003F2344">
        <w:rPr>
          <w:color w:val="auto"/>
          <w:spacing w:val="2"/>
          <w:lang w:val="en-US" w:eastAsia="en-US"/>
        </w:rPr>
        <w:t xml:space="preserve"> </w:t>
      </w:r>
      <w:r w:rsidRPr="003F2344">
        <w:rPr>
          <w:color w:val="auto"/>
          <w:lang w:val="en-US" w:eastAsia="en-US"/>
        </w:rPr>
        <w:t>д</w:t>
      </w:r>
      <w:r w:rsidRPr="003F2344">
        <w:rPr>
          <w:color w:val="auto"/>
          <w:spacing w:val="-1"/>
          <w:lang w:val="en-US" w:eastAsia="en-US"/>
        </w:rPr>
        <w:t>е</w:t>
      </w:r>
      <w:r w:rsidRPr="003F2344">
        <w:rPr>
          <w:color w:val="auto"/>
          <w:lang w:val="en-US" w:eastAsia="en-US"/>
        </w:rPr>
        <w:t>о</w:t>
      </w:r>
      <w:r w:rsidRPr="003F2344">
        <w:rPr>
          <w:color w:val="auto"/>
          <w:spacing w:val="1"/>
          <w:lang w:val="en-US" w:eastAsia="en-US"/>
        </w:rPr>
        <w:t xml:space="preserve"> </w:t>
      </w:r>
      <w:r w:rsidRPr="003F2344">
        <w:rPr>
          <w:color w:val="auto"/>
          <w:lang w:val="en-US" w:eastAsia="en-US"/>
        </w:rPr>
        <w:t>о</w:t>
      </w:r>
      <w:r w:rsidRPr="003F2344">
        <w:rPr>
          <w:color w:val="auto"/>
          <w:spacing w:val="-3"/>
          <w:lang w:val="en-US" w:eastAsia="en-US"/>
        </w:rPr>
        <w:t>в</w:t>
      </w:r>
      <w:r w:rsidRPr="003F2344">
        <w:rPr>
          <w:color w:val="auto"/>
          <w:lang w:val="en-US" w:eastAsia="en-US"/>
        </w:rPr>
        <w:t xml:space="preserve">ог </w:t>
      </w:r>
      <w:r w:rsidRPr="003F2344">
        <w:rPr>
          <w:color w:val="auto"/>
          <w:spacing w:val="-5"/>
          <w:lang w:val="en-US" w:eastAsia="en-US"/>
        </w:rPr>
        <w:t>у</w:t>
      </w:r>
      <w:r w:rsidRPr="003F2344">
        <w:rPr>
          <w:color w:val="auto"/>
          <w:spacing w:val="-2"/>
          <w:lang w:val="en-US" w:eastAsia="en-US"/>
        </w:rPr>
        <w:t>г</w:t>
      </w:r>
      <w:r w:rsidRPr="003F2344">
        <w:rPr>
          <w:color w:val="auto"/>
          <w:lang w:val="en-US" w:eastAsia="en-US"/>
        </w:rPr>
        <w:t>о</w:t>
      </w:r>
      <w:r w:rsidRPr="003F2344">
        <w:rPr>
          <w:color w:val="auto"/>
          <w:spacing w:val="-3"/>
          <w:lang w:val="en-US" w:eastAsia="en-US"/>
        </w:rPr>
        <w:t>в</w:t>
      </w:r>
      <w:r w:rsidRPr="003F2344">
        <w:rPr>
          <w:color w:val="auto"/>
          <w:lang w:val="en-US" w:eastAsia="en-US"/>
        </w:rPr>
        <w:t>ор</w:t>
      </w:r>
      <w:r w:rsidRPr="003F2344">
        <w:rPr>
          <w:color w:val="auto"/>
          <w:spacing w:val="-1"/>
          <w:lang w:val="en-US" w:eastAsia="en-US"/>
        </w:rPr>
        <w:t>а</w:t>
      </w:r>
      <w:r w:rsidRPr="003F2344">
        <w:rPr>
          <w:color w:val="auto"/>
          <w:lang w:val="en-US" w:eastAsia="en-US"/>
        </w:rPr>
        <w:t>.</w:t>
      </w:r>
    </w:p>
    <w:p w:rsidR="005C64C0" w:rsidRDefault="005C64C0" w:rsidP="00CB6169">
      <w:pPr>
        <w:suppressAutoHyphens w:val="0"/>
        <w:autoSpaceDE w:val="0"/>
        <w:autoSpaceDN w:val="0"/>
        <w:adjustRightInd w:val="0"/>
        <w:spacing w:line="240" w:lineRule="auto"/>
        <w:jc w:val="center"/>
        <w:rPr>
          <w:rFonts w:eastAsia="Calibri"/>
          <w:b/>
          <w:bCs/>
          <w:kern w:val="0"/>
          <w:lang w:val="sr-Cyrl-RS" w:eastAsia="en-US"/>
        </w:rPr>
      </w:pPr>
    </w:p>
    <w:p w:rsidR="00CB6169" w:rsidRPr="003F2344" w:rsidRDefault="00CB6169" w:rsidP="00CB6169">
      <w:pPr>
        <w:suppressAutoHyphens w:val="0"/>
        <w:autoSpaceDE w:val="0"/>
        <w:autoSpaceDN w:val="0"/>
        <w:adjustRightInd w:val="0"/>
        <w:spacing w:line="240" w:lineRule="auto"/>
        <w:jc w:val="center"/>
        <w:rPr>
          <w:rFonts w:eastAsia="Calibri"/>
          <w:b/>
          <w:bCs/>
          <w:kern w:val="0"/>
          <w:lang w:val="sl-SI" w:eastAsia="en-US"/>
        </w:rPr>
      </w:pPr>
      <w:r w:rsidRPr="003F2344">
        <w:rPr>
          <w:rFonts w:eastAsia="Calibri"/>
          <w:b/>
          <w:bCs/>
          <w:kern w:val="0"/>
          <w:lang w:val="sl-SI" w:eastAsia="en-US"/>
        </w:rPr>
        <w:t>Члан 2.</w:t>
      </w:r>
    </w:p>
    <w:p w:rsidR="00CB6169" w:rsidRPr="003F2344" w:rsidRDefault="00CB6169" w:rsidP="00CB6169">
      <w:pPr>
        <w:tabs>
          <w:tab w:val="left" w:pos="0"/>
        </w:tabs>
        <w:suppressAutoHyphens w:val="0"/>
        <w:spacing w:line="240" w:lineRule="auto"/>
        <w:ind w:right="-32"/>
        <w:jc w:val="both"/>
        <w:rPr>
          <w:color w:val="auto"/>
          <w:lang w:val="sl-SI"/>
        </w:rPr>
      </w:pPr>
      <w:r w:rsidRPr="003F2344">
        <w:rPr>
          <w:color w:val="auto"/>
          <w:lang w:val="sl-SI"/>
        </w:rPr>
        <w:t xml:space="preserve">Добављач се обавезује да испоруку </w:t>
      </w:r>
      <w:r>
        <w:rPr>
          <w:color w:val="auto"/>
          <w:lang w:val="sr-Cyrl-RS"/>
        </w:rPr>
        <w:t>штампаних образаца</w:t>
      </w:r>
      <w:r w:rsidRPr="003F2344">
        <w:rPr>
          <w:color w:val="auto"/>
          <w:lang w:val="sl-SI"/>
        </w:rPr>
        <w:t xml:space="preserve"> изврши сукцесивно према потребама Наручиоца, а највише до висине процењене вредности набавке на годишњем нивоу, својим доставним возилом на адресу Купца: ЈП“Национални парк Ђердап“ Доњи Милановац,</w:t>
      </w:r>
      <w:r w:rsidRPr="003F2344">
        <w:rPr>
          <w:rFonts w:eastAsia="Times New Roman"/>
          <w:color w:val="auto"/>
          <w:kern w:val="0"/>
          <w:lang w:val="ru-RU" w:eastAsia="en-US"/>
        </w:rPr>
        <w:t xml:space="preserve"> Ул. Краља Петра </w:t>
      </w:r>
      <w:r w:rsidRPr="003F2344">
        <w:rPr>
          <w:rFonts w:eastAsia="Times New Roman"/>
          <w:color w:val="auto"/>
          <w:kern w:val="0"/>
          <w:lang w:val="sl-SI" w:eastAsia="en-US"/>
        </w:rPr>
        <w:t>I 14а</w:t>
      </w:r>
      <w:r w:rsidRPr="003F2344">
        <w:rPr>
          <w:color w:val="auto"/>
          <w:lang w:val="sl-SI"/>
        </w:rPr>
        <w:t xml:space="preserve"> , у паковањима по стандардним пакетима, уједначене величине који осигуравају да се предмет набавке не оштећује и не расипа.</w:t>
      </w:r>
    </w:p>
    <w:p w:rsidR="00CB6169" w:rsidRPr="003F2344" w:rsidRDefault="00CB6169" w:rsidP="00CB6169">
      <w:pPr>
        <w:suppressAutoHyphens w:val="0"/>
        <w:autoSpaceDE w:val="0"/>
        <w:autoSpaceDN w:val="0"/>
        <w:adjustRightInd w:val="0"/>
        <w:spacing w:line="240" w:lineRule="auto"/>
        <w:ind w:firstLine="708"/>
        <w:jc w:val="both"/>
        <w:rPr>
          <w:rFonts w:eastAsia="Times New Roman"/>
          <w:color w:val="auto"/>
          <w:kern w:val="0"/>
          <w:lang w:val="en-US" w:eastAsia="en-US"/>
        </w:rPr>
      </w:pPr>
      <w:r w:rsidRPr="003F2344">
        <w:rPr>
          <w:rFonts w:eastAsia="Times New Roman"/>
          <w:color w:val="auto"/>
          <w:kern w:val="0"/>
          <w:lang w:val="en-US" w:eastAsia="en-US"/>
        </w:rPr>
        <w:t xml:space="preserve">Наручилац ће за сваку појединачну наруџбину, изабараном понуђачу доставити писану наруџбеницу. </w:t>
      </w:r>
    </w:p>
    <w:p w:rsidR="00CB6169" w:rsidRPr="003F2344" w:rsidRDefault="00CB6169" w:rsidP="00CB6169">
      <w:pPr>
        <w:suppressAutoHyphens w:val="0"/>
        <w:autoSpaceDE w:val="0"/>
        <w:autoSpaceDN w:val="0"/>
        <w:adjustRightInd w:val="0"/>
        <w:spacing w:line="240" w:lineRule="auto"/>
        <w:ind w:firstLine="708"/>
        <w:jc w:val="both"/>
        <w:rPr>
          <w:rFonts w:eastAsia="Times New Roman"/>
          <w:color w:val="auto"/>
          <w:kern w:val="0"/>
          <w:lang w:val="en-US" w:eastAsia="en-US"/>
        </w:rPr>
      </w:pPr>
      <w:r w:rsidRPr="003F2344">
        <w:rPr>
          <w:rFonts w:eastAsia="Times New Roman"/>
          <w:color w:val="auto"/>
          <w:kern w:val="0"/>
          <w:lang w:val="en-US" w:eastAsia="en-US"/>
        </w:rPr>
        <w:t xml:space="preserve">Наручилац задржава право да од изабраног понуђача купује </w:t>
      </w:r>
      <w:r>
        <w:rPr>
          <w:rFonts w:eastAsia="Times New Roman"/>
          <w:color w:val="auto"/>
          <w:kern w:val="0"/>
          <w:lang w:val="sr-Cyrl-RS" w:eastAsia="en-US"/>
        </w:rPr>
        <w:t>штампане обрасце</w:t>
      </w:r>
      <w:r w:rsidRPr="003F2344">
        <w:rPr>
          <w:rFonts w:eastAsia="Times New Roman"/>
          <w:color w:val="auto"/>
          <w:kern w:val="0"/>
          <w:lang w:val="en-US" w:eastAsia="en-US"/>
        </w:rPr>
        <w:t xml:space="preserve">, која се не налазе у техничкој спецификацији, у случају да се јави потреба Наручиоца, а све у оквиру процењене вредности јавне набавке на годишњем нивоу. </w:t>
      </w:r>
    </w:p>
    <w:p w:rsidR="00CB6169" w:rsidRPr="003F2344" w:rsidRDefault="00CB6169" w:rsidP="00CB6169">
      <w:pPr>
        <w:suppressAutoHyphens w:val="0"/>
        <w:spacing w:line="240" w:lineRule="auto"/>
        <w:ind w:right="-10" w:firstLine="708"/>
        <w:jc w:val="both"/>
        <w:rPr>
          <w:rFonts w:eastAsia="Times New Roman"/>
          <w:color w:val="auto"/>
          <w:kern w:val="0"/>
          <w:lang w:val="sl-SI" w:eastAsia="en-US"/>
        </w:rPr>
      </w:pPr>
      <w:r w:rsidRPr="003F2344">
        <w:rPr>
          <w:rFonts w:eastAsia="Times New Roman"/>
          <w:color w:val="auto"/>
          <w:kern w:val="0"/>
          <w:lang w:val="ru-RU" w:eastAsia="en-US"/>
        </w:rPr>
        <w:t>Доб</w:t>
      </w:r>
      <w:r w:rsidRPr="003F2344">
        <w:rPr>
          <w:rFonts w:eastAsia="Times New Roman"/>
          <w:color w:val="auto"/>
          <w:spacing w:val="-1"/>
          <w:kern w:val="0"/>
          <w:lang w:val="ru-RU" w:eastAsia="en-US"/>
        </w:rPr>
        <w:t>а</w:t>
      </w:r>
      <w:r w:rsidRPr="003F2344">
        <w:rPr>
          <w:rFonts w:eastAsia="Times New Roman"/>
          <w:color w:val="auto"/>
          <w:kern w:val="0"/>
          <w:lang w:val="ru-RU" w:eastAsia="en-US"/>
        </w:rPr>
        <w:t>вљ</w:t>
      </w:r>
      <w:r w:rsidRPr="003F2344">
        <w:rPr>
          <w:rFonts w:eastAsia="Times New Roman"/>
          <w:color w:val="auto"/>
          <w:spacing w:val="-10"/>
          <w:kern w:val="0"/>
          <w:lang w:val="ru-RU" w:eastAsia="en-US"/>
        </w:rPr>
        <w:t>а</w:t>
      </w:r>
      <w:r w:rsidRPr="003F2344">
        <w:rPr>
          <w:rFonts w:eastAsia="Times New Roman"/>
          <w:color w:val="auto"/>
          <w:kern w:val="0"/>
          <w:lang w:val="ru-RU" w:eastAsia="en-US"/>
        </w:rPr>
        <w:t>ч</w:t>
      </w:r>
      <w:r w:rsidRPr="003F2344">
        <w:rPr>
          <w:rFonts w:eastAsia="Times New Roman"/>
          <w:color w:val="auto"/>
          <w:spacing w:val="7"/>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е</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об</w:t>
      </w:r>
      <w:r w:rsidRPr="003F2344">
        <w:rPr>
          <w:rFonts w:eastAsia="Times New Roman"/>
          <w:color w:val="auto"/>
          <w:spacing w:val="1"/>
          <w:kern w:val="0"/>
          <w:lang w:val="ru-RU" w:eastAsia="en-US"/>
        </w:rPr>
        <w:t>а</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ез</w:t>
      </w:r>
      <w:r w:rsidRPr="003F2344">
        <w:rPr>
          <w:rFonts w:eastAsia="Times New Roman"/>
          <w:color w:val="auto"/>
          <w:spacing w:val="-5"/>
          <w:kern w:val="0"/>
          <w:lang w:val="ru-RU" w:eastAsia="en-US"/>
        </w:rPr>
        <w:t>у</w:t>
      </w:r>
      <w:r w:rsidRPr="003F2344">
        <w:rPr>
          <w:rFonts w:eastAsia="Times New Roman"/>
          <w:color w:val="auto"/>
          <w:kern w:val="0"/>
          <w:lang w:val="ru-RU" w:eastAsia="en-US"/>
        </w:rPr>
        <w:t>је</w:t>
      </w:r>
      <w:r w:rsidRPr="003F2344">
        <w:rPr>
          <w:rFonts w:eastAsia="Times New Roman"/>
          <w:color w:val="auto"/>
          <w:spacing w:val="7"/>
          <w:kern w:val="0"/>
          <w:lang w:val="ru-RU" w:eastAsia="en-US"/>
        </w:rPr>
        <w:t xml:space="preserve"> </w:t>
      </w:r>
      <w:r w:rsidRPr="003F2344">
        <w:rPr>
          <w:rFonts w:eastAsia="Times New Roman"/>
          <w:color w:val="auto"/>
          <w:kern w:val="0"/>
          <w:lang w:val="ru-RU" w:eastAsia="en-US"/>
        </w:rPr>
        <w:t>да</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добра</w:t>
      </w:r>
      <w:r w:rsidRPr="003F2344">
        <w:rPr>
          <w:rFonts w:eastAsia="Times New Roman"/>
          <w:color w:val="auto"/>
          <w:spacing w:val="4"/>
          <w:kern w:val="0"/>
          <w:lang w:val="ru-RU" w:eastAsia="en-US"/>
        </w:rPr>
        <w:t xml:space="preserve"> </w:t>
      </w:r>
      <w:r w:rsidRPr="003F2344">
        <w:rPr>
          <w:rFonts w:eastAsia="Times New Roman"/>
          <w:color w:val="auto"/>
          <w:spacing w:val="-11"/>
          <w:kern w:val="0"/>
          <w:lang w:val="ru-RU" w:eastAsia="en-US"/>
        </w:rPr>
        <w:t>к</w:t>
      </w:r>
      <w:r w:rsidRPr="003F2344">
        <w:rPr>
          <w:rFonts w:eastAsia="Times New Roman"/>
          <w:color w:val="auto"/>
          <w:kern w:val="0"/>
          <w:lang w:val="ru-RU" w:eastAsia="en-US"/>
        </w:rPr>
        <w:t>оја</w:t>
      </w:r>
      <w:r w:rsidRPr="003F2344">
        <w:rPr>
          <w:rFonts w:eastAsia="Times New Roman"/>
          <w:color w:val="auto"/>
          <w:spacing w:val="4"/>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 xml:space="preserve">у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2"/>
          <w:kern w:val="0"/>
          <w:lang w:val="ru-RU" w:eastAsia="en-US"/>
        </w:rPr>
        <w:t>м</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5"/>
          <w:kern w:val="0"/>
          <w:lang w:val="ru-RU" w:eastAsia="en-US"/>
        </w:rPr>
        <w:t xml:space="preserve"> </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ог</w:t>
      </w:r>
      <w:r w:rsidRPr="003F2344">
        <w:rPr>
          <w:rFonts w:eastAsia="Times New Roman"/>
          <w:color w:val="auto"/>
          <w:spacing w:val="10"/>
          <w:kern w:val="0"/>
          <w:lang w:val="ru-RU" w:eastAsia="en-US"/>
        </w:rPr>
        <w:t xml:space="preserve"> </w:t>
      </w:r>
      <w:r w:rsidRPr="003F2344">
        <w:rPr>
          <w:rFonts w:eastAsia="Times New Roman"/>
          <w:color w:val="auto"/>
          <w:spacing w:val="-7"/>
          <w:kern w:val="0"/>
          <w:lang w:val="ru-RU" w:eastAsia="en-US"/>
        </w:rPr>
        <w:t>у</w:t>
      </w:r>
      <w:r w:rsidRPr="003F2344">
        <w:rPr>
          <w:rFonts w:eastAsia="Times New Roman"/>
          <w:color w:val="auto"/>
          <w:spacing w:val="-5"/>
          <w:kern w:val="0"/>
          <w:lang w:val="ru-RU" w:eastAsia="en-US"/>
        </w:rPr>
        <w:t>г</w:t>
      </w:r>
      <w:r w:rsidRPr="003F2344">
        <w:rPr>
          <w:rFonts w:eastAsia="Times New Roman"/>
          <w:color w:val="auto"/>
          <w:spacing w:val="2"/>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ор</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5"/>
          <w:kern w:val="0"/>
          <w:lang w:val="ru-RU" w:eastAsia="en-US"/>
        </w:rPr>
        <w:t xml:space="preserve"> </w:t>
      </w:r>
      <w:r w:rsidRPr="003F2344">
        <w:rPr>
          <w:rFonts w:eastAsia="Times New Roman"/>
          <w:color w:val="auto"/>
          <w:spacing w:val="7"/>
          <w:kern w:val="0"/>
          <w:lang w:val="ru-RU" w:eastAsia="en-US"/>
        </w:rPr>
        <w:t xml:space="preserve">испоручи у року од 5 дана од дана </w:t>
      </w:r>
      <w:r w:rsidRPr="003F2344">
        <w:rPr>
          <w:rFonts w:eastAsia="Times New Roman"/>
          <w:color w:val="auto"/>
          <w:spacing w:val="1"/>
          <w:kern w:val="0"/>
          <w:lang w:val="ru-RU" w:eastAsia="en-US"/>
        </w:rPr>
        <w:t xml:space="preserve">поруџбине </w:t>
      </w:r>
      <w:r w:rsidRPr="003F2344">
        <w:rPr>
          <w:rFonts w:eastAsia="Times New Roman"/>
          <w:color w:val="auto"/>
          <w:kern w:val="0"/>
          <w:lang w:val="en-US" w:eastAsia="en-US"/>
        </w:rPr>
        <w:t>Наручиоца</w:t>
      </w:r>
      <w:r w:rsidRPr="003F2344">
        <w:rPr>
          <w:rFonts w:eastAsia="Times New Roman"/>
          <w:color w:val="auto"/>
          <w:spacing w:val="1"/>
          <w:kern w:val="0"/>
          <w:lang w:val="ru-RU" w:eastAsia="en-US"/>
        </w:rPr>
        <w:t xml:space="preserve"> н</w:t>
      </w:r>
      <w:r w:rsidRPr="003F2344">
        <w:rPr>
          <w:rFonts w:eastAsia="Times New Roman"/>
          <w:color w:val="auto"/>
          <w:kern w:val="0"/>
          <w:lang w:val="ru-RU" w:eastAsia="en-US"/>
        </w:rPr>
        <w:t>а</w:t>
      </w:r>
      <w:r w:rsidRPr="003F2344">
        <w:rPr>
          <w:rFonts w:eastAsia="Times New Roman"/>
          <w:color w:val="auto"/>
          <w:spacing w:val="11"/>
          <w:kern w:val="0"/>
          <w:lang w:val="ru-RU" w:eastAsia="en-US"/>
        </w:rPr>
        <w:t xml:space="preserve"> адресу</w:t>
      </w:r>
      <w:r w:rsidRPr="003F2344">
        <w:rPr>
          <w:rFonts w:eastAsia="Times New Roman"/>
          <w:color w:val="auto"/>
          <w:kern w:val="0"/>
          <w:lang w:val="ru-RU" w:eastAsia="en-US"/>
        </w:rPr>
        <w:t xml:space="preserve"> </w:t>
      </w:r>
      <w:r w:rsidRPr="003F2344">
        <w:rPr>
          <w:rFonts w:eastAsia="Times New Roman"/>
          <w:color w:val="auto"/>
          <w:kern w:val="0"/>
          <w:lang w:val="en-US" w:eastAsia="en-US"/>
        </w:rPr>
        <w:t>Наручиоца</w:t>
      </w:r>
      <w:r w:rsidRPr="003F2344">
        <w:rPr>
          <w:rFonts w:eastAsia="Times New Roman"/>
          <w:color w:val="auto"/>
          <w:spacing w:val="-1"/>
          <w:kern w:val="0"/>
          <w:lang w:val="ru-RU" w:eastAsia="en-US"/>
        </w:rPr>
        <w:t>.</w:t>
      </w:r>
    </w:p>
    <w:p w:rsidR="00CB6169" w:rsidRPr="003F2344" w:rsidRDefault="00CB6169" w:rsidP="00CB6169">
      <w:pPr>
        <w:suppressAutoHyphens w:val="0"/>
        <w:autoSpaceDE w:val="0"/>
        <w:autoSpaceDN w:val="0"/>
        <w:adjustRightInd w:val="0"/>
        <w:spacing w:line="240" w:lineRule="auto"/>
        <w:rPr>
          <w:rFonts w:eastAsia="Calibri"/>
          <w:b/>
          <w:kern w:val="0"/>
          <w:lang w:val="sl-SI" w:eastAsia="en-US"/>
        </w:rPr>
      </w:pPr>
    </w:p>
    <w:p w:rsidR="00CB6169" w:rsidRPr="003F2344" w:rsidRDefault="00CB6169" w:rsidP="00CB6169">
      <w:pPr>
        <w:suppressAutoHyphens w:val="0"/>
        <w:autoSpaceDE w:val="0"/>
        <w:autoSpaceDN w:val="0"/>
        <w:adjustRightInd w:val="0"/>
        <w:spacing w:line="240" w:lineRule="auto"/>
        <w:jc w:val="center"/>
        <w:rPr>
          <w:rFonts w:eastAsia="Calibri"/>
          <w:b/>
          <w:color w:val="auto"/>
          <w:kern w:val="0"/>
          <w:lang w:val="sl-SI" w:eastAsia="en-US"/>
        </w:rPr>
      </w:pPr>
      <w:r w:rsidRPr="003F2344">
        <w:rPr>
          <w:rFonts w:eastAsia="Calibri"/>
          <w:b/>
          <w:color w:val="auto"/>
          <w:kern w:val="0"/>
          <w:lang w:val="sl-SI" w:eastAsia="en-US"/>
        </w:rPr>
        <w:t>Члан 3.</w:t>
      </w:r>
    </w:p>
    <w:p w:rsidR="00CB6169" w:rsidRPr="003F2344" w:rsidRDefault="00CB6169" w:rsidP="00CB6169">
      <w:pPr>
        <w:suppressAutoHyphens w:val="0"/>
        <w:spacing w:line="240" w:lineRule="auto"/>
        <w:ind w:firstLine="708"/>
        <w:jc w:val="both"/>
        <w:rPr>
          <w:rFonts w:eastAsia="Calibri"/>
          <w:color w:val="auto"/>
          <w:kern w:val="0"/>
          <w:lang w:val="en-US"/>
        </w:rPr>
      </w:pPr>
      <w:r w:rsidRPr="003F2344">
        <w:rPr>
          <w:rFonts w:eastAsia="Calibri"/>
          <w:kern w:val="0"/>
          <w:lang w:val="sl-SI" w:eastAsia="en-US"/>
        </w:rPr>
        <w:t xml:space="preserve">Уговор се закључује за набавку добара из члана 1. овог Уговора у износу од </w:t>
      </w:r>
      <w:r>
        <w:rPr>
          <w:rFonts w:eastAsia="Calibri"/>
          <w:kern w:val="0"/>
          <w:lang w:val="sr-Cyrl-RS" w:eastAsia="en-US"/>
        </w:rPr>
        <w:t>______________</w:t>
      </w:r>
      <w:r w:rsidRPr="003F2344">
        <w:rPr>
          <w:rFonts w:eastAsia="Calibri"/>
          <w:color w:val="auto"/>
          <w:kern w:val="0"/>
          <w:lang w:val="sl-SI" w:eastAsia="en-US"/>
        </w:rPr>
        <w:t xml:space="preserve"> дин. без ПДВ-а, односно износу од </w:t>
      </w:r>
      <w:r>
        <w:rPr>
          <w:rFonts w:eastAsia="Calibri"/>
          <w:color w:val="auto"/>
          <w:kern w:val="0"/>
          <w:lang w:val="sr-Cyrl-RS" w:eastAsia="en-US"/>
        </w:rPr>
        <w:t>_______________</w:t>
      </w:r>
      <w:r w:rsidRPr="003F2344">
        <w:rPr>
          <w:rFonts w:eastAsia="Calibri"/>
          <w:color w:val="auto"/>
          <w:kern w:val="0"/>
          <w:lang w:val="sl-SI" w:eastAsia="en-US"/>
        </w:rPr>
        <w:t xml:space="preserve"> дин. са ПДВ-ом.</w:t>
      </w:r>
      <w:r w:rsidRPr="003F2344">
        <w:rPr>
          <w:rFonts w:eastAsia="Calibri"/>
          <w:color w:val="auto"/>
          <w:kern w:val="0"/>
          <w:lang w:val="en-US"/>
        </w:rPr>
        <w:t xml:space="preserve"> </w:t>
      </w:r>
    </w:p>
    <w:p w:rsidR="00CB6169" w:rsidRPr="003F2344" w:rsidRDefault="00CB6169" w:rsidP="00CB6169">
      <w:pPr>
        <w:autoSpaceDE w:val="0"/>
        <w:autoSpaceDN w:val="0"/>
        <w:adjustRightInd w:val="0"/>
        <w:spacing w:line="240" w:lineRule="auto"/>
        <w:ind w:firstLine="708"/>
        <w:jc w:val="both"/>
        <w:rPr>
          <w:rFonts w:eastAsia="Calibri"/>
          <w:b/>
          <w:bCs/>
          <w:color w:val="auto"/>
          <w:lang w:val="sl-SI"/>
        </w:rPr>
      </w:pPr>
      <w:r w:rsidRPr="003F2344">
        <w:rPr>
          <w:rFonts w:eastAsia="Times New Roman"/>
          <w:color w:val="auto"/>
          <w:kern w:val="0"/>
          <w:lang w:val="sr-Latn-CS"/>
        </w:rPr>
        <w:t xml:space="preserve">Плаћање ће се извршити на </w:t>
      </w:r>
      <w:r w:rsidRPr="003F2344">
        <w:rPr>
          <w:rFonts w:eastAsia="Times New Roman"/>
          <w:color w:val="auto"/>
          <w:kern w:val="0"/>
          <w:lang w:val="sl-SI"/>
        </w:rPr>
        <w:t>текући</w:t>
      </w:r>
      <w:r w:rsidRPr="003F2344">
        <w:rPr>
          <w:rFonts w:eastAsia="Times New Roman"/>
          <w:color w:val="auto"/>
          <w:kern w:val="0"/>
          <w:lang w:val="sr-Latn-CS"/>
        </w:rPr>
        <w:t xml:space="preserve"> рачун број </w:t>
      </w:r>
      <w:r w:rsidRPr="003F2344">
        <w:rPr>
          <w:rFonts w:eastAsia="Times New Roman"/>
          <w:color w:val="auto"/>
          <w:kern w:val="0"/>
          <w:lang w:val="sr-Cyrl-CS"/>
        </w:rPr>
        <w:t xml:space="preserve"> </w:t>
      </w:r>
      <w:r>
        <w:rPr>
          <w:rFonts w:eastAsia="Calibri"/>
          <w:color w:val="auto"/>
          <w:lang w:val="sr-Cyrl-RS"/>
        </w:rPr>
        <w:t>___________</w:t>
      </w:r>
      <w:r w:rsidRPr="003F2344">
        <w:rPr>
          <w:rFonts w:eastAsia="Calibri"/>
          <w:color w:val="auto"/>
          <w:lang w:val="sl-SI"/>
        </w:rPr>
        <w:t xml:space="preserve">, код </w:t>
      </w:r>
      <w:r>
        <w:rPr>
          <w:rFonts w:eastAsia="Calibri"/>
          <w:color w:val="auto"/>
          <w:lang w:val="sr-Cyrl-RS"/>
        </w:rPr>
        <w:t xml:space="preserve">____________________ </w:t>
      </w:r>
      <w:r w:rsidRPr="003F2344">
        <w:rPr>
          <w:rFonts w:eastAsia="Calibri"/>
          <w:color w:val="auto"/>
          <w:lang w:val="sl-SI"/>
        </w:rPr>
        <w:t>банке</w:t>
      </w:r>
      <w:r w:rsidRPr="003F2344">
        <w:rPr>
          <w:rFonts w:eastAsia="Times New Roman"/>
          <w:color w:val="auto"/>
          <w:kern w:val="0"/>
          <w:lang w:val="sr-Cyrl-CS"/>
        </w:rPr>
        <w:t xml:space="preserve">,  у  корист  </w:t>
      </w:r>
      <w:r>
        <w:rPr>
          <w:rFonts w:eastAsia="Calibri"/>
          <w:bCs/>
          <w:color w:val="auto"/>
          <w:lang w:val="sr-Cyrl-RS"/>
        </w:rPr>
        <w:t>____________________________</w:t>
      </w:r>
      <w:r w:rsidRPr="003F2344">
        <w:rPr>
          <w:rFonts w:eastAsia="Times New Roman"/>
          <w:color w:val="auto"/>
          <w:kern w:val="0"/>
          <w:lang w:val="sr-Cyrl-CS"/>
        </w:rPr>
        <w:t xml:space="preserve">.                                </w:t>
      </w:r>
    </w:p>
    <w:p w:rsidR="00CB6169" w:rsidRPr="003F2344" w:rsidRDefault="00CB6169" w:rsidP="00CB6169">
      <w:pPr>
        <w:suppressAutoHyphens w:val="0"/>
        <w:spacing w:line="240" w:lineRule="auto"/>
        <w:ind w:firstLine="708"/>
        <w:jc w:val="both"/>
        <w:rPr>
          <w:rFonts w:eastAsia="Times New Roman"/>
          <w:color w:val="auto"/>
          <w:kern w:val="0"/>
          <w:lang w:val="ru-RU" w:eastAsia="en-US"/>
        </w:rPr>
      </w:pPr>
      <w:r w:rsidRPr="003F2344">
        <w:rPr>
          <w:rFonts w:eastAsia="Times New Roman"/>
          <w:color w:val="auto"/>
          <w:spacing w:val="-21"/>
          <w:kern w:val="0"/>
          <w:lang w:val="ru-RU" w:eastAsia="en-US"/>
        </w:rPr>
        <w:t>У</w:t>
      </w:r>
      <w:r w:rsidRPr="003F2344">
        <w:rPr>
          <w:rFonts w:eastAsia="Times New Roman"/>
          <w:color w:val="auto"/>
          <w:spacing w:val="-5"/>
          <w:kern w:val="0"/>
          <w:lang w:val="ru-RU" w:eastAsia="en-US"/>
        </w:rPr>
        <w:t>г</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ор</w:t>
      </w:r>
      <w:r w:rsidRPr="003F2344">
        <w:rPr>
          <w:rFonts w:eastAsia="Times New Roman"/>
          <w:color w:val="auto"/>
          <w:spacing w:val="3"/>
          <w:kern w:val="0"/>
          <w:lang w:val="ru-RU" w:eastAsia="en-US"/>
        </w:rPr>
        <w:t>н</w:t>
      </w:r>
      <w:r w:rsidRPr="003F2344">
        <w:rPr>
          <w:rFonts w:eastAsia="Times New Roman"/>
          <w:color w:val="auto"/>
          <w:kern w:val="0"/>
          <w:lang w:val="ru-RU" w:eastAsia="en-US"/>
        </w:rPr>
        <w:t xml:space="preserve">у </w:t>
      </w:r>
      <w:r w:rsidRPr="003F2344">
        <w:rPr>
          <w:rFonts w:eastAsia="Times New Roman"/>
          <w:color w:val="auto"/>
          <w:spacing w:val="48"/>
          <w:kern w:val="0"/>
          <w:lang w:val="ru-RU" w:eastAsia="en-US"/>
        </w:rPr>
        <w:t xml:space="preserve"> </w:t>
      </w:r>
      <w:r w:rsidRPr="003F2344">
        <w:rPr>
          <w:rFonts w:eastAsia="Times New Roman"/>
          <w:color w:val="auto"/>
          <w:spacing w:val="1"/>
          <w:kern w:val="0"/>
          <w:lang w:val="ru-RU" w:eastAsia="en-US"/>
        </w:rPr>
        <w:t>ц</w:t>
      </w:r>
      <w:r w:rsidRPr="003F2344">
        <w:rPr>
          <w:rFonts w:eastAsia="Times New Roman"/>
          <w:color w:val="auto"/>
          <w:spacing w:val="-1"/>
          <w:kern w:val="0"/>
          <w:lang w:val="ru-RU" w:eastAsia="en-US"/>
        </w:rPr>
        <w:t>е</w:t>
      </w:r>
      <w:r w:rsidRPr="003F2344">
        <w:rPr>
          <w:rFonts w:eastAsia="Times New Roman"/>
          <w:color w:val="auto"/>
          <w:spacing w:val="6"/>
          <w:kern w:val="0"/>
          <w:lang w:val="ru-RU" w:eastAsia="en-US"/>
        </w:rPr>
        <w:t>н</w:t>
      </w:r>
      <w:r w:rsidRPr="003F2344">
        <w:rPr>
          <w:rFonts w:eastAsia="Times New Roman"/>
          <w:color w:val="auto"/>
          <w:kern w:val="0"/>
          <w:lang w:val="ru-RU" w:eastAsia="en-US"/>
        </w:rPr>
        <w:t xml:space="preserve">у </w:t>
      </w:r>
      <w:r w:rsidRPr="003F2344">
        <w:rPr>
          <w:rFonts w:eastAsia="Times New Roman"/>
          <w:color w:val="auto"/>
          <w:spacing w:val="50"/>
          <w:kern w:val="0"/>
          <w:lang w:val="ru-RU" w:eastAsia="en-US"/>
        </w:rPr>
        <w:t xml:space="preserve"> </w:t>
      </w:r>
      <w:r w:rsidRPr="003F2344">
        <w:rPr>
          <w:rFonts w:eastAsia="Times New Roman"/>
          <w:color w:val="auto"/>
          <w:spacing w:val="-1"/>
          <w:kern w:val="0"/>
          <w:lang w:val="ru-RU" w:eastAsia="en-US"/>
        </w:rPr>
        <w:t>ч</w:t>
      </w:r>
      <w:r w:rsidRPr="003F2344">
        <w:rPr>
          <w:rFonts w:eastAsia="Times New Roman"/>
          <w:color w:val="auto"/>
          <w:spacing w:val="1"/>
          <w:kern w:val="0"/>
          <w:lang w:val="ru-RU" w:eastAsia="en-US"/>
        </w:rPr>
        <w:t>ин</w:t>
      </w:r>
      <w:r w:rsidRPr="003F2344">
        <w:rPr>
          <w:rFonts w:eastAsia="Times New Roman"/>
          <w:color w:val="auto"/>
          <w:kern w:val="0"/>
          <w:lang w:val="ru-RU" w:eastAsia="en-US"/>
        </w:rPr>
        <w:t xml:space="preserve">е </w:t>
      </w:r>
      <w:r w:rsidRPr="003F2344">
        <w:rPr>
          <w:rFonts w:eastAsia="Times New Roman"/>
          <w:color w:val="auto"/>
          <w:spacing w:val="54"/>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1"/>
          <w:kern w:val="0"/>
          <w:lang w:val="ru-RU" w:eastAsia="en-US"/>
        </w:rPr>
        <w:t>и</w:t>
      </w:r>
      <w:r w:rsidRPr="003F2344">
        <w:rPr>
          <w:rFonts w:eastAsia="Times New Roman"/>
          <w:color w:val="auto"/>
          <w:spacing w:val="2"/>
          <w:kern w:val="0"/>
          <w:lang w:val="ru-RU" w:eastAsia="en-US"/>
        </w:rPr>
        <w:t>х</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ћ</w:t>
      </w:r>
      <w:r w:rsidRPr="003F2344">
        <w:rPr>
          <w:rFonts w:eastAsia="Times New Roman"/>
          <w:color w:val="auto"/>
          <w:spacing w:val="-1"/>
          <w:kern w:val="0"/>
          <w:lang w:val="ru-RU" w:eastAsia="en-US"/>
        </w:rPr>
        <w:t>е</w:t>
      </w:r>
      <w:r w:rsidRPr="003F2344">
        <w:rPr>
          <w:rFonts w:eastAsia="Times New Roman"/>
          <w:color w:val="auto"/>
          <w:spacing w:val="1"/>
          <w:kern w:val="0"/>
          <w:lang w:val="ru-RU" w:eastAsia="en-US"/>
        </w:rPr>
        <w:t>н</w:t>
      </w:r>
      <w:r w:rsidRPr="003F2344">
        <w:rPr>
          <w:rFonts w:eastAsia="Times New Roman"/>
          <w:color w:val="auto"/>
          <w:kern w:val="0"/>
          <w:lang w:val="ru-RU" w:eastAsia="en-US"/>
        </w:rPr>
        <w:t xml:space="preserve">е </w:t>
      </w:r>
      <w:r w:rsidRPr="003F2344">
        <w:rPr>
          <w:rFonts w:eastAsia="Times New Roman"/>
          <w:color w:val="auto"/>
          <w:spacing w:val="57"/>
          <w:kern w:val="0"/>
          <w:lang w:val="ru-RU" w:eastAsia="en-US"/>
        </w:rPr>
        <w:t xml:space="preserve"> </w:t>
      </w:r>
      <w:r w:rsidRPr="003F2344">
        <w:rPr>
          <w:rFonts w:eastAsia="Times New Roman"/>
          <w:color w:val="auto"/>
          <w:kern w:val="0"/>
          <w:lang w:val="ru-RU" w:eastAsia="en-US"/>
        </w:rPr>
        <w:t>ј</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1"/>
          <w:kern w:val="0"/>
          <w:lang w:val="ru-RU" w:eastAsia="en-US"/>
        </w:rPr>
        <w:t>и</w:t>
      </w:r>
      <w:r w:rsidRPr="003F2344">
        <w:rPr>
          <w:rFonts w:eastAsia="Times New Roman"/>
          <w:color w:val="auto"/>
          <w:spacing w:val="1"/>
          <w:kern w:val="0"/>
          <w:lang w:val="ru-RU" w:eastAsia="en-US"/>
        </w:rPr>
        <w:t>ни</w:t>
      </w:r>
      <w:r w:rsidRPr="003F2344">
        <w:rPr>
          <w:rFonts w:eastAsia="Times New Roman"/>
          <w:color w:val="auto"/>
          <w:spacing w:val="-1"/>
          <w:kern w:val="0"/>
          <w:lang w:val="ru-RU" w:eastAsia="en-US"/>
        </w:rPr>
        <w:t>ч</w:t>
      </w:r>
      <w:r w:rsidRPr="003F2344">
        <w:rPr>
          <w:rFonts w:eastAsia="Times New Roman"/>
          <w:color w:val="auto"/>
          <w:spacing w:val="1"/>
          <w:kern w:val="0"/>
          <w:lang w:val="ru-RU" w:eastAsia="en-US"/>
        </w:rPr>
        <w:t>н</w:t>
      </w:r>
      <w:r w:rsidRPr="003F2344">
        <w:rPr>
          <w:rFonts w:eastAsia="Times New Roman"/>
          <w:color w:val="auto"/>
          <w:kern w:val="0"/>
          <w:lang w:val="ru-RU" w:eastAsia="en-US"/>
        </w:rPr>
        <w:t xml:space="preserve">е </w:t>
      </w:r>
      <w:r w:rsidRPr="003F2344">
        <w:rPr>
          <w:rFonts w:eastAsia="Times New Roman"/>
          <w:color w:val="auto"/>
          <w:spacing w:val="52"/>
          <w:kern w:val="0"/>
          <w:lang w:val="ru-RU" w:eastAsia="en-US"/>
        </w:rPr>
        <w:t xml:space="preserve"> </w:t>
      </w:r>
      <w:r w:rsidRPr="003F2344">
        <w:rPr>
          <w:rFonts w:eastAsia="Times New Roman"/>
          <w:color w:val="auto"/>
          <w:spacing w:val="1"/>
          <w:kern w:val="0"/>
          <w:lang w:val="ru-RU" w:eastAsia="en-US"/>
        </w:rPr>
        <w:t>ц</w:t>
      </w:r>
      <w:r w:rsidRPr="003F2344">
        <w:rPr>
          <w:rFonts w:eastAsia="Times New Roman"/>
          <w:color w:val="auto"/>
          <w:spacing w:val="-1"/>
          <w:kern w:val="0"/>
          <w:lang w:val="ru-RU" w:eastAsia="en-US"/>
        </w:rPr>
        <w:t>е</w:t>
      </w:r>
      <w:r w:rsidRPr="003F2344">
        <w:rPr>
          <w:rFonts w:eastAsia="Times New Roman"/>
          <w:color w:val="auto"/>
          <w:spacing w:val="1"/>
          <w:kern w:val="0"/>
          <w:lang w:val="ru-RU" w:eastAsia="en-US"/>
        </w:rPr>
        <w:t>н</w:t>
      </w:r>
      <w:r w:rsidRPr="003F2344">
        <w:rPr>
          <w:rFonts w:eastAsia="Times New Roman"/>
          <w:color w:val="auto"/>
          <w:kern w:val="0"/>
          <w:lang w:val="ru-RU" w:eastAsia="en-US"/>
        </w:rPr>
        <w:t xml:space="preserve">е </w:t>
      </w:r>
      <w:r w:rsidRPr="003F2344">
        <w:rPr>
          <w:rFonts w:eastAsia="Times New Roman"/>
          <w:color w:val="auto"/>
          <w:spacing w:val="54"/>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дм</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1"/>
          <w:kern w:val="0"/>
          <w:lang w:val="ru-RU" w:eastAsia="en-US"/>
        </w:rPr>
        <w:t>ни</w:t>
      </w:r>
      <w:r w:rsidRPr="003F2344">
        <w:rPr>
          <w:rFonts w:eastAsia="Times New Roman"/>
          <w:color w:val="auto"/>
          <w:kern w:val="0"/>
          <w:lang w:val="ru-RU" w:eastAsia="en-US"/>
        </w:rPr>
        <w:t xml:space="preserve">х </w:t>
      </w:r>
      <w:r w:rsidRPr="003F2344">
        <w:rPr>
          <w:rFonts w:eastAsia="Times New Roman"/>
          <w:color w:val="auto"/>
          <w:spacing w:val="57"/>
          <w:kern w:val="0"/>
          <w:lang w:val="ru-RU" w:eastAsia="en-US"/>
        </w:rPr>
        <w:t xml:space="preserve"> </w:t>
      </w:r>
      <w:r w:rsidRPr="003F2344">
        <w:rPr>
          <w:rFonts w:eastAsia="Times New Roman"/>
          <w:color w:val="auto"/>
          <w:kern w:val="0"/>
          <w:lang w:val="ru-RU" w:eastAsia="en-US"/>
        </w:rPr>
        <w:t>д</w:t>
      </w:r>
      <w:r w:rsidRPr="003F2344">
        <w:rPr>
          <w:rFonts w:eastAsia="Times New Roman"/>
          <w:color w:val="auto"/>
          <w:spacing w:val="-2"/>
          <w:kern w:val="0"/>
          <w:lang w:val="ru-RU" w:eastAsia="en-US"/>
        </w:rPr>
        <w:t>о</w:t>
      </w:r>
      <w:r w:rsidRPr="003F2344">
        <w:rPr>
          <w:rFonts w:eastAsia="Times New Roman"/>
          <w:color w:val="auto"/>
          <w:kern w:val="0"/>
          <w:lang w:val="ru-RU" w:eastAsia="en-US"/>
        </w:rPr>
        <w:t>б</w:t>
      </w:r>
      <w:r w:rsidRPr="003F2344">
        <w:rPr>
          <w:rFonts w:eastAsia="Times New Roman"/>
          <w:color w:val="auto"/>
          <w:spacing w:val="-1"/>
          <w:kern w:val="0"/>
          <w:lang w:val="ru-RU" w:eastAsia="en-US"/>
        </w:rPr>
        <w:t>а</w:t>
      </w:r>
      <w:r w:rsidRPr="003F2344">
        <w:rPr>
          <w:rFonts w:eastAsia="Times New Roman"/>
          <w:color w:val="auto"/>
          <w:kern w:val="0"/>
          <w:lang w:val="ru-RU" w:eastAsia="en-US"/>
        </w:rPr>
        <w:t xml:space="preserve">ра </w:t>
      </w:r>
      <w:r w:rsidRPr="003F2344">
        <w:rPr>
          <w:rFonts w:eastAsia="Times New Roman"/>
          <w:color w:val="auto"/>
          <w:spacing w:val="54"/>
          <w:kern w:val="0"/>
          <w:lang w:val="ru-RU" w:eastAsia="en-US"/>
        </w:rPr>
        <w:t xml:space="preserve"> </w:t>
      </w:r>
      <w:r w:rsidRPr="003F2344">
        <w:rPr>
          <w:rFonts w:eastAsia="Times New Roman"/>
          <w:color w:val="auto"/>
          <w:spacing w:val="1"/>
          <w:kern w:val="0"/>
          <w:lang w:val="ru-RU" w:eastAsia="en-US"/>
        </w:rPr>
        <w:t>и</w:t>
      </w:r>
      <w:r w:rsidRPr="003F2344">
        <w:rPr>
          <w:rFonts w:eastAsia="Times New Roman"/>
          <w:color w:val="auto"/>
          <w:kern w:val="0"/>
          <w:lang w:val="ru-RU" w:eastAsia="en-US"/>
        </w:rPr>
        <w:t xml:space="preserve">з </w:t>
      </w:r>
      <w:r w:rsidRPr="003F2344">
        <w:rPr>
          <w:rFonts w:eastAsia="Times New Roman"/>
          <w:color w:val="auto"/>
          <w:spacing w:val="56"/>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spacing w:val="-2"/>
          <w:kern w:val="0"/>
          <w:lang w:val="ru-RU" w:eastAsia="en-US"/>
        </w:rPr>
        <w:t>о</w:t>
      </w:r>
      <w:r w:rsidRPr="003F2344">
        <w:rPr>
          <w:rFonts w:eastAsia="Times New Roman"/>
          <w:color w:val="auto"/>
          <w:spacing w:val="3"/>
          <w:kern w:val="0"/>
          <w:lang w:val="ru-RU" w:eastAsia="en-US"/>
        </w:rPr>
        <w:t>н</w:t>
      </w:r>
      <w:r w:rsidRPr="003F2344">
        <w:rPr>
          <w:rFonts w:eastAsia="Times New Roman"/>
          <w:color w:val="auto"/>
          <w:spacing w:val="-22"/>
          <w:kern w:val="0"/>
          <w:lang w:val="ru-RU" w:eastAsia="en-US"/>
        </w:rPr>
        <w:t>у</w:t>
      </w:r>
      <w:r w:rsidRPr="003F2344">
        <w:rPr>
          <w:rFonts w:eastAsia="Times New Roman"/>
          <w:color w:val="auto"/>
          <w:spacing w:val="2"/>
          <w:kern w:val="0"/>
          <w:lang w:val="ru-RU" w:eastAsia="en-US"/>
        </w:rPr>
        <w:t>д</w:t>
      </w:r>
      <w:r w:rsidRPr="003F2344">
        <w:rPr>
          <w:rFonts w:eastAsia="Times New Roman"/>
          <w:color w:val="auto"/>
          <w:kern w:val="0"/>
          <w:lang w:val="ru-RU" w:eastAsia="en-US"/>
        </w:rPr>
        <w:t>е Доб</w:t>
      </w:r>
      <w:r w:rsidRPr="003F2344">
        <w:rPr>
          <w:rFonts w:eastAsia="Times New Roman"/>
          <w:color w:val="auto"/>
          <w:spacing w:val="-1"/>
          <w:kern w:val="0"/>
          <w:lang w:val="ru-RU" w:eastAsia="en-US"/>
        </w:rPr>
        <w:t>а</w:t>
      </w:r>
      <w:r w:rsidRPr="003F2344">
        <w:rPr>
          <w:rFonts w:eastAsia="Times New Roman"/>
          <w:color w:val="auto"/>
          <w:kern w:val="0"/>
          <w:lang w:val="ru-RU" w:eastAsia="en-US"/>
        </w:rPr>
        <w:t>вљ</w:t>
      </w:r>
      <w:r w:rsidRPr="003F2344">
        <w:rPr>
          <w:rFonts w:eastAsia="Times New Roman"/>
          <w:color w:val="auto"/>
          <w:spacing w:val="-10"/>
          <w:kern w:val="0"/>
          <w:lang w:val="ru-RU" w:eastAsia="en-US"/>
        </w:rPr>
        <w:t>а</w:t>
      </w:r>
      <w:r w:rsidRPr="003F2344">
        <w:rPr>
          <w:rFonts w:eastAsia="Times New Roman"/>
          <w:color w:val="auto"/>
          <w:spacing w:val="-1"/>
          <w:kern w:val="0"/>
          <w:lang w:val="ru-RU" w:eastAsia="en-US"/>
        </w:rPr>
        <w:t>ча</w:t>
      </w:r>
      <w:r w:rsidRPr="003F2344">
        <w:rPr>
          <w:rFonts w:eastAsia="Times New Roman"/>
          <w:color w:val="auto"/>
          <w:kern w:val="0"/>
          <w:lang w:val="ru-RU" w:eastAsia="en-US"/>
        </w:rPr>
        <w:t>.</w:t>
      </w:r>
    </w:p>
    <w:p w:rsidR="00CB6169" w:rsidRPr="003F2344" w:rsidRDefault="00CB6169" w:rsidP="00CB6169">
      <w:pPr>
        <w:suppressAutoHyphens w:val="0"/>
        <w:spacing w:line="240" w:lineRule="auto"/>
        <w:ind w:right="-10" w:firstLine="708"/>
        <w:jc w:val="both"/>
        <w:rPr>
          <w:rFonts w:eastAsia="Times New Roman"/>
          <w:color w:val="auto"/>
          <w:kern w:val="0"/>
          <w:lang w:val="sl-SI" w:eastAsia="en-US"/>
        </w:rPr>
      </w:pPr>
      <w:r w:rsidRPr="003F2344">
        <w:rPr>
          <w:rFonts w:eastAsia="Times New Roman"/>
          <w:color w:val="auto"/>
          <w:kern w:val="0"/>
          <w:lang w:val="ru-RU" w:eastAsia="en-US"/>
        </w:rPr>
        <w:t>У</w:t>
      </w:r>
      <w:r w:rsidRPr="003F2344">
        <w:rPr>
          <w:rFonts w:eastAsia="Times New Roman"/>
          <w:color w:val="auto"/>
          <w:spacing w:val="12"/>
          <w:kern w:val="0"/>
          <w:lang w:val="ru-RU" w:eastAsia="en-US"/>
        </w:rPr>
        <w:t xml:space="preserve"> </w:t>
      </w:r>
      <w:r w:rsidRPr="003F2344">
        <w:rPr>
          <w:rFonts w:eastAsia="Times New Roman"/>
          <w:color w:val="auto"/>
          <w:spacing w:val="1"/>
          <w:kern w:val="0"/>
          <w:lang w:val="ru-RU" w:eastAsia="en-US"/>
        </w:rPr>
        <w:t>ц</w:t>
      </w:r>
      <w:r w:rsidRPr="003F2344">
        <w:rPr>
          <w:rFonts w:eastAsia="Times New Roman"/>
          <w:color w:val="auto"/>
          <w:spacing w:val="-1"/>
          <w:kern w:val="0"/>
          <w:lang w:val="ru-RU" w:eastAsia="en-US"/>
        </w:rPr>
        <w:t>е</w:t>
      </w:r>
      <w:r w:rsidRPr="003F2344">
        <w:rPr>
          <w:rFonts w:eastAsia="Times New Roman"/>
          <w:color w:val="auto"/>
          <w:spacing w:val="3"/>
          <w:kern w:val="0"/>
          <w:lang w:val="ru-RU" w:eastAsia="en-US"/>
        </w:rPr>
        <w:t>н</w:t>
      </w:r>
      <w:r w:rsidRPr="003F2344">
        <w:rPr>
          <w:rFonts w:eastAsia="Times New Roman"/>
          <w:color w:val="auto"/>
          <w:kern w:val="0"/>
          <w:lang w:val="ru-RU" w:eastAsia="en-US"/>
        </w:rPr>
        <w:t>у</w:t>
      </w:r>
      <w:r w:rsidRPr="003F2344">
        <w:rPr>
          <w:rFonts w:eastAsia="Times New Roman"/>
          <w:color w:val="auto"/>
          <w:spacing w:val="7"/>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у</w:t>
      </w:r>
      <w:r w:rsidRPr="003F2344">
        <w:rPr>
          <w:rFonts w:eastAsia="Times New Roman"/>
          <w:color w:val="auto"/>
          <w:spacing w:val="12"/>
          <w:kern w:val="0"/>
          <w:lang w:val="ru-RU" w:eastAsia="en-US"/>
        </w:rPr>
        <w:t xml:space="preserve"> </w:t>
      </w:r>
      <w:r w:rsidRPr="003F2344">
        <w:rPr>
          <w:rFonts w:eastAsia="Times New Roman"/>
          <w:color w:val="auto"/>
          <w:spacing w:val="-5"/>
          <w:kern w:val="0"/>
          <w:lang w:val="ru-RU" w:eastAsia="en-US"/>
        </w:rPr>
        <w:t>у</w:t>
      </w:r>
      <w:r w:rsidRPr="003F2344">
        <w:rPr>
          <w:rFonts w:eastAsia="Times New Roman"/>
          <w:color w:val="auto"/>
          <w:kern w:val="0"/>
          <w:lang w:val="ru-RU" w:eastAsia="en-US"/>
        </w:rPr>
        <w:t>р</w:t>
      </w:r>
      <w:r w:rsidRPr="003F2344">
        <w:rPr>
          <w:rFonts w:eastAsia="Times New Roman"/>
          <w:color w:val="auto"/>
          <w:spacing w:val="-11"/>
          <w:kern w:val="0"/>
          <w:lang w:val="ru-RU" w:eastAsia="en-US"/>
        </w:rPr>
        <w:t>а</w:t>
      </w:r>
      <w:r w:rsidRPr="003F2344">
        <w:rPr>
          <w:rFonts w:eastAsia="Times New Roman"/>
          <w:color w:val="auto"/>
          <w:spacing w:val="4"/>
          <w:kern w:val="0"/>
          <w:lang w:val="ru-RU" w:eastAsia="en-US"/>
        </w:rPr>
        <w:t>ч</w:t>
      </w:r>
      <w:r w:rsidRPr="003F2344">
        <w:rPr>
          <w:rFonts w:eastAsia="Times New Roman"/>
          <w:color w:val="auto"/>
          <w:spacing w:val="-5"/>
          <w:kern w:val="0"/>
          <w:lang w:val="ru-RU" w:eastAsia="en-US"/>
        </w:rPr>
        <w:t>у</w:t>
      </w:r>
      <w:r w:rsidRPr="003F2344">
        <w:rPr>
          <w:rFonts w:eastAsia="Times New Roman"/>
          <w:color w:val="auto"/>
          <w:spacing w:val="3"/>
          <w:kern w:val="0"/>
          <w:lang w:val="ru-RU" w:eastAsia="en-US"/>
        </w:rPr>
        <w:t>н</w:t>
      </w:r>
      <w:r w:rsidRPr="003F2344">
        <w:rPr>
          <w:rFonts w:eastAsia="Times New Roman"/>
          <w:color w:val="auto"/>
          <w:spacing w:val="-8"/>
          <w:kern w:val="0"/>
          <w:lang w:val="ru-RU" w:eastAsia="en-US"/>
        </w:rPr>
        <w:t>а</w:t>
      </w:r>
      <w:r w:rsidRPr="003F2344">
        <w:rPr>
          <w:rFonts w:eastAsia="Times New Roman"/>
          <w:color w:val="auto"/>
          <w:kern w:val="0"/>
          <w:lang w:val="ru-RU" w:eastAsia="en-US"/>
        </w:rPr>
        <w:t>ти</w:t>
      </w:r>
      <w:r w:rsidRPr="003F2344">
        <w:rPr>
          <w:rFonts w:eastAsia="Times New Roman"/>
          <w:color w:val="auto"/>
          <w:spacing w:val="13"/>
          <w:kern w:val="0"/>
          <w:lang w:val="ru-RU" w:eastAsia="en-US"/>
        </w:rPr>
        <w:t xml:space="preserve"> </w:t>
      </w:r>
      <w:r w:rsidRPr="003F2344">
        <w:rPr>
          <w:rFonts w:eastAsia="Times New Roman"/>
          <w:color w:val="auto"/>
          <w:kern w:val="0"/>
          <w:lang w:val="ru-RU" w:eastAsia="en-US"/>
        </w:rPr>
        <w:t>и</w:t>
      </w:r>
      <w:r w:rsidRPr="003F2344">
        <w:rPr>
          <w:rFonts w:eastAsia="Times New Roman"/>
          <w:color w:val="auto"/>
          <w:spacing w:val="13"/>
          <w:kern w:val="0"/>
          <w:lang w:val="ru-RU" w:eastAsia="en-US"/>
        </w:rPr>
        <w:t xml:space="preserve"> </w:t>
      </w:r>
      <w:r w:rsidRPr="003F2344">
        <w:rPr>
          <w:rFonts w:eastAsia="Times New Roman"/>
          <w:color w:val="auto"/>
          <w:spacing w:val="3"/>
          <w:kern w:val="0"/>
          <w:lang w:val="ru-RU" w:eastAsia="en-US"/>
        </w:rPr>
        <w:t>т</w:t>
      </w:r>
      <w:r w:rsidRPr="003F2344">
        <w:rPr>
          <w:rFonts w:eastAsia="Times New Roman"/>
          <w:color w:val="auto"/>
          <w:kern w:val="0"/>
          <w:lang w:val="ru-RU" w:eastAsia="en-US"/>
        </w:rPr>
        <w:t>рош</w:t>
      </w:r>
      <w:r w:rsidRPr="003F2344">
        <w:rPr>
          <w:rFonts w:eastAsia="Times New Roman"/>
          <w:color w:val="auto"/>
          <w:spacing w:val="-11"/>
          <w:kern w:val="0"/>
          <w:lang w:val="ru-RU" w:eastAsia="en-US"/>
        </w:rPr>
        <w:t>к</w:t>
      </w:r>
      <w:r w:rsidRPr="003F2344">
        <w:rPr>
          <w:rFonts w:eastAsia="Times New Roman"/>
          <w:color w:val="auto"/>
          <w:kern w:val="0"/>
          <w:lang w:val="ru-RU" w:eastAsia="en-US"/>
        </w:rPr>
        <w:t>ови</w:t>
      </w:r>
      <w:r w:rsidRPr="003F2344">
        <w:rPr>
          <w:rFonts w:eastAsia="Times New Roman"/>
          <w:color w:val="auto"/>
          <w:spacing w:val="17"/>
          <w:kern w:val="0"/>
          <w:lang w:val="ru-RU" w:eastAsia="en-US"/>
        </w:rPr>
        <w:t xml:space="preserve"> </w:t>
      </w:r>
      <w:r w:rsidRPr="003F2344">
        <w:rPr>
          <w:rFonts w:eastAsia="Times New Roman"/>
          <w:color w:val="auto"/>
          <w:spacing w:val="-1"/>
          <w:kern w:val="0"/>
          <w:lang w:val="ru-RU" w:eastAsia="en-US"/>
        </w:rPr>
        <w:t xml:space="preserve">испоруке </w:t>
      </w:r>
      <w:r w:rsidRPr="003F2344">
        <w:rPr>
          <w:rFonts w:eastAsia="Times New Roman"/>
          <w:color w:val="auto"/>
          <w:spacing w:val="13"/>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2"/>
          <w:kern w:val="0"/>
          <w:lang w:val="ru-RU" w:eastAsia="en-US"/>
        </w:rPr>
        <w:t>м</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1"/>
          <w:kern w:val="0"/>
          <w:lang w:val="ru-RU" w:eastAsia="en-US"/>
        </w:rPr>
        <w:t>н</w:t>
      </w:r>
      <w:r w:rsidRPr="003F2344">
        <w:rPr>
          <w:rFonts w:eastAsia="Times New Roman"/>
          <w:color w:val="auto"/>
          <w:spacing w:val="-1"/>
          <w:kern w:val="0"/>
          <w:lang w:val="ru-RU" w:eastAsia="en-US"/>
        </w:rPr>
        <w:t>и</w:t>
      </w:r>
      <w:r w:rsidRPr="003F2344">
        <w:rPr>
          <w:rFonts w:eastAsia="Times New Roman"/>
          <w:color w:val="auto"/>
          <w:kern w:val="0"/>
          <w:lang w:val="ru-RU" w:eastAsia="en-US"/>
        </w:rPr>
        <w:t>х</w:t>
      </w:r>
      <w:r w:rsidRPr="003F2344">
        <w:rPr>
          <w:rFonts w:eastAsia="Times New Roman"/>
          <w:color w:val="auto"/>
          <w:spacing w:val="14"/>
          <w:kern w:val="0"/>
          <w:lang w:val="ru-RU" w:eastAsia="en-US"/>
        </w:rPr>
        <w:t xml:space="preserve"> </w:t>
      </w:r>
      <w:r w:rsidRPr="003F2344">
        <w:rPr>
          <w:rFonts w:eastAsia="Times New Roman"/>
          <w:color w:val="auto"/>
          <w:spacing w:val="-2"/>
          <w:kern w:val="0"/>
          <w:lang w:val="ru-RU" w:eastAsia="en-US"/>
        </w:rPr>
        <w:t>д</w:t>
      </w:r>
      <w:r w:rsidRPr="003F2344">
        <w:rPr>
          <w:rFonts w:eastAsia="Times New Roman"/>
          <w:color w:val="auto"/>
          <w:kern w:val="0"/>
          <w:lang w:val="ru-RU" w:eastAsia="en-US"/>
        </w:rPr>
        <w:t>об</w:t>
      </w:r>
      <w:r w:rsidRPr="003F2344">
        <w:rPr>
          <w:rFonts w:eastAsia="Times New Roman"/>
          <w:color w:val="auto"/>
          <w:spacing w:val="-1"/>
          <w:kern w:val="0"/>
          <w:lang w:val="ru-RU" w:eastAsia="en-US"/>
        </w:rPr>
        <w:t>а</w:t>
      </w:r>
      <w:r w:rsidRPr="003F2344">
        <w:rPr>
          <w:rFonts w:eastAsia="Times New Roman"/>
          <w:color w:val="auto"/>
          <w:kern w:val="0"/>
          <w:lang w:val="ru-RU" w:eastAsia="en-US"/>
        </w:rPr>
        <w:t>ра</w:t>
      </w:r>
      <w:r w:rsidRPr="003F2344">
        <w:rPr>
          <w:rFonts w:eastAsia="Times New Roman"/>
          <w:color w:val="auto"/>
          <w:spacing w:val="11"/>
          <w:kern w:val="0"/>
          <w:lang w:val="ru-RU" w:eastAsia="en-US"/>
        </w:rPr>
        <w:t xml:space="preserve"> </w:t>
      </w:r>
      <w:r w:rsidRPr="003F2344">
        <w:rPr>
          <w:rFonts w:eastAsia="Times New Roman"/>
          <w:color w:val="auto"/>
          <w:spacing w:val="1"/>
          <w:kern w:val="0"/>
          <w:lang w:val="ru-RU" w:eastAsia="en-US"/>
        </w:rPr>
        <w:t>н</w:t>
      </w:r>
      <w:r w:rsidRPr="003F2344">
        <w:rPr>
          <w:rFonts w:eastAsia="Times New Roman"/>
          <w:color w:val="auto"/>
          <w:kern w:val="0"/>
          <w:lang w:val="ru-RU" w:eastAsia="en-US"/>
        </w:rPr>
        <w:t>а</w:t>
      </w:r>
      <w:r w:rsidRPr="003F2344">
        <w:rPr>
          <w:rFonts w:eastAsia="Times New Roman"/>
          <w:color w:val="auto"/>
          <w:spacing w:val="11"/>
          <w:kern w:val="0"/>
          <w:lang w:val="ru-RU" w:eastAsia="en-US"/>
        </w:rPr>
        <w:t xml:space="preserve"> адресу</w:t>
      </w:r>
      <w:r w:rsidRPr="003F2344">
        <w:rPr>
          <w:rFonts w:eastAsia="Times New Roman"/>
          <w:color w:val="auto"/>
          <w:kern w:val="0"/>
          <w:lang w:val="ru-RU" w:eastAsia="en-US"/>
        </w:rPr>
        <w:t xml:space="preserve"> Купца: ЈП,,Национални парк Ђердап,Ул. Краља Петра </w:t>
      </w:r>
      <w:r w:rsidRPr="003F2344">
        <w:rPr>
          <w:rFonts w:eastAsia="Times New Roman"/>
          <w:color w:val="auto"/>
          <w:kern w:val="0"/>
          <w:lang w:val="sl-SI" w:eastAsia="en-US"/>
        </w:rPr>
        <w:t>I 14а, 19220 Доњи Милановац</w:t>
      </w:r>
    </w:p>
    <w:p w:rsidR="00CB6169" w:rsidRPr="003F2344" w:rsidRDefault="00CB6169" w:rsidP="00CB6169">
      <w:pPr>
        <w:suppressAutoHyphens w:val="0"/>
        <w:autoSpaceDE w:val="0"/>
        <w:autoSpaceDN w:val="0"/>
        <w:adjustRightInd w:val="0"/>
        <w:spacing w:line="240" w:lineRule="auto"/>
        <w:jc w:val="both"/>
        <w:rPr>
          <w:rFonts w:eastAsia="Calibri"/>
          <w:kern w:val="0"/>
          <w:lang w:val="sl-SI" w:eastAsia="en-US"/>
        </w:rPr>
      </w:pPr>
    </w:p>
    <w:p w:rsidR="00CB6169" w:rsidRPr="003F2344" w:rsidRDefault="00CB6169" w:rsidP="00CB6169">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Члан 4.</w:t>
      </w:r>
    </w:p>
    <w:p w:rsidR="00CB6169" w:rsidRPr="003F2344" w:rsidRDefault="00CB6169" w:rsidP="00CB6169">
      <w:pPr>
        <w:suppressAutoHyphens w:val="0"/>
        <w:spacing w:line="240" w:lineRule="auto"/>
        <w:ind w:right="207" w:firstLine="708"/>
        <w:jc w:val="both"/>
        <w:rPr>
          <w:rFonts w:eastAsia="Times New Roman"/>
          <w:color w:val="auto"/>
          <w:kern w:val="0"/>
          <w:lang w:val="ru-RU" w:eastAsia="en-US"/>
        </w:rPr>
      </w:pPr>
      <w:r w:rsidRPr="003F2344">
        <w:rPr>
          <w:rFonts w:eastAsia="Times New Roman"/>
          <w:color w:val="auto"/>
          <w:kern w:val="0"/>
          <w:lang w:val="ru-RU" w:eastAsia="en-US"/>
        </w:rPr>
        <w:t>Сви</w:t>
      </w:r>
      <w:r w:rsidRPr="003F2344">
        <w:rPr>
          <w:rFonts w:eastAsia="Times New Roman"/>
          <w:color w:val="auto"/>
          <w:spacing w:val="51"/>
          <w:kern w:val="0"/>
          <w:lang w:val="ru-RU" w:eastAsia="en-US"/>
        </w:rPr>
        <w:t xml:space="preserve"> </w:t>
      </w:r>
      <w:r w:rsidRPr="003F2344">
        <w:rPr>
          <w:rFonts w:eastAsia="Times New Roman"/>
          <w:color w:val="auto"/>
          <w:spacing w:val="3"/>
          <w:kern w:val="0"/>
          <w:lang w:val="ru-RU" w:eastAsia="en-US"/>
        </w:rPr>
        <w:t>т</w:t>
      </w:r>
      <w:r w:rsidRPr="003F2344">
        <w:rPr>
          <w:rFonts w:eastAsia="Times New Roman"/>
          <w:color w:val="auto"/>
          <w:kern w:val="0"/>
          <w:lang w:val="ru-RU" w:eastAsia="en-US"/>
        </w:rPr>
        <w:t>рош</w:t>
      </w:r>
      <w:r w:rsidRPr="003F2344">
        <w:rPr>
          <w:rFonts w:eastAsia="Times New Roman"/>
          <w:color w:val="auto"/>
          <w:spacing w:val="-11"/>
          <w:kern w:val="0"/>
          <w:lang w:val="ru-RU" w:eastAsia="en-US"/>
        </w:rPr>
        <w:t>к</w:t>
      </w:r>
      <w:r w:rsidRPr="003F2344">
        <w:rPr>
          <w:rFonts w:eastAsia="Times New Roman"/>
          <w:color w:val="auto"/>
          <w:kern w:val="0"/>
          <w:lang w:val="ru-RU" w:eastAsia="en-US"/>
        </w:rPr>
        <w:t>ови</w:t>
      </w:r>
      <w:r w:rsidRPr="003F2344">
        <w:rPr>
          <w:rFonts w:eastAsia="Times New Roman"/>
          <w:color w:val="auto"/>
          <w:spacing w:val="48"/>
          <w:kern w:val="0"/>
          <w:lang w:val="ru-RU" w:eastAsia="en-US"/>
        </w:rPr>
        <w:t xml:space="preserve"> </w:t>
      </w:r>
      <w:r w:rsidRPr="003F2344">
        <w:rPr>
          <w:rFonts w:eastAsia="Times New Roman"/>
          <w:color w:val="auto"/>
          <w:spacing w:val="3"/>
          <w:kern w:val="0"/>
          <w:lang w:val="ru-RU" w:eastAsia="en-US"/>
        </w:rPr>
        <w:t>т</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н</w:t>
      </w:r>
      <w:r w:rsidRPr="003F2344">
        <w:rPr>
          <w:rFonts w:eastAsia="Times New Roman"/>
          <w:color w:val="auto"/>
          <w:spacing w:val="-1"/>
          <w:kern w:val="0"/>
          <w:lang w:val="ru-RU" w:eastAsia="en-US"/>
        </w:rPr>
        <w:t>с</w:t>
      </w:r>
      <w:r w:rsidRPr="003F2344">
        <w:rPr>
          <w:rFonts w:eastAsia="Times New Roman"/>
          <w:color w:val="auto"/>
          <w:spacing w:val="1"/>
          <w:kern w:val="0"/>
          <w:lang w:val="ru-RU" w:eastAsia="en-US"/>
        </w:rPr>
        <w:t>п</w:t>
      </w:r>
      <w:r w:rsidRPr="003F2344">
        <w:rPr>
          <w:rFonts w:eastAsia="Times New Roman"/>
          <w:color w:val="auto"/>
          <w:spacing w:val="-2"/>
          <w:kern w:val="0"/>
          <w:lang w:val="ru-RU" w:eastAsia="en-US"/>
        </w:rPr>
        <w:t>ор</w:t>
      </w:r>
      <w:r w:rsidRPr="003F2344">
        <w:rPr>
          <w:rFonts w:eastAsia="Times New Roman"/>
          <w:color w:val="auto"/>
          <w:spacing w:val="3"/>
          <w:kern w:val="0"/>
          <w:lang w:val="ru-RU" w:eastAsia="en-US"/>
        </w:rPr>
        <w:t>т</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53"/>
          <w:kern w:val="0"/>
          <w:lang w:val="ru-RU" w:eastAsia="en-US"/>
        </w:rPr>
        <w:t xml:space="preserve"> </w:t>
      </w:r>
      <w:r w:rsidRPr="003F2344">
        <w:rPr>
          <w:rFonts w:eastAsia="Times New Roman"/>
          <w:color w:val="auto"/>
          <w:spacing w:val="-7"/>
          <w:kern w:val="0"/>
          <w:lang w:val="ru-RU" w:eastAsia="en-US"/>
        </w:rPr>
        <w:t>у</w:t>
      </w:r>
      <w:r w:rsidRPr="003F2344">
        <w:rPr>
          <w:rFonts w:eastAsia="Times New Roman"/>
          <w:color w:val="auto"/>
          <w:spacing w:val="-2"/>
          <w:kern w:val="0"/>
          <w:lang w:val="ru-RU" w:eastAsia="en-US"/>
        </w:rPr>
        <w:t>т</w:t>
      </w:r>
      <w:r w:rsidRPr="003F2344">
        <w:rPr>
          <w:rFonts w:eastAsia="Times New Roman"/>
          <w:color w:val="auto"/>
          <w:kern w:val="0"/>
          <w:lang w:val="ru-RU" w:eastAsia="en-US"/>
        </w:rPr>
        <w:t>ов</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kern w:val="0"/>
          <w:lang w:val="ru-RU" w:eastAsia="en-US"/>
        </w:rPr>
        <w:t xml:space="preserve"> и</w:t>
      </w:r>
      <w:r w:rsidRPr="003F2344">
        <w:rPr>
          <w:rFonts w:eastAsia="Times New Roman"/>
          <w:color w:val="auto"/>
          <w:spacing w:val="50"/>
          <w:kern w:val="0"/>
          <w:lang w:val="ru-RU" w:eastAsia="en-US"/>
        </w:rPr>
        <w:t xml:space="preserve"> </w:t>
      </w:r>
      <w:r w:rsidRPr="003F2344">
        <w:rPr>
          <w:rFonts w:eastAsia="Times New Roman"/>
          <w:color w:val="auto"/>
          <w:spacing w:val="1"/>
          <w:kern w:val="0"/>
          <w:lang w:val="ru-RU" w:eastAsia="en-US"/>
        </w:rPr>
        <w:t>и</w:t>
      </w:r>
      <w:r w:rsidRPr="003F2344">
        <w:rPr>
          <w:rFonts w:eastAsia="Times New Roman"/>
          <w:color w:val="auto"/>
          <w:spacing w:val="-1"/>
          <w:kern w:val="0"/>
          <w:lang w:val="ru-RU" w:eastAsia="en-US"/>
        </w:rPr>
        <w:t>с</w:t>
      </w:r>
      <w:r w:rsidRPr="003F2344">
        <w:rPr>
          <w:rFonts w:eastAsia="Times New Roman"/>
          <w:color w:val="auto"/>
          <w:spacing w:val="-2"/>
          <w:kern w:val="0"/>
          <w:lang w:val="ru-RU" w:eastAsia="en-US"/>
        </w:rPr>
        <w:t>т</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spacing w:val="52"/>
          <w:kern w:val="0"/>
          <w:lang w:val="ru-RU" w:eastAsia="en-US"/>
        </w:rPr>
        <w:t xml:space="preserve"> </w:t>
      </w:r>
      <w:r w:rsidRPr="003F2344">
        <w:rPr>
          <w:rFonts w:eastAsia="Times New Roman"/>
          <w:color w:val="auto"/>
          <w:kern w:val="0"/>
          <w:lang w:val="ru-RU" w:eastAsia="en-US"/>
        </w:rPr>
        <w:t>добара,</w:t>
      </w:r>
      <w:r w:rsidRPr="003F2344">
        <w:rPr>
          <w:rFonts w:eastAsia="Times New Roman"/>
          <w:color w:val="auto"/>
          <w:spacing w:val="50"/>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spacing w:val="-1"/>
          <w:kern w:val="0"/>
          <w:lang w:val="ru-RU" w:eastAsia="en-US"/>
        </w:rPr>
        <w:t>а</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spacing w:val="3"/>
          <w:kern w:val="0"/>
          <w:lang w:val="ru-RU" w:eastAsia="en-US"/>
        </w:rPr>
        <w:t>ј</w:t>
      </w:r>
      <w:r w:rsidRPr="003F2344">
        <w:rPr>
          <w:rFonts w:eastAsia="Times New Roman"/>
          <w:color w:val="auto"/>
          <w:kern w:val="0"/>
          <w:lang w:val="ru-RU" w:eastAsia="en-US"/>
        </w:rPr>
        <w:t>у</w:t>
      </w:r>
      <w:r w:rsidRPr="003F2344">
        <w:rPr>
          <w:rFonts w:eastAsia="Times New Roman"/>
          <w:color w:val="auto"/>
          <w:spacing w:val="45"/>
          <w:kern w:val="0"/>
          <w:lang w:val="ru-RU" w:eastAsia="en-US"/>
        </w:rPr>
        <w:t xml:space="preserve"> </w:t>
      </w:r>
      <w:r w:rsidRPr="003F2344">
        <w:rPr>
          <w:rFonts w:eastAsia="Times New Roman"/>
          <w:color w:val="auto"/>
          <w:spacing w:val="1"/>
          <w:kern w:val="0"/>
          <w:lang w:val="ru-RU" w:eastAsia="en-US"/>
        </w:rPr>
        <w:t>н</w:t>
      </w:r>
      <w:r w:rsidRPr="003F2344">
        <w:rPr>
          <w:rFonts w:eastAsia="Times New Roman"/>
          <w:color w:val="auto"/>
          <w:kern w:val="0"/>
          <w:lang w:val="ru-RU" w:eastAsia="en-US"/>
        </w:rPr>
        <w:t>а т</w:t>
      </w:r>
      <w:r w:rsidRPr="003F2344">
        <w:rPr>
          <w:rFonts w:eastAsia="Times New Roman"/>
          <w:color w:val="auto"/>
          <w:spacing w:val="-1"/>
          <w:kern w:val="0"/>
          <w:lang w:val="ru-RU" w:eastAsia="en-US"/>
        </w:rPr>
        <w:t>е</w:t>
      </w:r>
      <w:r w:rsidRPr="003F2344">
        <w:rPr>
          <w:rFonts w:eastAsia="Times New Roman"/>
          <w:color w:val="auto"/>
          <w:kern w:val="0"/>
          <w:lang w:val="ru-RU" w:eastAsia="en-US"/>
        </w:rPr>
        <w:t>р</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Добављача до испоруке.</w:t>
      </w:r>
    </w:p>
    <w:p w:rsidR="00CB6169" w:rsidRPr="003F2344" w:rsidRDefault="00CB6169" w:rsidP="00CB6169">
      <w:pPr>
        <w:suppressAutoHyphens w:val="0"/>
        <w:spacing w:before="16" w:line="260" w:lineRule="exact"/>
        <w:rPr>
          <w:rFonts w:eastAsia="Times New Roman"/>
          <w:color w:val="FF0000"/>
          <w:kern w:val="0"/>
          <w:sz w:val="26"/>
          <w:szCs w:val="26"/>
          <w:lang w:val="ru-RU" w:eastAsia="en-US"/>
        </w:rPr>
      </w:pPr>
    </w:p>
    <w:p w:rsidR="00CB6169" w:rsidRPr="003F2344" w:rsidRDefault="00CB6169" w:rsidP="00CB6169">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Члан 5.</w:t>
      </w:r>
    </w:p>
    <w:p w:rsidR="00CB6169" w:rsidRPr="003F2344" w:rsidRDefault="00CB6169" w:rsidP="00CB6169">
      <w:pPr>
        <w:suppressAutoHyphens w:val="0"/>
        <w:spacing w:line="240" w:lineRule="auto"/>
        <w:ind w:right="204" w:firstLine="708"/>
        <w:jc w:val="both"/>
        <w:rPr>
          <w:rFonts w:eastAsia="Times New Roman"/>
          <w:color w:val="auto"/>
          <w:kern w:val="0"/>
          <w:lang w:val="ru-RU" w:eastAsia="en-US"/>
        </w:rPr>
      </w:pPr>
      <w:r w:rsidRPr="003F2344">
        <w:rPr>
          <w:rFonts w:eastAsia="Times New Roman"/>
          <w:color w:val="auto"/>
          <w:kern w:val="0"/>
          <w:lang w:val="ru-RU" w:eastAsia="en-US"/>
        </w:rPr>
        <w:t>К</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л</w:t>
      </w:r>
      <w:r w:rsidRPr="003F2344">
        <w:rPr>
          <w:rFonts w:eastAsia="Times New Roman"/>
          <w:color w:val="auto"/>
          <w:spacing w:val="1"/>
          <w:kern w:val="0"/>
          <w:lang w:val="ru-RU" w:eastAsia="en-US"/>
        </w:rPr>
        <w:t>и</w:t>
      </w:r>
      <w:r w:rsidRPr="003F2344">
        <w:rPr>
          <w:rFonts w:eastAsia="Times New Roman"/>
          <w:color w:val="auto"/>
          <w:kern w:val="0"/>
          <w:lang w:val="ru-RU" w:eastAsia="en-US"/>
        </w:rPr>
        <w:t>т</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5"/>
          <w:kern w:val="0"/>
          <w:lang w:val="ru-RU" w:eastAsia="en-US"/>
        </w:rPr>
        <w:t xml:space="preserve"> </w:t>
      </w:r>
      <w:r w:rsidRPr="003F2344">
        <w:rPr>
          <w:rFonts w:eastAsia="Times New Roman"/>
          <w:color w:val="auto"/>
          <w:spacing w:val="1"/>
          <w:kern w:val="0"/>
          <w:lang w:val="ru-RU" w:eastAsia="en-US"/>
        </w:rPr>
        <w:t>добара</w:t>
      </w:r>
      <w:r w:rsidRPr="003F2344">
        <w:rPr>
          <w:rFonts w:eastAsia="Times New Roman"/>
          <w:color w:val="auto"/>
          <w:spacing w:val="6"/>
          <w:kern w:val="0"/>
          <w:lang w:val="ru-RU" w:eastAsia="en-US"/>
        </w:rPr>
        <w:t xml:space="preserve"> </w:t>
      </w:r>
      <w:r w:rsidRPr="003F2344">
        <w:rPr>
          <w:rFonts w:eastAsia="Times New Roman"/>
          <w:color w:val="auto"/>
          <w:spacing w:val="-11"/>
          <w:kern w:val="0"/>
          <w:lang w:val="ru-RU" w:eastAsia="en-US"/>
        </w:rPr>
        <w:t>к</w:t>
      </w:r>
      <w:r w:rsidRPr="003F2344">
        <w:rPr>
          <w:rFonts w:eastAsia="Times New Roman"/>
          <w:color w:val="auto"/>
          <w:kern w:val="0"/>
          <w:lang w:val="ru-RU" w:eastAsia="en-US"/>
        </w:rPr>
        <w:t>оја</w:t>
      </w:r>
      <w:r w:rsidRPr="003F2344">
        <w:rPr>
          <w:rFonts w:eastAsia="Times New Roman"/>
          <w:color w:val="auto"/>
          <w:spacing w:val="8"/>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 xml:space="preserve">у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дм</w:t>
      </w:r>
      <w:r w:rsidRPr="003F2344">
        <w:rPr>
          <w:rFonts w:eastAsia="Times New Roman"/>
          <w:color w:val="auto"/>
          <w:spacing w:val="-1"/>
          <w:kern w:val="0"/>
          <w:lang w:val="ru-RU" w:eastAsia="en-US"/>
        </w:rPr>
        <w:t>е</w:t>
      </w:r>
      <w:r w:rsidRPr="003F2344">
        <w:rPr>
          <w:rFonts w:eastAsia="Times New Roman"/>
          <w:color w:val="auto"/>
          <w:kern w:val="0"/>
          <w:lang w:val="ru-RU" w:eastAsia="en-US"/>
        </w:rPr>
        <w:t>т</w:t>
      </w:r>
      <w:r w:rsidRPr="003F2344">
        <w:rPr>
          <w:rFonts w:eastAsia="Times New Roman"/>
          <w:color w:val="auto"/>
          <w:spacing w:val="7"/>
          <w:kern w:val="0"/>
          <w:lang w:val="ru-RU" w:eastAsia="en-US"/>
        </w:rPr>
        <w:t xml:space="preserve"> </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ог</w:t>
      </w:r>
      <w:r w:rsidRPr="003F2344">
        <w:rPr>
          <w:rFonts w:eastAsia="Times New Roman"/>
          <w:color w:val="auto"/>
          <w:spacing w:val="9"/>
          <w:kern w:val="0"/>
          <w:lang w:val="ru-RU" w:eastAsia="en-US"/>
        </w:rPr>
        <w:t xml:space="preserve"> </w:t>
      </w:r>
      <w:r w:rsidRPr="003F2344">
        <w:rPr>
          <w:rFonts w:eastAsia="Times New Roman"/>
          <w:color w:val="auto"/>
          <w:spacing w:val="-5"/>
          <w:kern w:val="0"/>
          <w:lang w:val="ru-RU" w:eastAsia="en-US"/>
        </w:rPr>
        <w:t>у</w:t>
      </w:r>
      <w:r w:rsidRPr="003F2344">
        <w:rPr>
          <w:rFonts w:eastAsia="Times New Roman"/>
          <w:color w:val="auto"/>
          <w:spacing w:val="-2"/>
          <w:kern w:val="0"/>
          <w:lang w:val="ru-RU" w:eastAsia="en-US"/>
        </w:rPr>
        <w:t>г</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ора</w:t>
      </w:r>
      <w:r w:rsidRPr="003F2344">
        <w:rPr>
          <w:rFonts w:eastAsia="Times New Roman"/>
          <w:color w:val="auto"/>
          <w:spacing w:val="8"/>
          <w:kern w:val="0"/>
          <w:lang w:val="ru-RU" w:eastAsia="en-US"/>
        </w:rPr>
        <w:t xml:space="preserve"> </w:t>
      </w:r>
      <w:r w:rsidRPr="003F2344">
        <w:rPr>
          <w:rFonts w:eastAsia="Times New Roman"/>
          <w:color w:val="auto"/>
          <w:spacing w:val="-1"/>
          <w:kern w:val="0"/>
          <w:lang w:val="ru-RU" w:eastAsia="en-US"/>
        </w:rPr>
        <w:t>м</w:t>
      </w:r>
      <w:r w:rsidRPr="003F2344">
        <w:rPr>
          <w:rFonts w:eastAsia="Times New Roman"/>
          <w:color w:val="auto"/>
          <w:kern w:val="0"/>
          <w:lang w:val="ru-RU" w:eastAsia="en-US"/>
        </w:rPr>
        <w:t>ора</w:t>
      </w:r>
      <w:r w:rsidRPr="003F2344">
        <w:rPr>
          <w:rFonts w:eastAsia="Times New Roman"/>
          <w:color w:val="auto"/>
          <w:spacing w:val="11"/>
          <w:kern w:val="0"/>
          <w:lang w:val="ru-RU" w:eastAsia="en-US"/>
        </w:rPr>
        <w:t xml:space="preserve"> </w:t>
      </w:r>
      <w:r w:rsidRPr="003F2344">
        <w:rPr>
          <w:rFonts w:eastAsia="Times New Roman"/>
          <w:color w:val="auto"/>
          <w:kern w:val="0"/>
          <w:lang w:val="ru-RU" w:eastAsia="en-US"/>
        </w:rPr>
        <w:t>у</w:t>
      </w:r>
      <w:r w:rsidRPr="003F2344">
        <w:rPr>
          <w:rFonts w:eastAsia="Times New Roman"/>
          <w:color w:val="auto"/>
          <w:spacing w:val="2"/>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spacing w:val="-2"/>
          <w:kern w:val="0"/>
          <w:lang w:val="ru-RU" w:eastAsia="en-US"/>
        </w:rPr>
        <w:t>о</w:t>
      </w:r>
      <w:r w:rsidRPr="003F2344">
        <w:rPr>
          <w:rFonts w:eastAsia="Times New Roman"/>
          <w:color w:val="auto"/>
          <w:kern w:val="0"/>
          <w:lang w:val="ru-RU" w:eastAsia="en-US"/>
        </w:rPr>
        <w:t>т</w:t>
      </w:r>
      <w:r w:rsidRPr="003F2344">
        <w:rPr>
          <w:rFonts w:eastAsia="Times New Roman"/>
          <w:color w:val="auto"/>
          <w:spacing w:val="3"/>
          <w:kern w:val="0"/>
          <w:lang w:val="ru-RU" w:eastAsia="en-US"/>
        </w:rPr>
        <w:t>п</w:t>
      </w:r>
      <w:r w:rsidRPr="003F2344">
        <w:rPr>
          <w:rFonts w:eastAsia="Times New Roman"/>
          <w:color w:val="auto"/>
          <w:spacing w:val="-5"/>
          <w:kern w:val="0"/>
          <w:lang w:val="ru-RU" w:eastAsia="en-US"/>
        </w:rPr>
        <w:t>у</w:t>
      </w:r>
      <w:r w:rsidRPr="003F2344">
        <w:rPr>
          <w:rFonts w:eastAsia="Times New Roman"/>
          <w:color w:val="auto"/>
          <w:spacing w:val="1"/>
          <w:kern w:val="0"/>
          <w:lang w:val="ru-RU" w:eastAsia="en-US"/>
        </w:rPr>
        <w:t>н</w:t>
      </w:r>
      <w:r w:rsidRPr="003F2344">
        <w:rPr>
          <w:rFonts w:eastAsia="Times New Roman"/>
          <w:color w:val="auto"/>
          <w:spacing w:val="5"/>
          <w:kern w:val="0"/>
          <w:lang w:val="ru-RU" w:eastAsia="en-US"/>
        </w:rPr>
        <w:t>о</w:t>
      </w:r>
      <w:r w:rsidRPr="003F2344">
        <w:rPr>
          <w:rFonts w:eastAsia="Times New Roman"/>
          <w:color w:val="auto"/>
          <w:spacing w:val="-1"/>
          <w:kern w:val="0"/>
          <w:lang w:val="ru-RU" w:eastAsia="en-US"/>
        </w:rPr>
        <w:t>с</w:t>
      </w:r>
      <w:r w:rsidRPr="003F2344">
        <w:rPr>
          <w:rFonts w:eastAsia="Times New Roman"/>
          <w:color w:val="auto"/>
          <w:kern w:val="0"/>
          <w:lang w:val="ru-RU" w:eastAsia="en-US"/>
        </w:rPr>
        <w:t>ти</w:t>
      </w:r>
      <w:r w:rsidRPr="003F2344">
        <w:rPr>
          <w:rFonts w:eastAsia="Times New Roman"/>
          <w:color w:val="auto"/>
          <w:spacing w:val="8"/>
          <w:kern w:val="0"/>
          <w:lang w:val="ru-RU" w:eastAsia="en-US"/>
        </w:rPr>
        <w:t xml:space="preserve"> </w:t>
      </w:r>
      <w:r w:rsidRPr="003F2344">
        <w:rPr>
          <w:rFonts w:eastAsia="Times New Roman"/>
          <w:color w:val="auto"/>
          <w:spacing w:val="-7"/>
          <w:kern w:val="0"/>
          <w:lang w:val="ru-RU" w:eastAsia="en-US"/>
        </w:rPr>
        <w:t>о</w:t>
      </w:r>
      <w:r w:rsidRPr="003F2344">
        <w:rPr>
          <w:rFonts w:eastAsia="Times New Roman"/>
          <w:color w:val="auto"/>
          <w:kern w:val="0"/>
          <w:lang w:val="ru-RU" w:eastAsia="en-US"/>
        </w:rPr>
        <w:t>д</w:t>
      </w:r>
      <w:r w:rsidRPr="003F2344">
        <w:rPr>
          <w:rFonts w:eastAsia="Times New Roman"/>
          <w:color w:val="auto"/>
          <w:spacing w:val="-5"/>
          <w:kern w:val="0"/>
          <w:lang w:val="ru-RU" w:eastAsia="en-US"/>
        </w:rPr>
        <w:t>г</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8"/>
          <w:kern w:val="0"/>
          <w:lang w:val="ru-RU" w:eastAsia="en-US"/>
        </w:rPr>
        <w:t>а</w:t>
      </w:r>
      <w:r w:rsidRPr="003F2344">
        <w:rPr>
          <w:rFonts w:eastAsia="Times New Roman"/>
          <w:color w:val="auto"/>
          <w:kern w:val="0"/>
          <w:lang w:val="ru-RU" w:eastAsia="en-US"/>
        </w:rPr>
        <w:t xml:space="preserve">ти </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spacing w:val="-3"/>
          <w:kern w:val="0"/>
          <w:lang w:val="ru-RU" w:eastAsia="en-US"/>
        </w:rPr>
        <w:t>ж</w:t>
      </w:r>
      <w:r w:rsidRPr="003F2344">
        <w:rPr>
          <w:rFonts w:eastAsia="Times New Roman"/>
          <w:color w:val="auto"/>
          <w:spacing w:val="-1"/>
          <w:kern w:val="0"/>
          <w:lang w:val="ru-RU" w:eastAsia="en-US"/>
        </w:rPr>
        <w:t>е</w:t>
      </w:r>
      <w:r w:rsidRPr="003F2344">
        <w:rPr>
          <w:rFonts w:eastAsia="Times New Roman"/>
          <w:color w:val="auto"/>
          <w:kern w:val="0"/>
          <w:lang w:val="ru-RU" w:eastAsia="en-US"/>
        </w:rPr>
        <w:t>ћ</w:t>
      </w:r>
      <w:r w:rsidRPr="003F2344">
        <w:rPr>
          <w:rFonts w:eastAsia="Times New Roman"/>
          <w:color w:val="auto"/>
          <w:spacing w:val="1"/>
          <w:kern w:val="0"/>
          <w:lang w:val="ru-RU" w:eastAsia="en-US"/>
        </w:rPr>
        <w:t>и</w:t>
      </w:r>
      <w:r w:rsidRPr="003F2344">
        <w:rPr>
          <w:rFonts w:eastAsia="Times New Roman"/>
          <w:color w:val="auto"/>
          <w:kern w:val="0"/>
          <w:lang w:val="ru-RU" w:eastAsia="en-US"/>
        </w:rPr>
        <w:t>м</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д</w:t>
      </w:r>
      <w:r w:rsidRPr="003F2344">
        <w:rPr>
          <w:rFonts w:eastAsia="Times New Roman"/>
          <w:color w:val="auto"/>
          <w:spacing w:val="-5"/>
          <w:kern w:val="0"/>
          <w:lang w:val="ru-RU" w:eastAsia="en-US"/>
        </w:rPr>
        <w:t>о</w:t>
      </w:r>
      <w:r w:rsidRPr="003F2344">
        <w:rPr>
          <w:rFonts w:eastAsia="Times New Roman"/>
          <w:color w:val="auto"/>
          <w:spacing w:val="-3"/>
          <w:kern w:val="0"/>
          <w:lang w:val="ru-RU" w:eastAsia="en-US"/>
        </w:rPr>
        <w:t>м</w:t>
      </w:r>
      <w:r w:rsidRPr="003F2344">
        <w:rPr>
          <w:rFonts w:eastAsia="Times New Roman"/>
          <w:color w:val="auto"/>
          <w:spacing w:val="-1"/>
          <w:kern w:val="0"/>
          <w:lang w:val="ru-RU" w:eastAsia="en-US"/>
        </w:rPr>
        <w:t>а</w:t>
      </w:r>
      <w:r w:rsidRPr="003F2344">
        <w:rPr>
          <w:rFonts w:eastAsia="Times New Roman"/>
          <w:color w:val="auto"/>
          <w:kern w:val="0"/>
          <w:lang w:val="ru-RU" w:eastAsia="en-US"/>
        </w:rPr>
        <w:t>ћ</w:t>
      </w:r>
      <w:r w:rsidRPr="003F2344">
        <w:rPr>
          <w:rFonts w:eastAsia="Times New Roman"/>
          <w:color w:val="auto"/>
          <w:spacing w:val="1"/>
          <w:kern w:val="0"/>
          <w:lang w:val="ru-RU" w:eastAsia="en-US"/>
        </w:rPr>
        <w:t>и</w:t>
      </w:r>
      <w:r w:rsidRPr="003F2344">
        <w:rPr>
          <w:rFonts w:eastAsia="Times New Roman"/>
          <w:color w:val="auto"/>
          <w:kern w:val="0"/>
          <w:lang w:val="ru-RU" w:eastAsia="en-US"/>
        </w:rPr>
        <w:t>м</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и</w:t>
      </w:r>
      <w:r w:rsidRPr="003F2344">
        <w:rPr>
          <w:rFonts w:eastAsia="Times New Roman"/>
          <w:color w:val="auto"/>
          <w:spacing w:val="1"/>
          <w:kern w:val="0"/>
          <w:lang w:val="ru-RU" w:eastAsia="en-US"/>
        </w:rPr>
        <w:t xml:space="preserve"> </w:t>
      </w:r>
      <w:r w:rsidRPr="003F2344">
        <w:rPr>
          <w:rFonts w:eastAsia="Times New Roman"/>
          <w:color w:val="auto"/>
          <w:spacing w:val="-1"/>
          <w:kern w:val="0"/>
          <w:lang w:val="ru-RU" w:eastAsia="en-US"/>
        </w:rPr>
        <w:t>м</w:t>
      </w:r>
      <w:r w:rsidRPr="003F2344">
        <w:rPr>
          <w:rFonts w:eastAsia="Times New Roman"/>
          <w:color w:val="auto"/>
          <w:spacing w:val="1"/>
          <w:kern w:val="0"/>
          <w:lang w:val="ru-RU" w:eastAsia="en-US"/>
        </w:rPr>
        <w:t>еђ</w:t>
      </w:r>
      <w:r w:rsidRPr="003F2344">
        <w:rPr>
          <w:rFonts w:eastAsia="Times New Roman"/>
          <w:color w:val="auto"/>
          <w:spacing w:val="-5"/>
          <w:kern w:val="0"/>
          <w:lang w:val="ru-RU" w:eastAsia="en-US"/>
        </w:rPr>
        <w:t>у</w:t>
      </w:r>
      <w:r w:rsidRPr="003F2344">
        <w:rPr>
          <w:rFonts w:eastAsia="Times New Roman"/>
          <w:color w:val="auto"/>
          <w:spacing w:val="1"/>
          <w:kern w:val="0"/>
          <w:lang w:val="ru-RU" w:eastAsia="en-US"/>
        </w:rPr>
        <w:t>н</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7"/>
          <w:kern w:val="0"/>
          <w:lang w:val="ru-RU" w:eastAsia="en-US"/>
        </w:rPr>
        <w:t>о</w:t>
      </w:r>
      <w:r w:rsidRPr="003F2344">
        <w:rPr>
          <w:rFonts w:eastAsia="Times New Roman"/>
          <w:color w:val="auto"/>
          <w:kern w:val="0"/>
          <w:lang w:val="ru-RU" w:eastAsia="en-US"/>
        </w:rPr>
        <w:t>д</w:t>
      </w:r>
      <w:r w:rsidRPr="003F2344">
        <w:rPr>
          <w:rFonts w:eastAsia="Times New Roman"/>
          <w:color w:val="auto"/>
          <w:spacing w:val="1"/>
          <w:kern w:val="0"/>
          <w:lang w:val="ru-RU" w:eastAsia="en-US"/>
        </w:rPr>
        <w:t>ни</w:t>
      </w:r>
      <w:r w:rsidRPr="003F2344">
        <w:rPr>
          <w:rFonts w:eastAsia="Times New Roman"/>
          <w:color w:val="auto"/>
          <w:kern w:val="0"/>
          <w:lang w:val="ru-RU" w:eastAsia="en-US"/>
        </w:rPr>
        <w:t>м</w:t>
      </w:r>
      <w:r w:rsidRPr="003F2344">
        <w:rPr>
          <w:rFonts w:eastAsia="Times New Roman"/>
          <w:color w:val="auto"/>
          <w:spacing w:val="-1"/>
          <w:kern w:val="0"/>
          <w:lang w:val="ru-RU" w:eastAsia="en-US"/>
        </w:rPr>
        <w:t xml:space="preserve"> с</w:t>
      </w:r>
      <w:r w:rsidRPr="003F2344">
        <w:rPr>
          <w:rFonts w:eastAsia="Times New Roman"/>
          <w:color w:val="auto"/>
          <w:spacing w:val="3"/>
          <w:kern w:val="0"/>
          <w:lang w:val="ru-RU" w:eastAsia="en-US"/>
        </w:rPr>
        <w:t>т</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н</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spacing w:val="-2"/>
          <w:kern w:val="0"/>
          <w:lang w:val="ru-RU" w:eastAsia="en-US"/>
        </w:rPr>
        <w:t>р</w:t>
      </w:r>
      <w:r w:rsidRPr="003F2344">
        <w:rPr>
          <w:rFonts w:eastAsia="Times New Roman"/>
          <w:color w:val="auto"/>
          <w:kern w:val="0"/>
          <w:lang w:val="ru-RU" w:eastAsia="en-US"/>
        </w:rPr>
        <w:t>д</w:t>
      </w:r>
      <w:r w:rsidRPr="003F2344">
        <w:rPr>
          <w:rFonts w:eastAsia="Times New Roman"/>
          <w:color w:val="auto"/>
          <w:spacing w:val="1"/>
          <w:kern w:val="0"/>
          <w:lang w:val="ru-RU" w:eastAsia="en-US"/>
        </w:rPr>
        <w:t>и</w:t>
      </w:r>
      <w:r w:rsidRPr="003F2344">
        <w:rPr>
          <w:rFonts w:eastAsia="Times New Roman"/>
          <w:color w:val="auto"/>
          <w:spacing w:val="-3"/>
          <w:kern w:val="0"/>
          <w:lang w:val="ru-RU" w:eastAsia="en-US"/>
        </w:rPr>
        <w:t>м</w:t>
      </w:r>
      <w:r w:rsidRPr="003F2344">
        <w:rPr>
          <w:rFonts w:eastAsia="Times New Roman"/>
          <w:color w:val="auto"/>
          <w:kern w:val="0"/>
          <w:lang w:val="ru-RU" w:eastAsia="en-US"/>
        </w:rPr>
        <w:t>а</w:t>
      </w:r>
      <w:r w:rsidRPr="003F2344">
        <w:rPr>
          <w:rFonts w:eastAsia="Times New Roman"/>
          <w:color w:val="auto"/>
          <w:spacing w:val="-1"/>
          <w:kern w:val="0"/>
          <w:lang w:val="ru-RU" w:eastAsia="en-US"/>
        </w:rPr>
        <w:t xml:space="preserve"> </w:t>
      </w:r>
      <w:r w:rsidRPr="003F2344">
        <w:rPr>
          <w:rFonts w:eastAsia="Times New Roman"/>
          <w:color w:val="auto"/>
          <w:spacing w:val="1"/>
          <w:kern w:val="0"/>
          <w:lang w:val="ru-RU" w:eastAsia="en-US"/>
        </w:rPr>
        <w:t>з</w:t>
      </w:r>
      <w:r w:rsidRPr="003F2344">
        <w:rPr>
          <w:rFonts w:eastAsia="Times New Roman"/>
          <w:color w:val="auto"/>
          <w:kern w:val="0"/>
          <w:lang w:val="ru-RU" w:eastAsia="en-US"/>
        </w:rPr>
        <w:t>а</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ту</w:t>
      </w:r>
      <w:r w:rsidRPr="003F2344">
        <w:rPr>
          <w:rFonts w:eastAsia="Times New Roman"/>
          <w:color w:val="auto"/>
          <w:spacing w:val="-2"/>
          <w:kern w:val="0"/>
          <w:lang w:val="ru-RU" w:eastAsia="en-US"/>
        </w:rPr>
        <w:t xml:space="preserve"> </w:t>
      </w:r>
      <w:r w:rsidRPr="003F2344">
        <w:rPr>
          <w:rFonts w:eastAsia="Times New Roman"/>
          <w:color w:val="auto"/>
          <w:kern w:val="0"/>
          <w:lang w:val="ru-RU" w:eastAsia="en-US"/>
        </w:rPr>
        <w:t>вр</w:t>
      </w:r>
      <w:r w:rsidRPr="003F2344">
        <w:rPr>
          <w:rFonts w:eastAsia="Times New Roman"/>
          <w:color w:val="auto"/>
          <w:spacing w:val="-1"/>
          <w:kern w:val="0"/>
          <w:lang w:val="ru-RU" w:eastAsia="en-US"/>
        </w:rPr>
        <w:t>с</w:t>
      </w:r>
      <w:r w:rsidRPr="003F2344">
        <w:rPr>
          <w:rFonts w:eastAsia="Times New Roman"/>
          <w:color w:val="auto"/>
          <w:kern w:val="0"/>
          <w:lang w:val="ru-RU" w:eastAsia="en-US"/>
        </w:rPr>
        <w:t>ту</w:t>
      </w:r>
      <w:r w:rsidRPr="003F2344">
        <w:rPr>
          <w:rFonts w:eastAsia="Times New Roman"/>
          <w:color w:val="auto"/>
          <w:spacing w:val="-5"/>
          <w:kern w:val="0"/>
          <w:lang w:val="ru-RU" w:eastAsia="en-US"/>
        </w:rPr>
        <w:t xml:space="preserve"> </w:t>
      </w:r>
      <w:r w:rsidRPr="003F2344">
        <w:rPr>
          <w:rFonts w:eastAsia="Times New Roman"/>
          <w:color w:val="auto"/>
          <w:kern w:val="0"/>
          <w:lang w:val="ru-RU" w:eastAsia="en-US"/>
        </w:rPr>
        <w:t>добара.</w:t>
      </w:r>
    </w:p>
    <w:p w:rsidR="00CB6169" w:rsidRPr="003F2344" w:rsidRDefault="00CB6169" w:rsidP="00CB6169">
      <w:pPr>
        <w:suppressAutoHyphens w:val="0"/>
        <w:spacing w:line="240" w:lineRule="auto"/>
        <w:ind w:right="202"/>
        <w:rPr>
          <w:rFonts w:eastAsia="Times New Roman"/>
          <w:color w:val="auto"/>
          <w:kern w:val="0"/>
          <w:lang w:val="ru-RU" w:eastAsia="en-US"/>
        </w:rPr>
      </w:pPr>
    </w:p>
    <w:p w:rsidR="00CB6169" w:rsidRPr="003F2344" w:rsidRDefault="00CB6169" w:rsidP="00CB6169">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Члан 6.</w:t>
      </w:r>
    </w:p>
    <w:p w:rsidR="00CB6169" w:rsidRPr="003F2344" w:rsidRDefault="00CB6169" w:rsidP="00CB6169">
      <w:pPr>
        <w:suppressAutoHyphens w:val="0"/>
        <w:spacing w:line="240" w:lineRule="auto"/>
        <w:ind w:right="194" w:firstLine="708"/>
        <w:jc w:val="both"/>
        <w:rPr>
          <w:rFonts w:eastAsia="Times New Roman"/>
          <w:color w:val="auto"/>
          <w:kern w:val="0"/>
          <w:lang w:val="ru-RU" w:eastAsia="en-US"/>
        </w:rPr>
      </w:pPr>
      <w:r w:rsidRPr="003F2344">
        <w:rPr>
          <w:rFonts w:eastAsia="Times New Roman"/>
          <w:color w:val="auto"/>
          <w:kern w:val="0"/>
          <w:lang w:val="sl-SI" w:eastAsia="en-US"/>
        </w:rPr>
        <w:t>Наручилац</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фо</w:t>
      </w:r>
      <w:r w:rsidRPr="003F2344">
        <w:rPr>
          <w:rFonts w:eastAsia="Times New Roman"/>
          <w:color w:val="auto"/>
          <w:spacing w:val="-4"/>
          <w:kern w:val="0"/>
          <w:lang w:val="ru-RU" w:eastAsia="en-US"/>
        </w:rPr>
        <w:t>р</w:t>
      </w:r>
      <w:r w:rsidRPr="003F2344">
        <w:rPr>
          <w:rFonts w:eastAsia="Times New Roman"/>
          <w:color w:val="auto"/>
          <w:spacing w:val="-1"/>
          <w:kern w:val="0"/>
          <w:lang w:val="ru-RU" w:eastAsia="en-US"/>
        </w:rPr>
        <w:t>м</w:t>
      </w:r>
      <w:r w:rsidRPr="003F2344">
        <w:rPr>
          <w:rFonts w:eastAsia="Times New Roman"/>
          <w:color w:val="auto"/>
          <w:spacing w:val="1"/>
          <w:kern w:val="0"/>
          <w:lang w:val="ru-RU" w:eastAsia="en-US"/>
        </w:rPr>
        <w:t>и</w:t>
      </w:r>
      <w:r w:rsidRPr="003F2344">
        <w:rPr>
          <w:rFonts w:eastAsia="Times New Roman"/>
          <w:color w:val="auto"/>
          <w:kern w:val="0"/>
          <w:lang w:val="ru-RU" w:eastAsia="en-US"/>
        </w:rPr>
        <w:t>ра</w:t>
      </w:r>
      <w:r w:rsidRPr="003F2344">
        <w:rPr>
          <w:rFonts w:eastAsia="Times New Roman"/>
          <w:color w:val="auto"/>
          <w:spacing w:val="4"/>
          <w:kern w:val="0"/>
          <w:lang w:val="ru-RU" w:eastAsia="en-US"/>
        </w:rPr>
        <w:t xml:space="preserve"> </w:t>
      </w:r>
      <w:r w:rsidRPr="003F2344">
        <w:rPr>
          <w:rFonts w:eastAsia="Times New Roman"/>
          <w:color w:val="auto"/>
          <w:spacing w:val="-9"/>
          <w:kern w:val="0"/>
          <w:lang w:val="ru-RU" w:eastAsia="en-US"/>
        </w:rPr>
        <w:t>к</w:t>
      </w:r>
      <w:r w:rsidRPr="003F2344">
        <w:rPr>
          <w:rFonts w:eastAsia="Times New Roman"/>
          <w:color w:val="auto"/>
          <w:spacing w:val="-5"/>
          <w:kern w:val="0"/>
          <w:lang w:val="ru-RU" w:eastAsia="en-US"/>
        </w:rPr>
        <w:t>о</w:t>
      </w:r>
      <w:r w:rsidRPr="003F2344">
        <w:rPr>
          <w:rFonts w:eastAsia="Times New Roman"/>
          <w:color w:val="auto"/>
          <w:spacing w:val="-1"/>
          <w:kern w:val="0"/>
          <w:lang w:val="ru-RU" w:eastAsia="en-US"/>
        </w:rPr>
        <w:t>м</w:t>
      </w:r>
      <w:r w:rsidRPr="003F2344">
        <w:rPr>
          <w:rFonts w:eastAsia="Times New Roman"/>
          <w:color w:val="auto"/>
          <w:spacing w:val="1"/>
          <w:kern w:val="0"/>
          <w:lang w:val="ru-RU" w:eastAsia="en-US"/>
        </w:rPr>
        <w:t>и</w:t>
      </w:r>
      <w:r w:rsidRPr="003F2344">
        <w:rPr>
          <w:rFonts w:eastAsia="Times New Roman"/>
          <w:color w:val="auto"/>
          <w:spacing w:val="-1"/>
          <w:kern w:val="0"/>
          <w:lang w:val="ru-RU" w:eastAsia="en-US"/>
        </w:rPr>
        <w:t>с</w:t>
      </w:r>
      <w:r w:rsidRPr="003F2344">
        <w:rPr>
          <w:rFonts w:eastAsia="Times New Roman"/>
          <w:color w:val="auto"/>
          <w:spacing w:val="1"/>
          <w:kern w:val="0"/>
          <w:lang w:val="ru-RU" w:eastAsia="en-US"/>
        </w:rPr>
        <w:t>и</w:t>
      </w:r>
      <w:r w:rsidRPr="003F2344">
        <w:rPr>
          <w:rFonts w:eastAsia="Times New Roman"/>
          <w:color w:val="auto"/>
          <w:spacing w:val="3"/>
          <w:kern w:val="0"/>
          <w:lang w:val="ru-RU" w:eastAsia="en-US"/>
        </w:rPr>
        <w:t>ј</w:t>
      </w:r>
      <w:r w:rsidRPr="003F2344">
        <w:rPr>
          <w:rFonts w:eastAsia="Times New Roman"/>
          <w:color w:val="auto"/>
          <w:kern w:val="0"/>
          <w:lang w:val="ru-RU" w:eastAsia="en-US"/>
        </w:rPr>
        <w:t xml:space="preserve">у </w:t>
      </w:r>
      <w:r w:rsidRPr="003F2344">
        <w:rPr>
          <w:rFonts w:eastAsia="Times New Roman"/>
          <w:color w:val="auto"/>
          <w:spacing w:val="1"/>
          <w:kern w:val="0"/>
          <w:lang w:val="ru-RU" w:eastAsia="en-US"/>
        </w:rPr>
        <w:t>з</w:t>
      </w:r>
      <w:r w:rsidRPr="003F2344">
        <w:rPr>
          <w:rFonts w:eastAsia="Times New Roman"/>
          <w:color w:val="auto"/>
          <w:kern w:val="0"/>
          <w:lang w:val="ru-RU" w:eastAsia="en-US"/>
        </w:rPr>
        <w:t>а</w:t>
      </w:r>
      <w:r w:rsidRPr="003F2344">
        <w:rPr>
          <w:rFonts w:eastAsia="Times New Roman"/>
          <w:color w:val="auto"/>
          <w:spacing w:val="4"/>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1"/>
          <w:kern w:val="0"/>
          <w:lang w:val="ru-RU" w:eastAsia="en-US"/>
        </w:rPr>
        <w:t>и</w:t>
      </w:r>
      <w:r w:rsidRPr="003F2344">
        <w:rPr>
          <w:rFonts w:eastAsia="Times New Roman"/>
          <w:color w:val="auto"/>
          <w:kern w:val="0"/>
          <w:lang w:val="ru-RU" w:eastAsia="en-US"/>
        </w:rPr>
        <w:t>јем</w:t>
      </w:r>
      <w:r w:rsidRPr="003F2344">
        <w:rPr>
          <w:rFonts w:eastAsia="Times New Roman"/>
          <w:color w:val="auto"/>
          <w:spacing w:val="3"/>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spacing w:val="-2"/>
          <w:kern w:val="0"/>
          <w:lang w:val="ru-RU" w:eastAsia="en-US"/>
        </w:rPr>
        <w:t>р</w:t>
      </w:r>
      <w:r w:rsidRPr="003F2344">
        <w:rPr>
          <w:rFonts w:eastAsia="Times New Roman"/>
          <w:color w:val="auto"/>
          <w:spacing w:val="-3"/>
          <w:kern w:val="0"/>
          <w:lang w:val="ru-RU" w:eastAsia="en-US"/>
        </w:rPr>
        <w:t>е</w:t>
      </w:r>
      <w:r w:rsidRPr="003F2344">
        <w:rPr>
          <w:rFonts w:eastAsia="Times New Roman"/>
          <w:color w:val="auto"/>
          <w:kern w:val="0"/>
          <w:lang w:val="ru-RU" w:eastAsia="en-US"/>
        </w:rPr>
        <w:t>дм</w:t>
      </w:r>
      <w:r w:rsidRPr="003F2344">
        <w:rPr>
          <w:rFonts w:eastAsia="Times New Roman"/>
          <w:color w:val="auto"/>
          <w:spacing w:val="-1"/>
          <w:kern w:val="0"/>
          <w:lang w:val="ru-RU" w:eastAsia="en-US"/>
        </w:rPr>
        <w:t>е</w:t>
      </w:r>
      <w:r w:rsidRPr="003F2344">
        <w:rPr>
          <w:rFonts w:eastAsia="Times New Roman"/>
          <w:color w:val="auto"/>
          <w:spacing w:val="3"/>
          <w:kern w:val="0"/>
          <w:lang w:val="ru-RU" w:eastAsia="en-US"/>
        </w:rPr>
        <w:t>т</w:t>
      </w:r>
      <w:r w:rsidRPr="003F2344">
        <w:rPr>
          <w:rFonts w:eastAsia="Times New Roman"/>
          <w:color w:val="auto"/>
          <w:kern w:val="0"/>
          <w:lang w:val="ru-RU" w:eastAsia="en-US"/>
        </w:rPr>
        <w:t>а</w:t>
      </w:r>
      <w:r w:rsidRPr="003F2344">
        <w:rPr>
          <w:rFonts w:eastAsia="Times New Roman"/>
          <w:color w:val="auto"/>
          <w:spacing w:val="4"/>
          <w:kern w:val="0"/>
          <w:lang w:val="ru-RU" w:eastAsia="en-US"/>
        </w:rPr>
        <w:t xml:space="preserve"> </w:t>
      </w:r>
      <w:r w:rsidRPr="003F2344">
        <w:rPr>
          <w:rFonts w:eastAsia="Times New Roman"/>
          <w:color w:val="auto"/>
          <w:spacing w:val="-21"/>
          <w:kern w:val="0"/>
          <w:lang w:val="ru-RU" w:eastAsia="en-US"/>
        </w:rPr>
        <w:t>У</w:t>
      </w:r>
      <w:r w:rsidRPr="003F2344">
        <w:rPr>
          <w:rFonts w:eastAsia="Times New Roman"/>
          <w:color w:val="auto"/>
          <w:spacing w:val="-5"/>
          <w:kern w:val="0"/>
          <w:lang w:val="ru-RU" w:eastAsia="en-US"/>
        </w:rPr>
        <w:t>г</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kern w:val="0"/>
          <w:lang w:val="ru-RU" w:eastAsia="en-US"/>
        </w:rPr>
        <w:t>ора</w:t>
      </w:r>
      <w:r w:rsidRPr="003F2344">
        <w:rPr>
          <w:rFonts w:eastAsia="Times New Roman"/>
          <w:color w:val="auto"/>
          <w:spacing w:val="4"/>
          <w:kern w:val="0"/>
          <w:lang w:val="ru-RU" w:eastAsia="en-US"/>
        </w:rPr>
        <w:t xml:space="preserve"> </w:t>
      </w:r>
      <w:r w:rsidRPr="003F2344">
        <w:rPr>
          <w:rFonts w:eastAsia="Times New Roman"/>
          <w:color w:val="auto"/>
          <w:spacing w:val="-11"/>
          <w:kern w:val="0"/>
          <w:lang w:val="ru-RU" w:eastAsia="en-US"/>
        </w:rPr>
        <w:t>к</w:t>
      </w:r>
      <w:r w:rsidRPr="003F2344">
        <w:rPr>
          <w:rFonts w:eastAsia="Times New Roman"/>
          <w:color w:val="auto"/>
          <w:kern w:val="0"/>
          <w:lang w:val="ru-RU" w:eastAsia="en-US"/>
        </w:rPr>
        <w:t>оја</w:t>
      </w:r>
      <w:r w:rsidRPr="003F2344">
        <w:rPr>
          <w:rFonts w:eastAsia="Times New Roman"/>
          <w:color w:val="auto"/>
          <w:spacing w:val="4"/>
          <w:kern w:val="0"/>
          <w:lang w:val="ru-RU" w:eastAsia="en-US"/>
        </w:rPr>
        <w:t xml:space="preserve"> </w:t>
      </w:r>
      <w:r w:rsidRPr="003F2344">
        <w:rPr>
          <w:rFonts w:eastAsia="Times New Roman"/>
          <w:color w:val="auto"/>
          <w:spacing w:val="3"/>
          <w:kern w:val="0"/>
          <w:lang w:val="ru-RU" w:eastAsia="en-US"/>
        </w:rPr>
        <w:t>ј</w:t>
      </w:r>
      <w:r w:rsidRPr="003F2344">
        <w:rPr>
          <w:rFonts w:eastAsia="Times New Roman"/>
          <w:color w:val="auto"/>
          <w:kern w:val="0"/>
          <w:lang w:val="ru-RU" w:eastAsia="en-US"/>
        </w:rPr>
        <w:t>е</w:t>
      </w:r>
      <w:r w:rsidRPr="003F2344">
        <w:rPr>
          <w:rFonts w:eastAsia="Times New Roman"/>
          <w:color w:val="auto"/>
          <w:spacing w:val="4"/>
          <w:kern w:val="0"/>
          <w:lang w:val="ru-RU" w:eastAsia="en-US"/>
        </w:rPr>
        <w:t xml:space="preserve"> </w:t>
      </w:r>
      <w:r w:rsidRPr="003F2344">
        <w:rPr>
          <w:rFonts w:eastAsia="Times New Roman"/>
          <w:color w:val="auto"/>
          <w:spacing w:val="2"/>
          <w:kern w:val="0"/>
          <w:lang w:val="ru-RU" w:eastAsia="en-US"/>
        </w:rPr>
        <w:t>д</w:t>
      </w:r>
      <w:r w:rsidRPr="003F2344">
        <w:rPr>
          <w:rFonts w:eastAsia="Times New Roman"/>
          <w:color w:val="auto"/>
          <w:spacing w:val="-7"/>
          <w:kern w:val="0"/>
          <w:lang w:val="ru-RU" w:eastAsia="en-US"/>
        </w:rPr>
        <w:t>у</w:t>
      </w:r>
      <w:r w:rsidRPr="003F2344">
        <w:rPr>
          <w:rFonts w:eastAsia="Times New Roman"/>
          <w:color w:val="auto"/>
          <w:kern w:val="0"/>
          <w:lang w:val="ru-RU" w:eastAsia="en-US"/>
        </w:rPr>
        <w:t>ж</w:t>
      </w:r>
      <w:r w:rsidRPr="003F2344">
        <w:rPr>
          <w:rFonts w:eastAsia="Times New Roman"/>
          <w:color w:val="auto"/>
          <w:spacing w:val="1"/>
          <w:kern w:val="0"/>
          <w:lang w:val="ru-RU" w:eastAsia="en-US"/>
        </w:rPr>
        <w:t>н</w:t>
      </w:r>
      <w:r w:rsidRPr="003F2344">
        <w:rPr>
          <w:rFonts w:eastAsia="Times New Roman"/>
          <w:color w:val="auto"/>
          <w:kern w:val="0"/>
          <w:lang w:val="ru-RU" w:eastAsia="en-US"/>
        </w:rPr>
        <w:t>а</w:t>
      </w:r>
      <w:r w:rsidRPr="003F2344">
        <w:rPr>
          <w:rFonts w:eastAsia="Times New Roman"/>
          <w:color w:val="auto"/>
          <w:spacing w:val="10"/>
          <w:kern w:val="0"/>
          <w:lang w:val="ru-RU" w:eastAsia="en-US"/>
        </w:rPr>
        <w:t xml:space="preserve"> </w:t>
      </w:r>
      <w:r w:rsidRPr="003F2344">
        <w:rPr>
          <w:rFonts w:eastAsia="Times New Roman"/>
          <w:color w:val="auto"/>
          <w:kern w:val="0"/>
          <w:lang w:val="ru-RU" w:eastAsia="en-US"/>
        </w:rPr>
        <w:t>да</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 xml:space="preserve">добра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1"/>
          <w:kern w:val="0"/>
          <w:lang w:val="ru-RU" w:eastAsia="en-US"/>
        </w:rPr>
        <w:t>е</w:t>
      </w:r>
      <w:r w:rsidRPr="003F2344">
        <w:rPr>
          <w:rFonts w:eastAsia="Times New Roman"/>
          <w:color w:val="auto"/>
          <w:spacing w:val="-12"/>
          <w:kern w:val="0"/>
          <w:lang w:val="ru-RU" w:eastAsia="en-US"/>
        </w:rPr>
        <w:t>г</w:t>
      </w:r>
      <w:r w:rsidRPr="003F2344">
        <w:rPr>
          <w:rFonts w:eastAsia="Times New Roman"/>
          <w:color w:val="auto"/>
          <w:kern w:val="0"/>
          <w:lang w:val="ru-RU" w:eastAsia="en-US"/>
        </w:rPr>
        <w:t>л</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5"/>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spacing w:val="-11"/>
          <w:kern w:val="0"/>
          <w:lang w:val="ru-RU" w:eastAsia="en-US"/>
        </w:rPr>
        <w:t>а</w:t>
      </w:r>
      <w:r w:rsidRPr="003F2344">
        <w:rPr>
          <w:rFonts w:eastAsia="Times New Roman"/>
          <w:color w:val="auto"/>
          <w:spacing w:val="-1"/>
          <w:kern w:val="0"/>
          <w:lang w:val="ru-RU" w:eastAsia="en-US"/>
        </w:rPr>
        <w:t>ч</w:t>
      </w:r>
      <w:r w:rsidRPr="003F2344">
        <w:rPr>
          <w:rFonts w:eastAsia="Times New Roman"/>
          <w:color w:val="auto"/>
          <w:spacing w:val="1"/>
          <w:kern w:val="0"/>
          <w:lang w:val="ru-RU" w:eastAsia="en-US"/>
        </w:rPr>
        <w:t>ин</w:t>
      </w:r>
      <w:r w:rsidRPr="003F2344">
        <w:rPr>
          <w:rFonts w:eastAsia="Times New Roman"/>
          <w:color w:val="auto"/>
          <w:kern w:val="0"/>
          <w:lang w:val="ru-RU" w:eastAsia="en-US"/>
        </w:rPr>
        <w:t>и</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з</w:t>
      </w:r>
      <w:r w:rsidRPr="003F2344">
        <w:rPr>
          <w:rFonts w:eastAsia="Times New Roman"/>
          <w:color w:val="auto"/>
          <w:spacing w:val="-3"/>
          <w:kern w:val="0"/>
          <w:lang w:val="ru-RU" w:eastAsia="en-US"/>
        </w:rPr>
        <w:t>а</w:t>
      </w:r>
      <w:r w:rsidRPr="003F2344">
        <w:rPr>
          <w:rFonts w:eastAsia="Times New Roman"/>
          <w:color w:val="auto"/>
          <w:spacing w:val="-1"/>
          <w:kern w:val="0"/>
          <w:lang w:val="ru-RU" w:eastAsia="en-US"/>
        </w:rPr>
        <w:t>п</w:t>
      </w:r>
      <w:r w:rsidRPr="003F2344">
        <w:rPr>
          <w:rFonts w:eastAsia="Times New Roman"/>
          <w:color w:val="auto"/>
          <w:spacing w:val="1"/>
          <w:kern w:val="0"/>
          <w:lang w:val="ru-RU" w:eastAsia="en-US"/>
        </w:rPr>
        <w:t>и</w:t>
      </w:r>
      <w:r w:rsidRPr="003F2344">
        <w:rPr>
          <w:rFonts w:eastAsia="Times New Roman"/>
          <w:color w:val="auto"/>
          <w:spacing w:val="-3"/>
          <w:kern w:val="0"/>
          <w:lang w:val="ru-RU" w:eastAsia="en-US"/>
        </w:rPr>
        <w:t>с</w:t>
      </w:r>
      <w:r w:rsidRPr="003F2344">
        <w:rPr>
          <w:rFonts w:eastAsia="Times New Roman"/>
          <w:color w:val="auto"/>
          <w:spacing w:val="1"/>
          <w:kern w:val="0"/>
          <w:lang w:val="ru-RU" w:eastAsia="en-US"/>
        </w:rPr>
        <w:t>ни</w:t>
      </w:r>
      <w:r w:rsidRPr="003F2344">
        <w:rPr>
          <w:rFonts w:eastAsia="Times New Roman"/>
          <w:color w:val="auto"/>
          <w:kern w:val="0"/>
          <w:lang w:val="ru-RU" w:eastAsia="en-US"/>
        </w:rPr>
        <w:t>к</w:t>
      </w:r>
      <w:r w:rsidRPr="003F2344">
        <w:rPr>
          <w:rFonts w:eastAsia="Times New Roman"/>
          <w:color w:val="auto"/>
          <w:spacing w:val="7"/>
          <w:kern w:val="0"/>
          <w:lang w:val="ru-RU" w:eastAsia="en-US"/>
        </w:rPr>
        <w:t xml:space="preserve"> </w:t>
      </w:r>
      <w:r w:rsidRPr="003F2344">
        <w:rPr>
          <w:rFonts w:eastAsia="Times New Roman"/>
          <w:color w:val="auto"/>
          <w:kern w:val="0"/>
          <w:lang w:val="ru-RU" w:eastAsia="en-US"/>
        </w:rPr>
        <w:t>и</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да</w:t>
      </w:r>
      <w:r w:rsidRPr="003F2344">
        <w:rPr>
          <w:rFonts w:eastAsia="Times New Roman"/>
          <w:color w:val="auto"/>
          <w:spacing w:val="5"/>
          <w:kern w:val="0"/>
          <w:lang w:val="ru-RU" w:eastAsia="en-US"/>
        </w:rPr>
        <w:t xml:space="preserve"> </w:t>
      </w:r>
      <w:r w:rsidRPr="003F2344">
        <w:rPr>
          <w:rFonts w:eastAsia="Times New Roman"/>
          <w:color w:val="auto"/>
          <w:kern w:val="0"/>
          <w:lang w:val="ru-RU" w:eastAsia="en-US"/>
        </w:rPr>
        <w:t>о</w:t>
      </w:r>
      <w:r w:rsidRPr="003F2344">
        <w:rPr>
          <w:rFonts w:eastAsia="Times New Roman"/>
          <w:color w:val="auto"/>
          <w:spacing w:val="3"/>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kern w:val="0"/>
          <w:lang w:val="ru-RU" w:eastAsia="en-US"/>
        </w:rPr>
        <w:t>вим</w:t>
      </w:r>
      <w:r w:rsidRPr="003F2344">
        <w:rPr>
          <w:rFonts w:eastAsia="Times New Roman"/>
          <w:color w:val="auto"/>
          <w:spacing w:val="4"/>
          <w:kern w:val="0"/>
          <w:lang w:val="ru-RU" w:eastAsia="en-US"/>
        </w:rPr>
        <w:t xml:space="preserve"> </w:t>
      </w:r>
      <w:r w:rsidRPr="003F2344">
        <w:rPr>
          <w:rFonts w:eastAsia="Times New Roman"/>
          <w:color w:val="auto"/>
          <w:spacing w:val="1"/>
          <w:kern w:val="0"/>
          <w:lang w:val="ru-RU" w:eastAsia="en-US"/>
        </w:rPr>
        <w:t>н</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5"/>
          <w:kern w:val="0"/>
          <w:lang w:val="ru-RU" w:eastAsia="en-US"/>
        </w:rPr>
        <w:t>о</w:t>
      </w:r>
      <w:r w:rsidRPr="003F2344">
        <w:rPr>
          <w:rFonts w:eastAsia="Times New Roman"/>
          <w:color w:val="auto"/>
          <w:spacing w:val="-1"/>
          <w:kern w:val="0"/>
          <w:lang w:val="ru-RU" w:eastAsia="en-US"/>
        </w:rPr>
        <w:t>с</w:t>
      </w:r>
      <w:r w:rsidRPr="003F2344">
        <w:rPr>
          <w:rFonts w:eastAsia="Times New Roman"/>
          <w:color w:val="auto"/>
          <w:spacing w:val="3"/>
          <w:kern w:val="0"/>
          <w:lang w:val="ru-RU" w:eastAsia="en-US"/>
        </w:rPr>
        <w:t>т</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ци</w:t>
      </w:r>
      <w:r w:rsidRPr="003F2344">
        <w:rPr>
          <w:rFonts w:eastAsia="Times New Roman"/>
          <w:color w:val="auto"/>
          <w:spacing w:val="-3"/>
          <w:kern w:val="0"/>
          <w:lang w:val="ru-RU" w:eastAsia="en-US"/>
        </w:rPr>
        <w:t>м</w:t>
      </w:r>
      <w:r w:rsidRPr="003F2344">
        <w:rPr>
          <w:rFonts w:eastAsia="Times New Roman"/>
          <w:color w:val="auto"/>
          <w:kern w:val="0"/>
          <w:lang w:val="ru-RU" w:eastAsia="en-US"/>
        </w:rPr>
        <w:t>а</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об</w:t>
      </w:r>
      <w:r w:rsidRPr="003F2344">
        <w:rPr>
          <w:rFonts w:eastAsia="Times New Roman"/>
          <w:color w:val="auto"/>
          <w:spacing w:val="-1"/>
          <w:kern w:val="0"/>
          <w:lang w:val="ru-RU" w:eastAsia="en-US"/>
        </w:rPr>
        <w:t>а</w:t>
      </w:r>
      <w:r w:rsidRPr="003F2344">
        <w:rPr>
          <w:rFonts w:eastAsia="Times New Roman"/>
          <w:color w:val="auto"/>
          <w:kern w:val="0"/>
          <w:lang w:val="ru-RU" w:eastAsia="en-US"/>
        </w:rPr>
        <w:t>в</w:t>
      </w:r>
      <w:r w:rsidRPr="003F2344">
        <w:rPr>
          <w:rFonts w:eastAsia="Times New Roman"/>
          <w:color w:val="auto"/>
          <w:spacing w:val="3"/>
          <w:kern w:val="0"/>
          <w:lang w:val="ru-RU" w:eastAsia="en-US"/>
        </w:rPr>
        <w:t>е</w:t>
      </w:r>
      <w:r w:rsidRPr="003F2344">
        <w:rPr>
          <w:rFonts w:eastAsia="Times New Roman"/>
          <w:color w:val="auto"/>
          <w:spacing w:val="-1"/>
          <w:kern w:val="0"/>
          <w:lang w:val="ru-RU" w:eastAsia="en-US"/>
        </w:rPr>
        <w:t>с</w:t>
      </w:r>
      <w:r w:rsidRPr="003F2344">
        <w:rPr>
          <w:rFonts w:eastAsia="Times New Roman"/>
          <w:color w:val="auto"/>
          <w:kern w:val="0"/>
          <w:lang w:val="ru-RU" w:eastAsia="en-US"/>
        </w:rPr>
        <w:t>ти</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Добављача,</w:t>
      </w:r>
      <w:r w:rsidRPr="003F2344">
        <w:rPr>
          <w:rFonts w:eastAsia="Times New Roman"/>
          <w:color w:val="auto"/>
          <w:spacing w:val="10"/>
          <w:kern w:val="0"/>
          <w:lang w:val="ru-RU" w:eastAsia="en-US"/>
        </w:rPr>
        <w:t xml:space="preserve"> </w:t>
      </w:r>
      <w:r w:rsidRPr="003F2344">
        <w:rPr>
          <w:rFonts w:eastAsia="Times New Roman"/>
          <w:color w:val="auto"/>
          <w:kern w:val="0"/>
          <w:lang w:val="ru-RU" w:eastAsia="en-US"/>
        </w:rPr>
        <w:t xml:space="preserve">у </w:t>
      </w:r>
      <w:r w:rsidRPr="003F2344">
        <w:rPr>
          <w:rFonts w:eastAsia="Times New Roman"/>
          <w:color w:val="auto"/>
          <w:spacing w:val="1"/>
          <w:kern w:val="0"/>
          <w:lang w:val="ru-RU" w:eastAsia="en-US"/>
        </w:rPr>
        <w:t>пис</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н</w:t>
      </w:r>
      <w:r w:rsidRPr="003F2344">
        <w:rPr>
          <w:rFonts w:eastAsia="Times New Roman"/>
          <w:color w:val="auto"/>
          <w:kern w:val="0"/>
          <w:lang w:val="ru-RU" w:eastAsia="en-US"/>
        </w:rPr>
        <w:t>ој фо</w:t>
      </w:r>
      <w:r w:rsidRPr="003F2344">
        <w:rPr>
          <w:rFonts w:eastAsia="Times New Roman"/>
          <w:color w:val="auto"/>
          <w:spacing w:val="-4"/>
          <w:kern w:val="0"/>
          <w:lang w:val="ru-RU" w:eastAsia="en-US"/>
        </w:rPr>
        <w:t>р</w:t>
      </w:r>
      <w:r w:rsidRPr="003F2344">
        <w:rPr>
          <w:rFonts w:eastAsia="Times New Roman"/>
          <w:color w:val="auto"/>
          <w:spacing w:val="-1"/>
          <w:kern w:val="0"/>
          <w:lang w:val="ru-RU" w:eastAsia="en-US"/>
        </w:rPr>
        <w:t>м</w:t>
      </w:r>
      <w:r w:rsidRPr="003F2344">
        <w:rPr>
          <w:rFonts w:eastAsia="Times New Roman"/>
          <w:color w:val="auto"/>
          <w:spacing w:val="1"/>
          <w:kern w:val="0"/>
          <w:lang w:val="ru-RU" w:eastAsia="en-US"/>
        </w:rPr>
        <w:t>и</w:t>
      </w:r>
      <w:r w:rsidRPr="003F2344">
        <w:rPr>
          <w:rFonts w:eastAsia="Times New Roman"/>
          <w:color w:val="auto"/>
          <w:kern w:val="0"/>
          <w:lang w:val="ru-RU" w:eastAsia="en-US"/>
        </w:rPr>
        <w:t>,</w:t>
      </w:r>
      <w:r w:rsidRPr="003F2344">
        <w:rPr>
          <w:rFonts w:eastAsia="Times New Roman"/>
          <w:color w:val="auto"/>
          <w:spacing w:val="2"/>
          <w:kern w:val="0"/>
          <w:lang w:val="ru-RU" w:eastAsia="en-US"/>
        </w:rPr>
        <w:t xml:space="preserve"> </w:t>
      </w:r>
      <w:r w:rsidRPr="003F2344">
        <w:rPr>
          <w:rFonts w:eastAsia="Times New Roman"/>
          <w:color w:val="auto"/>
          <w:kern w:val="0"/>
          <w:lang w:val="ru-RU" w:eastAsia="en-US"/>
        </w:rPr>
        <w:t>у</w:t>
      </w:r>
      <w:r w:rsidRPr="003F2344">
        <w:rPr>
          <w:rFonts w:eastAsia="Times New Roman"/>
          <w:color w:val="auto"/>
          <w:spacing w:val="-5"/>
          <w:kern w:val="0"/>
          <w:lang w:val="ru-RU" w:eastAsia="en-US"/>
        </w:rPr>
        <w:t xml:space="preserve"> </w:t>
      </w:r>
      <w:r w:rsidRPr="003F2344">
        <w:rPr>
          <w:rFonts w:eastAsia="Times New Roman"/>
          <w:color w:val="auto"/>
          <w:kern w:val="0"/>
          <w:lang w:val="ru-RU" w:eastAsia="en-US"/>
        </w:rPr>
        <w:t>ро</w:t>
      </w:r>
      <w:r w:rsidRPr="003F2344">
        <w:rPr>
          <w:rFonts w:eastAsia="Times New Roman"/>
          <w:color w:val="auto"/>
          <w:spacing w:val="1"/>
          <w:kern w:val="0"/>
          <w:lang w:val="ru-RU" w:eastAsia="en-US"/>
        </w:rPr>
        <w:t>к</w:t>
      </w:r>
      <w:r w:rsidRPr="003F2344">
        <w:rPr>
          <w:rFonts w:eastAsia="Times New Roman"/>
          <w:color w:val="auto"/>
          <w:kern w:val="0"/>
          <w:lang w:val="ru-RU" w:eastAsia="en-US"/>
        </w:rPr>
        <w:t>у</w:t>
      </w:r>
      <w:r w:rsidRPr="003F2344">
        <w:rPr>
          <w:rFonts w:eastAsia="Times New Roman"/>
          <w:color w:val="auto"/>
          <w:spacing w:val="-5"/>
          <w:kern w:val="0"/>
          <w:lang w:val="ru-RU" w:eastAsia="en-US"/>
        </w:rPr>
        <w:t xml:space="preserve"> </w:t>
      </w:r>
      <w:r w:rsidRPr="003F2344">
        <w:rPr>
          <w:rFonts w:eastAsia="Times New Roman"/>
          <w:color w:val="auto"/>
          <w:spacing w:val="-7"/>
          <w:kern w:val="0"/>
          <w:lang w:val="ru-RU" w:eastAsia="en-US"/>
        </w:rPr>
        <w:t>о</w:t>
      </w:r>
      <w:r w:rsidRPr="003F2344">
        <w:rPr>
          <w:rFonts w:eastAsia="Times New Roman"/>
          <w:color w:val="auto"/>
          <w:kern w:val="0"/>
          <w:lang w:val="ru-RU" w:eastAsia="en-US"/>
        </w:rPr>
        <w:t>д 5 дана.</w:t>
      </w:r>
    </w:p>
    <w:p w:rsidR="00CB6169" w:rsidRPr="003F2344" w:rsidRDefault="00CB6169" w:rsidP="00CB6169">
      <w:pPr>
        <w:tabs>
          <w:tab w:val="left" w:pos="0"/>
        </w:tabs>
        <w:suppressAutoHyphens w:val="0"/>
        <w:spacing w:line="240" w:lineRule="auto"/>
        <w:ind w:right="-32"/>
        <w:jc w:val="center"/>
        <w:rPr>
          <w:rFonts w:eastAsia="Times New Roman"/>
          <w:color w:val="auto"/>
          <w:kern w:val="0"/>
          <w:lang w:val="ru-RU" w:eastAsia="en-US"/>
        </w:rPr>
      </w:pPr>
    </w:p>
    <w:p w:rsidR="00CB6169" w:rsidRPr="003F2344" w:rsidRDefault="00CB6169" w:rsidP="00CB6169">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Члан 7.</w:t>
      </w:r>
    </w:p>
    <w:p w:rsidR="00CB6169" w:rsidRDefault="00CB6169" w:rsidP="00CB6169">
      <w:pPr>
        <w:suppressAutoHyphens w:val="0"/>
        <w:autoSpaceDE w:val="0"/>
        <w:autoSpaceDN w:val="0"/>
        <w:adjustRightInd w:val="0"/>
        <w:spacing w:line="240" w:lineRule="auto"/>
        <w:ind w:firstLine="708"/>
        <w:jc w:val="both"/>
        <w:rPr>
          <w:rFonts w:eastAsia="Times New Roman"/>
          <w:kern w:val="0"/>
          <w:lang w:val="en-US" w:eastAsia="en-US"/>
        </w:rPr>
      </w:pPr>
      <w:r w:rsidRPr="003F2344">
        <w:rPr>
          <w:rFonts w:eastAsia="Times New Roman"/>
          <w:kern w:val="0"/>
          <w:lang w:val="sl-SI" w:eastAsia="en-US"/>
        </w:rPr>
        <w:t xml:space="preserve">Наручилац </w:t>
      </w:r>
      <w:r w:rsidRPr="003F2344">
        <w:rPr>
          <w:rFonts w:eastAsia="Times New Roman"/>
          <w:kern w:val="0"/>
          <w:lang w:val="en-US" w:eastAsia="en-US"/>
        </w:rPr>
        <w:t xml:space="preserve"> је дужан да одмах, а најкасније у року од 5 дана од дана пријема предмета набавке, обавести писаним путем </w:t>
      </w:r>
      <w:r w:rsidRPr="003F2344">
        <w:rPr>
          <w:rFonts w:eastAsia="Times New Roman"/>
          <w:kern w:val="0"/>
          <w:lang w:val="sl-SI" w:eastAsia="en-US"/>
        </w:rPr>
        <w:t>Добављача</w:t>
      </w:r>
      <w:r w:rsidRPr="003F2344">
        <w:rPr>
          <w:rFonts w:eastAsia="Times New Roman"/>
          <w:kern w:val="0"/>
          <w:lang w:val="en-US" w:eastAsia="en-US"/>
        </w:rPr>
        <w:t xml:space="preserve"> о свим видљивим недостацима, са захтевом да исте отклони у примереном року, а најкасније у року од 5 дана, од дана пријема писаног обавештења. </w:t>
      </w:r>
    </w:p>
    <w:p w:rsidR="00CB6169" w:rsidRPr="003F2344" w:rsidRDefault="00CB6169" w:rsidP="00CB6169">
      <w:pPr>
        <w:ind w:firstLine="708"/>
        <w:jc w:val="both"/>
        <w:rPr>
          <w:color w:val="auto"/>
          <w:lang w:val="ru-RU" w:eastAsia="en-US"/>
        </w:rPr>
      </w:pPr>
      <w:r w:rsidRPr="003F2344">
        <w:rPr>
          <w:rFonts w:eastAsia="Times New Roman"/>
          <w:color w:val="auto"/>
          <w:kern w:val="0"/>
          <w:lang w:val="ru-RU" w:eastAsia="en-US"/>
        </w:rPr>
        <w:t>Добављач</w:t>
      </w:r>
      <w:r w:rsidRPr="003F2344">
        <w:rPr>
          <w:lang w:val="sl-SI"/>
        </w:rPr>
        <w:t xml:space="preserve"> је дужан да, уколико испоручи предмет набавке са недостацима, о свом трошку изврши поправку, или Наручиоцу испоручи нову количину предмета набавке.</w:t>
      </w:r>
    </w:p>
    <w:p w:rsidR="00CB6169" w:rsidRDefault="00CB6169" w:rsidP="00CB6169">
      <w:pPr>
        <w:suppressAutoHyphens w:val="0"/>
        <w:spacing w:before="5" w:line="240" w:lineRule="auto"/>
        <w:ind w:right="-32" w:firstLine="708"/>
        <w:jc w:val="both"/>
        <w:rPr>
          <w:rFonts w:eastAsia="Times New Roman"/>
          <w:color w:val="auto"/>
          <w:kern w:val="0"/>
          <w:lang w:val="ru-RU" w:eastAsia="en-US"/>
        </w:rPr>
      </w:pPr>
      <w:r w:rsidRPr="003F2344">
        <w:rPr>
          <w:rFonts w:eastAsia="Times New Roman"/>
          <w:color w:val="auto"/>
          <w:kern w:val="0"/>
          <w:lang w:val="ru-RU" w:eastAsia="en-US"/>
        </w:rPr>
        <w:t>Добављач</w:t>
      </w:r>
      <w:r w:rsidRPr="003F2344">
        <w:rPr>
          <w:rFonts w:eastAsia="Times New Roman"/>
          <w:color w:val="auto"/>
          <w:spacing w:val="4"/>
          <w:kern w:val="0"/>
          <w:lang w:val="ru-RU" w:eastAsia="en-US"/>
        </w:rPr>
        <w:t xml:space="preserve"> </w:t>
      </w:r>
      <w:r w:rsidRPr="003F2344">
        <w:rPr>
          <w:rFonts w:eastAsia="Times New Roman"/>
          <w:color w:val="auto"/>
          <w:spacing w:val="3"/>
          <w:kern w:val="0"/>
          <w:lang w:val="ru-RU" w:eastAsia="en-US"/>
        </w:rPr>
        <w:t>ј</w:t>
      </w:r>
      <w:r w:rsidRPr="003F2344">
        <w:rPr>
          <w:rFonts w:eastAsia="Times New Roman"/>
          <w:color w:val="auto"/>
          <w:kern w:val="0"/>
          <w:lang w:val="ru-RU" w:eastAsia="en-US"/>
        </w:rPr>
        <w:t>е</w:t>
      </w:r>
      <w:r w:rsidRPr="003F2344">
        <w:rPr>
          <w:rFonts w:eastAsia="Times New Roman"/>
          <w:color w:val="auto"/>
          <w:spacing w:val="4"/>
          <w:kern w:val="0"/>
          <w:lang w:val="ru-RU" w:eastAsia="en-US"/>
        </w:rPr>
        <w:t xml:space="preserve"> </w:t>
      </w:r>
      <w:r w:rsidRPr="003F2344">
        <w:rPr>
          <w:rFonts w:eastAsia="Times New Roman"/>
          <w:color w:val="auto"/>
          <w:spacing w:val="2"/>
          <w:kern w:val="0"/>
          <w:lang w:val="ru-RU" w:eastAsia="en-US"/>
        </w:rPr>
        <w:t>д</w:t>
      </w:r>
      <w:r w:rsidRPr="003F2344">
        <w:rPr>
          <w:rFonts w:eastAsia="Times New Roman"/>
          <w:color w:val="auto"/>
          <w:spacing w:val="-7"/>
          <w:kern w:val="0"/>
          <w:lang w:val="ru-RU" w:eastAsia="en-US"/>
        </w:rPr>
        <w:t>у</w:t>
      </w:r>
      <w:r w:rsidRPr="003F2344">
        <w:rPr>
          <w:rFonts w:eastAsia="Times New Roman"/>
          <w:color w:val="auto"/>
          <w:spacing w:val="2"/>
          <w:kern w:val="0"/>
          <w:lang w:val="ru-RU" w:eastAsia="en-US"/>
        </w:rPr>
        <w:t>ж</w:t>
      </w:r>
      <w:r w:rsidRPr="003F2344">
        <w:rPr>
          <w:rFonts w:eastAsia="Times New Roman"/>
          <w:color w:val="auto"/>
          <w:spacing w:val="-1"/>
          <w:kern w:val="0"/>
          <w:lang w:val="ru-RU" w:eastAsia="en-US"/>
        </w:rPr>
        <w:t>а</w:t>
      </w:r>
      <w:r w:rsidRPr="003F2344">
        <w:rPr>
          <w:rFonts w:eastAsia="Times New Roman"/>
          <w:color w:val="auto"/>
          <w:kern w:val="0"/>
          <w:lang w:val="ru-RU" w:eastAsia="en-US"/>
        </w:rPr>
        <w:t>н</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о</w:t>
      </w:r>
      <w:r w:rsidRPr="003F2344">
        <w:rPr>
          <w:rFonts w:eastAsia="Times New Roman"/>
          <w:color w:val="auto"/>
          <w:spacing w:val="5"/>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spacing w:val="-3"/>
          <w:kern w:val="0"/>
          <w:lang w:val="ru-RU" w:eastAsia="en-US"/>
        </w:rPr>
        <w:t>в</w:t>
      </w:r>
      <w:r w:rsidRPr="003F2344">
        <w:rPr>
          <w:rFonts w:eastAsia="Times New Roman"/>
          <w:color w:val="auto"/>
          <w:spacing w:val="-5"/>
          <w:kern w:val="0"/>
          <w:lang w:val="ru-RU" w:eastAsia="en-US"/>
        </w:rPr>
        <w:t>о</w:t>
      </w:r>
      <w:r w:rsidRPr="003F2344">
        <w:rPr>
          <w:rFonts w:eastAsia="Times New Roman"/>
          <w:color w:val="auto"/>
          <w:kern w:val="0"/>
          <w:lang w:val="ru-RU" w:eastAsia="en-US"/>
        </w:rPr>
        <w:t>м</w:t>
      </w:r>
      <w:r w:rsidRPr="003F2344">
        <w:rPr>
          <w:rFonts w:eastAsia="Times New Roman"/>
          <w:color w:val="auto"/>
          <w:spacing w:val="4"/>
          <w:kern w:val="0"/>
          <w:lang w:val="ru-RU" w:eastAsia="en-US"/>
        </w:rPr>
        <w:t xml:space="preserve"> </w:t>
      </w:r>
      <w:r w:rsidRPr="003F2344">
        <w:rPr>
          <w:rFonts w:eastAsia="Times New Roman"/>
          <w:color w:val="auto"/>
          <w:spacing w:val="3"/>
          <w:kern w:val="0"/>
          <w:lang w:val="ru-RU" w:eastAsia="en-US"/>
        </w:rPr>
        <w:t>т</w:t>
      </w:r>
      <w:r w:rsidRPr="003F2344">
        <w:rPr>
          <w:rFonts w:eastAsia="Times New Roman"/>
          <w:color w:val="auto"/>
          <w:kern w:val="0"/>
          <w:lang w:val="ru-RU" w:eastAsia="en-US"/>
        </w:rPr>
        <w:t>рош</w:t>
      </w:r>
      <w:r w:rsidRPr="003F2344">
        <w:rPr>
          <w:rFonts w:eastAsia="Times New Roman"/>
          <w:color w:val="auto"/>
          <w:spacing w:val="1"/>
          <w:kern w:val="0"/>
          <w:lang w:val="ru-RU" w:eastAsia="en-US"/>
        </w:rPr>
        <w:t>к</w:t>
      </w:r>
      <w:r w:rsidRPr="003F2344">
        <w:rPr>
          <w:rFonts w:eastAsia="Times New Roman"/>
          <w:color w:val="auto"/>
          <w:kern w:val="0"/>
          <w:lang w:val="ru-RU" w:eastAsia="en-US"/>
        </w:rPr>
        <w:t xml:space="preserve">у </w:t>
      </w:r>
      <w:r w:rsidRPr="003F2344">
        <w:rPr>
          <w:rFonts w:eastAsia="Times New Roman"/>
          <w:color w:val="auto"/>
          <w:spacing w:val="-2"/>
          <w:kern w:val="0"/>
          <w:lang w:val="ru-RU" w:eastAsia="en-US"/>
        </w:rPr>
        <w:t>о</w:t>
      </w:r>
      <w:r w:rsidRPr="003F2344">
        <w:rPr>
          <w:rFonts w:eastAsia="Times New Roman"/>
          <w:color w:val="auto"/>
          <w:kern w:val="0"/>
          <w:lang w:val="ru-RU" w:eastAsia="en-US"/>
        </w:rPr>
        <w:t>т</w:t>
      </w:r>
      <w:r w:rsidRPr="003F2344">
        <w:rPr>
          <w:rFonts w:eastAsia="Times New Roman"/>
          <w:color w:val="auto"/>
          <w:spacing w:val="1"/>
          <w:kern w:val="0"/>
          <w:lang w:val="ru-RU" w:eastAsia="en-US"/>
        </w:rPr>
        <w:t>к</w:t>
      </w:r>
      <w:r w:rsidRPr="003F2344">
        <w:rPr>
          <w:rFonts w:eastAsia="Times New Roman"/>
          <w:color w:val="auto"/>
          <w:kern w:val="0"/>
          <w:lang w:val="ru-RU" w:eastAsia="en-US"/>
        </w:rPr>
        <w:t>ло</w:t>
      </w:r>
      <w:r w:rsidRPr="003F2344">
        <w:rPr>
          <w:rFonts w:eastAsia="Times New Roman"/>
          <w:color w:val="auto"/>
          <w:spacing w:val="1"/>
          <w:kern w:val="0"/>
          <w:lang w:val="ru-RU" w:eastAsia="en-US"/>
        </w:rPr>
        <w:t>ни</w:t>
      </w:r>
      <w:r w:rsidRPr="003F2344">
        <w:rPr>
          <w:rFonts w:eastAsia="Times New Roman"/>
          <w:color w:val="auto"/>
          <w:spacing w:val="-2"/>
          <w:kern w:val="0"/>
          <w:lang w:val="ru-RU" w:eastAsia="en-US"/>
        </w:rPr>
        <w:t>т</w:t>
      </w:r>
      <w:r w:rsidRPr="003F2344">
        <w:rPr>
          <w:rFonts w:eastAsia="Times New Roman"/>
          <w:color w:val="auto"/>
          <w:kern w:val="0"/>
          <w:lang w:val="ru-RU" w:eastAsia="en-US"/>
        </w:rPr>
        <w:t>и</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с</w:t>
      </w:r>
      <w:r w:rsidRPr="003F2344">
        <w:rPr>
          <w:rFonts w:eastAsia="Times New Roman"/>
          <w:color w:val="auto"/>
          <w:spacing w:val="-3"/>
          <w:kern w:val="0"/>
          <w:lang w:val="ru-RU" w:eastAsia="en-US"/>
        </w:rPr>
        <w:t>в</w:t>
      </w:r>
      <w:r w:rsidRPr="003F2344">
        <w:rPr>
          <w:rFonts w:eastAsia="Times New Roman"/>
          <w:color w:val="auto"/>
          <w:kern w:val="0"/>
          <w:lang w:val="ru-RU" w:eastAsia="en-US"/>
        </w:rPr>
        <w:t>е</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н</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5"/>
          <w:kern w:val="0"/>
          <w:lang w:val="ru-RU" w:eastAsia="en-US"/>
        </w:rPr>
        <w:t>о</w:t>
      </w:r>
      <w:r w:rsidRPr="003F2344">
        <w:rPr>
          <w:rFonts w:eastAsia="Times New Roman"/>
          <w:color w:val="auto"/>
          <w:spacing w:val="-1"/>
          <w:kern w:val="0"/>
          <w:lang w:val="ru-RU" w:eastAsia="en-US"/>
        </w:rPr>
        <w:t>с</w:t>
      </w:r>
      <w:r w:rsidRPr="003F2344">
        <w:rPr>
          <w:rFonts w:eastAsia="Times New Roman"/>
          <w:color w:val="auto"/>
          <w:spacing w:val="5"/>
          <w:kern w:val="0"/>
          <w:lang w:val="ru-RU" w:eastAsia="en-US"/>
        </w:rPr>
        <w:t>т</w:t>
      </w:r>
      <w:r w:rsidRPr="003F2344">
        <w:rPr>
          <w:rFonts w:eastAsia="Times New Roman"/>
          <w:color w:val="auto"/>
          <w:spacing w:val="-8"/>
          <w:kern w:val="0"/>
          <w:lang w:val="ru-RU" w:eastAsia="en-US"/>
        </w:rPr>
        <w:t>а</w:t>
      </w:r>
      <w:r w:rsidRPr="003F2344">
        <w:rPr>
          <w:rFonts w:eastAsia="Times New Roman"/>
          <w:color w:val="auto"/>
          <w:kern w:val="0"/>
          <w:lang w:val="ru-RU" w:eastAsia="en-US"/>
        </w:rPr>
        <w:t>т</w:t>
      </w:r>
      <w:r w:rsidRPr="003F2344">
        <w:rPr>
          <w:rFonts w:eastAsia="Times New Roman"/>
          <w:color w:val="auto"/>
          <w:spacing w:val="-4"/>
          <w:kern w:val="0"/>
          <w:lang w:val="ru-RU" w:eastAsia="en-US"/>
        </w:rPr>
        <w:t>к</w:t>
      </w:r>
      <w:r w:rsidRPr="003F2344">
        <w:rPr>
          <w:rFonts w:eastAsia="Times New Roman"/>
          <w:color w:val="auto"/>
          <w:kern w:val="0"/>
          <w:lang w:val="ru-RU" w:eastAsia="en-US"/>
        </w:rPr>
        <w:t>е</w:t>
      </w:r>
      <w:r w:rsidRPr="003F2344">
        <w:rPr>
          <w:rFonts w:eastAsia="Times New Roman"/>
          <w:color w:val="auto"/>
          <w:spacing w:val="4"/>
          <w:kern w:val="0"/>
          <w:lang w:val="ru-RU" w:eastAsia="en-US"/>
        </w:rPr>
        <w:t xml:space="preserve"> </w:t>
      </w:r>
      <w:r w:rsidRPr="003F2344">
        <w:rPr>
          <w:rFonts w:eastAsia="Times New Roman"/>
          <w:color w:val="auto"/>
          <w:kern w:val="0"/>
          <w:lang w:val="ru-RU" w:eastAsia="en-US"/>
        </w:rPr>
        <w:t xml:space="preserve">и </w:t>
      </w:r>
      <w:r w:rsidRPr="003F2344">
        <w:rPr>
          <w:rFonts w:eastAsia="Times New Roman"/>
          <w:color w:val="auto"/>
          <w:spacing w:val="-1"/>
          <w:kern w:val="0"/>
          <w:lang w:val="ru-RU" w:eastAsia="en-US"/>
        </w:rPr>
        <w:t>е</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е</w:t>
      </w:r>
      <w:r w:rsidRPr="003F2344">
        <w:rPr>
          <w:rFonts w:eastAsia="Times New Roman"/>
          <w:color w:val="auto"/>
          <w:spacing w:val="1"/>
          <w:kern w:val="0"/>
          <w:lang w:val="ru-RU" w:eastAsia="en-US"/>
        </w:rPr>
        <w:t>н</w:t>
      </w:r>
      <w:r w:rsidRPr="003F2344">
        <w:rPr>
          <w:rFonts w:eastAsia="Times New Roman"/>
          <w:color w:val="auto"/>
          <w:kern w:val="0"/>
          <w:lang w:val="ru-RU" w:eastAsia="en-US"/>
        </w:rPr>
        <w:t>т</w:t>
      </w:r>
      <w:r w:rsidRPr="003F2344">
        <w:rPr>
          <w:rFonts w:eastAsia="Times New Roman"/>
          <w:color w:val="auto"/>
          <w:spacing w:val="-7"/>
          <w:kern w:val="0"/>
          <w:lang w:val="ru-RU" w:eastAsia="en-US"/>
        </w:rPr>
        <w:t>у</w:t>
      </w:r>
      <w:r w:rsidRPr="003F2344">
        <w:rPr>
          <w:rFonts w:eastAsia="Times New Roman"/>
          <w:color w:val="auto"/>
          <w:spacing w:val="1"/>
          <w:kern w:val="0"/>
          <w:lang w:val="ru-RU" w:eastAsia="en-US"/>
        </w:rPr>
        <w:t>а</w:t>
      </w:r>
      <w:r w:rsidRPr="003F2344">
        <w:rPr>
          <w:rFonts w:eastAsia="Times New Roman"/>
          <w:color w:val="auto"/>
          <w:kern w:val="0"/>
          <w:lang w:val="ru-RU" w:eastAsia="en-US"/>
        </w:rPr>
        <w:t>л</w:t>
      </w:r>
      <w:r w:rsidRPr="003F2344">
        <w:rPr>
          <w:rFonts w:eastAsia="Times New Roman"/>
          <w:color w:val="auto"/>
          <w:spacing w:val="1"/>
          <w:kern w:val="0"/>
          <w:lang w:val="ru-RU" w:eastAsia="en-US"/>
        </w:rPr>
        <w:t>н</w:t>
      </w:r>
      <w:r w:rsidRPr="003F2344">
        <w:rPr>
          <w:rFonts w:eastAsia="Times New Roman"/>
          <w:color w:val="auto"/>
          <w:kern w:val="0"/>
          <w:lang w:val="ru-RU" w:eastAsia="en-US"/>
        </w:rPr>
        <w:t>а</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ошт</w:t>
      </w:r>
      <w:r w:rsidRPr="003F2344">
        <w:rPr>
          <w:rFonts w:eastAsia="Times New Roman"/>
          <w:color w:val="auto"/>
          <w:spacing w:val="-1"/>
          <w:kern w:val="0"/>
          <w:lang w:val="ru-RU" w:eastAsia="en-US"/>
        </w:rPr>
        <w:t>е</w:t>
      </w:r>
      <w:r w:rsidRPr="003F2344">
        <w:rPr>
          <w:rFonts w:eastAsia="Times New Roman"/>
          <w:color w:val="auto"/>
          <w:kern w:val="0"/>
          <w:lang w:val="ru-RU" w:eastAsia="en-US"/>
        </w:rPr>
        <w:t>ћ</w:t>
      </w:r>
      <w:r w:rsidRPr="003F2344">
        <w:rPr>
          <w:rFonts w:eastAsia="Times New Roman"/>
          <w:color w:val="auto"/>
          <w:spacing w:val="1"/>
          <w:kern w:val="0"/>
          <w:lang w:val="ru-RU" w:eastAsia="en-US"/>
        </w:rPr>
        <w:t>е</w:t>
      </w:r>
      <w:r w:rsidRPr="003F2344">
        <w:rPr>
          <w:rFonts w:eastAsia="Times New Roman"/>
          <w:color w:val="auto"/>
          <w:kern w:val="0"/>
          <w:lang w:val="ru-RU" w:eastAsia="en-US"/>
        </w:rPr>
        <w:t>ња</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з</w:t>
      </w:r>
      <w:r w:rsidRPr="003F2344">
        <w:rPr>
          <w:rFonts w:eastAsia="Times New Roman"/>
          <w:color w:val="auto"/>
          <w:kern w:val="0"/>
          <w:lang w:val="ru-RU" w:eastAsia="en-US"/>
        </w:rPr>
        <w:t>а</w:t>
      </w:r>
      <w:r w:rsidRPr="003F2344">
        <w:rPr>
          <w:rFonts w:eastAsia="Times New Roman"/>
          <w:color w:val="auto"/>
          <w:spacing w:val="6"/>
          <w:kern w:val="0"/>
          <w:lang w:val="ru-RU" w:eastAsia="en-US"/>
        </w:rPr>
        <w:t xml:space="preserve"> </w:t>
      </w:r>
      <w:r w:rsidRPr="003F2344">
        <w:rPr>
          <w:rFonts w:eastAsia="Times New Roman"/>
          <w:color w:val="auto"/>
          <w:kern w:val="0"/>
          <w:lang w:val="ru-RU" w:eastAsia="en-US"/>
        </w:rPr>
        <w:t>вр</w:t>
      </w:r>
      <w:r w:rsidRPr="003F2344">
        <w:rPr>
          <w:rFonts w:eastAsia="Times New Roman"/>
          <w:color w:val="auto"/>
          <w:spacing w:val="1"/>
          <w:kern w:val="0"/>
          <w:lang w:val="ru-RU" w:eastAsia="en-US"/>
        </w:rPr>
        <w:t>е</w:t>
      </w:r>
      <w:r w:rsidRPr="003F2344">
        <w:rPr>
          <w:rFonts w:eastAsia="Times New Roman"/>
          <w:color w:val="auto"/>
          <w:spacing w:val="-1"/>
          <w:kern w:val="0"/>
          <w:lang w:val="ru-RU" w:eastAsia="en-US"/>
        </w:rPr>
        <w:t>м</w:t>
      </w:r>
      <w:r w:rsidRPr="003F2344">
        <w:rPr>
          <w:rFonts w:eastAsia="Times New Roman"/>
          <w:color w:val="auto"/>
          <w:kern w:val="0"/>
          <w:lang w:val="ru-RU" w:eastAsia="en-US"/>
        </w:rPr>
        <w:t>е</w:t>
      </w:r>
      <w:r w:rsidRPr="003F2344">
        <w:rPr>
          <w:rFonts w:eastAsia="Times New Roman"/>
          <w:color w:val="auto"/>
          <w:spacing w:val="6"/>
          <w:kern w:val="0"/>
          <w:lang w:val="ru-RU" w:eastAsia="en-US"/>
        </w:rPr>
        <w:t xml:space="preserve"> </w:t>
      </w:r>
      <w:r w:rsidRPr="003F2344">
        <w:rPr>
          <w:rFonts w:eastAsia="Times New Roman"/>
          <w:color w:val="auto"/>
          <w:spacing w:val="1"/>
          <w:kern w:val="0"/>
          <w:lang w:val="ru-RU" w:eastAsia="en-US"/>
        </w:rPr>
        <w:t>п</w:t>
      </w:r>
      <w:r w:rsidRPr="003F2344">
        <w:rPr>
          <w:rFonts w:eastAsia="Times New Roman"/>
          <w:color w:val="auto"/>
          <w:kern w:val="0"/>
          <w:lang w:val="ru-RU" w:eastAsia="en-US"/>
        </w:rPr>
        <w:t>р</w:t>
      </w:r>
      <w:r w:rsidRPr="003F2344">
        <w:rPr>
          <w:rFonts w:eastAsia="Times New Roman"/>
          <w:color w:val="auto"/>
          <w:spacing w:val="1"/>
          <w:kern w:val="0"/>
          <w:lang w:val="ru-RU" w:eastAsia="en-US"/>
        </w:rPr>
        <w:t>е</w:t>
      </w:r>
      <w:r w:rsidRPr="003F2344">
        <w:rPr>
          <w:rFonts w:eastAsia="Times New Roman"/>
          <w:color w:val="auto"/>
          <w:spacing w:val="-3"/>
          <w:kern w:val="0"/>
          <w:lang w:val="ru-RU" w:eastAsia="en-US"/>
        </w:rPr>
        <w:t>в</w:t>
      </w:r>
      <w:r w:rsidRPr="003F2344">
        <w:rPr>
          <w:rFonts w:eastAsia="Times New Roman"/>
          <w:color w:val="auto"/>
          <w:kern w:val="0"/>
          <w:lang w:val="ru-RU" w:eastAsia="en-US"/>
        </w:rPr>
        <w:t>о</w:t>
      </w:r>
      <w:r w:rsidRPr="003F2344">
        <w:rPr>
          <w:rFonts w:eastAsia="Times New Roman"/>
          <w:color w:val="auto"/>
          <w:spacing w:val="1"/>
          <w:kern w:val="0"/>
          <w:lang w:val="ru-RU" w:eastAsia="en-US"/>
        </w:rPr>
        <w:t>з</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10"/>
          <w:kern w:val="0"/>
          <w:lang w:val="ru-RU" w:eastAsia="en-US"/>
        </w:rPr>
        <w:t xml:space="preserve"> </w:t>
      </w:r>
      <w:r w:rsidRPr="003F2344">
        <w:rPr>
          <w:rFonts w:eastAsia="Times New Roman"/>
          <w:color w:val="auto"/>
          <w:spacing w:val="-5"/>
          <w:kern w:val="0"/>
          <w:lang w:val="ru-RU" w:eastAsia="en-US"/>
        </w:rPr>
        <w:t>у</w:t>
      </w:r>
      <w:r w:rsidRPr="003F2344">
        <w:rPr>
          <w:rFonts w:eastAsia="Times New Roman"/>
          <w:color w:val="auto"/>
          <w:spacing w:val="-2"/>
          <w:kern w:val="0"/>
          <w:lang w:val="ru-RU" w:eastAsia="en-US"/>
        </w:rPr>
        <w:t>т</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r w:rsidRPr="003F2344">
        <w:rPr>
          <w:rFonts w:eastAsia="Times New Roman"/>
          <w:color w:val="auto"/>
          <w:spacing w:val="7"/>
          <w:kern w:val="0"/>
          <w:lang w:val="ru-RU" w:eastAsia="en-US"/>
        </w:rPr>
        <w:t xml:space="preserve"> </w:t>
      </w:r>
      <w:r w:rsidRPr="003F2344">
        <w:rPr>
          <w:rFonts w:eastAsia="Times New Roman"/>
          <w:color w:val="auto"/>
          <w:spacing w:val="1"/>
          <w:kern w:val="0"/>
          <w:lang w:val="ru-RU" w:eastAsia="en-US"/>
        </w:rPr>
        <w:t>и</w:t>
      </w:r>
      <w:r w:rsidRPr="003F2344">
        <w:rPr>
          <w:rFonts w:eastAsia="Times New Roman"/>
          <w:color w:val="auto"/>
          <w:spacing w:val="-1"/>
          <w:kern w:val="0"/>
          <w:lang w:val="ru-RU" w:eastAsia="en-US"/>
        </w:rPr>
        <w:t>с</w:t>
      </w:r>
      <w:r w:rsidRPr="003F2344">
        <w:rPr>
          <w:rFonts w:eastAsia="Times New Roman"/>
          <w:color w:val="auto"/>
          <w:spacing w:val="-2"/>
          <w:kern w:val="0"/>
          <w:lang w:val="ru-RU" w:eastAsia="en-US"/>
        </w:rPr>
        <w:t>т</w:t>
      </w:r>
      <w:r w:rsidRPr="003F2344">
        <w:rPr>
          <w:rFonts w:eastAsia="Times New Roman"/>
          <w:color w:val="auto"/>
          <w:kern w:val="0"/>
          <w:lang w:val="ru-RU" w:eastAsia="en-US"/>
        </w:rPr>
        <w:t>о</w:t>
      </w:r>
      <w:r w:rsidRPr="003F2344">
        <w:rPr>
          <w:rFonts w:eastAsia="Times New Roman"/>
          <w:color w:val="auto"/>
          <w:spacing w:val="-3"/>
          <w:kern w:val="0"/>
          <w:lang w:val="ru-RU" w:eastAsia="en-US"/>
        </w:rPr>
        <w:t>в</w:t>
      </w:r>
      <w:r w:rsidRPr="003F2344">
        <w:rPr>
          <w:rFonts w:eastAsia="Times New Roman"/>
          <w:color w:val="auto"/>
          <w:spacing w:val="-1"/>
          <w:kern w:val="0"/>
          <w:lang w:val="ru-RU" w:eastAsia="en-US"/>
        </w:rPr>
        <w:t>а</w:t>
      </w:r>
      <w:r w:rsidRPr="003F2344">
        <w:rPr>
          <w:rFonts w:eastAsia="Times New Roman"/>
          <w:color w:val="auto"/>
          <w:kern w:val="0"/>
          <w:lang w:val="ru-RU" w:eastAsia="en-US"/>
        </w:rPr>
        <w:t>ра,</w:t>
      </w:r>
      <w:r w:rsidRPr="003F2344">
        <w:rPr>
          <w:rFonts w:eastAsia="Times New Roman"/>
          <w:color w:val="auto"/>
          <w:spacing w:val="12"/>
          <w:kern w:val="0"/>
          <w:lang w:val="ru-RU" w:eastAsia="en-US"/>
        </w:rPr>
        <w:t xml:space="preserve"> </w:t>
      </w:r>
      <w:r w:rsidRPr="003F2344">
        <w:rPr>
          <w:rFonts w:eastAsia="Times New Roman"/>
          <w:color w:val="auto"/>
          <w:kern w:val="0"/>
          <w:lang w:val="ru-RU" w:eastAsia="en-US"/>
        </w:rPr>
        <w:t>у ро</w:t>
      </w:r>
      <w:r w:rsidRPr="003F2344">
        <w:rPr>
          <w:rFonts w:eastAsia="Times New Roman"/>
          <w:color w:val="auto"/>
          <w:spacing w:val="3"/>
          <w:kern w:val="0"/>
          <w:lang w:val="ru-RU" w:eastAsia="en-US"/>
        </w:rPr>
        <w:t>к</w:t>
      </w:r>
      <w:r w:rsidRPr="003F2344">
        <w:rPr>
          <w:rFonts w:eastAsia="Times New Roman"/>
          <w:color w:val="auto"/>
          <w:kern w:val="0"/>
          <w:lang w:val="ru-RU" w:eastAsia="en-US"/>
        </w:rPr>
        <w:t xml:space="preserve">у </w:t>
      </w:r>
      <w:r w:rsidRPr="003F2344">
        <w:rPr>
          <w:rFonts w:eastAsia="Times New Roman"/>
          <w:color w:val="auto"/>
          <w:spacing w:val="-11"/>
          <w:kern w:val="0"/>
          <w:lang w:val="ru-RU" w:eastAsia="en-US"/>
        </w:rPr>
        <w:t>к</w:t>
      </w:r>
      <w:r w:rsidRPr="003F2344">
        <w:rPr>
          <w:rFonts w:eastAsia="Times New Roman"/>
          <w:color w:val="auto"/>
          <w:kern w:val="0"/>
          <w:lang w:val="ru-RU" w:eastAsia="en-US"/>
        </w:rPr>
        <w:t xml:space="preserve">оји </w:t>
      </w:r>
      <w:r w:rsidRPr="003F2344">
        <w:rPr>
          <w:rFonts w:eastAsia="Times New Roman"/>
          <w:color w:val="auto"/>
          <w:spacing w:val="-7"/>
          <w:kern w:val="0"/>
          <w:lang w:val="ru-RU" w:eastAsia="en-US"/>
        </w:rPr>
        <w:t>о</w:t>
      </w:r>
      <w:r w:rsidRPr="003F2344">
        <w:rPr>
          <w:rFonts w:eastAsia="Times New Roman"/>
          <w:color w:val="auto"/>
          <w:kern w:val="0"/>
          <w:lang w:val="ru-RU" w:eastAsia="en-US"/>
        </w:rPr>
        <w:t>др</w:t>
      </w:r>
      <w:r w:rsidRPr="003F2344">
        <w:rPr>
          <w:rFonts w:eastAsia="Times New Roman"/>
          <w:color w:val="auto"/>
          <w:spacing w:val="-3"/>
          <w:kern w:val="0"/>
          <w:lang w:val="ru-RU" w:eastAsia="en-US"/>
        </w:rPr>
        <w:t>е</w:t>
      </w:r>
      <w:r w:rsidRPr="003F2344">
        <w:rPr>
          <w:rFonts w:eastAsia="Times New Roman"/>
          <w:color w:val="auto"/>
          <w:kern w:val="0"/>
          <w:lang w:val="ru-RU" w:eastAsia="en-US"/>
        </w:rPr>
        <w:t>ди</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Наручилац, а</w:t>
      </w:r>
      <w:r w:rsidRPr="003F2344">
        <w:rPr>
          <w:rFonts w:eastAsia="Times New Roman"/>
          <w:color w:val="auto"/>
          <w:spacing w:val="-1"/>
          <w:kern w:val="0"/>
          <w:lang w:val="ru-RU" w:eastAsia="en-US"/>
        </w:rPr>
        <w:t xml:space="preserve"> </w:t>
      </w:r>
      <w:r w:rsidRPr="003F2344">
        <w:rPr>
          <w:rFonts w:eastAsia="Times New Roman"/>
          <w:color w:val="auto"/>
          <w:spacing w:val="-11"/>
          <w:kern w:val="0"/>
          <w:lang w:val="ru-RU" w:eastAsia="en-US"/>
        </w:rPr>
        <w:t>к</w:t>
      </w:r>
      <w:r w:rsidRPr="003F2344">
        <w:rPr>
          <w:rFonts w:eastAsia="Times New Roman"/>
          <w:color w:val="auto"/>
          <w:kern w:val="0"/>
          <w:lang w:val="ru-RU" w:eastAsia="en-US"/>
        </w:rPr>
        <w:t>оји</w:t>
      </w:r>
      <w:r w:rsidRPr="003F2344">
        <w:rPr>
          <w:rFonts w:eastAsia="Times New Roman"/>
          <w:color w:val="auto"/>
          <w:spacing w:val="1"/>
          <w:kern w:val="0"/>
          <w:lang w:val="ru-RU" w:eastAsia="en-US"/>
        </w:rPr>
        <w:t xml:space="preserve"> н</w:t>
      </w:r>
      <w:r w:rsidRPr="003F2344">
        <w:rPr>
          <w:rFonts w:eastAsia="Times New Roman"/>
          <w:color w:val="auto"/>
          <w:kern w:val="0"/>
          <w:lang w:val="ru-RU" w:eastAsia="en-US"/>
        </w:rPr>
        <w:t>е</w:t>
      </w:r>
      <w:r w:rsidRPr="003F2344">
        <w:rPr>
          <w:rFonts w:eastAsia="Times New Roman"/>
          <w:color w:val="auto"/>
          <w:spacing w:val="-1"/>
          <w:kern w:val="0"/>
          <w:lang w:val="ru-RU" w:eastAsia="en-US"/>
        </w:rPr>
        <w:t xml:space="preserve"> м</w:t>
      </w:r>
      <w:r w:rsidRPr="003F2344">
        <w:rPr>
          <w:rFonts w:eastAsia="Times New Roman"/>
          <w:color w:val="auto"/>
          <w:spacing w:val="-5"/>
          <w:kern w:val="0"/>
          <w:lang w:val="ru-RU" w:eastAsia="en-US"/>
        </w:rPr>
        <w:t>о</w:t>
      </w:r>
      <w:r w:rsidRPr="003F2344">
        <w:rPr>
          <w:rFonts w:eastAsia="Times New Roman"/>
          <w:color w:val="auto"/>
          <w:spacing w:val="-3"/>
          <w:kern w:val="0"/>
          <w:lang w:val="ru-RU" w:eastAsia="en-US"/>
        </w:rPr>
        <w:t>ж</w:t>
      </w:r>
      <w:r w:rsidRPr="003F2344">
        <w:rPr>
          <w:rFonts w:eastAsia="Times New Roman"/>
          <w:color w:val="auto"/>
          <w:kern w:val="0"/>
          <w:lang w:val="ru-RU" w:eastAsia="en-US"/>
        </w:rPr>
        <w:t>е</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б</w:t>
      </w:r>
      <w:r w:rsidRPr="003F2344">
        <w:rPr>
          <w:rFonts w:eastAsia="Times New Roman"/>
          <w:color w:val="auto"/>
          <w:spacing w:val="-1"/>
          <w:kern w:val="0"/>
          <w:lang w:val="ru-RU" w:eastAsia="en-US"/>
        </w:rPr>
        <w:t>и</w:t>
      </w:r>
      <w:r w:rsidRPr="003F2344">
        <w:rPr>
          <w:rFonts w:eastAsia="Times New Roman"/>
          <w:color w:val="auto"/>
          <w:kern w:val="0"/>
          <w:lang w:val="ru-RU" w:eastAsia="en-US"/>
        </w:rPr>
        <w:t>ти</w:t>
      </w:r>
      <w:r w:rsidRPr="003F2344">
        <w:rPr>
          <w:rFonts w:eastAsia="Times New Roman"/>
          <w:color w:val="auto"/>
          <w:spacing w:val="-1"/>
          <w:kern w:val="0"/>
          <w:lang w:val="ru-RU" w:eastAsia="en-US"/>
        </w:rPr>
        <w:t xml:space="preserve"> </w:t>
      </w:r>
      <w:r w:rsidRPr="003F2344">
        <w:rPr>
          <w:rFonts w:eastAsia="Times New Roman"/>
          <w:color w:val="auto"/>
          <w:spacing w:val="1"/>
          <w:kern w:val="0"/>
          <w:lang w:val="ru-RU" w:eastAsia="en-US"/>
        </w:rPr>
        <w:t>к</w:t>
      </w:r>
      <w:r w:rsidRPr="003F2344">
        <w:rPr>
          <w:rFonts w:eastAsia="Times New Roman"/>
          <w:color w:val="auto"/>
          <w:kern w:val="0"/>
          <w:lang w:val="ru-RU" w:eastAsia="en-US"/>
        </w:rPr>
        <w:t>р</w:t>
      </w:r>
      <w:r w:rsidRPr="003F2344">
        <w:rPr>
          <w:rFonts w:eastAsia="Times New Roman"/>
          <w:color w:val="auto"/>
          <w:spacing w:val="-1"/>
          <w:kern w:val="0"/>
          <w:lang w:val="ru-RU" w:eastAsia="en-US"/>
        </w:rPr>
        <w:t>а</w:t>
      </w:r>
      <w:r w:rsidRPr="003F2344">
        <w:rPr>
          <w:rFonts w:eastAsia="Times New Roman"/>
          <w:color w:val="auto"/>
          <w:kern w:val="0"/>
          <w:lang w:val="ru-RU" w:eastAsia="en-US"/>
        </w:rPr>
        <w:t>ћи</w:t>
      </w:r>
      <w:r w:rsidRPr="003F2344">
        <w:rPr>
          <w:rFonts w:eastAsia="Times New Roman"/>
          <w:color w:val="auto"/>
          <w:spacing w:val="1"/>
          <w:kern w:val="0"/>
          <w:lang w:val="ru-RU" w:eastAsia="en-US"/>
        </w:rPr>
        <w:t xml:space="preserve"> </w:t>
      </w:r>
      <w:r w:rsidRPr="003F2344">
        <w:rPr>
          <w:rFonts w:eastAsia="Times New Roman"/>
          <w:color w:val="auto"/>
          <w:spacing w:val="-10"/>
          <w:kern w:val="0"/>
          <w:lang w:val="ru-RU" w:eastAsia="en-US"/>
        </w:rPr>
        <w:t>о</w:t>
      </w:r>
      <w:r w:rsidRPr="003F2344">
        <w:rPr>
          <w:rFonts w:eastAsia="Times New Roman"/>
          <w:color w:val="auto"/>
          <w:kern w:val="0"/>
          <w:lang w:val="ru-RU" w:eastAsia="en-US"/>
        </w:rPr>
        <w:t xml:space="preserve">д </w:t>
      </w:r>
      <w:r w:rsidRPr="003F2344">
        <w:rPr>
          <w:rFonts w:eastAsia="Times New Roman"/>
          <w:color w:val="auto"/>
          <w:spacing w:val="1"/>
          <w:kern w:val="0"/>
          <w:lang w:val="ru-RU" w:eastAsia="en-US"/>
        </w:rPr>
        <w:t>с</w:t>
      </w:r>
      <w:r w:rsidRPr="003F2344">
        <w:rPr>
          <w:rFonts w:eastAsia="Times New Roman"/>
          <w:color w:val="auto"/>
          <w:spacing w:val="-3"/>
          <w:kern w:val="0"/>
          <w:lang w:val="ru-RU" w:eastAsia="en-US"/>
        </w:rPr>
        <w:t>е</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kern w:val="0"/>
          <w:lang w:val="ru-RU" w:eastAsia="en-US"/>
        </w:rPr>
        <w:t>м</w:t>
      </w:r>
      <w:r w:rsidRPr="003F2344">
        <w:rPr>
          <w:rFonts w:eastAsia="Times New Roman"/>
          <w:color w:val="auto"/>
          <w:spacing w:val="-1"/>
          <w:kern w:val="0"/>
          <w:lang w:val="ru-RU" w:eastAsia="en-US"/>
        </w:rPr>
        <w:t xml:space="preserve"> </w:t>
      </w:r>
      <w:r w:rsidRPr="003F2344">
        <w:rPr>
          <w:rFonts w:eastAsia="Times New Roman"/>
          <w:color w:val="auto"/>
          <w:kern w:val="0"/>
          <w:lang w:val="ru-RU" w:eastAsia="en-US"/>
        </w:rPr>
        <w:t>д</w:t>
      </w:r>
      <w:r w:rsidRPr="003F2344">
        <w:rPr>
          <w:rFonts w:eastAsia="Times New Roman"/>
          <w:color w:val="auto"/>
          <w:spacing w:val="-1"/>
          <w:kern w:val="0"/>
          <w:lang w:val="ru-RU" w:eastAsia="en-US"/>
        </w:rPr>
        <w:t>а</w:t>
      </w:r>
      <w:r w:rsidRPr="003F2344">
        <w:rPr>
          <w:rFonts w:eastAsia="Times New Roman"/>
          <w:color w:val="auto"/>
          <w:spacing w:val="1"/>
          <w:kern w:val="0"/>
          <w:lang w:val="ru-RU" w:eastAsia="en-US"/>
        </w:rPr>
        <w:t>н</w:t>
      </w:r>
      <w:r w:rsidRPr="003F2344">
        <w:rPr>
          <w:rFonts w:eastAsia="Times New Roman"/>
          <w:color w:val="auto"/>
          <w:spacing w:val="-1"/>
          <w:kern w:val="0"/>
          <w:lang w:val="ru-RU" w:eastAsia="en-US"/>
        </w:rPr>
        <w:t>а</w:t>
      </w:r>
      <w:r w:rsidRPr="003F2344">
        <w:rPr>
          <w:rFonts w:eastAsia="Times New Roman"/>
          <w:color w:val="auto"/>
          <w:kern w:val="0"/>
          <w:lang w:val="ru-RU" w:eastAsia="en-US"/>
        </w:rPr>
        <w:t>.</w:t>
      </w:r>
    </w:p>
    <w:p w:rsidR="00CB6169" w:rsidRDefault="00CB6169" w:rsidP="00CB6169">
      <w:pPr>
        <w:suppressAutoHyphens w:val="0"/>
        <w:spacing w:before="5" w:line="240" w:lineRule="auto"/>
        <w:ind w:right="-32" w:firstLine="708"/>
        <w:jc w:val="both"/>
        <w:rPr>
          <w:rFonts w:eastAsia="Times New Roman"/>
          <w:color w:val="auto"/>
          <w:kern w:val="0"/>
          <w:lang w:val="ru-RU" w:eastAsia="en-US"/>
        </w:rPr>
      </w:pPr>
    </w:p>
    <w:p w:rsidR="00CB6169" w:rsidRPr="003F2344" w:rsidRDefault="00CB6169" w:rsidP="00CB6169">
      <w:pPr>
        <w:tabs>
          <w:tab w:val="left" w:pos="0"/>
        </w:tabs>
        <w:suppressAutoHyphens w:val="0"/>
        <w:spacing w:line="240" w:lineRule="auto"/>
        <w:ind w:right="-32"/>
        <w:jc w:val="center"/>
        <w:rPr>
          <w:rFonts w:eastAsia="Times New Roman"/>
          <w:b/>
          <w:color w:val="auto"/>
          <w:kern w:val="0"/>
          <w:lang w:val="ru-RU" w:eastAsia="en-US"/>
        </w:rPr>
      </w:pPr>
      <w:r w:rsidRPr="003F2344">
        <w:rPr>
          <w:rFonts w:eastAsia="Times New Roman"/>
          <w:b/>
          <w:color w:val="auto"/>
          <w:kern w:val="0"/>
          <w:lang w:val="ru-RU" w:eastAsia="en-US"/>
        </w:rPr>
        <w:t xml:space="preserve">Члан </w:t>
      </w:r>
      <w:r>
        <w:rPr>
          <w:rFonts w:eastAsia="Times New Roman"/>
          <w:b/>
          <w:color w:val="auto"/>
          <w:kern w:val="0"/>
          <w:lang w:val="ru-RU" w:eastAsia="en-US"/>
        </w:rPr>
        <w:t>8</w:t>
      </w:r>
      <w:r w:rsidRPr="003F2344">
        <w:rPr>
          <w:rFonts w:eastAsia="Times New Roman"/>
          <w:b/>
          <w:color w:val="auto"/>
          <w:kern w:val="0"/>
          <w:lang w:val="ru-RU" w:eastAsia="en-US"/>
        </w:rPr>
        <w:t>.</w:t>
      </w:r>
    </w:p>
    <w:p w:rsidR="00CB6169" w:rsidRPr="007E526C" w:rsidRDefault="00CB6169" w:rsidP="00CB6169">
      <w:pPr>
        <w:suppressAutoHyphens w:val="0"/>
        <w:autoSpaceDE w:val="0"/>
        <w:autoSpaceDN w:val="0"/>
        <w:adjustRightInd w:val="0"/>
        <w:spacing w:line="240" w:lineRule="auto"/>
        <w:ind w:firstLine="708"/>
        <w:jc w:val="both"/>
        <w:rPr>
          <w:rFonts w:eastAsia="Calibri"/>
          <w:kern w:val="0"/>
          <w:lang w:val="sr-Latn-RS" w:eastAsia="en-US"/>
        </w:rPr>
      </w:pPr>
      <w:r w:rsidRPr="003F2344">
        <w:rPr>
          <w:rFonts w:eastAsia="Times New Roman"/>
          <w:color w:val="auto"/>
          <w:kern w:val="0"/>
          <w:lang w:val="ru-RU" w:eastAsia="en-US"/>
        </w:rPr>
        <w:t>Добављач</w:t>
      </w:r>
      <w:r w:rsidRPr="007E526C">
        <w:rPr>
          <w:rFonts w:eastAsia="Calibri"/>
          <w:kern w:val="0"/>
          <w:lang w:val="sr-Latn-RS" w:eastAsia="en-US"/>
        </w:rPr>
        <w:t xml:space="preserve"> је у обавези да испоруку добара из </w:t>
      </w:r>
      <w:r>
        <w:rPr>
          <w:rFonts w:eastAsia="Calibri"/>
          <w:kern w:val="0"/>
          <w:lang w:val="sr-Cyrl-RS" w:eastAsia="en-US"/>
        </w:rPr>
        <w:t>члана</w:t>
      </w:r>
      <w:r w:rsidRPr="007E526C">
        <w:rPr>
          <w:rFonts w:eastAsia="Calibri"/>
          <w:kern w:val="0"/>
          <w:lang w:val="sr-Latn-RS" w:eastAsia="en-US"/>
        </w:rPr>
        <w:t xml:space="preserve"> 1. овог уговора врши сукцесивно, у складу са потребама Наручиоца у погледу врсте и количине</w:t>
      </w:r>
      <w:r w:rsidRPr="007E526C">
        <w:rPr>
          <w:rFonts w:eastAsia="Calibri"/>
          <w:kern w:val="0"/>
          <w:lang w:val="sr-Cyrl-RS" w:eastAsia="en-US"/>
        </w:rPr>
        <w:t xml:space="preserve"> на адресу Наручиоца</w:t>
      </w:r>
      <w:r w:rsidRPr="007E526C">
        <w:rPr>
          <w:rFonts w:eastAsia="Calibri"/>
          <w:kern w:val="0"/>
          <w:lang w:val="sr-Latn-RS" w:eastAsia="en-US"/>
        </w:rPr>
        <w:t xml:space="preserve">. </w:t>
      </w:r>
    </w:p>
    <w:p w:rsidR="00CB6169" w:rsidRPr="007E526C" w:rsidRDefault="00CB6169" w:rsidP="00CB6169">
      <w:pPr>
        <w:suppressAutoHyphens w:val="0"/>
        <w:autoSpaceDE w:val="0"/>
        <w:autoSpaceDN w:val="0"/>
        <w:adjustRightInd w:val="0"/>
        <w:spacing w:line="240" w:lineRule="auto"/>
        <w:ind w:firstLine="708"/>
        <w:jc w:val="both"/>
        <w:rPr>
          <w:rFonts w:eastAsia="Calibri"/>
          <w:kern w:val="0"/>
          <w:lang w:val="sr-Latn-RS" w:eastAsia="en-US"/>
        </w:rPr>
      </w:pPr>
      <w:r>
        <w:rPr>
          <w:rFonts w:eastAsia="Calibri"/>
          <w:kern w:val="0"/>
          <w:lang w:val="sr-Latn-RS" w:eastAsia="en-US"/>
        </w:rPr>
        <w:t>У складу са ставом 1. ов</w:t>
      </w:r>
      <w:r>
        <w:rPr>
          <w:rFonts w:eastAsia="Calibri"/>
          <w:kern w:val="0"/>
          <w:lang w:val="sr-Cyrl-RS" w:eastAsia="en-US"/>
        </w:rPr>
        <w:t>ог</w:t>
      </w:r>
      <w:r w:rsidRPr="007E526C">
        <w:rPr>
          <w:rFonts w:eastAsia="Calibri"/>
          <w:kern w:val="0"/>
          <w:lang w:val="sr-Latn-RS" w:eastAsia="en-US"/>
        </w:rPr>
        <w:t xml:space="preserve"> </w:t>
      </w:r>
      <w:r>
        <w:rPr>
          <w:rFonts w:eastAsia="Calibri"/>
          <w:kern w:val="0"/>
          <w:lang w:val="sr-Cyrl-RS" w:eastAsia="en-US"/>
        </w:rPr>
        <w:t>уговора</w:t>
      </w:r>
      <w:r w:rsidRPr="007E526C">
        <w:rPr>
          <w:rFonts w:eastAsia="Calibri"/>
          <w:kern w:val="0"/>
          <w:lang w:val="sr-Latn-RS" w:eastAsia="en-US"/>
        </w:rPr>
        <w:t xml:space="preserve"> </w:t>
      </w:r>
      <w:r w:rsidRPr="003F2344">
        <w:rPr>
          <w:rFonts w:eastAsia="Times New Roman"/>
          <w:color w:val="auto"/>
          <w:kern w:val="0"/>
          <w:lang w:val="ru-RU" w:eastAsia="en-US"/>
        </w:rPr>
        <w:t>Добављач</w:t>
      </w:r>
      <w:r w:rsidRPr="007E526C">
        <w:rPr>
          <w:rFonts w:eastAsia="Calibri"/>
          <w:kern w:val="0"/>
          <w:lang w:val="sr-Latn-RS" w:eastAsia="en-US"/>
        </w:rPr>
        <w:t xml:space="preserve"> прилаже, као средство финансијског обезбеђења </w:t>
      </w:r>
      <w:r w:rsidRPr="007E526C">
        <w:rPr>
          <w:rFonts w:eastAsia="Calibri"/>
          <w:b/>
          <w:bCs/>
          <w:kern w:val="0"/>
          <w:lang w:val="sr-Latn-RS" w:eastAsia="en-US"/>
        </w:rPr>
        <w:t>за добро извршење посла</w:t>
      </w:r>
      <w:r w:rsidRPr="007E526C">
        <w:rPr>
          <w:rFonts w:eastAsia="Calibri"/>
          <w:kern w:val="0"/>
          <w:lang w:val="sr-Latn-RS" w:eastAsia="en-US"/>
        </w:rPr>
        <w:t xml:space="preserve">, бланко соло меницу са меничним овлашћењем на износ од 10% од уговорене вредности </w:t>
      </w:r>
      <w:r>
        <w:rPr>
          <w:rFonts w:eastAsia="Calibri"/>
          <w:kern w:val="0"/>
          <w:lang w:val="sr-Cyrl-RS" w:eastAsia="en-US"/>
        </w:rPr>
        <w:t xml:space="preserve">без </w:t>
      </w:r>
      <w:r w:rsidRPr="007E526C">
        <w:rPr>
          <w:rFonts w:eastAsia="Calibri"/>
          <w:kern w:val="0"/>
          <w:lang w:val="sr-Latn-RS" w:eastAsia="en-US"/>
        </w:rPr>
        <w:t xml:space="preserve"> ПДВ-а и са клаузулама „неопозива, безусловна, без протеста и трошкова“. Истовремено предајом поменуте менице </w:t>
      </w:r>
      <w:r w:rsidRPr="003F2344">
        <w:rPr>
          <w:rFonts w:eastAsia="Times New Roman"/>
          <w:color w:val="auto"/>
          <w:kern w:val="0"/>
          <w:lang w:val="ru-RU" w:eastAsia="en-US"/>
        </w:rPr>
        <w:t>Добављач</w:t>
      </w:r>
      <w:r w:rsidRPr="007E526C">
        <w:rPr>
          <w:rFonts w:eastAsia="Calibri"/>
          <w:kern w:val="0"/>
          <w:lang w:val="sr-Latn-RS" w:eastAsia="en-US"/>
        </w:rPr>
        <w:t xml:space="preserve"> се обавезује да Наручиоцу преда копије картона са депонованим потписима овлашћених лица </w:t>
      </w:r>
      <w:r w:rsidRPr="00AF4824">
        <w:rPr>
          <w:rFonts w:eastAsia="Times New Roman"/>
          <w:color w:val="auto"/>
          <w:kern w:val="0"/>
          <w:lang w:val="ru-RU" w:eastAsia="en-US"/>
        </w:rPr>
        <w:t xml:space="preserve"> </w:t>
      </w:r>
      <w:r w:rsidRPr="003F2344">
        <w:rPr>
          <w:rFonts w:eastAsia="Times New Roman"/>
          <w:color w:val="auto"/>
          <w:kern w:val="0"/>
          <w:lang w:val="ru-RU" w:eastAsia="en-US"/>
        </w:rPr>
        <w:t>Добављач</w:t>
      </w:r>
      <w:r>
        <w:rPr>
          <w:rFonts w:eastAsia="Times New Roman"/>
          <w:color w:val="auto"/>
          <w:kern w:val="0"/>
          <w:lang w:val="ru-RU" w:eastAsia="en-US"/>
        </w:rPr>
        <w:t>а</w:t>
      </w:r>
      <w:r>
        <w:rPr>
          <w:rFonts w:eastAsia="Calibri"/>
          <w:kern w:val="0"/>
          <w:lang w:val="sr-Cyrl-RS" w:eastAsia="en-US"/>
        </w:rPr>
        <w:t xml:space="preserve">  </w:t>
      </w:r>
      <w:r w:rsidRPr="00031D25">
        <w:rPr>
          <w:rFonts w:eastAsia="Calibri"/>
          <w:kern w:val="0"/>
          <w:u w:val="single"/>
          <w:lang w:val="sr-Cyrl-RS" w:eastAsia="en-US"/>
        </w:rPr>
        <w:t>који нису старији од 3 месеца</w:t>
      </w:r>
      <w:r w:rsidRPr="007E526C">
        <w:rPr>
          <w:rFonts w:eastAsia="Calibri"/>
          <w:kern w:val="0"/>
          <w:lang w:val="sr-Latn-RS" w:eastAsia="en-US"/>
        </w:rPr>
        <w:t xml:space="preserve"> и доказ о регистрацији менице. </w:t>
      </w:r>
    </w:p>
    <w:p w:rsidR="00CB6169" w:rsidRPr="007E526C" w:rsidRDefault="00CB6169" w:rsidP="00CB6169">
      <w:pPr>
        <w:suppressAutoHyphens w:val="0"/>
        <w:autoSpaceDE w:val="0"/>
        <w:autoSpaceDN w:val="0"/>
        <w:adjustRightInd w:val="0"/>
        <w:spacing w:line="240" w:lineRule="auto"/>
        <w:ind w:firstLine="708"/>
        <w:jc w:val="both"/>
        <w:rPr>
          <w:rFonts w:eastAsia="Calibri"/>
          <w:kern w:val="0"/>
          <w:lang w:val="sr-Latn-RS" w:eastAsia="en-US"/>
        </w:rPr>
      </w:pPr>
      <w:r w:rsidRPr="007E526C">
        <w:rPr>
          <w:rFonts w:eastAsia="Calibri"/>
          <w:kern w:val="0"/>
          <w:lang w:val="sr-Latn-RS" w:eastAsia="en-US"/>
        </w:rPr>
        <w:t xml:space="preserve">Потписом овог уговора </w:t>
      </w:r>
      <w:r w:rsidRPr="003F2344">
        <w:rPr>
          <w:rFonts w:eastAsia="Times New Roman"/>
          <w:color w:val="auto"/>
          <w:kern w:val="0"/>
          <w:lang w:val="ru-RU" w:eastAsia="en-US"/>
        </w:rPr>
        <w:t>Добављач</w:t>
      </w:r>
      <w:r w:rsidRPr="007E526C">
        <w:rPr>
          <w:rFonts w:eastAsia="Calibri"/>
          <w:kern w:val="0"/>
          <w:lang w:val="sr-Latn-RS" w:eastAsia="en-US"/>
        </w:rPr>
        <w:t xml:space="preserve"> даје своју безусловну сагласност Наручиоцу да може реализовати депоновану меницу у случају да </w:t>
      </w:r>
      <w:r w:rsidRPr="003F2344">
        <w:rPr>
          <w:rFonts w:eastAsia="Times New Roman"/>
          <w:color w:val="auto"/>
          <w:kern w:val="0"/>
          <w:lang w:val="ru-RU" w:eastAsia="en-US"/>
        </w:rPr>
        <w:t>Добављач</w:t>
      </w:r>
      <w:r w:rsidRPr="007E526C">
        <w:rPr>
          <w:rFonts w:eastAsia="Calibri"/>
          <w:kern w:val="0"/>
          <w:lang w:val="sr-Latn-RS" w:eastAsia="en-US"/>
        </w:rPr>
        <w:t xml:space="preserve"> не изврши своје уговорне обавезе. </w:t>
      </w:r>
    </w:p>
    <w:p w:rsidR="00CB6169" w:rsidRPr="007E526C" w:rsidRDefault="00CB6169" w:rsidP="00CB6169">
      <w:pPr>
        <w:suppressAutoHyphens w:val="0"/>
        <w:autoSpaceDE w:val="0"/>
        <w:autoSpaceDN w:val="0"/>
        <w:adjustRightInd w:val="0"/>
        <w:spacing w:line="240" w:lineRule="auto"/>
        <w:ind w:firstLine="708"/>
        <w:jc w:val="both"/>
        <w:rPr>
          <w:rFonts w:eastAsia="Calibri"/>
          <w:kern w:val="0"/>
          <w:lang w:val="sr-Latn-RS" w:eastAsia="en-US"/>
        </w:rPr>
      </w:pPr>
      <w:r w:rsidRPr="007E526C">
        <w:rPr>
          <w:rFonts w:eastAsia="Calibri"/>
          <w:kern w:val="0"/>
          <w:lang w:val="sr-Latn-RS" w:eastAsia="en-US"/>
        </w:rPr>
        <w:t xml:space="preserve">Наручилац се обавезује да </w:t>
      </w:r>
      <w:r w:rsidRPr="003F2344">
        <w:rPr>
          <w:rFonts w:eastAsia="Times New Roman"/>
          <w:color w:val="auto"/>
          <w:kern w:val="0"/>
          <w:lang w:val="ru-RU" w:eastAsia="en-US"/>
        </w:rPr>
        <w:t>Добављач</w:t>
      </w:r>
      <w:r>
        <w:rPr>
          <w:rFonts w:eastAsia="Times New Roman"/>
          <w:color w:val="auto"/>
          <w:kern w:val="0"/>
          <w:lang w:val="ru-RU" w:eastAsia="en-US"/>
        </w:rPr>
        <w:t>у</w:t>
      </w:r>
      <w:r w:rsidRPr="007E526C">
        <w:rPr>
          <w:rFonts w:eastAsia="Calibri"/>
          <w:kern w:val="0"/>
          <w:lang w:val="sr-Latn-RS" w:eastAsia="en-US"/>
        </w:rPr>
        <w:t>, на његов писмени захтев,</w:t>
      </w:r>
      <w:r w:rsidRPr="00AF4824">
        <w:rPr>
          <w:rFonts w:eastAsia="Times New Roman"/>
          <w:color w:val="auto"/>
          <w:kern w:val="0"/>
          <w:lang w:val="ru-RU" w:eastAsia="en-US"/>
        </w:rPr>
        <w:t xml:space="preserve"> </w:t>
      </w:r>
      <w:r w:rsidRPr="007E526C">
        <w:rPr>
          <w:rFonts w:eastAsia="Calibri"/>
          <w:kern w:val="0"/>
          <w:lang w:val="sr-Latn-RS" w:eastAsia="en-US"/>
        </w:rPr>
        <w:t xml:space="preserve"> врати нереализовану депоновану меницу у року од 15 дана од дана кад је </w:t>
      </w:r>
      <w:r w:rsidRPr="003F2344">
        <w:rPr>
          <w:rFonts w:eastAsia="Times New Roman"/>
          <w:color w:val="auto"/>
          <w:kern w:val="0"/>
          <w:lang w:val="ru-RU" w:eastAsia="en-US"/>
        </w:rPr>
        <w:t>Добављач</w:t>
      </w:r>
      <w:r w:rsidRPr="007E526C">
        <w:rPr>
          <w:rFonts w:eastAsia="Calibri"/>
          <w:kern w:val="0"/>
          <w:lang w:val="sr-Latn-RS" w:eastAsia="en-US"/>
        </w:rPr>
        <w:t xml:space="preserve"> у целости извршио своје обавезе преузете Уговором. </w:t>
      </w:r>
    </w:p>
    <w:p w:rsidR="00CB6169" w:rsidRPr="007E526C" w:rsidRDefault="00CB6169" w:rsidP="00CB6169">
      <w:pPr>
        <w:suppressAutoHyphens w:val="0"/>
        <w:autoSpaceDE w:val="0"/>
        <w:autoSpaceDN w:val="0"/>
        <w:adjustRightInd w:val="0"/>
        <w:spacing w:line="240" w:lineRule="auto"/>
        <w:ind w:firstLine="708"/>
        <w:jc w:val="both"/>
        <w:rPr>
          <w:rFonts w:eastAsia="Calibri"/>
          <w:kern w:val="0"/>
          <w:lang w:val="sr-Latn-RS" w:eastAsia="en-US"/>
        </w:rPr>
      </w:pPr>
      <w:r w:rsidRPr="007E526C">
        <w:rPr>
          <w:rFonts w:eastAsia="Calibri"/>
          <w:kern w:val="0"/>
          <w:lang w:val="sr-Latn-RS" w:eastAsia="en-US"/>
        </w:rPr>
        <w:t xml:space="preserve">У случају да </w:t>
      </w:r>
      <w:r w:rsidRPr="003F2344">
        <w:rPr>
          <w:rFonts w:eastAsia="Times New Roman"/>
          <w:color w:val="auto"/>
          <w:kern w:val="0"/>
          <w:lang w:val="ru-RU" w:eastAsia="en-US"/>
        </w:rPr>
        <w:t>Добављач</w:t>
      </w:r>
      <w:r w:rsidRPr="007E526C">
        <w:rPr>
          <w:rFonts w:eastAsia="Calibri"/>
          <w:kern w:val="0"/>
          <w:lang w:val="sr-Latn-RS" w:eastAsia="en-US"/>
        </w:rPr>
        <w:t xml:space="preserve"> једнострано раскине Уговор, Наручилац има право да реализује средство финансијског обезбеђења из става 2. </w:t>
      </w:r>
      <w:r>
        <w:rPr>
          <w:rFonts w:eastAsia="Calibri"/>
          <w:kern w:val="0"/>
          <w:lang w:val="sr-Cyrl-RS" w:eastAsia="en-US"/>
        </w:rPr>
        <w:t>овог члана</w:t>
      </w:r>
      <w:r w:rsidRPr="007E526C">
        <w:rPr>
          <w:rFonts w:eastAsia="Calibri"/>
          <w:kern w:val="0"/>
          <w:lang w:val="sr-Latn-RS" w:eastAsia="en-US"/>
        </w:rPr>
        <w:t xml:space="preserve">. </w:t>
      </w:r>
    </w:p>
    <w:p w:rsidR="00CB6169" w:rsidRPr="003F2344" w:rsidRDefault="00CB6169" w:rsidP="00CB6169">
      <w:pPr>
        <w:suppressAutoHyphens w:val="0"/>
        <w:spacing w:before="5" w:line="240" w:lineRule="auto"/>
        <w:ind w:right="-32" w:firstLine="708"/>
        <w:jc w:val="both"/>
        <w:rPr>
          <w:rFonts w:eastAsia="Times New Roman"/>
          <w:color w:val="auto"/>
          <w:kern w:val="0"/>
          <w:lang w:val="ru-RU" w:eastAsia="en-US"/>
        </w:rPr>
      </w:pPr>
    </w:p>
    <w:p w:rsidR="00CB6169" w:rsidRPr="003F2344" w:rsidRDefault="00CB6169" w:rsidP="00CB6169">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 xml:space="preserve">Члан </w:t>
      </w:r>
      <w:r>
        <w:rPr>
          <w:rFonts w:eastAsia="Calibri"/>
          <w:b/>
          <w:kern w:val="0"/>
          <w:lang w:val="sr-Cyrl-RS" w:eastAsia="en-US"/>
        </w:rPr>
        <w:t>9</w:t>
      </w:r>
      <w:r w:rsidRPr="003F2344">
        <w:rPr>
          <w:rFonts w:eastAsia="Calibri"/>
          <w:b/>
          <w:kern w:val="0"/>
          <w:lang w:val="sl-SI" w:eastAsia="en-US"/>
        </w:rPr>
        <w:t>.</w:t>
      </w:r>
    </w:p>
    <w:p w:rsidR="00CB6169" w:rsidRPr="003F2344" w:rsidRDefault="00CB6169" w:rsidP="00CB6169">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Свака уговорена страна може отказати уговор са отказним роком од 30 дана од дана достављања писаног обавештења о отказу.</w:t>
      </w:r>
    </w:p>
    <w:p w:rsidR="00CB6169" w:rsidRPr="003F2344" w:rsidRDefault="00CB6169" w:rsidP="00CB6169">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CB6169" w:rsidRPr="003F2344" w:rsidRDefault="00CB6169" w:rsidP="00CB6169">
      <w:pPr>
        <w:suppressAutoHyphens w:val="0"/>
        <w:autoSpaceDE w:val="0"/>
        <w:autoSpaceDN w:val="0"/>
        <w:adjustRightInd w:val="0"/>
        <w:spacing w:line="240" w:lineRule="auto"/>
        <w:rPr>
          <w:rFonts w:eastAsia="Calibri"/>
          <w:b/>
          <w:kern w:val="0"/>
          <w:lang w:val="sl-SI" w:eastAsia="en-US"/>
        </w:rPr>
      </w:pPr>
    </w:p>
    <w:p w:rsidR="00CB6169" w:rsidRPr="003F2344" w:rsidRDefault="00CB6169" w:rsidP="00CB6169">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 xml:space="preserve">Члан </w:t>
      </w:r>
      <w:r>
        <w:rPr>
          <w:rFonts w:eastAsia="Calibri"/>
          <w:b/>
          <w:kern w:val="0"/>
          <w:lang w:val="sr-Cyrl-RS" w:eastAsia="en-US"/>
        </w:rPr>
        <w:t>10</w:t>
      </w:r>
      <w:r w:rsidRPr="003F2344">
        <w:rPr>
          <w:rFonts w:eastAsia="Calibri"/>
          <w:b/>
          <w:kern w:val="0"/>
          <w:lang w:val="sl-SI" w:eastAsia="en-US"/>
        </w:rPr>
        <w:t>.</w:t>
      </w:r>
    </w:p>
    <w:p w:rsidR="00CB6169" w:rsidRDefault="00CB6169" w:rsidP="00CB6169">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Уговорне стране су сагласне да се на све међусобне односе, који нису дефинисани овим уговором, примењују одредбе Закона о облигационим односима.</w:t>
      </w:r>
    </w:p>
    <w:p w:rsidR="00CB6169" w:rsidRDefault="00CB6169" w:rsidP="00CB6169">
      <w:pPr>
        <w:suppressAutoHyphens w:val="0"/>
        <w:autoSpaceDE w:val="0"/>
        <w:autoSpaceDN w:val="0"/>
        <w:adjustRightInd w:val="0"/>
        <w:spacing w:line="240" w:lineRule="auto"/>
        <w:ind w:firstLine="708"/>
        <w:jc w:val="both"/>
        <w:rPr>
          <w:rFonts w:eastAsia="Calibri"/>
          <w:kern w:val="0"/>
          <w:lang w:val="sl-SI" w:eastAsia="en-US"/>
        </w:rPr>
      </w:pPr>
    </w:p>
    <w:p w:rsidR="00CB6169" w:rsidRPr="003F2344" w:rsidRDefault="00CB6169" w:rsidP="00CB6169">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Члан 1</w:t>
      </w:r>
      <w:r>
        <w:rPr>
          <w:rFonts w:eastAsia="Calibri"/>
          <w:b/>
          <w:kern w:val="0"/>
          <w:lang w:val="sr-Cyrl-RS" w:eastAsia="en-US"/>
        </w:rPr>
        <w:t>1</w:t>
      </w:r>
      <w:r w:rsidRPr="003F2344">
        <w:rPr>
          <w:rFonts w:eastAsia="Calibri"/>
          <w:b/>
          <w:kern w:val="0"/>
          <w:lang w:val="sl-SI" w:eastAsia="en-US"/>
        </w:rPr>
        <w:t>.</w:t>
      </w:r>
    </w:p>
    <w:p w:rsidR="00CB6169" w:rsidRDefault="00CB6169" w:rsidP="00CB6169">
      <w:pPr>
        <w:suppressAutoHyphens w:val="0"/>
        <w:autoSpaceDE w:val="0"/>
        <w:autoSpaceDN w:val="0"/>
        <w:adjustRightInd w:val="0"/>
        <w:spacing w:line="240" w:lineRule="auto"/>
        <w:ind w:firstLine="708"/>
        <w:jc w:val="both"/>
        <w:rPr>
          <w:rFonts w:eastAsia="Times New Roman"/>
          <w:color w:val="auto"/>
          <w:kern w:val="0"/>
          <w:lang w:val="en-US"/>
        </w:rPr>
      </w:pPr>
      <w:r w:rsidRPr="00F95165">
        <w:rPr>
          <w:rFonts w:eastAsia="Times New Roman"/>
          <w:color w:val="auto"/>
          <w:kern w:val="0"/>
          <w:lang w:val="en-US"/>
        </w:rPr>
        <w:t>Измене и допуне овог Уговора могуће су само уз пристанак обе уговорне стране, који је дат у писаном облику</w:t>
      </w:r>
      <w:r>
        <w:rPr>
          <w:rFonts w:eastAsia="Times New Roman"/>
          <w:color w:val="auto"/>
          <w:kern w:val="0"/>
          <w:lang w:val="en-US"/>
        </w:rPr>
        <w:t>.</w:t>
      </w:r>
    </w:p>
    <w:p w:rsidR="00CB6169" w:rsidRPr="003F2344" w:rsidRDefault="00CB6169" w:rsidP="00CB6169">
      <w:pPr>
        <w:suppressAutoHyphens w:val="0"/>
        <w:autoSpaceDE w:val="0"/>
        <w:autoSpaceDN w:val="0"/>
        <w:adjustRightInd w:val="0"/>
        <w:spacing w:line="240" w:lineRule="auto"/>
        <w:ind w:firstLine="708"/>
        <w:jc w:val="both"/>
        <w:rPr>
          <w:rFonts w:eastAsia="Calibri"/>
          <w:kern w:val="0"/>
          <w:lang w:val="sl-SI" w:eastAsia="en-US"/>
        </w:rPr>
      </w:pPr>
    </w:p>
    <w:p w:rsidR="00CB6169" w:rsidRPr="003F2344" w:rsidRDefault="00CB6169" w:rsidP="00CB6169">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Члан 1</w:t>
      </w:r>
      <w:r>
        <w:rPr>
          <w:rFonts w:eastAsia="Calibri"/>
          <w:b/>
          <w:kern w:val="0"/>
          <w:lang w:val="sr-Latn-RS" w:eastAsia="en-US"/>
        </w:rPr>
        <w:t>2</w:t>
      </w:r>
      <w:r w:rsidRPr="003F2344">
        <w:rPr>
          <w:rFonts w:eastAsia="Calibri"/>
          <w:b/>
          <w:kern w:val="0"/>
          <w:lang w:val="sl-SI" w:eastAsia="en-US"/>
        </w:rPr>
        <w:t>.</w:t>
      </w:r>
    </w:p>
    <w:p w:rsidR="00CB6169" w:rsidRPr="003F2344" w:rsidRDefault="00CB6169" w:rsidP="00CB6169">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Уговорне стране су сагласне да сва спорна питања у вези са овим уговором решавају споразумно. За евентуалне спорове који не буду решени мирним путем спор ће решавати надлежан суд.</w:t>
      </w:r>
    </w:p>
    <w:p w:rsidR="00CB6169" w:rsidRPr="003F2344" w:rsidRDefault="00CB6169" w:rsidP="00CB6169">
      <w:pPr>
        <w:suppressAutoHyphens w:val="0"/>
        <w:autoSpaceDE w:val="0"/>
        <w:autoSpaceDN w:val="0"/>
        <w:adjustRightInd w:val="0"/>
        <w:spacing w:line="240" w:lineRule="auto"/>
        <w:rPr>
          <w:rFonts w:eastAsia="Calibri"/>
          <w:kern w:val="0"/>
          <w:lang w:val="sl-SI" w:eastAsia="en-US"/>
        </w:rPr>
      </w:pPr>
    </w:p>
    <w:p w:rsidR="00CB6169" w:rsidRPr="003F2344" w:rsidRDefault="00CB6169" w:rsidP="00CB6169">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Члан 1</w:t>
      </w:r>
      <w:r>
        <w:rPr>
          <w:rFonts w:eastAsia="Calibri"/>
          <w:b/>
          <w:kern w:val="0"/>
          <w:lang w:val="sr-Latn-RS" w:eastAsia="en-US"/>
        </w:rPr>
        <w:t>3</w:t>
      </w:r>
      <w:r w:rsidRPr="003F2344">
        <w:rPr>
          <w:rFonts w:eastAsia="Calibri"/>
          <w:b/>
          <w:kern w:val="0"/>
          <w:lang w:val="sl-SI" w:eastAsia="en-US"/>
        </w:rPr>
        <w:t>.</w:t>
      </w:r>
    </w:p>
    <w:p w:rsidR="00CB6169" w:rsidRPr="003F2344" w:rsidRDefault="00CB6169" w:rsidP="00CB6169">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Овај Уговор ступа на снагу даном потписа уговорних страна.</w:t>
      </w:r>
    </w:p>
    <w:p w:rsidR="00CB6169" w:rsidRPr="003F2344" w:rsidRDefault="00CB6169" w:rsidP="00CB6169">
      <w:pPr>
        <w:suppressAutoHyphens w:val="0"/>
        <w:autoSpaceDE w:val="0"/>
        <w:autoSpaceDN w:val="0"/>
        <w:adjustRightInd w:val="0"/>
        <w:spacing w:line="240" w:lineRule="auto"/>
        <w:rPr>
          <w:rFonts w:eastAsia="Calibri"/>
          <w:b/>
          <w:kern w:val="0"/>
          <w:lang w:val="sl-SI" w:eastAsia="en-US"/>
        </w:rPr>
      </w:pPr>
    </w:p>
    <w:p w:rsidR="00CB6169" w:rsidRPr="003F2344" w:rsidRDefault="00CB6169" w:rsidP="00CB6169">
      <w:pPr>
        <w:suppressAutoHyphens w:val="0"/>
        <w:autoSpaceDE w:val="0"/>
        <w:autoSpaceDN w:val="0"/>
        <w:adjustRightInd w:val="0"/>
        <w:spacing w:line="240" w:lineRule="auto"/>
        <w:jc w:val="center"/>
        <w:rPr>
          <w:rFonts w:eastAsia="Calibri"/>
          <w:b/>
          <w:kern w:val="0"/>
          <w:lang w:val="sl-SI" w:eastAsia="en-US"/>
        </w:rPr>
      </w:pPr>
      <w:r w:rsidRPr="003F2344">
        <w:rPr>
          <w:rFonts w:eastAsia="Calibri"/>
          <w:b/>
          <w:kern w:val="0"/>
          <w:lang w:val="sl-SI" w:eastAsia="en-US"/>
        </w:rPr>
        <w:t xml:space="preserve">Члан </w:t>
      </w:r>
      <w:r>
        <w:rPr>
          <w:rFonts w:eastAsia="Calibri"/>
          <w:b/>
          <w:kern w:val="0"/>
          <w:lang w:val="sr-Cyrl-RS" w:eastAsia="en-US"/>
        </w:rPr>
        <w:t>1</w:t>
      </w:r>
      <w:r>
        <w:rPr>
          <w:rFonts w:eastAsia="Calibri"/>
          <w:b/>
          <w:kern w:val="0"/>
          <w:lang w:val="sl-SI" w:eastAsia="en-US"/>
        </w:rPr>
        <w:t>4.</w:t>
      </w:r>
    </w:p>
    <w:p w:rsidR="00CB6169" w:rsidRPr="003F2344" w:rsidRDefault="00CB6169" w:rsidP="00CB6169">
      <w:pPr>
        <w:suppressAutoHyphens w:val="0"/>
        <w:autoSpaceDE w:val="0"/>
        <w:autoSpaceDN w:val="0"/>
        <w:adjustRightInd w:val="0"/>
        <w:spacing w:line="240" w:lineRule="auto"/>
        <w:ind w:firstLine="708"/>
        <w:jc w:val="both"/>
        <w:rPr>
          <w:rFonts w:eastAsia="Calibri"/>
          <w:kern w:val="0"/>
          <w:lang w:val="sl-SI" w:eastAsia="en-US"/>
        </w:rPr>
      </w:pPr>
      <w:r w:rsidRPr="003F2344">
        <w:rPr>
          <w:rFonts w:eastAsia="Calibri"/>
          <w:kern w:val="0"/>
          <w:lang w:val="sl-SI" w:eastAsia="en-US"/>
        </w:rPr>
        <w:t>Овај уговор сачињен је у четири (4) истоветна примерка, од којих свака уговорна страна задржава по два (2) примерка.</w:t>
      </w:r>
    </w:p>
    <w:p w:rsidR="00CB6169" w:rsidRPr="003F2344" w:rsidRDefault="00CB6169" w:rsidP="00CB6169">
      <w:pPr>
        <w:suppressAutoHyphens w:val="0"/>
        <w:spacing w:line="240" w:lineRule="auto"/>
        <w:ind w:right="203" w:firstLine="708"/>
        <w:jc w:val="both"/>
        <w:rPr>
          <w:rFonts w:eastAsia="Times New Roman"/>
          <w:color w:val="auto"/>
          <w:kern w:val="0"/>
          <w:lang w:val="en-GB" w:eastAsia="en-US"/>
        </w:rPr>
      </w:pPr>
    </w:p>
    <w:tbl>
      <w:tblPr>
        <w:tblW w:w="0" w:type="auto"/>
        <w:tblLook w:val="04A0" w:firstRow="1" w:lastRow="0" w:firstColumn="1" w:lastColumn="0" w:noHBand="0" w:noVBand="1"/>
      </w:tblPr>
      <w:tblGrid>
        <w:gridCol w:w="3589"/>
        <w:gridCol w:w="2142"/>
        <w:gridCol w:w="3295"/>
      </w:tblGrid>
      <w:tr w:rsidR="00CB6169" w:rsidRPr="003F2344" w:rsidTr="00CB6169">
        <w:tc>
          <w:tcPr>
            <w:tcW w:w="3794" w:type="dxa"/>
            <w:shd w:val="clear" w:color="auto" w:fill="auto"/>
          </w:tcPr>
          <w:p w:rsidR="00CB6169" w:rsidRPr="003F2344" w:rsidRDefault="00CB6169" w:rsidP="00CB6169">
            <w:pPr>
              <w:spacing w:before="74" w:line="240" w:lineRule="auto"/>
              <w:ind w:right="199"/>
              <w:jc w:val="center"/>
              <w:rPr>
                <w:rFonts w:eastAsia="Times New Roman"/>
                <w:lang w:val="ru-RU"/>
              </w:rPr>
            </w:pPr>
            <w:r w:rsidRPr="003F2344">
              <w:rPr>
                <w:rFonts w:eastAsia="Times New Roman"/>
                <w:lang w:val="sl-SI"/>
              </w:rPr>
              <w:t>ЗА НАРУЧИОЦА</w:t>
            </w:r>
          </w:p>
        </w:tc>
        <w:tc>
          <w:tcPr>
            <w:tcW w:w="2376" w:type="dxa"/>
            <w:shd w:val="clear" w:color="auto" w:fill="auto"/>
          </w:tcPr>
          <w:p w:rsidR="00CB6169" w:rsidRPr="003F2344" w:rsidRDefault="00CB6169" w:rsidP="00CB6169">
            <w:pPr>
              <w:spacing w:before="74" w:line="240" w:lineRule="auto"/>
              <w:ind w:right="199"/>
              <w:jc w:val="center"/>
              <w:rPr>
                <w:rFonts w:eastAsia="Times New Roman"/>
                <w:lang w:val="ru-RU"/>
              </w:rPr>
            </w:pPr>
          </w:p>
        </w:tc>
        <w:tc>
          <w:tcPr>
            <w:tcW w:w="3086" w:type="dxa"/>
            <w:shd w:val="clear" w:color="auto" w:fill="auto"/>
          </w:tcPr>
          <w:p w:rsidR="00CB6169" w:rsidRPr="003F2344" w:rsidRDefault="00CB6169" w:rsidP="00CB6169">
            <w:pPr>
              <w:spacing w:before="74" w:line="240" w:lineRule="auto"/>
              <w:ind w:right="199"/>
              <w:jc w:val="center"/>
              <w:rPr>
                <w:rFonts w:eastAsia="Times New Roman"/>
                <w:lang w:val="ru-RU"/>
              </w:rPr>
            </w:pPr>
            <w:r w:rsidRPr="003F2344">
              <w:rPr>
                <w:rFonts w:eastAsia="Times New Roman"/>
                <w:lang w:val="sl-SI"/>
              </w:rPr>
              <w:t>ЗА ДОБАВЉАЧА</w:t>
            </w:r>
          </w:p>
        </w:tc>
      </w:tr>
      <w:tr w:rsidR="00CB6169" w:rsidRPr="003F2344" w:rsidTr="00CB6169">
        <w:tc>
          <w:tcPr>
            <w:tcW w:w="3794" w:type="dxa"/>
            <w:shd w:val="clear" w:color="auto" w:fill="auto"/>
          </w:tcPr>
          <w:p w:rsidR="00CB6169" w:rsidRPr="003F2344" w:rsidRDefault="00CB6169" w:rsidP="00CB6169">
            <w:pPr>
              <w:jc w:val="center"/>
              <w:rPr>
                <w:rFonts w:ascii="Calibri" w:eastAsia="Times New Roman" w:hAnsi="Calibri" w:cs="Calibri"/>
                <w:lang w:val="ru-RU"/>
              </w:rPr>
            </w:pPr>
            <w:r w:rsidRPr="003F2344">
              <w:rPr>
                <w:lang w:val="en-US"/>
              </w:rPr>
              <w:t>ЈП,,Национални парк Ђердап“</w:t>
            </w:r>
          </w:p>
        </w:tc>
        <w:tc>
          <w:tcPr>
            <w:tcW w:w="2376" w:type="dxa"/>
            <w:shd w:val="clear" w:color="auto" w:fill="auto"/>
          </w:tcPr>
          <w:p w:rsidR="00CB6169" w:rsidRPr="003F2344" w:rsidRDefault="00CB6169" w:rsidP="00CB6169">
            <w:pPr>
              <w:spacing w:before="74" w:line="240" w:lineRule="auto"/>
              <w:ind w:right="199"/>
              <w:jc w:val="both"/>
              <w:rPr>
                <w:rFonts w:eastAsia="Times New Roman"/>
                <w:lang w:val="ru-RU"/>
              </w:rPr>
            </w:pPr>
          </w:p>
        </w:tc>
        <w:tc>
          <w:tcPr>
            <w:tcW w:w="3086" w:type="dxa"/>
            <w:shd w:val="clear" w:color="auto" w:fill="auto"/>
          </w:tcPr>
          <w:p w:rsidR="00CB6169" w:rsidRPr="00DB1142" w:rsidRDefault="00CB6169" w:rsidP="00CB6169">
            <w:pPr>
              <w:spacing w:before="74" w:line="240" w:lineRule="auto"/>
              <w:ind w:right="199"/>
              <w:jc w:val="both"/>
              <w:rPr>
                <w:rFonts w:eastAsia="Times New Roman"/>
                <w:lang w:val="sr-Latn-RS"/>
              </w:rPr>
            </w:pPr>
            <w:r>
              <w:rPr>
                <w:rFonts w:eastAsia="Times New Roman"/>
                <w:lang w:val="sr-Latn-RS"/>
              </w:rPr>
              <w:t>________________________</w:t>
            </w:r>
          </w:p>
        </w:tc>
      </w:tr>
      <w:tr w:rsidR="00CB6169" w:rsidRPr="003F2344" w:rsidTr="00CB6169">
        <w:tc>
          <w:tcPr>
            <w:tcW w:w="3794" w:type="dxa"/>
            <w:shd w:val="clear" w:color="auto" w:fill="auto"/>
          </w:tcPr>
          <w:p w:rsidR="00CB6169" w:rsidRPr="003F2344" w:rsidRDefault="00CB6169" w:rsidP="00CB6169">
            <w:pPr>
              <w:spacing w:before="74" w:line="240" w:lineRule="auto"/>
              <w:ind w:right="199"/>
              <w:jc w:val="center"/>
              <w:rPr>
                <w:rFonts w:eastAsia="Times New Roman"/>
                <w:lang w:val="ru-RU"/>
              </w:rPr>
            </w:pPr>
            <w:r w:rsidRPr="003F2344">
              <w:rPr>
                <w:lang w:val="sl-SI"/>
              </w:rPr>
              <w:t>в.д.Директор</w:t>
            </w:r>
            <w:r>
              <w:rPr>
                <w:lang w:val="sl-SI"/>
              </w:rPr>
              <w:t>a</w:t>
            </w:r>
          </w:p>
        </w:tc>
        <w:tc>
          <w:tcPr>
            <w:tcW w:w="2376" w:type="dxa"/>
            <w:shd w:val="clear" w:color="auto" w:fill="auto"/>
          </w:tcPr>
          <w:p w:rsidR="00CB6169" w:rsidRPr="003F2344" w:rsidRDefault="00CB6169" w:rsidP="00CB6169">
            <w:pPr>
              <w:spacing w:before="74" w:line="240" w:lineRule="auto"/>
              <w:ind w:right="199"/>
              <w:jc w:val="both"/>
              <w:rPr>
                <w:rFonts w:eastAsia="Times New Roman"/>
                <w:lang w:val="ru-RU"/>
              </w:rPr>
            </w:pPr>
          </w:p>
        </w:tc>
        <w:tc>
          <w:tcPr>
            <w:tcW w:w="3086" w:type="dxa"/>
            <w:shd w:val="clear" w:color="auto" w:fill="auto"/>
          </w:tcPr>
          <w:p w:rsidR="00CB6169" w:rsidRPr="003F2344" w:rsidRDefault="00CB6169" w:rsidP="00CB6169">
            <w:pPr>
              <w:spacing w:before="74" w:line="240" w:lineRule="auto"/>
              <w:ind w:right="199"/>
              <w:jc w:val="both"/>
              <w:rPr>
                <w:rFonts w:eastAsia="Times New Roman"/>
                <w:lang w:val="ru-RU"/>
              </w:rPr>
            </w:pPr>
            <w:r w:rsidRPr="003F2344">
              <w:rPr>
                <w:rFonts w:eastAsia="Times New Roman"/>
                <w:lang w:val="ru-RU"/>
              </w:rPr>
              <w:t xml:space="preserve">            </w:t>
            </w:r>
            <w:r>
              <w:rPr>
                <w:rFonts w:eastAsia="Times New Roman"/>
                <w:lang w:val="sr-Latn-RS"/>
              </w:rPr>
              <w:t xml:space="preserve"> </w:t>
            </w:r>
            <w:r w:rsidRPr="003F2344">
              <w:rPr>
                <w:rFonts w:eastAsia="Times New Roman"/>
                <w:lang w:val="ru-RU"/>
              </w:rPr>
              <w:t>Директор</w:t>
            </w:r>
          </w:p>
        </w:tc>
      </w:tr>
      <w:tr w:rsidR="00CB6169" w:rsidRPr="003F2344" w:rsidTr="00CB6169">
        <w:tc>
          <w:tcPr>
            <w:tcW w:w="3794" w:type="dxa"/>
            <w:shd w:val="clear" w:color="auto" w:fill="auto"/>
          </w:tcPr>
          <w:p w:rsidR="00CB6169" w:rsidRPr="003F2344" w:rsidRDefault="00CB6169" w:rsidP="00CB6169">
            <w:pPr>
              <w:spacing w:before="74" w:line="240" w:lineRule="auto"/>
              <w:ind w:right="199"/>
              <w:jc w:val="center"/>
              <w:rPr>
                <w:rFonts w:eastAsia="Times New Roman"/>
                <w:lang w:val="ru-RU"/>
              </w:rPr>
            </w:pPr>
            <w:r w:rsidRPr="003F2344">
              <w:rPr>
                <w:lang w:val="sl-SI"/>
              </w:rPr>
              <w:t>Лазар Митровић</w:t>
            </w:r>
          </w:p>
        </w:tc>
        <w:tc>
          <w:tcPr>
            <w:tcW w:w="2376" w:type="dxa"/>
            <w:shd w:val="clear" w:color="auto" w:fill="auto"/>
          </w:tcPr>
          <w:p w:rsidR="00CB6169" w:rsidRPr="003F2344" w:rsidRDefault="00CB6169" w:rsidP="00CB6169">
            <w:pPr>
              <w:spacing w:before="74" w:line="240" w:lineRule="auto"/>
              <w:ind w:right="199"/>
              <w:jc w:val="both"/>
              <w:rPr>
                <w:rFonts w:eastAsia="Times New Roman"/>
                <w:lang w:val="ru-RU"/>
              </w:rPr>
            </w:pPr>
          </w:p>
        </w:tc>
        <w:tc>
          <w:tcPr>
            <w:tcW w:w="3086" w:type="dxa"/>
            <w:shd w:val="clear" w:color="auto" w:fill="auto"/>
          </w:tcPr>
          <w:p w:rsidR="00CB6169" w:rsidRPr="00DB1142" w:rsidRDefault="00CB6169" w:rsidP="00CB6169">
            <w:pPr>
              <w:spacing w:before="74" w:line="240" w:lineRule="auto"/>
              <w:ind w:right="199"/>
              <w:jc w:val="both"/>
              <w:rPr>
                <w:rFonts w:eastAsia="Times New Roman"/>
                <w:lang w:val="sr-Latn-RS"/>
              </w:rPr>
            </w:pPr>
            <w:r>
              <w:rPr>
                <w:rFonts w:eastAsia="Times New Roman"/>
                <w:lang w:val="ru-RU"/>
              </w:rPr>
              <w:t xml:space="preserve">    </w:t>
            </w:r>
            <w:r>
              <w:rPr>
                <w:rFonts w:eastAsia="Times New Roman"/>
                <w:lang w:val="sr-Latn-RS"/>
              </w:rPr>
              <w:t>_________________</w:t>
            </w:r>
          </w:p>
        </w:tc>
      </w:tr>
      <w:tr w:rsidR="00CB6169" w:rsidRPr="003F2344" w:rsidTr="00CB6169">
        <w:tc>
          <w:tcPr>
            <w:tcW w:w="3794" w:type="dxa"/>
            <w:shd w:val="clear" w:color="auto" w:fill="auto"/>
          </w:tcPr>
          <w:p w:rsidR="00CB6169" w:rsidRPr="003F2344" w:rsidRDefault="00CB6169" w:rsidP="00CB6169">
            <w:pPr>
              <w:spacing w:before="74" w:line="240" w:lineRule="auto"/>
              <w:ind w:right="199"/>
              <w:rPr>
                <w:lang w:val="sl-SI"/>
              </w:rPr>
            </w:pPr>
          </w:p>
        </w:tc>
        <w:tc>
          <w:tcPr>
            <w:tcW w:w="2376" w:type="dxa"/>
            <w:shd w:val="clear" w:color="auto" w:fill="auto"/>
          </w:tcPr>
          <w:p w:rsidR="00CB6169" w:rsidRPr="003F2344" w:rsidRDefault="00CB6169" w:rsidP="00CB6169">
            <w:pPr>
              <w:spacing w:before="74" w:line="240" w:lineRule="auto"/>
              <w:ind w:right="199"/>
              <w:jc w:val="both"/>
              <w:rPr>
                <w:rFonts w:eastAsia="Times New Roman"/>
                <w:lang w:val="ru-RU"/>
              </w:rPr>
            </w:pPr>
          </w:p>
        </w:tc>
        <w:tc>
          <w:tcPr>
            <w:tcW w:w="3086" w:type="dxa"/>
            <w:shd w:val="clear" w:color="auto" w:fill="auto"/>
          </w:tcPr>
          <w:p w:rsidR="00CB6169" w:rsidRPr="003F2344" w:rsidRDefault="00CB6169" w:rsidP="00CB6169">
            <w:pPr>
              <w:spacing w:before="74" w:line="240" w:lineRule="auto"/>
              <w:ind w:right="199"/>
              <w:jc w:val="both"/>
              <w:rPr>
                <w:rFonts w:eastAsia="Times New Roman"/>
                <w:lang w:val="ru-RU"/>
              </w:rPr>
            </w:pPr>
          </w:p>
        </w:tc>
      </w:tr>
    </w:tbl>
    <w:p w:rsidR="00CB6169" w:rsidRDefault="00CB6169" w:rsidP="00D00D9F">
      <w:pPr>
        <w:jc w:val="both"/>
        <w:rPr>
          <w:rFonts w:eastAsia="Times New Roman"/>
          <w:color w:val="auto"/>
          <w:kern w:val="0"/>
          <w:lang w:val="sr-Cyrl-CS" w:eastAsia="en-US"/>
        </w:rPr>
      </w:pPr>
    </w:p>
    <w:p w:rsidR="00CB6169" w:rsidRPr="0042299F" w:rsidRDefault="00CB6169" w:rsidP="00CB6169">
      <w:pPr>
        <w:suppressAutoHyphens w:val="0"/>
        <w:spacing w:line="240" w:lineRule="auto"/>
        <w:jc w:val="both"/>
        <w:rPr>
          <w:rFonts w:eastAsia="Times New Roman"/>
          <w:color w:val="auto"/>
          <w:kern w:val="0"/>
          <w:lang w:val="sr-Cyrl-CS" w:eastAsia="en-US"/>
        </w:rPr>
      </w:pPr>
      <w:r w:rsidRPr="0042299F">
        <w:rPr>
          <w:rFonts w:eastAsia="Times New Roman"/>
          <w:b/>
          <w:color w:val="auto"/>
          <w:kern w:val="0"/>
          <w:lang w:val="sr-Cyrl-CS" w:eastAsia="en-US"/>
        </w:rPr>
        <w:t xml:space="preserve">Напомена: </w:t>
      </w:r>
      <w:r w:rsidRPr="0042299F">
        <w:rPr>
          <w:rFonts w:eastAsia="Times New Roman"/>
          <w:color w:val="auto"/>
          <w:kern w:val="0"/>
          <w:lang w:val="sr-Cyrl-CS" w:eastAsia="en-US"/>
        </w:rPr>
        <w:t>Овај Модел уговора представ</w:t>
      </w:r>
      <w:r>
        <w:rPr>
          <w:rFonts w:eastAsia="Times New Roman"/>
          <w:color w:val="auto"/>
          <w:kern w:val="0"/>
          <w:lang w:val="sr-Cyrl-RS" w:eastAsia="en-US"/>
        </w:rPr>
        <w:t>ља</w:t>
      </w:r>
      <w:r w:rsidRPr="0042299F">
        <w:rPr>
          <w:rFonts w:eastAsia="Times New Roman"/>
          <w:color w:val="auto"/>
          <w:kern w:val="0"/>
          <w:lang w:val="sr-Cyrl-CS" w:eastAsia="en-US"/>
        </w:rPr>
        <w:t xml:space="preserve"> садржину уговора који ће бити закључен са изабраним понуђачем, и Нару</w:t>
      </w:r>
      <w:r>
        <w:rPr>
          <w:rFonts w:eastAsia="Times New Roman"/>
          <w:color w:val="auto"/>
          <w:kern w:val="0"/>
          <w:lang w:val="sr-Cyrl-CS" w:eastAsia="en-US"/>
        </w:rPr>
        <w:t>чилац ће, ако понуђач без оправ</w:t>
      </w:r>
      <w:r w:rsidRPr="0042299F">
        <w:rPr>
          <w:rFonts w:eastAsia="Times New Roman"/>
          <w:color w:val="auto"/>
          <w:kern w:val="0"/>
          <w:lang w:val="sr-Cyrl-CS" w:eastAsia="en-US"/>
        </w:rPr>
        <w:t>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CB6169" w:rsidRPr="0042299F" w:rsidRDefault="00CB6169" w:rsidP="00CB6169">
      <w:pPr>
        <w:suppressAutoHyphens w:val="0"/>
        <w:spacing w:line="240" w:lineRule="auto"/>
        <w:jc w:val="both"/>
        <w:rPr>
          <w:rFonts w:eastAsia="Times New Roman"/>
          <w:color w:val="auto"/>
          <w:kern w:val="0"/>
          <w:lang w:val="sr-Cyrl-CS" w:eastAsia="en-US"/>
        </w:rPr>
      </w:pPr>
      <w:r w:rsidRPr="0042299F">
        <w:rPr>
          <w:rFonts w:eastAsia="Times New Roman"/>
          <w:color w:val="auto"/>
          <w:kern w:val="0"/>
          <w:lang w:val="pt-BR" w:eastAsia="en-US"/>
        </w:rPr>
        <w:t>Достављени модел уговора, понуђач мора да попуни</w:t>
      </w:r>
      <w:r w:rsidRPr="0042299F">
        <w:rPr>
          <w:rFonts w:eastAsia="Times New Roman"/>
          <w:color w:val="auto"/>
          <w:kern w:val="0"/>
          <w:lang w:val="en-US" w:eastAsia="en-US"/>
        </w:rPr>
        <w:t xml:space="preserve"> и на задњој страни модела уговора</w:t>
      </w:r>
      <w:r w:rsidRPr="0042299F">
        <w:rPr>
          <w:rFonts w:eastAsia="Times New Roman"/>
          <w:color w:val="auto"/>
          <w:kern w:val="0"/>
          <w:lang w:val="pt-BR" w:eastAsia="en-US"/>
        </w:rPr>
        <w:t xml:space="preserve"> овери печатом и потпише, чиме потврђује да прихвата  елементе модела уговора.</w:t>
      </w:r>
      <w:r w:rsidRPr="0042299F">
        <w:rPr>
          <w:rFonts w:eastAsia="Times New Roman"/>
          <w:color w:val="auto"/>
          <w:kern w:val="0"/>
          <w:lang w:val="sr-Cyrl-CS" w:eastAsia="en-US"/>
        </w:rPr>
        <w:t>У случају заједничке понуде и понуде са подизвођачем, у моделу уговора морају бити наведени сви понуђачи из групе понуђача, односно сви подизвођачи.</w:t>
      </w:r>
    </w:p>
    <w:p w:rsidR="00CB6169" w:rsidRDefault="00CB6169" w:rsidP="00CB6169">
      <w:pPr>
        <w:jc w:val="both"/>
        <w:rPr>
          <w:rFonts w:eastAsia="Times New Roman"/>
          <w:color w:val="auto"/>
          <w:kern w:val="0"/>
          <w:lang w:val="sr-Cyrl-CS" w:eastAsia="en-US"/>
        </w:rPr>
      </w:pPr>
      <w:r w:rsidRPr="0042299F">
        <w:rPr>
          <w:rFonts w:eastAsia="Times New Roman"/>
          <w:color w:val="auto"/>
          <w:kern w:val="0"/>
          <w:lang w:val="sr-Cyrl-CS" w:eastAsia="en-U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A03DEB" w:rsidRDefault="00A03DEB" w:rsidP="00D00D9F">
      <w:pPr>
        <w:jc w:val="both"/>
        <w:rPr>
          <w:rFonts w:eastAsia="Times New Roman"/>
          <w:color w:val="auto"/>
          <w:kern w:val="0"/>
          <w:lang w:val="sr-Cyrl-CS" w:eastAsia="en-US"/>
        </w:rPr>
      </w:pPr>
    </w:p>
    <w:p w:rsidR="00A03DEB" w:rsidRDefault="00A03DEB"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Default="005C64C0" w:rsidP="00D00D9F">
      <w:pPr>
        <w:jc w:val="both"/>
        <w:rPr>
          <w:rFonts w:eastAsia="Times New Roman"/>
          <w:color w:val="auto"/>
          <w:kern w:val="0"/>
          <w:lang w:val="sr-Latn-RS" w:eastAsia="en-US"/>
        </w:rPr>
      </w:pPr>
    </w:p>
    <w:p w:rsidR="005C64C0" w:rsidRPr="005C64C0" w:rsidRDefault="005C64C0" w:rsidP="00D00D9F">
      <w:pPr>
        <w:jc w:val="both"/>
        <w:rPr>
          <w:rFonts w:eastAsia="Times New Roman"/>
          <w:color w:val="auto"/>
          <w:kern w:val="0"/>
          <w:lang w:val="sr-Latn-RS" w:eastAsia="en-US"/>
        </w:rPr>
      </w:pPr>
    </w:p>
    <w:p w:rsidR="00CB69E6" w:rsidRDefault="00CB69E6" w:rsidP="00D00D9F">
      <w:pPr>
        <w:jc w:val="both"/>
        <w:rPr>
          <w:rFonts w:eastAsia="Times New Roman"/>
          <w:color w:val="auto"/>
          <w:kern w:val="0"/>
          <w:lang w:val="sr-Cyrl-CS" w:eastAsia="en-US"/>
        </w:rPr>
      </w:pPr>
    </w:p>
    <w:p w:rsidR="00CB69E6" w:rsidRDefault="00CB69E6" w:rsidP="00D00D9F">
      <w:pPr>
        <w:jc w:val="both"/>
        <w:rPr>
          <w:rFonts w:eastAsia="Times New Roman"/>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984DAA" w:rsidRDefault="000A70EB" w:rsidP="000A70EB">
      <w:pPr>
        <w:pStyle w:val="NoSpacing"/>
        <w:jc w:val="both"/>
        <w:rPr>
          <w:rFonts w:ascii="Times New Roman" w:hAnsi="Times New Roman" w:cs="Times New Roman"/>
          <w:iCs/>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w:t>
      </w:r>
      <w:r w:rsidRPr="00984DAA">
        <w:rPr>
          <w:rFonts w:ascii="Times New Roman" w:hAnsi="Times New Roman" w:cs="Times New Roman"/>
          <w:iCs/>
          <w:sz w:val="24"/>
          <w:szCs w:val="24"/>
        </w:rPr>
        <w:t xml:space="preserve">Петра I 14а, 19220 Доњи Милановац са назнаком: ,,Понуда за јавну набавку </w:t>
      </w:r>
      <w:r w:rsidRPr="00984DAA">
        <w:rPr>
          <w:rFonts w:ascii="Times New Roman" w:hAnsi="Times New Roman" w:cs="Times New Roman"/>
          <w:iCs/>
          <w:sz w:val="24"/>
          <w:szCs w:val="24"/>
          <w:lang w:val="sr-Cyrl-RS"/>
        </w:rPr>
        <w:t xml:space="preserve">мале </w:t>
      </w:r>
      <w:r w:rsidRPr="00C3765D">
        <w:rPr>
          <w:rFonts w:ascii="Times New Roman" w:hAnsi="Times New Roman" w:cs="Times New Roman"/>
          <w:iCs/>
          <w:sz w:val="24"/>
          <w:szCs w:val="24"/>
          <w:lang w:val="sr-Cyrl-RS"/>
        </w:rPr>
        <w:t xml:space="preserve">вредности </w:t>
      </w:r>
      <w:r w:rsidR="00C3765D" w:rsidRPr="00C3765D">
        <w:rPr>
          <w:rFonts w:ascii="Times New Roman" w:hAnsi="Times New Roman" w:cs="Times New Roman"/>
          <w:sz w:val="24"/>
          <w:szCs w:val="24"/>
          <w:lang w:val="sr-Cyrl-RS"/>
        </w:rPr>
        <w:t xml:space="preserve">добара – канцеларијског материјала обликовану у 2(две) партије, ЈНМВ </w:t>
      </w:r>
      <w:r w:rsidR="005C64C0">
        <w:rPr>
          <w:rFonts w:ascii="Times New Roman" w:hAnsi="Times New Roman" w:cs="Times New Roman"/>
          <w:sz w:val="24"/>
          <w:szCs w:val="24"/>
          <w:lang w:val="sr-Latn-RS"/>
        </w:rPr>
        <w:t>6</w:t>
      </w:r>
      <w:r w:rsidR="00C3765D" w:rsidRPr="00C3765D">
        <w:rPr>
          <w:rFonts w:ascii="Times New Roman" w:hAnsi="Times New Roman" w:cs="Times New Roman"/>
          <w:sz w:val="24"/>
          <w:szCs w:val="24"/>
          <w:lang w:val="sr-Cyrl-RS"/>
        </w:rPr>
        <w:t>/2020, за партију ___</w:t>
      </w:r>
      <w:r w:rsidR="00C3765D" w:rsidRPr="00C3765D">
        <w:rPr>
          <w:rFonts w:ascii="Times New Roman" w:hAnsi="Times New Roman" w:cs="Times New Roman"/>
          <w:sz w:val="24"/>
          <w:szCs w:val="24"/>
        </w:rPr>
        <w:t xml:space="preserve">, </w:t>
      </w:r>
      <w:r w:rsidRPr="00984DAA">
        <w:rPr>
          <w:rFonts w:ascii="Times New Roman" w:hAnsi="Times New Roman" w:cs="Times New Roman"/>
          <w:iCs/>
          <w:sz w:val="24"/>
          <w:szCs w:val="24"/>
        </w:rPr>
        <w:t>- НЕ ОТВАРАТИ”.</w:t>
      </w:r>
    </w:p>
    <w:p w:rsidR="000A70EB" w:rsidRPr="00984DAA" w:rsidRDefault="000A70EB" w:rsidP="000A70EB">
      <w:pPr>
        <w:pStyle w:val="NoSpacing"/>
        <w:jc w:val="both"/>
        <w:rPr>
          <w:rFonts w:ascii="Times New Roman" w:eastAsia="Calibri" w:hAnsi="Times New Roman" w:cs="Times New Roman"/>
          <w:b/>
          <w:kern w:val="0"/>
          <w:sz w:val="24"/>
          <w:szCs w:val="24"/>
          <w:lang w:val="sr-Cyrl-RS" w:eastAsia="en-US"/>
        </w:rPr>
      </w:pPr>
      <w:r w:rsidRPr="00984DAA">
        <w:rPr>
          <w:rFonts w:ascii="Times New Roman" w:hAnsi="Times New Roman" w:cs="Times New Roman"/>
          <w:b/>
          <w:iCs/>
          <w:sz w:val="24"/>
          <w:szCs w:val="24"/>
        </w:rPr>
        <w:t xml:space="preserve"> Понуда се сматра благовременом уколико је примљена од стране наручиоца до </w:t>
      </w:r>
      <w:r w:rsidR="00271A14">
        <w:rPr>
          <w:rFonts w:ascii="Times New Roman" w:hAnsi="Times New Roman" w:cs="Times New Roman"/>
          <w:b/>
          <w:iCs/>
          <w:color w:val="FF0000"/>
          <w:sz w:val="24"/>
          <w:szCs w:val="24"/>
          <w:lang w:val="sr-Latn-RS"/>
        </w:rPr>
        <w:t>12</w:t>
      </w:r>
      <w:r w:rsidR="00A03DEB" w:rsidRPr="00A03DEB">
        <w:rPr>
          <w:rFonts w:ascii="Times New Roman" w:hAnsi="Times New Roman" w:cs="Times New Roman"/>
          <w:b/>
          <w:iCs/>
          <w:color w:val="FF0000"/>
          <w:sz w:val="24"/>
          <w:szCs w:val="24"/>
          <w:lang w:val="sr-Cyrl-RS"/>
        </w:rPr>
        <w:t>.</w:t>
      </w:r>
      <w:r w:rsidR="005C64C0">
        <w:rPr>
          <w:rFonts w:ascii="Times New Roman" w:hAnsi="Times New Roman" w:cs="Times New Roman"/>
          <w:b/>
          <w:iCs/>
          <w:color w:val="FF0000"/>
          <w:sz w:val="24"/>
          <w:szCs w:val="24"/>
          <w:lang w:val="sr-Latn-RS"/>
        </w:rPr>
        <w:t>03</w:t>
      </w:r>
      <w:r w:rsidR="007C1B43" w:rsidRPr="00A03DEB">
        <w:rPr>
          <w:rFonts w:ascii="Times New Roman" w:hAnsi="Times New Roman" w:cs="Times New Roman"/>
          <w:b/>
          <w:iCs/>
          <w:color w:val="FF0000"/>
          <w:sz w:val="24"/>
          <w:szCs w:val="24"/>
          <w:lang w:val="sr-Cyrl-RS"/>
        </w:rPr>
        <w:t>.</w:t>
      </w:r>
      <w:r w:rsidR="00A03DEB" w:rsidRPr="00A03DEB">
        <w:rPr>
          <w:rFonts w:ascii="Times New Roman" w:hAnsi="Times New Roman" w:cs="Times New Roman"/>
          <w:b/>
          <w:iCs/>
          <w:color w:val="FF0000"/>
          <w:sz w:val="24"/>
          <w:szCs w:val="24"/>
          <w:lang w:val="sr-Cyrl-RS"/>
        </w:rPr>
        <w:t>2020.године</w:t>
      </w:r>
      <w:r w:rsidRPr="00984DAA">
        <w:rPr>
          <w:rFonts w:ascii="Times New Roman" w:hAnsi="Times New Roman" w:cs="Times New Roman"/>
          <w:b/>
          <w:iCs/>
          <w:sz w:val="24"/>
          <w:szCs w:val="24"/>
        </w:rPr>
        <w:t xml:space="preserve">  до </w:t>
      </w:r>
      <w:r w:rsidRPr="00984DAA">
        <w:rPr>
          <w:rFonts w:ascii="Times New Roman" w:hAnsi="Times New Roman" w:cs="Times New Roman"/>
          <w:b/>
          <w:iCs/>
          <w:sz w:val="24"/>
          <w:szCs w:val="24"/>
          <w:lang w:val="sr-Cyrl-RS"/>
        </w:rPr>
        <w:t>12</w:t>
      </w:r>
      <w:r w:rsidRPr="00984DAA">
        <w:rPr>
          <w:rFonts w:ascii="Times New Roman" w:hAnsi="Times New Roman" w:cs="Times New Roman"/>
          <w:b/>
          <w:iCs/>
          <w:sz w:val="24"/>
          <w:szCs w:val="24"/>
        </w:rPr>
        <w:t xml:space="preserve"> часова</w:t>
      </w:r>
      <w:r w:rsidRPr="00984DAA">
        <w:rPr>
          <w:b/>
          <w:iCs/>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C3765D" w:rsidRPr="00C3765D" w:rsidRDefault="00C3765D" w:rsidP="00C3765D">
      <w:pPr>
        <w:jc w:val="both"/>
        <w:rPr>
          <w:color w:val="auto"/>
        </w:rPr>
      </w:pPr>
      <w:r w:rsidRPr="00C3765D">
        <w:rPr>
          <w:color w:val="auto"/>
        </w:rPr>
        <w:t>Образац понуде (Образац 1) ЗА ПАРТИЈУ ____;</w:t>
      </w:r>
    </w:p>
    <w:p w:rsidR="00C3765D" w:rsidRPr="00C3765D" w:rsidRDefault="00C3765D" w:rsidP="00C3765D">
      <w:pPr>
        <w:jc w:val="both"/>
        <w:rPr>
          <w:color w:val="auto"/>
        </w:rPr>
      </w:pPr>
      <w:r w:rsidRPr="00C3765D">
        <w:rPr>
          <w:color w:val="auto"/>
        </w:rPr>
        <w:t xml:space="preserve">Образац структуре понуђене цене, са упутством како да се попуни (Образац 2) ЗА ПАРТИЈУ ___; </w:t>
      </w:r>
    </w:p>
    <w:p w:rsidR="00C3765D" w:rsidRPr="00C3765D" w:rsidRDefault="00C3765D" w:rsidP="00C3765D">
      <w:pPr>
        <w:jc w:val="both"/>
        <w:rPr>
          <w:color w:val="auto"/>
        </w:rPr>
      </w:pPr>
      <w:r w:rsidRPr="00C3765D">
        <w:rPr>
          <w:color w:val="auto"/>
        </w:rPr>
        <w:t xml:space="preserve">Образац трошкова припреме понуде (Образац 3); </w:t>
      </w:r>
    </w:p>
    <w:p w:rsidR="00C3765D" w:rsidRPr="00C3765D" w:rsidRDefault="00C3765D" w:rsidP="00C3765D">
      <w:pPr>
        <w:jc w:val="both"/>
        <w:rPr>
          <w:color w:val="auto"/>
        </w:rPr>
      </w:pPr>
      <w:r w:rsidRPr="00C3765D">
        <w:rPr>
          <w:color w:val="auto"/>
        </w:rPr>
        <w:t>Образац изјаве о независној понуди (Образац 4) ЗА ПАРТИЈУ ___;;</w:t>
      </w:r>
    </w:p>
    <w:p w:rsidR="00C3765D" w:rsidRPr="00C3765D" w:rsidRDefault="00C3765D" w:rsidP="00C3765D">
      <w:pPr>
        <w:jc w:val="both"/>
        <w:rPr>
          <w:color w:val="auto"/>
        </w:rPr>
      </w:pPr>
      <w:r w:rsidRPr="00C3765D">
        <w:rPr>
          <w:color w:val="auto"/>
        </w:rPr>
        <w:t>Образац изјаве понуђача о испуњености услова за учешће у поступку јавне набавке - чл. 75. и 76. ЗЈН, наведених овом конурсном докумнтацијом, (Образац 5) ЗА ПАРТИЈУ ___;;</w:t>
      </w:r>
    </w:p>
    <w:p w:rsidR="00C3765D" w:rsidRPr="00C3765D" w:rsidRDefault="00C3765D" w:rsidP="00C3765D">
      <w:pPr>
        <w:jc w:val="both"/>
        <w:rPr>
          <w:color w:val="auto"/>
        </w:rPr>
      </w:pPr>
      <w:r w:rsidRPr="00C3765D">
        <w:rPr>
          <w:color w:val="auto"/>
        </w:rPr>
        <w:t>Образац изјаве подизвођача о испуњености услова за учешће у поступку јавне набавке  - чл. 75. ЗЈН, наведених овом конкурсном документацијом (Образац 6) ЗА ПАРТИЈУ ___;.</w:t>
      </w:r>
    </w:p>
    <w:p w:rsidR="00C3765D" w:rsidRPr="00C3765D" w:rsidRDefault="00C3765D" w:rsidP="00C3765D">
      <w:pPr>
        <w:jc w:val="both"/>
        <w:rPr>
          <w:color w:val="auto"/>
        </w:rPr>
      </w:pPr>
      <w:r w:rsidRPr="00C3765D">
        <w:rPr>
          <w:color w:val="auto"/>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ЗА ПАРТИЈУ ___;;</w:t>
      </w:r>
    </w:p>
    <w:p w:rsidR="00C3765D" w:rsidRPr="00C3765D" w:rsidRDefault="00C3765D" w:rsidP="00C3765D">
      <w:pPr>
        <w:jc w:val="both"/>
        <w:rPr>
          <w:color w:val="auto"/>
        </w:rPr>
      </w:pPr>
      <w:r w:rsidRPr="00C3765D">
        <w:rPr>
          <w:color w:val="auto"/>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ЗА ПАРТИЈУ ___;; </w:t>
      </w:r>
    </w:p>
    <w:p w:rsidR="00C3765D" w:rsidRPr="00C3765D" w:rsidRDefault="00C3765D" w:rsidP="00C3765D">
      <w:pPr>
        <w:jc w:val="both"/>
        <w:rPr>
          <w:color w:val="auto"/>
        </w:rPr>
      </w:pPr>
      <w:r w:rsidRPr="00C3765D">
        <w:rPr>
          <w:color w:val="auto"/>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ЗА ПАРТИЈУ ___;;</w:t>
      </w:r>
    </w:p>
    <w:p w:rsidR="00C3765D" w:rsidRPr="00C3765D" w:rsidRDefault="00C3765D" w:rsidP="00C3765D">
      <w:pPr>
        <w:jc w:val="both"/>
        <w:rPr>
          <w:color w:val="auto"/>
        </w:rPr>
      </w:pPr>
      <w:r w:rsidRPr="00C3765D">
        <w:rPr>
          <w:color w:val="auto"/>
        </w:rPr>
        <w:t xml:space="preserve">10) Образац меничног овлашћења – писма за озбиљност понуде, попуњен, потписан и печатом оверен ЗА ПАРТИЈУ ___;. </w:t>
      </w:r>
    </w:p>
    <w:p w:rsidR="00C3765D" w:rsidRDefault="00C3765D" w:rsidP="00BD5C71">
      <w:pPr>
        <w:jc w:val="both"/>
        <w:rPr>
          <w:b/>
          <w:i/>
          <w:iCs/>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C3765D" w:rsidRDefault="00BD5C71" w:rsidP="00BD5C71">
      <w:pPr>
        <w:jc w:val="both"/>
        <w:rPr>
          <w:rFonts w:eastAsia="TimesNewRomanPSMT"/>
          <w:b/>
          <w:bCs/>
          <w:iCs/>
          <w:color w:val="auto"/>
        </w:rPr>
      </w:pPr>
      <w:r w:rsidRPr="00C3765D">
        <w:rPr>
          <w:rFonts w:eastAsia="TimesNewRomanPSMT"/>
          <w:b/>
          <w:bCs/>
          <w:iCs/>
          <w:color w:val="auto"/>
        </w:rPr>
        <w:t>„Измена понуде</w:t>
      </w:r>
      <w:r w:rsidRPr="00C3765D">
        <w:rPr>
          <w:rFonts w:eastAsia="TimesNewRomanPS-BoldMT"/>
          <w:b/>
          <w:bCs/>
          <w:color w:val="auto"/>
        </w:rPr>
        <w:t xml:space="preserve"> за јавну набавку</w:t>
      </w:r>
      <w:r w:rsidRPr="00C3765D">
        <w:rPr>
          <w:b/>
          <w:color w:val="auto"/>
        </w:rPr>
        <w:t xml:space="preserve"> </w:t>
      </w:r>
      <w:r w:rsidR="00C3765D" w:rsidRPr="00C3765D">
        <w:rPr>
          <w:b/>
          <w:lang w:val="sr-Cyrl-RS"/>
        </w:rPr>
        <w:t xml:space="preserve">добара – канцеларијског материјала обликовану у 2(две) партије, ЈНМВ </w:t>
      </w:r>
      <w:r w:rsidR="005C64C0">
        <w:rPr>
          <w:b/>
          <w:lang w:val="sr-Latn-RS"/>
        </w:rPr>
        <w:t>6</w:t>
      </w:r>
      <w:r w:rsidR="00C3765D" w:rsidRPr="00C3765D">
        <w:rPr>
          <w:b/>
          <w:lang w:val="sr-Cyrl-RS"/>
        </w:rPr>
        <w:t>/2020, за партију ___</w:t>
      </w:r>
      <w:r w:rsidR="00C3765D" w:rsidRPr="00C3765D">
        <w:rPr>
          <w:b/>
        </w:rPr>
        <w:t xml:space="preserve">, </w:t>
      </w:r>
      <w:r w:rsidR="00726D91" w:rsidRPr="00C3765D">
        <w:rPr>
          <w:b/>
          <w:iCs/>
          <w:color w:val="auto"/>
        </w:rPr>
        <w:t xml:space="preserve"> </w:t>
      </w:r>
      <w:r w:rsidRPr="00C3765D">
        <w:rPr>
          <w:rFonts w:eastAsia="TimesNewRomanPSMT"/>
          <w:b/>
          <w:bCs/>
          <w:color w:val="auto"/>
        </w:rPr>
        <w:t xml:space="preserve">- </w:t>
      </w:r>
      <w:r w:rsidRPr="00C3765D">
        <w:rPr>
          <w:rFonts w:eastAsia="TimesNewRomanPS-BoldMT"/>
          <w:b/>
          <w:bCs/>
          <w:color w:val="auto"/>
        </w:rPr>
        <w:t>НЕ ОТВАРАТИ”</w:t>
      </w:r>
      <w:r w:rsidRPr="00C3765D">
        <w:rPr>
          <w:rFonts w:eastAsia="TimesNewRomanPSMT"/>
          <w:b/>
          <w:bCs/>
          <w:iCs/>
          <w:color w:val="auto"/>
        </w:rPr>
        <w:t xml:space="preserve"> или</w:t>
      </w:r>
    </w:p>
    <w:p w:rsidR="00BD5C71" w:rsidRPr="00C3765D" w:rsidRDefault="00BD5C71" w:rsidP="00BD5C71">
      <w:pPr>
        <w:jc w:val="both"/>
        <w:rPr>
          <w:rFonts w:eastAsia="TimesNewRomanPSMT"/>
          <w:b/>
          <w:bCs/>
          <w:iCs/>
          <w:color w:val="auto"/>
        </w:rPr>
      </w:pPr>
      <w:r w:rsidRPr="00C3765D">
        <w:rPr>
          <w:rFonts w:eastAsia="TimesNewRomanPSMT"/>
          <w:b/>
          <w:bCs/>
          <w:iCs/>
          <w:color w:val="auto"/>
        </w:rPr>
        <w:t xml:space="preserve">„Допуна понуде </w:t>
      </w:r>
      <w:r w:rsidRPr="00C3765D">
        <w:rPr>
          <w:rFonts w:eastAsia="TimesNewRomanPS-BoldMT"/>
          <w:b/>
          <w:bCs/>
          <w:color w:val="auto"/>
        </w:rPr>
        <w:t>за јавну набавку</w:t>
      </w:r>
      <w:r w:rsidRPr="00C3765D">
        <w:rPr>
          <w:b/>
          <w:color w:val="auto"/>
        </w:rPr>
        <w:t xml:space="preserve"> </w:t>
      </w:r>
      <w:r w:rsidR="00C3765D" w:rsidRPr="00C3765D">
        <w:rPr>
          <w:b/>
          <w:lang w:val="sr-Cyrl-RS"/>
        </w:rPr>
        <w:t xml:space="preserve">добара – канцеларијског материјала обликовану у 2(две) партије, ЈНМВ </w:t>
      </w:r>
      <w:r w:rsidR="005C64C0">
        <w:rPr>
          <w:b/>
          <w:lang w:val="sr-Latn-RS"/>
        </w:rPr>
        <w:t>6</w:t>
      </w:r>
      <w:r w:rsidR="00C3765D" w:rsidRPr="00C3765D">
        <w:rPr>
          <w:b/>
          <w:lang w:val="sr-Cyrl-RS"/>
        </w:rPr>
        <w:t>/2020, за партију ___</w:t>
      </w:r>
      <w:r w:rsidR="00C3765D" w:rsidRPr="00C3765D">
        <w:rPr>
          <w:b/>
        </w:rPr>
        <w:t xml:space="preserve">, </w:t>
      </w:r>
      <w:r w:rsidR="000A70EB" w:rsidRPr="00C3765D">
        <w:rPr>
          <w:rFonts w:eastAsia="TimesNewRomanPSMT"/>
          <w:b/>
          <w:bCs/>
          <w:color w:val="auto"/>
        </w:rPr>
        <w:t xml:space="preserve">- </w:t>
      </w:r>
      <w:r w:rsidR="000A70EB" w:rsidRPr="00C3765D">
        <w:rPr>
          <w:rFonts w:eastAsia="TimesNewRomanPS-BoldMT"/>
          <w:b/>
          <w:bCs/>
          <w:color w:val="auto"/>
        </w:rPr>
        <w:t>НЕ ОТВАРАТИ”</w:t>
      </w:r>
      <w:r w:rsidR="000A70EB" w:rsidRPr="00C3765D">
        <w:rPr>
          <w:rFonts w:eastAsia="TimesNewRomanPSMT"/>
          <w:b/>
          <w:bCs/>
          <w:iCs/>
          <w:color w:val="auto"/>
        </w:rPr>
        <w:t xml:space="preserve"> </w:t>
      </w:r>
      <w:r w:rsidRPr="00C3765D">
        <w:rPr>
          <w:rFonts w:eastAsia="TimesNewRomanPSMT"/>
          <w:b/>
          <w:bCs/>
          <w:iCs/>
          <w:color w:val="auto"/>
        </w:rPr>
        <w:t xml:space="preserve"> или</w:t>
      </w:r>
    </w:p>
    <w:p w:rsidR="00BD5C71" w:rsidRPr="00C3765D" w:rsidRDefault="00BD5C71" w:rsidP="00BD5C71">
      <w:pPr>
        <w:jc w:val="both"/>
        <w:rPr>
          <w:rFonts w:eastAsia="TimesNewRomanPSMT"/>
          <w:b/>
          <w:bCs/>
          <w:iCs/>
          <w:color w:val="auto"/>
        </w:rPr>
      </w:pPr>
      <w:r w:rsidRPr="00C3765D">
        <w:rPr>
          <w:rFonts w:eastAsia="TimesNewRomanPSMT"/>
          <w:b/>
          <w:bCs/>
          <w:iCs/>
          <w:color w:val="auto"/>
        </w:rPr>
        <w:t xml:space="preserve">„Опозив понуде </w:t>
      </w:r>
      <w:r w:rsidRPr="00C3765D">
        <w:rPr>
          <w:rFonts w:eastAsia="TimesNewRomanPS-BoldMT"/>
          <w:b/>
          <w:bCs/>
          <w:color w:val="auto"/>
        </w:rPr>
        <w:t>за јавну набавку</w:t>
      </w:r>
      <w:r w:rsidRPr="00C3765D">
        <w:rPr>
          <w:b/>
          <w:color w:val="auto"/>
        </w:rPr>
        <w:t xml:space="preserve"> </w:t>
      </w:r>
      <w:r w:rsidR="00C3765D" w:rsidRPr="00C3765D">
        <w:rPr>
          <w:b/>
          <w:lang w:val="sr-Cyrl-RS"/>
        </w:rPr>
        <w:t xml:space="preserve">добара – канцеларијског материјала обликовану у 2(две) партије, ЈНМВ </w:t>
      </w:r>
      <w:r w:rsidR="005C64C0">
        <w:rPr>
          <w:b/>
          <w:lang w:val="sr-Latn-RS"/>
        </w:rPr>
        <w:t>6</w:t>
      </w:r>
      <w:r w:rsidR="00C3765D" w:rsidRPr="00C3765D">
        <w:rPr>
          <w:b/>
          <w:lang w:val="sr-Cyrl-RS"/>
        </w:rPr>
        <w:t>/2020, за партију ___</w:t>
      </w:r>
      <w:r w:rsidR="00C3765D" w:rsidRPr="00C3765D">
        <w:rPr>
          <w:b/>
        </w:rPr>
        <w:t xml:space="preserve">, </w:t>
      </w:r>
      <w:r w:rsidR="00A03DEB" w:rsidRPr="00C3765D">
        <w:rPr>
          <w:b/>
          <w:iCs/>
          <w:color w:val="auto"/>
        </w:rPr>
        <w:t xml:space="preserve"> </w:t>
      </w:r>
      <w:r w:rsidR="000A70EB" w:rsidRPr="00C3765D">
        <w:rPr>
          <w:rFonts w:eastAsia="TimesNewRomanPSMT"/>
          <w:b/>
          <w:bCs/>
          <w:color w:val="auto"/>
        </w:rPr>
        <w:t xml:space="preserve">- </w:t>
      </w:r>
      <w:r w:rsidR="000A70EB" w:rsidRPr="00C3765D">
        <w:rPr>
          <w:rFonts w:eastAsia="TimesNewRomanPS-BoldMT"/>
          <w:b/>
          <w:bCs/>
          <w:color w:val="auto"/>
        </w:rPr>
        <w:t>НЕ ОТВАРАТИ”</w:t>
      </w:r>
      <w:r w:rsidR="000A70EB" w:rsidRPr="00C3765D">
        <w:rPr>
          <w:rFonts w:eastAsia="TimesNewRomanPSMT"/>
          <w:b/>
          <w:bCs/>
          <w:iCs/>
          <w:color w:val="auto"/>
        </w:rPr>
        <w:t xml:space="preserve"> </w:t>
      </w:r>
      <w:r w:rsidRPr="00C3765D">
        <w:rPr>
          <w:rFonts w:eastAsia="TimesNewRomanPS-BoldMT"/>
          <w:b/>
          <w:bCs/>
          <w:color w:val="auto"/>
        </w:rPr>
        <w:t xml:space="preserve">  или</w:t>
      </w:r>
    </w:p>
    <w:p w:rsidR="00BD5C71" w:rsidRPr="00C3765D" w:rsidRDefault="00BD5C71" w:rsidP="00BD5C71">
      <w:pPr>
        <w:jc w:val="both"/>
        <w:rPr>
          <w:rFonts w:eastAsia="TimesNewRomanPSMT"/>
          <w:b/>
          <w:bCs/>
          <w:color w:val="auto"/>
        </w:rPr>
      </w:pPr>
      <w:r w:rsidRPr="00C3765D">
        <w:rPr>
          <w:rFonts w:eastAsia="TimesNewRomanPSMT"/>
          <w:b/>
          <w:bCs/>
          <w:iCs/>
          <w:color w:val="auto"/>
        </w:rPr>
        <w:t>„Измена и допуна понуде</w:t>
      </w:r>
      <w:r w:rsidRPr="00C3765D">
        <w:rPr>
          <w:rFonts w:eastAsia="TimesNewRomanPS-BoldMT"/>
          <w:b/>
          <w:bCs/>
          <w:color w:val="auto"/>
        </w:rPr>
        <w:t xml:space="preserve"> за јавну </w:t>
      </w:r>
      <w:r w:rsidR="00C3765D" w:rsidRPr="00C3765D">
        <w:rPr>
          <w:b/>
          <w:lang w:val="sr-Cyrl-RS"/>
        </w:rPr>
        <w:t xml:space="preserve">добара – канцеларијског материјала обликовану у 2(две) партије, ЈНМВ </w:t>
      </w:r>
      <w:r w:rsidR="005C64C0">
        <w:rPr>
          <w:b/>
          <w:lang w:val="sr-Latn-RS"/>
        </w:rPr>
        <w:t>6</w:t>
      </w:r>
      <w:r w:rsidR="00C3765D" w:rsidRPr="00C3765D">
        <w:rPr>
          <w:b/>
          <w:lang w:val="sr-Cyrl-RS"/>
        </w:rPr>
        <w:t>/2020, за партију ___</w:t>
      </w:r>
      <w:r w:rsidR="00C3765D" w:rsidRPr="00C3765D">
        <w:rPr>
          <w:b/>
        </w:rPr>
        <w:t xml:space="preserve">, </w:t>
      </w:r>
      <w:r w:rsidR="000A70EB" w:rsidRPr="00C3765D">
        <w:rPr>
          <w:rFonts w:eastAsia="TimesNewRomanPSMT"/>
          <w:b/>
          <w:bCs/>
          <w:color w:val="auto"/>
        </w:rPr>
        <w:t xml:space="preserve">- </w:t>
      </w:r>
      <w:r w:rsidR="000A70EB" w:rsidRPr="00C3765D">
        <w:rPr>
          <w:rFonts w:eastAsia="TimesNewRomanPS-BoldMT"/>
          <w:b/>
          <w:bCs/>
          <w:color w:val="auto"/>
        </w:rPr>
        <w:t>НЕ ОТВАРАТИ”</w:t>
      </w:r>
      <w:r w:rsidRPr="00C3765D">
        <w:rPr>
          <w:rFonts w:eastAsia="TimesNewRomanPS-BoldMT"/>
          <w:b/>
          <w:b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BD5C71">
      <w:pPr>
        <w:numPr>
          <w:ilvl w:val="0"/>
          <w:numId w:val="6"/>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745686">
      <w:pPr>
        <w:pStyle w:val="CommentText"/>
        <w:numPr>
          <w:ilvl w:val="0"/>
          <w:numId w:val="6"/>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623A08" w:rsidRDefault="00623A08" w:rsidP="00623A08">
      <w:pPr>
        <w:jc w:val="both"/>
        <w:rPr>
          <w:iCs/>
          <w:u w:val="single"/>
        </w:rPr>
      </w:pPr>
      <w:r w:rsidRPr="00623A08">
        <w:rPr>
          <w:b/>
          <w:bCs/>
          <w:i/>
          <w:iCs/>
          <w:u w:val="single"/>
        </w:rPr>
        <w:t xml:space="preserve">9.1. </w:t>
      </w:r>
      <w:r w:rsidRPr="00623A08">
        <w:rPr>
          <w:iCs/>
          <w:u w:val="single"/>
        </w:rPr>
        <w:t>Захтеви у погледу начина, рока и услова плаћања</w:t>
      </w:r>
      <w:r w:rsidRPr="00623A08">
        <w:rPr>
          <w:i/>
          <w:iCs/>
          <w:u w:val="single"/>
        </w:rPr>
        <w:t>.</w:t>
      </w:r>
    </w:p>
    <w:p w:rsidR="00623A08" w:rsidRPr="008343FD" w:rsidRDefault="00623A08" w:rsidP="00623A08">
      <w:pPr>
        <w:jc w:val="both"/>
        <w:rPr>
          <w:iCs/>
        </w:rPr>
      </w:pPr>
      <w:r>
        <w:rPr>
          <w:iCs/>
        </w:rPr>
        <w:t xml:space="preserve">Рок плаћања </w:t>
      </w:r>
      <w:r>
        <w:rPr>
          <w:iCs/>
          <w:lang w:val="sr-Cyrl-RS"/>
        </w:rPr>
        <w:t>не може бити краћи од 15 дана  и дужи од 45 дана од дана пријема исправно сачињене и испостављене фактуре.</w:t>
      </w:r>
    </w:p>
    <w:p w:rsidR="00623A08" w:rsidRPr="008343FD" w:rsidRDefault="00623A08" w:rsidP="00623A08">
      <w:pPr>
        <w:jc w:val="both"/>
        <w:rPr>
          <w:iCs/>
        </w:rPr>
      </w:pPr>
      <w:r w:rsidRPr="008343FD">
        <w:rPr>
          <w:iCs/>
        </w:rPr>
        <w:t>Плаћање се врши уплатом на рачун понуђача.</w:t>
      </w:r>
    </w:p>
    <w:p w:rsidR="00623A08" w:rsidRPr="008343FD" w:rsidRDefault="00623A08" w:rsidP="00623A08">
      <w:pPr>
        <w:jc w:val="both"/>
        <w:rPr>
          <w:b/>
          <w:bCs/>
          <w:i/>
          <w:iCs/>
          <w:lang w:val="sr-Cyrl-RS"/>
        </w:rPr>
      </w:pPr>
      <w:r w:rsidRPr="008343FD">
        <w:rPr>
          <w:iCs/>
        </w:rPr>
        <w:t>Понуђачу није дозвољено да захтева аванс.</w:t>
      </w:r>
    </w:p>
    <w:p w:rsidR="00623A08" w:rsidRPr="00876834" w:rsidRDefault="00623A08" w:rsidP="00623A08">
      <w:pPr>
        <w:jc w:val="both"/>
        <w:rPr>
          <w:lang w:val="sr-Cyrl-RS"/>
        </w:rPr>
      </w:pPr>
    </w:p>
    <w:p w:rsidR="00623A08" w:rsidRPr="00623A08" w:rsidRDefault="00623A08" w:rsidP="00623A08">
      <w:pPr>
        <w:jc w:val="both"/>
        <w:rPr>
          <w:iCs/>
          <w:u w:val="single"/>
        </w:rPr>
      </w:pPr>
      <w:r w:rsidRPr="00623A08">
        <w:rPr>
          <w:b/>
          <w:bCs/>
          <w:i/>
          <w:iCs/>
          <w:u w:val="single"/>
        </w:rPr>
        <w:t>9.</w:t>
      </w:r>
      <w:r w:rsidR="005C64C0">
        <w:rPr>
          <w:b/>
          <w:bCs/>
          <w:i/>
          <w:iCs/>
          <w:u w:val="single"/>
        </w:rPr>
        <w:t>2</w:t>
      </w:r>
      <w:r w:rsidRPr="00623A08">
        <w:rPr>
          <w:b/>
          <w:bCs/>
          <w:i/>
          <w:iCs/>
          <w:u w:val="single"/>
        </w:rPr>
        <w:t xml:space="preserve">. </w:t>
      </w:r>
      <w:r w:rsidRPr="00623A08">
        <w:rPr>
          <w:iCs/>
          <w:u w:val="single"/>
        </w:rPr>
        <w:t>Захтев у погледу рока (испоруке добара, извршења услуге, извођења радова)</w:t>
      </w:r>
    </w:p>
    <w:p w:rsidR="00623A08" w:rsidRDefault="00623A08" w:rsidP="00623A08">
      <w:pPr>
        <w:jc w:val="both"/>
        <w:rPr>
          <w:iCs/>
          <w:lang w:val="sr-Cyrl-RS"/>
        </w:rPr>
      </w:pPr>
      <w:r w:rsidRPr="00876834">
        <w:rPr>
          <w:iCs/>
        </w:rPr>
        <w:t>Рок</w:t>
      </w:r>
      <w:r w:rsidRPr="00876834">
        <w:rPr>
          <w:iCs/>
          <w:lang w:val="sr-Cyrl-RS"/>
        </w:rPr>
        <w:t xml:space="preserve"> </w:t>
      </w:r>
      <w:r w:rsidRPr="00876834">
        <w:rPr>
          <w:iCs/>
        </w:rPr>
        <w:t>испоруке добара,</w:t>
      </w:r>
      <w:r>
        <w:rPr>
          <w:iCs/>
          <w:lang w:val="sr-Cyrl-RS"/>
        </w:rPr>
        <w:t>по захтеву наручиоца</w:t>
      </w:r>
      <w:r w:rsidR="004E4871">
        <w:rPr>
          <w:iCs/>
          <w:lang w:val="sr-Cyrl-RS"/>
        </w:rPr>
        <w:t xml:space="preserve">, у року од 7 </w:t>
      </w:r>
      <w:r w:rsidR="005C64C0">
        <w:rPr>
          <w:iCs/>
          <w:lang w:val="sr-Cyrl-RS"/>
        </w:rPr>
        <w:t xml:space="preserve">календарских </w:t>
      </w:r>
      <w:r w:rsidR="004E4871">
        <w:rPr>
          <w:iCs/>
          <w:lang w:val="sr-Cyrl-RS"/>
        </w:rPr>
        <w:t>дана од дана пријема захтева за испоруку.</w:t>
      </w:r>
    </w:p>
    <w:p w:rsidR="00623A08" w:rsidRPr="00876834" w:rsidRDefault="00623A08" w:rsidP="00623A08">
      <w:pPr>
        <w:jc w:val="both"/>
        <w:rPr>
          <w:iCs/>
          <w:lang w:val="sr-Cyrl-RS"/>
        </w:rPr>
      </w:pPr>
    </w:p>
    <w:p w:rsidR="00623A08" w:rsidRPr="00623A08" w:rsidRDefault="00623A08" w:rsidP="00623A08">
      <w:pPr>
        <w:jc w:val="both"/>
        <w:rPr>
          <w:iCs/>
          <w:u w:val="single"/>
        </w:rPr>
      </w:pPr>
      <w:r w:rsidRPr="00623A08">
        <w:rPr>
          <w:b/>
          <w:i/>
          <w:iCs/>
          <w:u w:val="single"/>
          <w:lang w:val="sr-Cyrl-RS"/>
        </w:rPr>
        <w:t>9.</w:t>
      </w:r>
      <w:r w:rsidR="005C64C0">
        <w:rPr>
          <w:b/>
          <w:i/>
          <w:iCs/>
          <w:u w:val="single"/>
          <w:lang w:val="sr-Latn-RS"/>
        </w:rPr>
        <w:t>3</w:t>
      </w:r>
      <w:r w:rsidRPr="00623A08">
        <w:rPr>
          <w:b/>
          <w:i/>
          <w:iCs/>
          <w:u w:val="single"/>
          <w:lang w:val="sr-Cyrl-RS"/>
        </w:rPr>
        <w:t>.</w:t>
      </w:r>
      <w:r>
        <w:rPr>
          <w:b/>
          <w:i/>
          <w:iCs/>
          <w:u w:val="single"/>
          <w:lang w:val="sr-Cyrl-RS"/>
        </w:rPr>
        <w:t xml:space="preserve"> </w:t>
      </w:r>
      <w:r w:rsidRPr="00623A08">
        <w:rPr>
          <w:iCs/>
          <w:u w:val="single"/>
        </w:rPr>
        <w:t>Место испоруке</w:t>
      </w:r>
      <w:r w:rsidRPr="00623A08">
        <w:rPr>
          <w:iCs/>
          <w:u w:val="single"/>
          <w:lang w:val="sr-Cyrl-RS"/>
        </w:rPr>
        <w:t xml:space="preserve"> добара</w:t>
      </w:r>
      <w:r w:rsidRPr="00623A08">
        <w:rPr>
          <w:iCs/>
          <w:u w:val="single"/>
        </w:rPr>
        <w:t xml:space="preserve">  – на адресу наручиоца:</w:t>
      </w:r>
    </w:p>
    <w:p w:rsidR="00623A08" w:rsidRPr="008343FD" w:rsidRDefault="00623A08" w:rsidP="00623A08">
      <w:pPr>
        <w:jc w:val="both"/>
        <w:rPr>
          <w:b/>
          <w:bCs/>
          <w:i/>
          <w:iCs/>
          <w:lang w:val="sr-Cyrl-RS"/>
        </w:rPr>
      </w:pPr>
      <w:r>
        <w:rPr>
          <w:rFonts w:cs="TimesNewRomanPSMT"/>
          <w:iCs/>
          <w:lang w:val="sr-Cyrl-RS"/>
        </w:rPr>
        <w:t xml:space="preserve">ЈП ,,Национални парк Ђердап“ Доњи Милановац, Ул. Краља Петра </w:t>
      </w:r>
      <w:r>
        <w:rPr>
          <w:rFonts w:cs="TimesNewRomanPSMT"/>
          <w:iCs/>
          <w:lang w:val="sr-Latn-RS"/>
        </w:rPr>
        <w:t>I</w:t>
      </w:r>
      <w:r>
        <w:rPr>
          <w:rFonts w:cs="TimesNewRomanPSMT"/>
          <w:iCs/>
          <w:lang w:val="sr-Cyrl-RS"/>
        </w:rPr>
        <w:t xml:space="preserve"> 14а</w:t>
      </w:r>
    </w:p>
    <w:p w:rsidR="00623A08" w:rsidRPr="008343FD" w:rsidRDefault="00623A08" w:rsidP="00623A08">
      <w:pPr>
        <w:jc w:val="both"/>
      </w:pPr>
    </w:p>
    <w:p w:rsidR="00623A08" w:rsidRPr="008343FD" w:rsidRDefault="00623A08" w:rsidP="00623A08">
      <w:pPr>
        <w:jc w:val="both"/>
        <w:rPr>
          <w:iCs/>
        </w:rPr>
      </w:pPr>
      <w:r w:rsidRPr="00623A08">
        <w:rPr>
          <w:b/>
          <w:bCs/>
          <w:i/>
          <w:iCs/>
          <w:u w:val="single"/>
        </w:rPr>
        <w:t>9.</w:t>
      </w:r>
      <w:r w:rsidR="005C64C0">
        <w:rPr>
          <w:b/>
          <w:bCs/>
          <w:i/>
          <w:iCs/>
          <w:u w:val="single"/>
        </w:rPr>
        <w:t>4</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031D25" w:rsidRDefault="00FD3FA2" w:rsidP="00FD3FA2">
      <w:pPr>
        <w:jc w:val="both"/>
        <w:rPr>
          <w:sz w:val="23"/>
          <w:szCs w:val="23"/>
          <w:lang w:val="sr-Cyrl-RS"/>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w:t>
      </w:r>
      <w:r w:rsidR="00031D25">
        <w:rPr>
          <w:iCs/>
          <w:color w:val="auto"/>
        </w:rPr>
        <w:t>ћењу – писму</w:t>
      </w:r>
      <w:r w:rsidR="00031D25">
        <w:rPr>
          <w:iCs/>
          <w:color w:val="auto"/>
          <w:lang w:val="sr-Cyrl-RS"/>
        </w:rPr>
        <w:t xml:space="preserve">, </w:t>
      </w:r>
      <w:r w:rsidR="00031D25">
        <w:rPr>
          <w:sz w:val="23"/>
          <w:szCs w:val="23"/>
          <w:u w:val="single"/>
          <w:lang w:val="sr-Cyrl-RS"/>
        </w:rPr>
        <w:t>, а која није стар</w:t>
      </w:r>
      <w:r w:rsidR="00031D25" w:rsidRPr="00031D25">
        <w:rPr>
          <w:sz w:val="23"/>
          <w:szCs w:val="23"/>
          <w:u w:val="single"/>
          <w:lang w:val="sr-Cyrl-RS"/>
        </w:rPr>
        <w:t>ија од 3 месеца</w:t>
      </w:r>
      <w:r w:rsidR="00031D25">
        <w:rPr>
          <w:sz w:val="23"/>
          <w:szCs w:val="23"/>
          <w:lang w:val="sr-Cyrl-RS"/>
        </w:rPr>
        <w:t>.</w:t>
      </w:r>
    </w:p>
    <w:p w:rsidR="00FD3FA2" w:rsidRPr="00350713" w:rsidRDefault="00FD3FA2" w:rsidP="00FD3FA2">
      <w:pPr>
        <w:jc w:val="both"/>
        <w:rPr>
          <w:b/>
          <w:iCs/>
          <w:color w:val="auto"/>
        </w:rPr>
      </w:pP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r>
        <w:rPr>
          <w:sz w:val="23"/>
          <w:szCs w:val="23"/>
        </w:rPr>
        <w:t>Једн</w:t>
      </w:r>
      <w:r>
        <w:rPr>
          <w:sz w:val="23"/>
          <w:szCs w:val="23"/>
          <w:lang w:val="sr-Cyrl-RS"/>
        </w:rPr>
        <w:t>у</w:t>
      </w:r>
      <w:r>
        <w:rPr>
          <w:sz w:val="23"/>
          <w:szCs w:val="23"/>
        </w:rPr>
        <w:t xml:space="preserve"> </w:t>
      </w:r>
      <w:r>
        <w:rPr>
          <w:sz w:val="23"/>
          <w:szCs w:val="23"/>
          <w:lang w:val="sr-Cyrl-RS"/>
        </w:rPr>
        <w:t xml:space="preserve"> уредно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као и картон депонованих потписа.</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31D25">
        <w:rPr>
          <w:sz w:val="23"/>
          <w:szCs w:val="23"/>
          <w:u w:val="single"/>
          <w:lang w:val="sr-Cyrl-RS"/>
        </w:rPr>
        <w:t>, а која није стар</w:t>
      </w:r>
      <w:r w:rsidR="00031D25" w:rsidRPr="00031D25">
        <w:rPr>
          <w:sz w:val="23"/>
          <w:szCs w:val="23"/>
          <w:u w:val="single"/>
          <w:lang w:val="sr-Cyrl-RS"/>
        </w:rPr>
        <w:t>ија од 3 месеца</w:t>
      </w:r>
      <w:r>
        <w:rPr>
          <w:sz w:val="23"/>
          <w:szCs w:val="23"/>
          <w:lang w:val="sr-Cyrl-RS"/>
        </w:rPr>
        <w:t>.</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7C5860">
        <w:rPr>
          <w:rFonts w:eastAsia="Times New Roman"/>
          <w:iCs/>
          <w:color w:val="auto"/>
          <w:kern w:val="0"/>
          <w:lang w:eastAsia="sr-Latn-RS"/>
        </w:rPr>
        <w:t>mail:</w:t>
      </w:r>
      <w:hyperlink r:id="rId21" w:history="1">
        <w:r w:rsidR="007C5860" w:rsidRPr="0081578E">
          <w:rPr>
            <w:rStyle w:val="Hyperlink"/>
            <w:rFonts w:eastAsia="Times New Roman"/>
            <w:iCs/>
            <w:kern w:val="0"/>
            <w:lang w:eastAsia="sr-Latn-RS"/>
          </w:rPr>
          <w:t>office@npdjerdap.</w:t>
        </w:r>
      </w:hyperlink>
      <w:r w:rsidR="007C5860">
        <w:rPr>
          <w:rFonts w:eastAsia="Times New Roman"/>
          <w:iCs/>
          <w:color w:val="0000FF"/>
          <w:kern w:val="0"/>
          <w:u w:val="single"/>
          <w:lang w:val="sr-Latn-RS"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Pr="00984DAA" w:rsidRDefault="00BD5C71" w:rsidP="00BD5C71">
      <w:pPr>
        <w:jc w:val="both"/>
        <w:rPr>
          <w:iCs/>
          <w:color w:val="auto"/>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w:t>
      </w:r>
      <w:r w:rsidR="00FD3FA2" w:rsidRPr="00984DAA">
        <w:rPr>
          <w:rFonts w:eastAsia="TimesNewRomanPS-BoldMT"/>
          <w:b/>
          <w:bCs/>
          <w:color w:val="auto"/>
          <w:kern w:val="0"/>
          <w:lang w:val="sr-Cyrl-RS" w:eastAsia="sr-Latn-RS"/>
        </w:rPr>
        <w:t>мале вредности</w:t>
      </w:r>
      <w:r w:rsidR="00FD3FA2" w:rsidRPr="00984DAA">
        <w:rPr>
          <w:rFonts w:eastAsia="Times New Roman"/>
          <w:color w:val="auto"/>
          <w:kern w:val="0"/>
          <w:lang w:eastAsia="sr-Latn-RS"/>
        </w:rPr>
        <w:t xml:space="preserve"> </w:t>
      </w:r>
      <w:r w:rsidR="00C3765D" w:rsidRPr="00C3765D">
        <w:rPr>
          <w:b/>
          <w:lang w:val="sr-Cyrl-RS"/>
        </w:rPr>
        <w:t xml:space="preserve">добара – канцеларијског материјала обликовану у 2(две) партије, ЈНМВ </w:t>
      </w:r>
      <w:r w:rsidR="005C64C0">
        <w:rPr>
          <w:b/>
          <w:lang w:val="sr-Cyrl-RS"/>
        </w:rPr>
        <w:t>6</w:t>
      </w:r>
      <w:r w:rsidR="00C3765D" w:rsidRPr="00C3765D">
        <w:rPr>
          <w:b/>
          <w:lang w:val="sr-Cyrl-RS"/>
        </w:rPr>
        <w:t>/2020, за партију ___</w:t>
      </w:r>
      <w:r w:rsidR="00C3765D" w:rsidRPr="00C3765D">
        <w:rPr>
          <w:b/>
        </w:rPr>
        <w:t>,</w:t>
      </w:r>
      <w:r w:rsidR="00FD3FA2" w:rsidRPr="00C3765D">
        <w:rPr>
          <w:b/>
          <w:iCs/>
          <w:color w:val="auto"/>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A03DEB">
        <w:rPr>
          <w:rFonts w:eastAsia="Times New Roman"/>
          <w:iCs/>
          <w:color w:val="auto"/>
          <w:kern w:val="0"/>
          <w:lang w:eastAsia="sr-Latn-RS"/>
        </w:rPr>
        <w:t>mail:</w:t>
      </w:r>
      <w:hyperlink r:id="rId22" w:history="1">
        <w:r w:rsidR="00A03DEB" w:rsidRPr="00C21D09">
          <w:rPr>
            <w:rStyle w:val="Hyperlink"/>
            <w:rFonts w:eastAsia="Times New Roman"/>
            <w:iCs/>
            <w:kern w:val="0"/>
            <w:lang w:eastAsia="sr-Latn-RS"/>
          </w:rPr>
          <w:t>office@npdjerdap.rs</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EE0EF8" w:rsidRDefault="00C421B7" w:rsidP="001B1537">
      <w:pPr>
        <w:ind w:firstLine="708"/>
        <w:jc w:val="both"/>
        <w:rPr>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бр</w:t>
      </w:r>
      <w:r w:rsidR="007567DC" w:rsidRPr="005C64C0">
        <w:rPr>
          <w:color w:val="auto"/>
          <w:lang w:val="sr-Cyrl-RS"/>
        </w:rPr>
        <w:t xml:space="preserve">. </w:t>
      </w:r>
      <w:r w:rsidRPr="005C64C0">
        <w:rPr>
          <w:color w:val="auto"/>
        </w:rPr>
        <w:t>ЈН</w:t>
      </w:r>
      <w:r w:rsidR="007567DC" w:rsidRPr="005C64C0">
        <w:rPr>
          <w:color w:val="auto"/>
          <w:lang w:val="sr-Cyrl-RS"/>
        </w:rPr>
        <w:t xml:space="preserve">МВ </w:t>
      </w:r>
      <w:r w:rsidR="005C64C0" w:rsidRPr="005C64C0">
        <w:rPr>
          <w:color w:val="auto"/>
          <w:lang w:val="sr-Cyrl-RS"/>
        </w:rPr>
        <w:t>6</w:t>
      </w:r>
      <w:r w:rsidR="00A03DEB" w:rsidRPr="005C64C0">
        <w:rPr>
          <w:color w:val="auto"/>
          <w:lang w:val="sr-Cyrl-RS"/>
        </w:rPr>
        <w:t>/20</w:t>
      </w:r>
      <w:r w:rsidR="00A03DEB" w:rsidRPr="005C64C0">
        <w:rPr>
          <w:color w:val="auto"/>
          <w:lang w:val="sr-Latn-RS"/>
        </w:rPr>
        <w:t>20</w:t>
      </w:r>
      <w:r w:rsidR="007567DC">
        <w:rPr>
          <w:lang w:val="sr-Cyrl-RS"/>
        </w:rPr>
        <w:t>;</w:t>
      </w:r>
      <w:r w:rsidRPr="00EE0EF8">
        <w:rPr>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4E4871" w:rsidRDefault="004E4871" w:rsidP="00BD5C71">
      <w:pPr>
        <w:jc w:val="both"/>
        <w:rPr>
          <w:lang w:val="sr-Cyrl-RS"/>
        </w:rPr>
      </w:pPr>
    </w:p>
    <w:p w:rsidR="005C64C0" w:rsidRDefault="005C64C0" w:rsidP="00BD5C71">
      <w:pPr>
        <w:jc w:val="both"/>
        <w:rPr>
          <w:lang w:val="sr-Cyrl-RS"/>
        </w:rPr>
      </w:pPr>
    </w:p>
    <w:p w:rsidR="005C64C0" w:rsidRDefault="005C64C0" w:rsidP="00BD5C71">
      <w:pPr>
        <w:jc w:val="both"/>
        <w:rPr>
          <w:lang w:val="sr-Cyrl-RS"/>
        </w:rPr>
      </w:pPr>
    </w:p>
    <w:p w:rsidR="004E4871" w:rsidRDefault="004E4871" w:rsidP="00BD5C71">
      <w:pPr>
        <w:jc w:val="both"/>
        <w:rPr>
          <w:lang w:val="sr-Cyrl-RS"/>
        </w:rPr>
      </w:pPr>
    </w:p>
    <w:p w:rsidR="00D00D9F" w:rsidRDefault="00D00D9F"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A03DEB" w:rsidRPr="005C64C0" w:rsidRDefault="00A03DEB" w:rsidP="00A03DEB">
      <w:pPr>
        <w:jc w:val="both"/>
        <w:rPr>
          <w:bCs/>
          <w:color w:val="auto"/>
          <w:lang w:val="sr-Cyrl-RS"/>
        </w:rPr>
      </w:pPr>
      <w:r w:rsidRPr="005C64C0">
        <w:rPr>
          <w:rFonts w:eastAsia="Calibri"/>
          <w:color w:val="auto"/>
          <w:kern w:val="0"/>
          <w:lang w:eastAsia="en-US"/>
        </w:rPr>
        <w:t>Т</w:t>
      </w:r>
      <w:r w:rsidRPr="005C64C0">
        <w:rPr>
          <w:bCs/>
          <w:color w:val="auto"/>
        </w:rPr>
        <w:t>екући рачун: 200-2890770101942-41</w:t>
      </w:r>
      <w:r w:rsidRPr="005C64C0">
        <w:rPr>
          <w:rFonts w:eastAsia="Calibri"/>
          <w:color w:val="auto"/>
          <w:kern w:val="0"/>
          <w:lang w:eastAsia="en-US"/>
        </w:rPr>
        <w:t xml:space="preserve">, </w:t>
      </w:r>
      <w:r w:rsidRPr="005C64C0">
        <w:rPr>
          <w:rFonts w:eastAsia="Calibri"/>
          <w:color w:val="auto"/>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5C64C0"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w:t>
      </w:r>
      <w:r w:rsidRPr="005C64C0">
        <w:rPr>
          <w:rFonts w:eastAsia="Times New Roman"/>
          <w:color w:val="auto"/>
          <w:kern w:val="0"/>
          <w:lang w:val="sr-Cyrl-CS" w:eastAsia="en-US"/>
        </w:rPr>
        <w:t xml:space="preserve">озбиљност понуде за  ЈНМВ </w:t>
      </w:r>
      <w:r w:rsidR="005C64C0" w:rsidRPr="005C64C0">
        <w:rPr>
          <w:rFonts w:eastAsia="Times New Roman"/>
          <w:color w:val="auto"/>
          <w:kern w:val="0"/>
          <w:lang w:val="sr-Cyrl-RS" w:eastAsia="en-US"/>
        </w:rPr>
        <w:t>6</w:t>
      </w:r>
      <w:r w:rsidR="00A03DEB" w:rsidRPr="005C64C0">
        <w:rPr>
          <w:rFonts w:eastAsia="Times New Roman"/>
          <w:color w:val="auto"/>
          <w:kern w:val="0"/>
          <w:lang w:val="sr-Latn-RS" w:eastAsia="en-US"/>
        </w:rPr>
        <w:t>/2020</w:t>
      </w:r>
      <w:r w:rsidR="0066772E" w:rsidRPr="005C64C0">
        <w:rPr>
          <w:rFonts w:eastAsia="Times New Roman"/>
          <w:color w:val="auto"/>
          <w:kern w:val="0"/>
          <w:lang w:val="sr-Cyrl-CS" w:eastAsia="en-US"/>
        </w:rPr>
        <w:t>,</w:t>
      </w:r>
      <w:r w:rsidRPr="005C64C0">
        <w:rPr>
          <w:rFonts w:eastAsia="Times New Roman"/>
          <w:color w:val="auto"/>
          <w:kern w:val="0"/>
          <w:lang w:val="sr-Cyrl-CS" w:eastAsia="en-US"/>
        </w:rPr>
        <w:t xml:space="preserve"> да безусловно и неопозиво без протеста и тр</w:t>
      </w:r>
      <w:r w:rsidRPr="005C64C0">
        <w:rPr>
          <w:rFonts w:eastAsia="Times New Roman"/>
          <w:color w:val="auto"/>
          <w:kern w:val="0"/>
          <w:lang w:val="en-US" w:eastAsia="en-US"/>
        </w:rPr>
        <w:t>o</w:t>
      </w:r>
      <w:r w:rsidRPr="005C64C0">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5C64C0">
        <w:rPr>
          <w:rFonts w:eastAsia="Times New Roman"/>
          <w:color w:val="auto"/>
          <w:kern w:val="0"/>
          <w:lang w:val="sr-Cyrl-CS" w:eastAsia="en-US"/>
        </w:rPr>
        <w:tab/>
        <w:t xml:space="preserve">Меница је важећа и у случају да у току трајања поступка јавне набавке </w:t>
      </w:r>
      <w:r w:rsidR="003F5DC8" w:rsidRPr="005C64C0">
        <w:rPr>
          <w:rFonts w:eastAsia="Times New Roman"/>
          <w:color w:val="auto"/>
          <w:kern w:val="0"/>
          <w:lang w:val="sr-Cyrl-CS" w:eastAsia="en-US"/>
        </w:rPr>
        <w:t xml:space="preserve">ЈНМВ </w:t>
      </w:r>
      <w:r w:rsidR="005C64C0" w:rsidRPr="005C64C0">
        <w:rPr>
          <w:rFonts w:eastAsia="Times New Roman"/>
          <w:color w:val="auto"/>
          <w:kern w:val="0"/>
          <w:lang w:val="sr-Cyrl-RS" w:eastAsia="en-US"/>
        </w:rPr>
        <w:t>6</w:t>
      </w:r>
      <w:r w:rsidR="003F5DC8" w:rsidRPr="005C64C0">
        <w:rPr>
          <w:rFonts w:eastAsia="Times New Roman"/>
          <w:color w:val="auto"/>
          <w:kern w:val="0"/>
          <w:lang w:val="sr-Latn-RS" w:eastAsia="en-US"/>
        </w:rPr>
        <w:t xml:space="preserve">/2020 </w:t>
      </w:r>
      <w:r w:rsidRPr="005C64C0">
        <w:rPr>
          <w:rFonts w:eastAsia="Times New Roman"/>
          <w:color w:val="auto"/>
          <w:kern w:val="0"/>
          <w:lang w:val="sr-Cyrl-CS" w:eastAsia="en-US"/>
        </w:rPr>
        <w:t>дође до промене лица овлашћених за заступање правног лица, лица овлашћених</w:t>
      </w:r>
      <w:r w:rsidRPr="00984DAA">
        <w:rPr>
          <w:rFonts w:eastAsia="Times New Roman"/>
          <w:color w:val="auto"/>
          <w:kern w:val="0"/>
          <w:lang w:val="sr-Cyrl-CS" w:eastAsia="en-US"/>
        </w:rPr>
        <w:t xml:space="preserve"> за располагање средствима са рачуна Дужника, промене печата, статусних промена код</w:t>
      </w:r>
      <w:r w:rsidRPr="00965D5F">
        <w:rPr>
          <w:rFonts w:eastAsia="Times New Roman"/>
          <w:color w:val="auto"/>
          <w:kern w:val="0"/>
          <w:lang w:val="sr-Cyrl-CS" w:eastAsia="en-US"/>
        </w:rPr>
        <w:t xml:space="preserve">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w:t>
      </w:r>
      <w:r w:rsidR="003F5DC8">
        <w:rPr>
          <w:rFonts w:eastAsia="Times New Roman"/>
          <w:color w:val="auto"/>
          <w:kern w:val="0"/>
          <w:lang w:val="sr-Cyrl-CS" w:eastAsia="en-US"/>
        </w:rPr>
        <w:t>0</w:t>
      </w:r>
      <w:r w:rsidR="003F5DC8">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A03DEB" w:rsidRPr="005C64C0" w:rsidRDefault="00A03DEB" w:rsidP="00A03DEB">
      <w:pPr>
        <w:jc w:val="both"/>
        <w:rPr>
          <w:bCs/>
          <w:color w:val="auto"/>
          <w:lang w:val="sr-Cyrl-RS"/>
        </w:rPr>
      </w:pPr>
      <w:r w:rsidRPr="005C64C0">
        <w:rPr>
          <w:rFonts w:eastAsia="Calibri"/>
          <w:color w:val="auto"/>
          <w:kern w:val="0"/>
          <w:lang w:eastAsia="en-US"/>
        </w:rPr>
        <w:t>Т</w:t>
      </w:r>
      <w:r w:rsidRPr="005C64C0">
        <w:rPr>
          <w:bCs/>
          <w:color w:val="auto"/>
        </w:rPr>
        <w:t>екући рачун: 200-2890770101942-41</w:t>
      </w:r>
      <w:r w:rsidRPr="005C64C0">
        <w:rPr>
          <w:rFonts w:eastAsia="Calibri"/>
          <w:color w:val="auto"/>
          <w:kern w:val="0"/>
          <w:lang w:eastAsia="en-US"/>
        </w:rPr>
        <w:t xml:space="preserve">, </w:t>
      </w:r>
      <w:r w:rsidRPr="005C64C0">
        <w:rPr>
          <w:rFonts w:eastAsia="Calibri"/>
          <w:color w:val="auto"/>
          <w:kern w:val="0"/>
          <w:lang w:val="sr-Cyrl-RS" w:eastAsia="en-US"/>
        </w:rPr>
        <w:t>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5C64C0"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w:t>
      </w:r>
      <w:r w:rsidRPr="005C64C0">
        <w:rPr>
          <w:rFonts w:eastAsia="Times New Roman"/>
          <w:color w:val="auto"/>
          <w:kern w:val="0"/>
          <w:lang w:val="sr-Cyrl-CS" w:eastAsia="en-US"/>
        </w:rPr>
        <w:t>____________________________________________-</w:t>
      </w:r>
      <w:r w:rsidRPr="005C64C0">
        <w:rPr>
          <w:rFonts w:eastAsia="Times New Roman"/>
          <w:color w:val="auto"/>
          <w:kern w:val="0"/>
          <w:lang w:val="en-US" w:eastAsia="en-US"/>
        </w:rPr>
        <w:t xml:space="preserve"> </w:t>
      </w:r>
      <w:r w:rsidRPr="005C64C0">
        <w:rPr>
          <w:rFonts w:eastAsia="Times New Roman"/>
          <w:color w:val="auto"/>
          <w:kern w:val="0"/>
          <w:lang w:val="sr-Cyrl-CS" w:eastAsia="en-US"/>
        </w:rPr>
        <w:t xml:space="preserve"> и </w:t>
      </w:r>
      <w:r w:rsidRPr="005C64C0">
        <w:rPr>
          <w:rFonts w:eastAsia="Times New Roman"/>
          <w:color w:val="auto"/>
          <w:kern w:val="0"/>
          <w:lang w:val="en-US" w:eastAsia="en-US"/>
        </w:rPr>
        <w:t>00</w:t>
      </w:r>
      <w:r w:rsidRPr="005C64C0">
        <w:rPr>
          <w:rFonts w:eastAsia="Times New Roman"/>
          <w:color w:val="auto"/>
          <w:kern w:val="0"/>
          <w:lang w:val="sr-Cyrl-CS" w:eastAsia="en-US"/>
        </w:rPr>
        <w:t xml:space="preserve">/100) на име гаранције за добро извршење посла за  </w:t>
      </w:r>
      <w:r w:rsidR="003F5DC8" w:rsidRPr="005C64C0">
        <w:rPr>
          <w:rFonts w:eastAsia="Times New Roman"/>
          <w:color w:val="auto"/>
          <w:kern w:val="0"/>
          <w:lang w:val="sr-Cyrl-CS" w:eastAsia="en-US"/>
        </w:rPr>
        <w:t xml:space="preserve">ЈНМВ </w:t>
      </w:r>
      <w:r w:rsidR="005C64C0" w:rsidRPr="005C64C0">
        <w:rPr>
          <w:rFonts w:eastAsia="Times New Roman"/>
          <w:color w:val="auto"/>
          <w:kern w:val="0"/>
          <w:lang w:val="sr-Cyrl-RS" w:eastAsia="en-US"/>
        </w:rPr>
        <w:t>6</w:t>
      </w:r>
      <w:r w:rsidR="003F5DC8" w:rsidRPr="005C64C0">
        <w:rPr>
          <w:rFonts w:eastAsia="Times New Roman"/>
          <w:color w:val="auto"/>
          <w:kern w:val="0"/>
          <w:lang w:val="sr-Latn-RS" w:eastAsia="en-US"/>
        </w:rPr>
        <w:t>/2020</w:t>
      </w:r>
      <w:r w:rsidRPr="005C64C0">
        <w:rPr>
          <w:rFonts w:eastAsia="Times New Roman"/>
          <w:color w:val="auto"/>
          <w:kern w:val="0"/>
          <w:lang w:val="sr-Cyrl-CS" w:eastAsia="en-US"/>
        </w:rPr>
        <w:t>,  да безусловно и неопозиво без протеста и тр</w:t>
      </w:r>
      <w:r w:rsidRPr="005C64C0">
        <w:rPr>
          <w:rFonts w:eastAsia="Times New Roman"/>
          <w:color w:val="auto"/>
          <w:kern w:val="0"/>
          <w:lang w:val="en-US" w:eastAsia="en-US"/>
        </w:rPr>
        <w:t>o</w:t>
      </w:r>
      <w:r w:rsidRPr="005C64C0">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5C64C0">
        <w:rPr>
          <w:rFonts w:eastAsia="Times New Roman"/>
          <w:color w:val="auto"/>
          <w:kern w:val="0"/>
          <w:lang w:val="sr-Cyrl-CS" w:eastAsia="en-US"/>
        </w:rPr>
        <w:tab/>
        <w:t xml:space="preserve">Меница је важећа и у случају да у току трајања поступка јавне набавке </w:t>
      </w:r>
      <w:r w:rsidR="003F5DC8" w:rsidRPr="005C64C0">
        <w:rPr>
          <w:rFonts w:eastAsia="Times New Roman"/>
          <w:color w:val="auto"/>
          <w:kern w:val="0"/>
          <w:lang w:val="sr-Cyrl-CS" w:eastAsia="en-US"/>
        </w:rPr>
        <w:t xml:space="preserve">ЈНМВ </w:t>
      </w:r>
      <w:r w:rsidR="005C64C0" w:rsidRPr="005C64C0">
        <w:rPr>
          <w:rFonts w:eastAsia="Times New Roman"/>
          <w:color w:val="auto"/>
          <w:kern w:val="0"/>
          <w:lang w:val="sr-Cyrl-RS" w:eastAsia="en-US"/>
        </w:rPr>
        <w:t>6</w:t>
      </w:r>
      <w:r w:rsidR="003F5DC8" w:rsidRPr="005C64C0">
        <w:rPr>
          <w:rFonts w:eastAsia="Times New Roman"/>
          <w:color w:val="auto"/>
          <w:kern w:val="0"/>
          <w:lang w:val="sr-Latn-RS" w:eastAsia="en-US"/>
        </w:rPr>
        <w:t xml:space="preserve">/2020 </w:t>
      </w:r>
      <w:r w:rsidRPr="005C64C0">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w:t>
      </w:r>
      <w:r w:rsidRPr="00965D5F">
        <w:rPr>
          <w:rFonts w:eastAsia="Times New Roman"/>
          <w:color w:val="auto"/>
          <w:kern w:val="0"/>
          <w:lang w:val="sr-Cyrl-CS" w:eastAsia="en-US"/>
        </w:rPr>
        <w:t xml:space="preserve">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003F5DC8">
        <w:rPr>
          <w:rFonts w:eastAsia="Times New Roman"/>
          <w:color w:val="auto"/>
          <w:kern w:val="0"/>
          <w:lang w:val="sr-Cyrl-CS" w:eastAsia="en-US"/>
        </w:rPr>
        <w:t>.20</w:t>
      </w:r>
      <w:r w:rsidR="003F5DC8">
        <w:rPr>
          <w:rFonts w:eastAsia="Times New Roman"/>
          <w:color w:val="auto"/>
          <w:kern w:val="0"/>
          <w:lang w:val="sr-Latn-RS" w:eastAsia="en-US"/>
        </w:rPr>
        <w:t>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1402D3" w:rsidRDefault="00711E00" w:rsidP="00BD5C71">
      <w:pPr>
        <w:jc w:val="both"/>
        <w:rPr>
          <w:lang w:val="sr-Cyrl-RS"/>
        </w:rPr>
      </w:pPr>
    </w:p>
    <w:sectPr w:rsidR="00711E00" w:rsidRPr="001402D3">
      <w:footerReference w:type="default" r:id="rId23"/>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196" w:rsidRDefault="00266196">
      <w:pPr>
        <w:spacing w:line="240" w:lineRule="auto"/>
      </w:pPr>
      <w:r>
        <w:separator/>
      </w:r>
    </w:p>
  </w:endnote>
  <w:endnote w:type="continuationSeparator" w:id="0">
    <w:p w:rsidR="00266196" w:rsidRDefault="00266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46">
    <w:altName w:val="Times New Roman"/>
    <w:panose1 w:val="020B0604020202020204"/>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panose1 w:val="00000500000000020000"/>
    <w:charset w:val="00"/>
    <w:family w:val="auto"/>
    <w:pitch w:val="variable"/>
    <w:sig w:usb0="E00002FF" w:usb1="5000205A" w:usb2="00000000" w:usb3="00000000" w:csb0="0000019F" w:csb1="00000000"/>
  </w:font>
  <w:font w:name="TimesNewRomanPS-BoldMT">
    <w:altName w:val="Times New Roman"/>
    <w:panose1 w:val="020B0604020202020204"/>
    <w:charset w:val="CC"/>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CB6169" w:rsidRPr="009037F8">
      <w:tc>
        <w:tcPr>
          <w:tcW w:w="8208" w:type="dxa"/>
          <w:tcBorders>
            <w:top w:val="single" w:sz="8" w:space="0" w:color="808080"/>
          </w:tcBorders>
          <w:shd w:val="clear" w:color="auto" w:fill="auto"/>
        </w:tcPr>
        <w:p w:rsidR="00CB6169" w:rsidRPr="009037F8" w:rsidRDefault="00CB6169" w:rsidP="009037F8">
          <w:pPr>
            <w:pStyle w:val="Footer"/>
            <w:jc w:val="right"/>
            <w:rPr>
              <w:b/>
              <w:bCs/>
              <w:color w:val="auto"/>
              <w:lang w:val="sr-Cyrl-RS"/>
            </w:rPr>
          </w:pPr>
          <w:r w:rsidRPr="009037F8">
            <w:rPr>
              <w:b/>
              <w:bCs/>
              <w:color w:val="auto"/>
              <w:lang w:val="sr-Cyrl-RS"/>
            </w:rPr>
            <w:t xml:space="preserve">Конкурсна документација за ЈН бр. ЈНМВ </w:t>
          </w:r>
          <w:r w:rsidR="009037F8" w:rsidRPr="009037F8">
            <w:rPr>
              <w:b/>
              <w:bCs/>
              <w:color w:val="auto"/>
              <w:lang w:val="sr-Cyrl-RS"/>
            </w:rPr>
            <w:t>6</w:t>
          </w:r>
          <w:r w:rsidRPr="009037F8">
            <w:rPr>
              <w:b/>
              <w:bCs/>
              <w:color w:val="auto"/>
              <w:lang w:val="sr-Cyrl-RS"/>
            </w:rPr>
            <w:t>/2020</w:t>
          </w:r>
        </w:p>
      </w:tc>
      <w:tc>
        <w:tcPr>
          <w:tcW w:w="1034" w:type="dxa"/>
          <w:tcBorders>
            <w:top w:val="single" w:sz="8" w:space="0" w:color="808080"/>
            <w:left w:val="single" w:sz="8" w:space="0" w:color="808080"/>
          </w:tcBorders>
          <w:shd w:val="clear" w:color="auto" w:fill="auto"/>
        </w:tcPr>
        <w:p w:rsidR="00CB6169" w:rsidRPr="009037F8" w:rsidRDefault="00CB6169">
          <w:pPr>
            <w:pStyle w:val="Footer"/>
            <w:rPr>
              <w:color w:val="auto"/>
            </w:rPr>
          </w:pPr>
          <w:r w:rsidRPr="009037F8">
            <w:rPr>
              <w:b/>
              <w:bCs/>
              <w:color w:val="auto"/>
              <w:lang w:val="sr-Cyrl-RS"/>
            </w:rPr>
            <w:t xml:space="preserve"> </w:t>
          </w:r>
          <w:r w:rsidRPr="009037F8">
            <w:rPr>
              <w:b/>
              <w:bCs/>
              <w:color w:val="auto"/>
            </w:rPr>
            <w:fldChar w:fldCharType="begin"/>
          </w:r>
          <w:r w:rsidRPr="009037F8">
            <w:rPr>
              <w:b/>
              <w:bCs/>
              <w:color w:val="auto"/>
            </w:rPr>
            <w:instrText xml:space="preserve"> PAGE </w:instrText>
          </w:r>
          <w:r w:rsidRPr="009037F8">
            <w:rPr>
              <w:b/>
              <w:bCs/>
              <w:color w:val="auto"/>
            </w:rPr>
            <w:fldChar w:fldCharType="separate"/>
          </w:r>
          <w:r w:rsidR="00187E6C">
            <w:rPr>
              <w:b/>
              <w:bCs/>
              <w:noProof/>
              <w:color w:val="auto"/>
            </w:rPr>
            <w:t>56</w:t>
          </w:r>
          <w:r w:rsidRPr="009037F8">
            <w:rPr>
              <w:b/>
              <w:bCs/>
              <w:color w:val="auto"/>
            </w:rPr>
            <w:fldChar w:fldCharType="end"/>
          </w:r>
          <w:r w:rsidRPr="009037F8">
            <w:rPr>
              <w:color w:val="auto"/>
              <w:lang w:val="sr-Cyrl-RS"/>
            </w:rPr>
            <w:t>/</w:t>
          </w:r>
          <w:r w:rsidRPr="009037F8">
            <w:rPr>
              <w:color w:val="auto"/>
            </w:rPr>
            <w:t xml:space="preserve"> </w:t>
          </w:r>
          <w:r w:rsidRPr="009037F8">
            <w:rPr>
              <w:b/>
              <w:bCs/>
              <w:color w:val="auto"/>
            </w:rPr>
            <w:fldChar w:fldCharType="begin"/>
          </w:r>
          <w:r w:rsidRPr="009037F8">
            <w:rPr>
              <w:b/>
              <w:bCs/>
              <w:color w:val="auto"/>
            </w:rPr>
            <w:instrText xml:space="preserve"> NUMPAGES \*Arabic </w:instrText>
          </w:r>
          <w:r w:rsidRPr="009037F8">
            <w:rPr>
              <w:b/>
              <w:bCs/>
              <w:color w:val="auto"/>
            </w:rPr>
            <w:fldChar w:fldCharType="separate"/>
          </w:r>
          <w:r w:rsidR="00187E6C">
            <w:rPr>
              <w:b/>
              <w:bCs/>
              <w:noProof/>
              <w:color w:val="auto"/>
            </w:rPr>
            <w:t>56</w:t>
          </w:r>
          <w:r w:rsidRPr="009037F8">
            <w:rPr>
              <w:b/>
              <w:bCs/>
              <w:color w:val="auto"/>
            </w:rPr>
            <w:fldChar w:fldCharType="end"/>
          </w:r>
        </w:p>
      </w:tc>
    </w:tr>
  </w:tbl>
  <w:p w:rsidR="00CB6169" w:rsidRDefault="00CB6169">
    <w:pPr>
      <w:pStyle w:val="Footer"/>
      <w:jc w:val="right"/>
    </w:pPr>
    <w:r>
      <w:rPr>
        <w:color w:val="1F497D"/>
      </w:rPr>
      <w:t xml:space="preserve"> </w:t>
    </w:r>
  </w:p>
  <w:p w:rsidR="00CB6169" w:rsidRDefault="00CB6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196" w:rsidRDefault="00266196">
      <w:pPr>
        <w:spacing w:line="240" w:lineRule="auto"/>
      </w:pPr>
      <w:r>
        <w:separator/>
      </w:r>
    </w:p>
  </w:footnote>
  <w:footnote w:type="continuationSeparator" w:id="0">
    <w:p w:rsidR="00266196" w:rsidRDefault="002661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E4F4BF0"/>
    <w:multiLevelType w:val="hybridMultilevel"/>
    <w:tmpl w:val="2DA21A92"/>
    <w:lvl w:ilvl="0" w:tplc="AF4213C2">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01F3922"/>
    <w:multiLevelType w:val="hybridMultilevel"/>
    <w:tmpl w:val="4ED83A06"/>
    <w:lvl w:ilvl="0" w:tplc="090447F8">
      <w:start w:val="9"/>
      <w:numFmt w:val="bullet"/>
      <w:lvlText w:val="-"/>
      <w:lvlJc w:val="left"/>
      <w:pPr>
        <w:ind w:left="562" w:hanging="360"/>
      </w:pPr>
      <w:rPr>
        <w:rFonts w:ascii="Times New Roman" w:eastAsia="Arial Unicode MS" w:hAnsi="Times New Roman" w:cs="Times New Roman" w:hint="default"/>
        <w:b/>
      </w:rPr>
    </w:lvl>
    <w:lvl w:ilvl="1" w:tplc="04240003" w:tentative="1">
      <w:start w:val="1"/>
      <w:numFmt w:val="bullet"/>
      <w:lvlText w:val="o"/>
      <w:lvlJc w:val="left"/>
      <w:pPr>
        <w:ind w:left="1282" w:hanging="360"/>
      </w:pPr>
      <w:rPr>
        <w:rFonts w:ascii="Courier New" w:hAnsi="Courier New" w:cs="Courier New" w:hint="default"/>
      </w:rPr>
    </w:lvl>
    <w:lvl w:ilvl="2" w:tplc="04240005" w:tentative="1">
      <w:start w:val="1"/>
      <w:numFmt w:val="bullet"/>
      <w:lvlText w:val=""/>
      <w:lvlJc w:val="left"/>
      <w:pPr>
        <w:ind w:left="2002" w:hanging="360"/>
      </w:pPr>
      <w:rPr>
        <w:rFonts w:ascii="Wingdings" w:hAnsi="Wingdings" w:hint="default"/>
      </w:rPr>
    </w:lvl>
    <w:lvl w:ilvl="3" w:tplc="04240001" w:tentative="1">
      <w:start w:val="1"/>
      <w:numFmt w:val="bullet"/>
      <w:lvlText w:val=""/>
      <w:lvlJc w:val="left"/>
      <w:pPr>
        <w:ind w:left="2722" w:hanging="360"/>
      </w:pPr>
      <w:rPr>
        <w:rFonts w:ascii="Symbol" w:hAnsi="Symbol" w:hint="default"/>
      </w:rPr>
    </w:lvl>
    <w:lvl w:ilvl="4" w:tplc="04240003" w:tentative="1">
      <w:start w:val="1"/>
      <w:numFmt w:val="bullet"/>
      <w:lvlText w:val="o"/>
      <w:lvlJc w:val="left"/>
      <w:pPr>
        <w:ind w:left="3442" w:hanging="360"/>
      </w:pPr>
      <w:rPr>
        <w:rFonts w:ascii="Courier New" w:hAnsi="Courier New" w:cs="Courier New" w:hint="default"/>
      </w:rPr>
    </w:lvl>
    <w:lvl w:ilvl="5" w:tplc="04240005" w:tentative="1">
      <w:start w:val="1"/>
      <w:numFmt w:val="bullet"/>
      <w:lvlText w:val=""/>
      <w:lvlJc w:val="left"/>
      <w:pPr>
        <w:ind w:left="4162" w:hanging="360"/>
      </w:pPr>
      <w:rPr>
        <w:rFonts w:ascii="Wingdings" w:hAnsi="Wingdings" w:hint="default"/>
      </w:rPr>
    </w:lvl>
    <w:lvl w:ilvl="6" w:tplc="04240001" w:tentative="1">
      <w:start w:val="1"/>
      <w:numFmt w:val="bullet"/>
      <w:lvlText w:val=""/>
      <w:lvlJc w:val="left"/>
      <w:pPr>
        <w:ind w:left="4882" w:hanging="360"/>
      </w:pPr>
      <w:rPr>
        <w:rFonts w:ascii="Symbol" w:hAnsi="Symbol" w:hint="default"/>
      </w:rPr>
    </w:lvl>
    <w:lvl w:ilvl="7" w:tplc="04240003" w:tentative="1">
      <w:start w:val="1"/>
      <w:numFmt w:val="bullet"/>
      <w:lvlText w:val="o"/>
      <w:lvlJc w:val="left"/>
      <w:pPr>
        <w:ind w:left="5602" w:hanging="360"/>
      </w:pPr>
      <w:rPr>
        <w:rFonts w:ascii="Courier New" w:hAnsi="Courier New" w:cs="Courier New" w:hint="default"/>
      </w:rPr>
    </w:lvl>
    <w:lvl w:ilvl="8" w:tplc="04240005" w:tentative="1">
      <w:start w:val="1"/>
      <w:numFmt w:val="bullet"/>
      <w:lvlText w:val=""/>
      <w:lvlJc w:val="left"/>
      <w:pPr>
        <w:ind w:left="6322" w:hanging="360"/>
      </w:pPr>
      <w:rPr>
        <w:rFonts w:ascii="Wingdings" w:hAnsi="Wingdings" w:hint="default"/>
      </w:rPr>
    </w:lvl>
  </w:abstractNum>
  <w:abstractNum w:abstractNumId="28" w15:restartNumberingAfterBreak="0">
    <w:nsid w:val="41395A0E"/>
    <w:multiLevelType w:val="hybridMultilevel"/>
    <w:tmpl w:val="D7DA432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5"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C04478"/>
    <w:multiLevelType w:val="hybridMultilevel"/>
    <w:tmpl w:val="8ADC973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19C40AA"/>
    <w:multiLevelType w:val="hybridMultilevel"/>
    <w:tmpl w:val="C9763468"/>
    <w:lvl w:ilvl="0" w:tplc="324A9FD8">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lvlOverride w:ilvl="0"/>
    <w:lvlOverride w:ilvl="1"/>
    <w:lvlOverride w:ilvl="2"/>
    <w:lvlOverride w:ilvl="3"/>
    <w:lvlOverride w:ilvl="4"/>
    <w:lvlOverride w:ilvl="5"/>
    <w:lvlOverride w:ilvl="6"/>
    <w:lvlOverride w:ilvl="7"/>
    <w:lvlOverride w:ilvl="8"/>
  </w:num>
  <w:num w:numId="12">
    <w:abstractNumId w:val="34"/>
  </w:num>
  <w:num w:numId="13">
    <w:abstractNumId w:val="35"/>
  </w:num>
  <w:num w:numId="14">
    <w:abstractNumId w:val="33"/>
  </w:num>
  <w:num w:numId="15">
    <w:abstractNumId w:val="43"/>
  </w:num>
  <w:num w:numId="16">
    <w:abstractNumId w:val="29"/>
  </w:num>
  <w:num w:numId="17">
    <w:abstractNumId w:val="25"/>
  </w:num>
  <w:num w:numId="18">
    <w:abstractNumId w:val="17"/>
  </w:num>
  <w:num w:numId="19">
    <w:abstractNumId w:val="18"/>
  </w:num>
  <w:num w:numId="20">
    <w:abstractNumId w:val="19"/>
  </w:num>
  <w:num w:numId="21">
    <w:abstractNumId w:val="14"/>
  </w:num>
  <w:num w:numId="22">
    <w:abstractNumId w:val="13"/>
  </w:num>
  <w:num w:numId="23">
    <w:abstractNumId w:val="37"/>
  </w:num>
  <w:num w:numId="24">
    <w:abstractNumId w:val="23"/>
  </w:num>
  <w:num w:numId="25">
    <w:abstractNumId w:val="42"/>
  </w:num>
  <w:num w:numId="26">
    <w:abstractNumId w:val="31"/>
  </w:num>
  <w:num w:numId="27">
    <w:abstractNumId w:val="38"/>
  </w:num>
  <w:num w:numId="28">
    <w:abstractNumId w:val="16"/>
  </w:num>
  <w:num w:numId="29">
    <w:abstractNumId w:val="39"/>
  </w:num>
  <w:num w:numId="30">
    <w:abstractNumId w:val="32"/>
  </w:num>
  <w:num w:numId="31">
    <w:abstractNumId w:val="24"/>
  </w:num>
  <w:num w:numId="32">
    <w:abstractNumId w:val="21"/>
  </w:num>
  <w:num w:numId="33">
    <w:abstractNumId w:val="41"/>
  </w:num>
  <w:num w:numId="34">
    <w:abstractNumId w:val="26"/>
  </w:num>
  <w:num w:numId="35">
    <w:abstractNumId w:val="10"/>
  </w:num>
  <w:num w:numId="36">
    <w:abstractNumId w:val="30"/>
  </w:num>
  <w:num w:numId="37">
    <w:abstractNumId w:val="20"/>
  </w:num>
  <w:num w:numId="38">
    <w:abstractNumId w:val="11"/>
  </w:num>
  <w:num w:numId="39">
    <w:abstractNumId w:val="12"/>
  </w:num>
  <w:num w:numId="40">
    <w:abstractNumId w:val="36"/>
  </w:num>
  <w:num w:numId="41">
    <w:abstractNumId w:val="40"/>
  </w:num>
  <w:num w:numId="42">
    <w:abstractNumId w:val="15"/>
  </w:num>
  <w:num w:numId="43">
    <w:abstractNumId w:val="22"/>
  </w:num>
  <w:num w:numId="44">
    <w:abstractNumId w:val="28"/>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17AB5"/>
    <w:rsid w:val="00020156"/>
    <w:rsid w:val="00021FF1"/>
    <w:rsid w:val="00023F18"/>
    <w:rsid w:val="00024BDA"/>
    <w:rsid w:val="0003140C"/>
    <w:rsid w:val="00031D25"/>
    <w:rsid w:val="00032B16"/>
    <w:rsid w:val="00033EC0"/>
    <w:rsid w:val="00035E0E"/>
    <w:rsid w:val="00037278"/>
    <w:rsid w:val="0004308F"/>
    <w:rsid w:val="00051F3B"/>
    <w:rsid w:val="000539D5"/>
    <w:rsid w:val="00053BD6"/>
    <w:rsid w:val="00062F45"/>
    <w:rsid w:val="00065AB0"/>
    <w:rsid w:val="00072BD4"/>
    <w:rsid w:val="0007731A"/>
    <w:rsid w:val="0008180A"/>
    <w:rsid w:val="00084C33"/>
    <w:rsid w:val="0009005E"/>
    <w:rsid w:val="0009135A"/>
    <w:rsid w:val="00092F07"/>
    <w:rsid w:val="00096544"/>
    <w:rsid w:val="000A0EB5"/>
    <w:rsid w:val="000A2965"/>
    <w:rsid w:val="000A70EB"/>
    <w:rsid w:val="000A7D2E"/>
    <w:rsid w:val="000B0327"/>
    <w:rsid w:val="000B038F"/>
    <w:rsid w:val="000C3861"/>
    <w:rsid w:val="000C53BE"/>
    <w:rsid w:val="000D0FEA"/>
    <w:rsid w:val="000D735A"/>
    <w:rsid w:val="000E1D75"/>
    <w:rsid w:val="000E39AB"/>
    <w:rsid w:val="000F06F0"/>
    <w:rsid w:val="000F0773"/>
    <w:rsid w:val="000F1F99"/>
    <w:rsid w:val="00104C5A"/>
    <w:rsid w:val="00104F99"/>
    <w:rsid w:val="00105DFF"/>
    <w:rsid w:val="001127B0"/>
    <w:rsid w:val="00113763"/>
    <w:rsid w:val="0012154D"/>
    <w:rsid w:val="001378A9"/>
    <w:rsid w:val="001402D3"/>
    <w:rsid w:val="0014521A"/>
    <w:rsid w:val="0014523D"/>
    <w:rsid w:val="0014555F"/>
    <w:rsid w:val="00146670"/>
    <w:rsid w:val="0015104E"/>
    <w:rsid w:val="0015123D"/>
    <w:rsid w:val="0016027C"/>
    <w:rsid w:val="00162076"/>
    <w:rsid w:val="00170C9D"/>
    <w:rsid w:val="00172C2B"/>
    <w:rsid w:val="0017439E"/>
    <w:rsid w:val="00177C85"/>
    <w:rsid w:val="00183473"/>
    <w:rsid w:val="00185D05"/>
    <w:rsid w:val="00187B7C"/>
    <w:rsid w:val="00187E6C"/>
    <w:rsid w:val="001A4E0B"/>
    <w:rsid w:val="001B07E6"/>
    <w:rsid w:val="001B1537"/>
    <w:rsid w:val="001C038D"/>
    <w:rsid w:val="001D73FE"/>
    <w:rsid w:val="001E37AB"/>
    <w:rsid w:val="001F2C92"/>
    <w:rsid w:val="001F4CFB"/>
    <w:rsid w:val="0020712B"/>
    <w:rsid w:val="0020775C"/>
    <w:rsid w:val="00210AFD"/>
    <w:rsid w:val="00211D54"/>
    <w:rsid w:val="00213C55"/>
    <w:rsid w:val="002169E4"/>
    <w:rsid w:val="00221C6F"/>
    <w:rsid w:val="00233F40"/>
    <w:rsid w:val="00234BFC"/>
    <w:rsid w:val="002409BB"/>
    <w:rsid w:val="00245828"/>
    <w:rsid w:val="0025027B"/>
    <w:rsid w:val="00262DD3"/>
    <w:rsid w:val="002640E8"/>
    <w:rsid w:val="00266196"/>
    <w:rsid w:val="00267494"/>
    <w:rsid w:val="00271A14"/>
    <w:rsid w:val="00271C78"/>
    <w:rsid w:val="00272660"/>
    <w:rsid w:val="002731E1"/>
    <w:rsid w:val="002752EE"/>
    <w:rsid w:val="00275E91"/>
    <w:rsid w:val="00282E12"/>
    <w:rsid w:val="00295CCB"/>
    <w:rsid w:val="00297B6C"/>
    <w:rsid w:val="002B0C71"/>
    <w:rsid w:val="002C2BFB"/>
    <w:rsid w:val="002E1AFE"/>
    <w:rsid w:val="002F2D34"/>
    <w:rsid w:val="00302E2C"/>
    <w:rsid w:val="00303871"/>
    <w:rsid w:val="00315408"/>
    <w:rsid w:val="003206B4"/>
    <w:rsid w:val="00321A4C"/>
    <w:rsid w:val="00325A22"/>
    <w:rsid w:val="00330ECD"/>
    <w:rsid w:val="0033244C"/>
    <w:rsid w:val="00342106"/>
    <w:rsid w:val="003429C9"/>
    <w:rsid w:val="00346356"/>
    <w:rsid w:val="003541CC"/>
    <w:rsid w:val="0036552E"/>
    <w:rsid w:val="00367670"/>
    <w:rsid w:val="00372553"/>
    <w:rsid w:val="0037333E"/>
    <w:rsid w:val="00373FB7"/>
    <w:rsid w:val="00376501"/>
    <w:rsid w:val="003770B8"/>
    <w:rsid w:val="00380253"/>
    <w:rsid w:val="00382F03"/>
    <w:rsid w:val="00386E5E"/>
    <w:rsid w:val="003A2FEC"/>
    <w:rsid w:val="003A3355"/>
    <w:rsid w:val="003B0021"/>
    <w:rsid w:val="003B2B6D"/>
    <w:rsid w:val="003B5A03"/>
    <w:rsid w:val="003B7CA7"/>
    <w:rsid w:val="003C4F85"/>
    <w:rsid w:val="003C7E8A"/>
    <w:rsid w:val="003D2352"/>
    <w:rsid w:val="003D2CC6"/>
    <w:rsid w:val="003D4A56"/>
    <w:rsid w:val="003E5A40"/>
    <w:rsid w:val="003F2344"/>
    <w:rsid w:val="003F2D05"/>
    <w:rsid w:val="003F5DC8"/>
    <w:rsid w:val="0040239A"/>
    <w:rsid w:val="00403738"/>
    <w:rsid w:val="00412CBE"/>
    <w:rsid w:val="0042739E"/>
    <w:rsid w:val="004305DB"/>
    <w:rsid w:val="004306D5"/>
    <w:rsid w:val="00443BA5"/>
    <w:rsid w:val="00444777"/>
    <w:rsid w:val="00444BC8"/>
    <w:rsid w:val="00447B01"/>
    <w:rsid w:val="004547E2"/>
    <w:rsid w:val="00454F35"/>
    <w:rsid w:val="00457C81"/>
    <w:rsid w:val="00462642"/>
    <w:rsid w:val="0046292E"/>
    <w:rsid w:val="00462EA8"/>
    <w:rsid w:val="00484E84"/>
    <w:rsid w:val="0048764F"/>
    <w:rsid w:val="00487809"/>
    <w:rsid w:val="004913C9"/>
    <w:rsid w:val="004913E3"/>
    <w:rsid w:val="004C6E39"/>
    <w:rsid w:val="004D19FC"/>
    <w:rsid w:val="004D26D9"/>
    <w:rsid w:val="004E0A4D"/>
    <w:rsid w:val="004E4871"/>
    <w:rsid w:val="004E516A"/>
    <w:rsid w:val="004F54F1"/>
    <w:rsid w:val="00500814"/>
    <w:rsid w:val="00502134"/>
    <w:rsid w:val="0050368D"/>
    <w:rsid w:val="00504C4C"/>
    <w:rsid w:val="0051390B"/>
    <w:rsid w:val="00523A31"/>
    <w:rsid w:val="0052632F"/>
    <w:rsid w:val="00526919"/>
    <w:rsid w:val="00526C60"/>
    <w:rsid w:val="005271B3"/>
    <w:rsid w:val="005309FB"/>
    <w:rsid w:val="0053376A"/>
    <w:rsid w:val="00533E17"/>
    <w:rsid w:val="00534C95"/>
    <w:rsid w:val="00541519"/>
    <w:rsid w:val="005428EB"/>
    <w:rsid w:val="00551FE0"/>
    <w:rsid w:val="00553A1C"/>
    <w:rsid w:val="0055716F"/>
    <w:rsid w:val="005611A9"/>
    <w:rsid w:val="00570E67"/>
    <w:rsid w:val="00572421"/>
    <w:rsid w:val="0058028E"/>
    <w:rsid w:val="005808DA"/>
    <w:rsid w:val="0058478F"/>
    <w:rsid w:val="005865EF"/>
    <w:rsid w:val="00586CE2"/>
    <w:rsid w:val="00595E77"/>
    <w:rsid w:val="005A0D2E"/>
    <w:rsid w:val="005B2D5C"/>
    <w:rsid w:val="005B6220"/>
    <w:rsid w:val="005C15D1"/>
    <w:rsid w:val="005C476E"/>
    <w:rsid w:val="005C60AC"/>
    <w:rsid w:val="005C64C0"/>
    <w:rsid w:val="005D2D22"/>
    <w:rsid w:val="005E65F9"/>
    <w:rsid w:val="005E7303"/>
    <w:rsid w:val="005F11F0"/>
    <w:rsid w:val="0061373F"/>
    <w:rsid w:val="0062088A"/>
    <w:rsid w:val="00623661"/>
    <w:rsid w:val="00623A08"/>
    <w:rsid w:val="0065033F"/>
    <w:rsid w:val="006536F4"/>
    <w:rsid w:val="00661C7C"/>
    <w:rsid w:val="00665653"/>
    <w:rsid w:val="0066772E"/>
    <w:rsid w:val="006736E4"/>
    <w:rsid w:val="006815A0"/>
    <w:rsid w:val="0068724D"/>
    <w:rsid w:val="00691B89"/>
    <w:rsid w:val="00692A03"/>
    <w:rsid w:val="006A42D1"/>
    <w:rsid w:val="006A59CA"/>
    <w:rsid w:val="006B5662"/>
    <w:rsid w:val="006C0C0C"/>
    <w:rsid w:val="006C4634"/>
    <w:rsid w:val="006C56B7"/>
    <w:rsid w:val="006C5DF1"/>
    <w:rsid w:val="006D4BA0"/>
    <w:rsid w:val="006D7030"/>
    <w:rsid w:val="006F3FEE"/>
    <w:rsid w:val="00701F02"/>
    <w:rsid w:val="00706FFA"/>
    <w:rsid w:val="00711E00"/>
    <w:rsid w:val="00717365"/>
    <w:rsid w:val="00722E80"/>
    <w:rsid w:val="00726125"/>
    <w:rsid w:val="00726D91"/>
    <w:rsid w:val="0073383A"/>
    <w:rsid w:val="007346D7"/>
    <w:rsid w:val="00745686"/>
    <w:rsid w:val="00753EAC"/>
    <w:rsid w:val="0075647B"/>
    <w:rsid w:val="007567DC"/>
    <w:rsid w:val="00765F14"/>
    <w:rsid w:val="00771C6D"/>
    <w:rsid w:val="00774E46"/>
    <w:rsid w:val="00783AFB"/>
    <w:rsid w:val="00787549"/>
    <w:rsid w:val="0078789F"/>
    <w:rsid w:val="007929A9"/>
    <w:rsid w:val="00795FCA"/>
    <w:rsid w:val="007A43A6"/>
    <w:rsid w:val="007A6069"/>
    <w:rsid w:val="007B0275"/>
    <w:rsid w:val="007C1B43"/>
    <w:rsid w:val="007C21FE"/>
    <w:rsid w:val="007C5860"/>
    <w:rsid w:val="007C728C"/>
    <w:rsid w:val="007D7FD1"/>
    <w:rsid w:val="007E1045"/>
    <w:rsid w:val="007E72E2"/>
    <w:rsid w:val="007F4740"/>
    <w:rsid w:val="00800637"/>
    <w:rsid w:val="008032E8"/>
    <w:rsid w:val="008058B5"/>
    <w:rsid w:val="00816605"/>
    <w:rsid w:val="00821ADB"/>
    <w:rsid w:val="0083149D"/>
    <w:rsid w:val="00833AE0"/>
    <w:rsid w:val="008341E1"/>
    <w:rsid w:val="008433E6"/>
    <w:rsid w:val="008462A9"/>
    <w:rsid w:val="008613EF"/>
    <w:rsid w:val="00865C44"/>
    <w:rsid w:val="00866F11"/>
    <w:rsid w:val="00876737"/>
    <w:rsid w:val="00885F68"/>
    <w:rsid w:val="00894485"/>
    <w:rsid w:val="00894743"/>
    <w:rsid w:val="008949C6"/>
    <w:rsid w:val="00897573"/>
    <w:rsid w:val="008B17D4"/>
    <w:rsid w:val="008C1514"/>
    <w:rsid w:val="008E29E7"/>
    <w:rsid w:val="009037F8"/>
    <w:rsid w:val="00904126"/>
    <w:rsid w:val="009115FA"/>
    <w:rsid w:val="009167C3"/>
    <w:rsid w:val="00921B2B"/>
    <w:rsid w:val="00922948"/>
    <w:rsid w:val="00925696"/>
    <w:rsid w:val="00933B04"/>
    <w:rsid w:val="00976812"/>
    <w:rsid w:val="009809D5"/>
    <w:rsid w:val="0098379A"/>
    <w:rsid w:val="00984DAA"/>
    <w:rsid w:val="00985828"/>
    <w:rsid w:val="0099785A"/>
    <w:rsid w:val="009A6FAB"/>
    <w:rsid w:val="009B76F3"/>
    <w:rsid w:val="009C03D8"/>
    <w:rsid w:val="009C1E26"/>
    <w:rsid w:val="009C536F"/>
    <w:rsid w:val="009D71BD"/>
    <w:rsid w:val="009F1311"/>
    <w:rsid w:val="00A03D79"/>
    <w:rsid w:val="00A03DEB"/>
    <w:rsid w:val="00A04B7F"/>
    <w:rsid w:val="00A114C4"/>
    <w:rsid w:val="00A14C9E"/>
    <w:rsid w:val="00A2082B"/>
    <w:rsid w:val="00A27711"/>
    <w:rsid w:val="00A40A7C"/>
    <w:rsid w:val="00A443EA"/>
    <w:rsid w:val="00A44604"/>
    <w:rsid w:val="00A46823"/>
    <w:rsid w:val="00A507B8"/>
    <w:rsid w:val="00A50E83"/>
    <w:rsid w:val="00A51568"/>
    <w:rsid w:val="00A51A3B"/>
    <w:rsid w:val="00A54F8A"/>
    <w:rsid w:val="00A651BB"/>
    <w:rsid w:val="00A83BB1"/>
    <w:rsid w:val="00A84CF2"/>
    <w:rsid w:val="00A86331"/>
    <w:rsid w:val="00AA025D"/>
    <w:rsid w:val="00AA4D8C"/>
    <w:rsid w:val="00AB6228"/>
    <w:rsid w:val="00AB65BC"/>
    <w:rsid w:val="00AD2B80"/>
    <w:rsid w:val="00AE46A6"/>
    <w:rsid w:val="00AE5EBD"/>
    <w:rsid w:val="00AF0D98"/>
    <w:rsid w:val="00AF44F5"/>
    <w:rsid w:val="00AF4824"/>
    <w:rsid w:val="00AF5831"/>
    <w:rsid w:val="00AF5BE0"/>
    <w:rsid w:val="00AF676F"/>
    <w:rsid w:val="00B07D51"/>
    <w:rsid w:val="00B07FBC"/>
    <w:rsid w:val="00B21BCC"/>
    <w:rsid w:val="00B3075A"/>
    <w:rsid w:val="00B3224C"/>
    <w:rsid w:val="00B3271F"/>
    <w:rsid w:val="00B52C56"/>
    <w:rsid w:val="00B54730"/>
    <w:rsid w:val="00B5522E"/>
    <w:rsid w:val="00B64E48"/>
    <w:rsid w:val="00B7537B"/>
    <w:rsid w:val="00B832A4"/>
    <w:rsid w:val="00B87D6F"/>
    <w:rsid w:val="00BA5C20"/>
    <w:rsid w:val="00BA732B"/>
    <w:rsid w:val="00BB0389"/>
    <w:rsid w:val="00BB1CEE"/>
    <w:rsid w:val="00BB20BC"/>
    <w:rsid w:val="00BB24C4"/>
    <w:rsid w:val="00BD019E"/>
    <w:rsid w:val="00BD5636"/>
    <w:rsid w:val="00BD5C71"/>
    <w:rsid w:val="00BF53FE"/>
    <w:rsid w:val="00BF5719"/>
    <w:rsid w:val="00BF77AE"/>
    <w:rsid w:val="00C04EB4"/>
    <w:rsid w:val="00C107B4"/>
    <w:rsid w:val="00C17B5E"/>
    <w:rsid w:val="00C21BE7"/>
    <w:rsid w:val="00C27833"/>
    <w:rsid w:val="00C33F7A"/>
    <w:rsid w:val="00C3765D"/>
    <w:rsid w:val="00C421B7"/>
    <w:rsid w:val="00C47F94"/>
    <w:rsid w:val="00C522A7"/>
    <w:rsid w:val="00C548CE"/>
    <w:rsid w:val="00C55403"/>
    <w:rsid w:val="00C63C62"/>
    <w:rsid w:val="00C672CF"/>
    <w:rsid w:val="00C70AF9"/>
    <w:rsid w:val="00C76AE2"/>
    <w:rsid w:val="00C9021C"/>
    <w:rsid w:val="00C92BAD"/>
    <w:rsid w:val="00C94D61"/>
    <w:rsid w:val="00C9654D"/>
    <w:rsid w:val="00CA0B59"/>
    <w:rsid w:val="00CB4551"/>
    <w:rsid w:val="00CB6169"/>
    <w:rsid w:val="00CB69E6"/>
    <w:rsid w:val="00CC19F0"/>
    <w:rsid w:val="00CC3500"/>
    <w:rsid w:val="00CC5CF9"/>
    <w:rsid w:val="00CC5F19"/>
    <w:rsid w:val="00CF1902"/>
    <w:rsid w:val="00CF4B1D"/>
    <w:rsid w:val="00D00D9F"/>
    <w:rsid w:val="00D06367"/>
    <w:rsid w:val="00D1162B"/>
    <w:rsid w:val="00D154A8"/>
    <w:rsid w:val="00D15E6F"/>
    <w:rsid w:val="00D24F71"/>
    <w:rsid w:val="00D25AC5"/>
    <w:rsid w:val="00D35AA5"/>
    <w:rsid w:val="00D35EB1"/>
    <w:rsid w:val="00D45C3E"/>
    <w:rsid w:val="00D46076"/>
    <w:rsid w:val="00D46355"/>
    <w:rsid w:val="00D477D5"/>
    <w:rsid w:val="00D504DC"/>
    <w:rsid w:val="00D56FB6"/>
    <w:rsid w:val="00D62008"/>
    <w:rsid w:val="00D701C8"/>
    <w:rsid w:val="00D7591B"/>
    <w:rsid w:val="00D86A91"/>
    <w:rsid w:val="00D91718"/>
    <w:rsid w:val="00D919EC"/>
    <w:rsid w:val="00D923C3"/>
    <w:rsid w:val="00D955DA"/>
    <w:rsid w:val="00DA0EA7"/>
    <w:rsid w:val="00DB1142"/>
    <w:rsid w:val="00DB3C94"/>
    <w:rsid w:val="00DC03D6"/>
    <w:rsid w:val="00DC6EC1"/>
    <w:rsid w:val="00DD4414"/>
    <w:rsid w:val="00DE072C"/>
    <w:rsid w:val="00DE3184"/>
    <w:rsid w:val="00DE668E"/>
    <w:rsid w:val="00DF0BA8"/>
    <w:rsid w:val="00DF0F3D"/>
    <w:rsid w:val="00DF2AB0"/>
    <w:rsid w:val="00DF3D30"/>
    <w:rsid w:val="00DF7818"/>
    <w:rsid w:val="00E013D9"/>
    <w:rsid w:val="00E01FD3"/>
    <w:rsid w:val="00E0469A"/>
    <w:rsid w:val="00E05992"/>
    <w:rsid w:val="00E10E9E"/>
    <w:rsid w:val="00E35AFD"/>
    <w:rsid w:val="00E36564"/>
    <w:rsid w:val="00E404A3"/>
    <w:rsid w:val="00E53B51"/>
    <w:rsid w:val="00E6275B"/>
    <w:rsid w:val="00E71F30"/>
    <w:rsid w:val="00E7626E"/>
    <w:rsid w:val="00E87E51"/>
    <w:rsid w:val="00E927C2"/>
    <w:rsid w:val="00E932EC"/>
    <w:rsid w:val="00E97892"/>
    <w:rsid w:val="00EA02C0"/>
    <w:rsid w:val="00EA6E52"/>
    <w:rsid w:val="00EB07A0"/>
    <w:rsid w:val="00EB5E8E"/>
    <w:rsid w:val="00EB6134"/>
    <w:rsid w:val="00EC0B28"/>
    <w:rsid w:val="00EC5C16"/>
    <w:rsid w:val="00ED5CFB"/>
    <w:rsid w:val="00EE0EF8"/>
    <w:rsid w:val="00EE180A"/>
    <w:rsid w:val="00EE788B"/>
    <w:rsid w:val="00F02B66"/>
    <w:rsid w:val="00F054B1"/>
    <w:rsid w:val="00F10092"/>
    <w:rsid w:val="00F110D0"/>
    <w:rsid w:val="00F44140"/>
    <w:rsid w:val="00F44C2D"/>
    <w:rsid w:val="00F61D13"/>
    <w:rsid w:val="00F72C40"/>
    <w:rsid w:val="00F744C8"/>
    <w:rsid w:val="00F7636B"/>
    <w:rsid w:val="00F90C0F"/>
    <w:rsid w:val="00F933FB"/>
    <w:rsid w:val="00F95165"/>
    <w:rsid w:val="00FB3DFB"/>
    <w:rsid w:val="00FB5D38"/>
    <w:rsid w:val="00FC07B5"/>
    <w:rsid w:val="00FD1E99"/>
    <w:rsid w:val="00FD382C"/>
    <w:rsid w:val="00FD3FA2"/>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B3368E5-5783-A645-8974-06F12FD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4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6"/>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office@npdjerda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hyperlink" Target="mailto:office@npdjerdap."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office@npdjerda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6042-9637-864F-B363-0B87E17A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14172</Words>
  <Characters>80782</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94765</CharactersWithSpaces>
  <SharedDoc>false</SharedDoc>
  <HLinks>
    <vt:vector size="18" baseType="variant">
      <vt:variant>
        <vt:i4>1835049</vt:i4>
      </vt:variant>
      <vt:variant>
        <vt:i4>15</vt:i4>
      </vt:variant>
      <vt:variant>
        <vt:i4>0</vt:i4>
      </vt:variant>
      <vt:variant>
        <vt:i4>5</vt:i4>
      </vt:variant>
      <vt:variant>
        <vt:lpwstr>mailto:office@npdjerdap.rs</vt:lpwstr>
      </vt:variant>
      <vt:variant>
        <vt:lpwstr/>
      </vt:variant>
      <vt:variant>
        <vt:i4>7274587</vt:i4>
      </vt:variant>
      <vt:variant>
        <vt:i4>12</vt:i4>
      </vt:variant>
      <vt:variant>
        <vt:i4>0</vt:i4>
      </vt:variant>
      <vt:variant>
        <vt:i4>5</vt:i4>
      </vt:variant>
      <vt:variant>
        <vt:lpwstr>mailto:office@npdjerdap.</vt:lpwstr>
      </vt:variant>
      <vt:variant>
        <vt:lpwstr/>
      </vt:variant>
      <vt:variant>
        <vt:i4>7274587</vt:i4>
      </vt:variant>
      <vt:variant>
        <vt:i4>0</vt:i4>
      </vt:variant>
      <vt:variant>
        <vt:i4>0</vt:i4>
      </vt:variant>
      <vt:variant>
        <vt:i4>5</vt:i4>
      </vt:variant>
      <vt:variant>
        <vt:lpwstr>mailto:office@npdjerdap.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2020-03-04T06:49:00Z</cp:lastPrinted>
  <dcterms:created xsi:type="dcterms:W3CDTF">2020-03-04T12:03:00Z</dcterms:created>
  <dcterms:modified xsi:type="dcterms:W3CDTF">2020-03-04T12:03:00Z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