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4B1D" w:rsidRPr="009D7BF4" w:rsidRDefault="004C265F" w:rsidP="00CF4B1D">
      <w:pPr>
        <w:pStyle w:val="Caption"/>
        <w:rPr>
          <w:lang w:val="en-GB" w:eastAsia="en-GB"/>
        </w:rPr>
      </w:pPr>
      <w:bookmarkStart w:id="0" w:name="_GoBack"/>
      <w:bookmarkEnd w:id="0"/>
      <w:r w:rsidRPr="00CF4B1D">
        <w:rPr>
          <w:noProof/>
          <w:color w:val="auto"/>
          <w:lang w:val="sr-Latn-RS" w:eastAsia="sr-Latn-RS"/>
        </w:rPr>
        <w:drawing>
          <wp:inline distT="0" distB="0" distL="0" distR="0">
            <wp:extent cx="1371600" cy="116903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69035"/>
                    </a:xfrm>
                    <a:prstGeom prst="rect">
                      <a:avLst/>
                    </a:prstGeom>
                    <a:noFill/>
                    <a:ln>
                      <a:noFill/>
                    </a:ln>
                  </pic:spPr>
                </pic:pic>
              </a:graphicData>
            </a:graphic>
          </wp:inline>
        </w:drawing>
      </w:r>
      <w:r w:rsidR="00CF4B1D" w:rsidRPr="00DD0A1D">
        <w:rPr>
          <w:lang w:val="en-GB" w:eastAsia="en-GB"/>
        </w:rPr>
        <w:t xml:space="preserve">      </w:t>
      </w:r>
      <w:r w:rsidR="00CF4B1D">
        <w:rPr>
          <w:lang w:val="en-GB" w:eastAsia="en-GB"/>
        </w:rPr>
        <w:t xml:space="preserve">                                                                               </w:t>
      </w:r>
      <w:r w:rsidR="00CF4B1D" w:rsidRPr="00DD0A1D">
        <w:rPr>
          <w:lang w:val="en-GB" w:eastAsia="en-GB"/>
        </w:rPr>
        <w:t xml:space="preserve">   </w:t>
      </w:r>
      <w:r w:rsidRPr="00CF4B1D">
        <w:rPr>
          <w:rFonts w:ascii="Times Roman YU" w:hAnsi="Times Roman YU"/>
          <w:noProof/>
          <w:color w:val="C0C0C0"/>
          <w:lang w:val="sr-Latn-RS" w:eastAsia="sr-Latn-RS"/>
        </w:rPr>
        <w:drawing>
          <wp:inline distT="0" distB="0" distL="0" distR="0">
            <wp:extent cx="786765" cy="1146810"/>
            <wp:effectExtent l="0" t="0" r="0" b="0"/>
            <wp:docPr id="2" name="Picture 2" descr="Description: Description: NPDJ znak i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NPDJ znak i logo"/>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765" cy="1146810"/>
                    </a:xfrm>
                    <a:prstGeom prst="rect">
                      <a:avLst/>
                    </a:prstGeom>
                    <a:noFill/>
                    <a:ln>
                      <a:noFill/>
                    </a:ln>
                  </pic:spPr>
                </pic:pic>
              </a:graphicData>
            </a:graphic>
          </wp:inline>
        </w:drawing>
      </w:r>
      <w:r w:rsidR="00CF4B1D" w:rsidRPr="00DD0A1D">
        <w:rPr>
          <w:lang w:val="en-GB" w:eastAsia="en-GB"/>
        </w:rPr>
        <w:t xml:space="preserve">   </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Јавно предузеће „Национални парк Ђердап“</w:t>
      </w:r>
    </w:p>
    <w:p w:rsidR="00CF4B1D" w:rsidRPr="00790189" w:rsidRDefault="000B2AE4" w:rsidP="00CF4B1D">
      <w:pPr>
        <w:suppressAutoHyphens w:val="0"/>
        <w:spacing w:line="240" w:lineRule="auto"/>
        <w:jc w:val="both"/>
        <w:rPr>
          <w:rFonts w:eastAsia="Times New Roman"/>
          <w:color w:val="333333"/>
          <w:kern w:val="0"/>
          <w:sz w:val="18"/>
          <w:szCs w:val="18"/>
          <w:lang w:val="ru-RU" w:eastAsia="en-GB"/>
        </w:rPr>
      </w:pPr>
      <w:r>
        <w:rPr>
          <w:rFonts w:eastAsia="Times New Roman"/>
          <w:color w:val="333333"/>
          <w:kern w:val="0"/>
          <w:sz w:val="18"/>
          <w:szCs w:val="18"/>
          <w:lang w:val="ru-RU" w:eastAsia="en-GB"/>
        </w:rPr>
        <w:t xml:space="preserve">Доњи Милановац, </w:t>
      </w:r>
      <w:r>
        <w:rPr>
          <w:rFonts w:eastAsia="Times New Roman"/>
          <w:color w:val="333333"/>
          <w:kern w:val="0"/>
          <w:sz w:val="18"/>
          <w:szCs w:val="18"/>
          <w:lang w:val="en-GB" w:eastAsia="en-GB"/>
        </w:rPr>
        <w:t>к</w:t>
      </w:r>
      <w:r w:rsidR="00CF4B1D" w:rsidRPr="00790189">
        <w:rPr>
          <w:rFonts w:eastAsia="Times New Roman"/>
          <w:color w:val="333333"/>
          <w:kern w:val="0"/>
          <w:sz w:val="18"/>
          <w:szCs w:val="18"/>
          <w:lang w:val="ru-RU" w:eastAsia="en-GB"/>
        </w:rPr>
        <w:t xml:space="preserve">раља Петра </w:t>
      </w:r>
      <w:r w:rsidR="00CF4B1D" w:rsidRPr="009D7BF4">
        <w:rPr>
          <w:rFonts w:eastAsia="Times New Roman"/>
          <w:color w:val="333333"/>
          <w:kern w:val="0"/>
          <w:sz w:val="18"/>
          <w:szCs w:val="18"/>
          <w:lang w:val="en-GB" w:eastAsia="en-GB"/>
        </w:rPr>
        <w:t>I</w:t>
      </w:r>
      <w:r w:rsidR="00CF4B1D" w:rsidRPr="00790189">
        <w:rPr>
          <w:rFonts w:eastAsia="Times New Roman"/>
          <w:color w:val="333333"/>
          <w:kern w:val="0"/>
          <w:sz w:val="18"/>
          <w:szCs w:val="18"/>
          <w:lang w:val="ru-RU" w:eastAsia="en-GB"/>
        </w:rPr>
        <w:t xml:space="preserve"> број 14</w:t>
      </w:r>
      <w:r w:rsidR="00CF4B1D" w:rsidRPr="009D7BF4">
        <w:rPr>
          <w:rFonts w:eastAsia="Times New Roman"/>
          <w:color w:val="333333"/>
          <w:kern w:val="0"/>
          <w:sz w:val="18"/>
          <w:szCs w:val="18"/>
          <w:lang w:val="en-GB" w:eastAsia="en-GB"/>
        </w:rPr>
        <w:t>a</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Матични број: 07360231</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ПИБ: 100624453</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Тел: 030/590-788; факс: 030/590-877</w:t>
      </w:r>
    </w:p>
    <w:p w:rsidR="00CF4B1D" w:rsidRPr="009D7BF4" w:rsidRDefault="00CF4B1D" w:rsidP="00CF4B1D">
      <w:pPr>
        <w:jc w:val="center"/>
        <w:rPr>
          <w:sz w:val="32"/>
          <w:szCs w:val="32"/>
          <w:lang w:val="sr-Cyrl-RS"/>
        </w:rPr>
      </w:pPr>
      <w:r w:rsidRPr="009D7BF4">
        <w:rPr>
          <w:sz w:val="32"/>
          <w:szCs w:val="32"/>
          <w:lang w:val="sr-Cyrl-RS"/>
        </w:rPr>
        <w:t xml:space="preserve">                                                                                             </w:t>
      </w:r>
    </w:p>
    <w:p w:rsidR="00CF4B1D" w:rsidRDefault="00CF4B1D" w:rsidP="00CF4B1D">
      <w:pPr>
        <w:suppressAutoHyphens w:val="0"/>
        <w:spacing w:line="240" w:lineRule="auto"/>
        <w:rPr>
          <w:rFonts w:ascii="Arial" w:hAnsi="Arial" w:cs="Arial"/>
          <w:sz w:val="32"/>
          <w:szCs w:val="32"/>
          <w:lang w:val="sr-Cyrl-RS"/>
        </w:rPr>
      </w:pPr>
    </w:p>
    <w:p w:rsidR="00CF4B1D" w:rsidRPr="00F262AB" w:rsidRDefault="00CF4B1D" w:rsidP="00CF4B1D">
      <w:pPr>
        <w:suppressAutoHyphens w:val="0"/>
        <w:spacing w:line="240" w:lineRule="auto"/>
        <w:rPr>
          <w:color w:val="auto"/>
          <w:lang w:val="sr-Latn-RS"/>
        </w:rPr>
      </w:pPr>
      <w:r w:rsidRPr="001970B0">
        <w:rPr>
          <w:color w:val="auto"/>
          <w:lang w:val="sr-Cyrl-RS"/>
        </w:rPr>
        <w:t>Заводни број:</w:t>
      </w:r>
      <w:r w:rsidR="00AE4918" w:rsidRPr="001970B0">
        <w:rPr>
          <w:color w:val="auto"/>
          <w:lang w:val="sr-Cyrl-RS"/>
        </w:rPr>
        <w:t xml:space="preserve"> </w:t>
      </w:r>
      <w:r w:rsidR="00F262AB">
        <w:rPr>
          <w:color w:val="auto"/>
          <w:lang w:val="sr-Latn-RS"/>
        </w:rPr>
        <w:t>2611</w:t>
      </w:r>
    </w:p>
    <w:p w:rsidR="00CF4B1D" w:rsidRPr="001970B0" w:rsidRDefault="00CF4B1D" w:rsidP="00CF4B1D">
      <w:pPr>
        <w:suppressAutoHyphens w:val="0"/>
        <w:spacing w:line="240" w:lineRule="auto"/>
        <w:rPr>
          <w:color w:val="auto"/>
          <w:lang w:val="sr-Cyrl-RS"/>
        </w:rPr>
      </w:pPr>
      <w:r w:rsidRPr="001970B0">
        <w:rPr>
          <w:color w:val="auto"/>
          <w:lang w:val="sr-Cyrl-RS"/>
        </w:rPr>
        <w:t xml:space="preserve">Датум: </w:t>
      </w:r>
      <w:r w:rsidR="005A21AE">
        <w:rPr>
          <w:color w:val="auto"/>
          <w:lang w:val="sr-Latn-RS"/>
        </w:rPr>
        <w:t>25</w:t>
      </w:r>
      <w:r w:rsidR="00595E77" w:rsidRPr="001970B0">
        <w:rPr>
          <w:color w:val="auto"/>
          <w:lang w:val="sr-Cyrl-RS"/>
        </w:rPr>
        <w:t>.</w:t>
      </w:r>
      <w:r w:rsidR="006B5E22" w:rsidRPr="001970B0">
        <w:rPr>
          <w:color w:val="auto"/>
          <w:lang w:val="sr-Latn-RS"/>
        </w:rPr>
        <w:t>0</w:t>
      </w:r>
      <w:r w:rsidR="003A65FD">
        <w:rPr>
          <w:color w:val="auto"/>
          <w:lang w:val="sr-Latn-RS"/>
        </w:rPr>
        <w:t>5</w:t>
      </w:r>
      <w:r w:rsidR="00595E77" w:rsidRPr="001970B0">
        <w:rPr>
          <w:color w:val="auto"/>
          <w:lang w:val="sr-Cyrl-RS"/>
        </w:rPr>
        <w:t>.20</w:t>
      </w:r>
      <w:r w:rsidR="003A65FD">
        <w:rPr>
          <w:color w:val="auto"/>
          <w:lang w:val="sr-Latn-RS"/>
        </w:rPr>
        <w:t>20</w:t>
      </w:r>
      <w:r w:rsidRPr="001970B0">
        <w:rPr>
          <w:color w:val="auto"/>
          <w:lang w:val="sr-Cyrl-RS"/>
        </w:rPr>
        <w:t>.године</w:t>
      </w:r>
    </w:p>
    <w:p w:rsidR="00CF4B1D" w:rsidRPr="001970B0" w:rsidRDefault="00CF4B1D" w:rsidP="00CF4B1D">
      <w:pPr>
        <w:suppressAutoHyphens w:val="0"/>
        <w:spacing w:line="240" w:lineRule="auto"/>
        <w:rPr>
          <w:rFonts w:ascii="Arial" w:hAnsi="Arial" w:cs="Arial"/>
          <w:color w:val="auto"/>
          <w:sz w:val="32"/>
          <w:szCs w:val="32"/>
          <w:lang w:val="sr-Cyrl-RS"/>
        </w:rPr>
      </w:pPr>
    </w:p>
    <w:p w:rsidR="00CF4B1D" w:rsidRDefault="00CF4B1D" w:rsidP="00CF4B1D">
      <w:pPr>
        <w:suppressAutoHyphens w:val="0"/>
        <w:spacing w:line="240" w:lineRule="auto"/>
        <w:rPr>
          <w:rFonts w:ascii="Arial" w:hAnsi="Arial" w:cs="Arial"/>
          <w:sz w:val="32"/>
          <w:szCs w:val="32"/>
          <w:lang w:val="sr-Cyrl-RS"/>
        </w:rPr>
      </w:pPr>
    </w:p>
    <w:p w:rsidR="00CF4B1D" w:rsidRPr="00DB1FF5" w:rsidRDefault="00CF4B1D" w:rsidP="00CF4B1D">
      <w:pPr>
        <w:suppressAutoHyphens w:val="0"/>
        <w:spacing w:line="240" w:lineRule="auto"/>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Pr="006A7C22" w:rsidRDefault="00CF4B1D" w:rsidP="00CF4B1D">
      <w:pPr>
        <w:suppressAutoHyphens w:val="0"/>
        <w:spacing w:line="240" w:lineRule="auto"/>
        <w:jc w:val="center"/>
        <w:rPr>
          <w:rFonts w:eastAsia="Times New Roman"/>
          <w:b/>
          <w:color w:val="auto"/>
          <w:kern w:val="0"/>
          <w:sz w:val="48"/>
          <w:szCs w:val="48"/>
          <w:lang w:val="sr-Cyrl-RS" w:eastAsia="en-US"/>
        </w:rPr>
      </w:pPr>
      <w:r w:rsidRPr="006A7C22">
        <w:rPr>
          <w:rFonts w:eastAsia="Times New Roman"/>
          <w:b/>
          <w:color w:val="auto"/>
          <w:kern w:val="0"/>
          <w:sz w:val="48"/>
          <w:szCs w:val="48"/>
          <w:lang w:val="sr-Cyrl-RS" w:eastAsia="en-US"/>
        </w:rPr>
        <w:t xml:space="preserve">КОНКУРСНА ДОКУМЕНТАЦИЈА </w:t>
      </w:r>
    </w:p>
    <w:p w:rsidR="00CF4B1D" w:rsidRDefault="00CF4B1D" w:rsidP="00CF4B1D">
      <w:pPr>
        <w:suppressAutoHyphens w:val="0"/>
        <w:spacing w:line="240" w:lineRule="auto"/>
        <w:jc w:val="center"/>
        <w:rPr>
          <w:rFonts w:eastAsia="Times New Roman"/>
          <w:b/>
          <w:color w:val="auto"/>
          <w:kern w:val="0"/>
          <w:sz w:val="28"/>
          <w:szCs w:val="28"/>
          <w:lang w:val="sr-Cyrl-RS" w:eastAsia="en-US"/>
        </w:rPr>
      </w:pPr>
    </w:p>
    <w:p w:rsidR="00CF4B1D" w:rsidRPr="00DB1FF5" w:rsidRDefault="00CF4B1D" w:rsidP="00CF4B1D">
      <w:pPr>
        <w:suppressAutoHyphens w:val="0"/>
        <w:spacing w:line="240" w:lineRule="auto"/>
        <w:jc w:val="center"/>
        <w:rPr>
          <w:rFonts w:eastAsia="Times New Roman"/>
          <w:b/>
          <w:color w:val="auto"/>
          <w:kern w:val="0"/>
          <w:sz w:val="28"/>
          <w:szCs w:val="28"/>
          <w:lang w:val="sr-Cyrl-RS" w:eastAsia="en-US"/>
        </w:rPr>
      </w:pPr>
    </w:p>
    <w:p w:rsidR="00CF4B1D" w:rsidRPr="006A7C22" w:rsidRDefault="00CF4B1D" w:rsidP="00CF4B1D">
      <w:pPr>
        <w:suppressAutoHyphens w:val="0"/>
        <w:spacing w:line="240" w:lineRule="auto"/>
        <w:jc w:val="center"/>
        <w:rPr>
          <w:rFonts w:eastAsia="Times New Roman"/>
          <w:b/>
          <w:color w:val="auto"/>
          <w:kern w:val="0"/>
          <w:sz w:val="28"/>
          <w:szCs w:val="28"/>
          <w:lang w:val="sr-Cyrl-RS" w:eastAsia="en-US"/>
        </w:rPr>
      </w:pPr>
      <w:r w:rsidRPr="006A7C22">
        <w:rPr>
          <w:rFonts w:eastAsia="Times New Roman"/>
          <w:b/>
          <w:color w:val="auto"/>
          <w:kern w:val="0"/>
          <w:sz w:val="28"/>
          <w:szCs w:val="28"/>
          <w:lang w:val="sr-Cyrl-RS" w:eastAsia="en-US"/>
        </w:rPr>
        <w:t xml:space="preserve">ЗА ЈАВНУ НАБАВКУ </w:t>
      </w:r>
      <w:r>
        <w:rPr>
          <w:rFonts w:eastAsia="Times New Roman"/>
          <w:b/>
          <w:color w:val="auto"/>
          <w:kern w:val="0"/>
          <w:sz w:val="28"/>
          <w:szCs w:val="28"/>
          <w:lang w:val="sr-Cyrl-RS" w:eastAsia="en-US"/>
        </w:rPr>
        <w:t>МАЛЕ ВРЕДНОСТИ</w:t>
      </w:r>
    </w:p>
    <w:p w:rsidR="00A40A7C" w:rsidRDefault="00A40A7C" w:rsidP="00CF4B1D">
      <w:pPr>
        <w:suppressAutoHyphens w:val="0"/>
        <w:spacing w:line="240" w:lineRule="auto"/>
        <w:jc w:val="center"/>
        <w:rPr>
          <w:rFonts w:eastAsia="Times New Roman"/>
          <w:b/>
          <w:color w:val="auto"/>
          <w:kern w:val="0"/>
          <w:sz w:val="22"/>
          <w:lang w:val="sr-Cyrl-RS" w:eastAsia="en-US"/>
        </w:rPr>
      </w:pPr>
      <w:r>
        <w:rPr>
          <w:rFonts w:eastAsia="Times New Roman"/>
          <w:b/>
          <w:color w:val="auto"/>
          <w:kern w:val="0"/>
          <w:sz w:val="22"/>
          <w:lang w:val="sr-Cyrl-RS" w:eastAsia="en-US"/>
        </w:rPr>
        <w:t>НАБАВКА ДОБ</w:t>
      </w:r>
      <w:r w:rsidR="003A2FEC">
        <w:rPr>
          <w:rFonts w:eastAsia="Times New Roman"/>
          <w:b/>
          <w:color w:val="auto"/>
          <w:kern w:val="0"/>
          <w:sz w:val="22"/>
          <w:lang w:val="sr-Cyrl-RS" w:eastAsia="en-US"/>
        </w:rPr>
        <w:t>А</w:t>
      </w:r>
      <w:r w:rsidR="00CF4B1D" w:rsidRPr="001738E6">
        <w:rPr>
          <w:rFonts w:eastAsia="Times New Roman"/>
          <w:b/>
          <w:color w:val="auto"/>
          <w:kern w:val="0"/>
          <w:sz w:val="22"/>
          <w:lang w:val="sr-Cyrl-RS" w:eastAsia="en-US"/>
        </w:rPr>
        <w:t xml:space="preserve">РА </w:t>
      </w:r>
    </w:p>
    <w:p w:rsidR="00A40A7C" w:rsidRPr="001738E6" w:rsidRDefault="00AE4918" w:rsidP="003A2FEC">
      <w:pPr>
        <w:suppressAutoHyphens w:val="0"/>
        <w:spacing w:line="240" w:lineRule="auto"/>
        <w:jc w:val="center"/>
        <w:rPr>
          <w:rFonts w:eastAsia="Times New Roman"/>
          <w:b/>
          <w:color w:val="auto"/>
          <w:kern w:val="0"/>
          <w:sz w:val="22"/>
          <w:lang w:val="sr-Cyrl-RS" w:eastAsia="en-US"/>
        </w:rPr>
      </w:pPr>
      <w:r>
        <w:rPr>
          <w:rFonts w:eastAsia="Times New Roman"/>
          <w:b/>
          <w:color w:val="auto"/>
          <w:kern w:val="0"/>
          <w:sz w:val="22"/>
          <w:lang w:val="sr-Cyrl-RS" w:eastAsia="en-US"/>
        </w:rPr>
        <w:t>МОБИЛНИХ ТЕЛЕФОНА</w:t>
      </w:r>
    </w:p>
    <w:p w:rsidR="00CF4B1D" w:rsidRPr="00790189" w:rsidRDefault="00CF4B1D" w:rsidP="00CF4B1D">
      <w:pPr>
        <w:suppressAutoHyphens w:val="0"/>
        <w:spacing w:line="240" w:lineRule="auto"/>
        <w:jc w:val="center"/>
        <w:rPr>
          <w:rFonts w:eastAsia="Times New Roman"/>
          <w:b/>
          <w:color w:val="auto"/>
          <w:kern w:val="0"/>
          <w:sz w:val="22"/>
          <w:lang w:val="sr-Cyrl-RS" w:eastAsia="en-US"/>
        </w:rPr>
      </w:pPr>
    </w:p>
    <w:p w:rsidR="00CF4B1D" w:rsidRPr="006B5E22" w:rsidRDefault="00CF4B1D" w:rsidP="00CF4B1D">
      <w:pPr>
        <w:suppressAutoHyphens w:val="0"/>
        <w:spacing w:line="240" w:lineRule="auto"/>
        <w:jc w:val="center"/>
        <w:rPr>
          <w:rFonts w:eastAsia="Times New Roman"/>
          <w:b/>
          <w:color w:val="auto"/>
          <w:kern w:val="0"/>
          <w:sz w:val="28"/>
          <w:szCs w:val="28"/>
          <w:lang w:val="sr-Latn-RS" w:eastAsia="en-US"/>
        </w:rPr>
      </w:pPr>
      <w:r w:rsidRPr="006B5E22">
        <w:rPr>
          <w:rFonts w:eastAsia="Times New Roman"/>
          <w:b/>
          <w:color w:val="auto"/>
          <w:kern w:val="0"/>
          <w:sz w:val="28"/>
          <w:szCs w:val="28"/>
          <w:lang w:val="sr-Cyrl-RS" w:eastAsia="en-US"/>
        </w:rPr>
        <w:t xml:space="preserve">Број ЈНМВ </w:t>
      </w:r>
      <w:r w:rsidR="003A65FD">
        <w:rPr>
          <w:rFonts w:eastAsia="Times New Roman"/>
          <w:b/>
          <w:color w:val="auto"/>
          <w:kern w:val="0"/>
          <w:sz w:val="28"/>
          <w:szCs w:val="28"/>
          <w:lang w:val="sr-Latn-RS" w:eastAsia="en-US"/>
        </w:rPr>
        <w:t>10/2020</w:t>
      </w:r>
    </w:p>
    <w:p w:rsidR="00CF4B1D" w:rsidRPr="006A7C22" w:rsidRDefault="00CF4B1D" w:rsidP="00CF4B1D">
      <w:pPr>
        <w:suppressAutoHyphens w:val="0"/>
        <w:spacing w:line="240" w:lineRule="auto"/>
        <w:jc w:val="center"/>
        <w:rPr>
          <w:rFonts w:eastAsia="Times New Roman"/>
          <w:b/>
          <w:color w:val="auto"/>
          <w:kern w:val="0"/>
          <w:sz w:val="28"/>
          <w:szCs w:val="28"/>
          <w:lang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Default="00CF4B1D" w:rsidP="00CF4B1D">
      <w:pPr>
        <w:suppressAutoHyphens w:val="0"/>
        <w:spacing w:line="240" w:lineRule="auto"/>
        <w:jc w:val="center"/>
        <w:rPr>
          <w:rFonts w:eastAsia="Times New Roman"/>
          <w:b/>
          <w:color w:val="auto"/>
          <w:kern w:val="0"/>
          <w:sz w:val="22"/>
          <w:lang w:val="sr-Cyrl-RS" w:eastAsia="en-US"/>
        </w:rPr>
      </w:pPr>
    </w:p>
    <w:p w:rsidR="00CF4B1D" w:rsidRPr="006A7C22" w:rsidRDefault="00CF4B1D" w:rsidP="00CF4B1D">
      <w:pPr>
        <w:suppressAutoHyphens w:val="0"/>
        <w:spacing w:line="240" w:lineRule="auto"/>
        <w:jc w:val="center"/>
        <w:rPr>
          <w:rFonts w:eastAsia="Times New Roman"/>
          <w:b/>
          <w:color w:val="auto"/>
          <w:kern w:val="0"/>
          <w:sz w:val="22"/>
          <w:lang w:val="sr-Cyrl-RS" w:eastAsia="en-US"/>
        </w:rPr>
      </w:pPr>
    </w:p>
    <w:p w:rsidR="00CF4B1D" w:rsidRPr="00B07D51" w:rsidRDefault="00CF4B1D" w:rsidP="00706FFA">
      <w:pPr>
        <w:suppressAutoHyphens w:val="0"/>
        <w:spacing w:line="240" w:lineRule="auto"/>
        <w:jc w:val="center"/>
        <w:rPr>
          <w:rFonts w:eastAsia="Times New Roman"/>
          <w:b/>
          <w:color w:val="auto"/>
          <w:kern w:val="0"/>
          <w:sz w:val="22"/>
          <w:lang w:eastAsia="en-US"/>
        </w:rPr>
      </w:pPr>
    </w:p>
    <w:p w:rsidR="00CF4B1D" w:rsidRPr="006B5E22" w:rsidRDefault="00CF4B1D" w:rsidP="006B5E22">
      <w:pPr>
        <w:suppressAutoHyphens w:val="0"/>
        <w:spacing w:line="240" w:lineRule="auto"/>
        <w:jc w:val="both"/>
        <w:rPr>
          <w:rFonts w:eastAsia="Times New Roman"/>
          <w:b/>
          <w:color w:val="auto"/>
          <w:kern w:val="0"/>
          <w:sz w:val="28"/>
          <w:szCs w:val="28"/>
          <w:lang w:val="sr-Cyrl-RS" w:eastAsia="en-US"/>
        </w:rPr>
      </w:pPr>
      <w:r w:rsidRPr="006B5E22">
        <w:rPr>
          <w:rFonts w:eastAsia="Times New Roman"/>
          <w:b/>
          <w:color w:val="auto"/>
          <w:kern w:val="0"/>
          <w:sz w:val="28"/>
          <w:szCs w:val="28"/>
          <w:lang w:val="sr-Cyrl-RS" w:eastAsia="en-US"/>
        </w:rPr>
        <w:t xml:space="preserve">Рок за достављање понуда:        </w:t>
      </w:r>
      <w:r w:rsidR="006B5E22">
        <w:rPr>
          <w:rFonts w:eastAsia="Times New Roman"/>
          <w:b/>
          <w:color w:val="auto"/>
          <w:kern w:val="0"/>
          <w:sz w:val="28"/>
          <w:szCs w:val="28"/>
          <w:lang w:val="sr-Latn-RS" w:eastAsia="en-US"/>
        </w:rPr>
        <w:t xml:space="preserve">  </w:t>
      </w:r>
      <w:r w:rsidR="005A21AE">
        <w:rPr>
          <w:rFonts w:eastAsia="Times New Roman"/>
          <w:b/>
          <w:color w:val="auto"/>
          <w:kern w:val="0"/>
          <w:sz w:val="28"/>
          <w:szCs w:val="28"/>
          <w:lang w:val="sr-Latn-RS" w:eastAsia="en-US"/>
        </w:rPr>
        <w:t>02.06.</w:t>
      </w:r>
      <w:r w:rsidR="003A65FD">
        <w:rPr>
          <w:rFonts w:eastAsia="Times New Roman"/>
          <w:b/>
          <w:color w:val="auto"/>
          <w:kern w:val="0"/>
          <w:sz w:val="28"/>
          <w:szCs w:val="28"/>
          <w:lang w:val="sr-Cyrl-RS" w:eastAsia="en-US"/>
        </w:rPr>
        <w:t>2020</w:t>
      </w:r>
      <w:r w:rsidRPr="006B5E22">
        <w:rPr>
          <w:rFonts w:eastAsia="Times New Roman"/>
          <w:b/>
          <w:color w:val="auto"/>
          <w:kern w:val="0"/>
          <w:sz w:val="28"/>
          <w:szCs w:val="28"/>
          <w:lang w:val="sr-Cyrl-RS" w:eastAsia="en-US"/>
        </w:rPr>
        <w:t>.године у 12:00 часова</w:t>
      </w:r>
    </w:p>
    <w:p w:rsidR="00CF4B1D" w:rsidRPr="006B5E22" w:rsidRDefault="00CF4B1D" w:rsidP="006B5E22">
      <w:pPr>
        <w:suppressAutoHyphens w:val="0"/>
        <w:spacing w:line="240" w:lineRule="auto"/>
        <w:jc w:val="both"/>
        <w:rPr>
          <w:rFonts w:eastAsia="Times New Roman"/>
          <w:b/>
          <w:color w:val="auto"/>
          <w:kern w:val="0"/>
          <w:sz w:val="28"/>
          <w:szCs w:val="28"/>
          <w:lang w:val="sr-Cyrl-RS" w:eastAsia="en-US"/>
        </w:rPr>
      </w:pPr>
      <w:r w:rsidRPr="006B5E22">
        <w:rPr>
          <w:rFonts w:eastAsia="Times New Roman"/>
          <w:b/>
          <w:color w:val="auto"/>
          <w:kern w:val="0"/>
          <w:sz w:val="28"/>
          <w:szCs w:val="28"/>
          <w:lang w:val="sr-Cyrl-RS" w:eastAsia="en-US"/>
        </w:rPr>
        <w:t xml:space="preserve">Отварање понуда:               </w:t>
      </w:r>
      <w:r w:rsidR="00706FFA" w:rsidRPr="006B5E22">
        <w:rPr>
          <w:rFonts w:eastAsia="Times New Roman"/>
          <w:b/>
          <w:color w:val="auto"/>
          <w:kern w:val="0"/>
          <w:sz w:val="28"/>
          <w:szCs w:val="28"/>
          <w:lang w:val="sr-Cyrl-RS" w:eastAsia="en-US"/>
        </w:rPr>
        <w:t xml:space="preserve">      </w:t>
      </w:r>
      <w:r w:rsidRPr="006B5E22">
        <w:rPr>
          <w:rFonts w:eastAsia="Times New Roman"/>
          <w:b/>
          <w:color w:val="auto"/>
          <w:kern w:val="0"/>
          <w:sz w:val="28"/>
          <w:szCs w:val="28"/>
          <w:lang w:val="sr-Cyrl-RS" w:eastAsia="en-US"/>
        </w:rPr>
        <w:t xml:space="preserve"> </w:t>
      </w:r>
      <w:r w:rsidR="006B5E22">
        <w:rPr>
          <w:rFonts w:eastAsia="Times New Roman"/>
          <w:b/>
          <w:color w:val="auto"/>
          <w:kern w:val="0"/>
          <w:sz w:val="28"/>
          <w:szCs w:val="28"/>
          <w:lang w:val="sr-Latn-RS" w:eastAsia="en-US"/>
        </w:rPr>
        <w:t xml:space="preserve">    </w:t>
      </w:r>
      <w:r w:rsidR="005A21AE">
        <w:rPr>
          <w:rFonts w:eastAsia="Times New Roman"/>
          <w:b/>
          <w:color w:val="auto"/>
          <w:kern w:val="0"/>
          <w:sz w:val="28"/>
          <w:szCs w:val="28"/>
          <w:lang w:val="sr-Latn-RS" w:eastAsia="en-US"/>
        </w:rPr>
        <w:t>02.06</w:t>
      </w:r>
      <w:r w:rsidR="006B5E22" w:rsidRPr="006B5E22">
        <w:rPr>
          <w:rFonts w:eastAsia="Times New Roman"/>
          <w:b/>
          <w:color w:val="auto"/>
          <w:kern w:val="0"/>
          <w:sz w:val="28"/>
          <w:szCs w:val="28"/>
          <w:lang w:val="sr-Latn-RS" w:eastAsia="en-US"/>
        </w:rPr>
        <w:t>.</w:t>
      </w:r>
      <w:r w:rsidRPr="006B5E22">
        <w:rPr>
          <w:rFonts w:eastAsia="Times New Roman"/>
          <w:b/>
          <w:color w:val="auto"/>
          <w:kern w:val="0"/>
          <w:sz w:val="28"/>
          <w:szCs w:val="28"/>
          <w:lang w:val="sr-Cyrl-RS" w:eastAsia="en-US"/>
        </w:rPr>
        <w:t>20</w:t>
      </w:r>
      <w:r w:rsidR="003A65FD">
        <w:rPr>
          <w:rFonts w:eastAsia="Times New Roman"/>
          <w:b/>
          <w:color w:val="auto"/>
          <w:kern w:val="0"/>
          <w:sz w:val="28"/>
          <w:szCs w:val="28"/>
          <w:lang w:val="sr-Cyrl-RS" w:eastAsia="en-US"/>
        </w:rPr>
        <w:t>20</w:t>
      </w:r>
      <w:r w:rsidRPr="006B5E22">
        <w:rPr>
          <w:rFonts w:eastAsia="Times New Roman"/>
          <w:b/>
          <w:color w:val="auto"/>
          <w:kern w:val="0"/>
          <w:sz w:val="28"/>
          <w:szCs w:val="28"/>
          <w:lang w:val="sr-Cyrl-RS" w:eastAsia="en-US"/>
        </w:rPr>
        <w:t>.године у 12:15 часова</w:t>
      </w:r>
    </w:p>
    <w:p w:rsidR="00CF4B1D" w:rsidRPr="006B5E22" w:rsidRDefault="00CF4B1D" w:rsidP="006B5E22">
      <w:pPr>
        <w:suppressAutoHyphens w:val="0"/>
        <w:spacing w:line="240" w:lineRule="auto"/>
        <w:jc w:val="both"/>
        <w:rPr>
          <w:rFonts w:eastAsia="Times New Roman"/>
          <w:b/>
          <w:color w:val="auto"/>
          <w:kern w:val="0"/>
          <w:sz w:val="22"/>
          <w:lang w:eastAsia="en-US"/>
        </w:rPr>
      </w:pPr>
    </w:p>
    <w:p w:rsidR="00CF4B1D" w:rsidRPr="00706FFA" w:rsidRDefault="00CF4B1D" w:rsidP="00706FFA">
      <w:pPr>
        <w:suppressAutoHyphens w:val="0"/>
        <w:spacing w:line="240" w:lineRule="auto"/>
        <w:jc w:val="center"/>
        <w:rPr>
          <w:rFonts w:eastAsia="Times New Roman"/>
          <w:b/>
          <w:color w:val="FF0000"/>
          <w:kern w:val="0"/>
          <w:sz w:val="22"/>
          <w:lang w:eastAsia="en-US"/>
        </w:rPr>
      </w:pPr>
    </w:p>
    <w:p w:rsidR="00CF4B1D" w:rsidRPr="00D1518A" w:rsidRDefault="00CF4B1D" w:rsidP="00CF4B1D">
      <w:pPr>
        <w:suppressAutoHyphens w:val="0"/>
        <w:spacing w:line="240" w:lineRule="auto"/>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val="sr-Cyrl-RS" w:eastAsia="en-US"/>
        </w:rPr>
      </w:pPr>
    </w:p>
    <w:p w:rsidR="00D35AA5" w:rsidRDefault="00D35AA5" w:rsidP="00CF4B1D">
      <w:pPr>
        <w:suppressAutoHyphens w:val="0"/>
        <w:spacing w:line="240" w:lineRule="auto"/>
        <w:jc w:val="center"/>
        <w:rPr>
          <w:rFonts w:eastAsia="Times New Roman"/>
          <w:b/>
          <w:color w:val="auto"/>
          <w:kern w:val="0"/>
          <w:sz w:val="22"/>
          <w:lang w:val="sr-Cyrl-RS" w:eastAsia="en-US"/>
        </w:rPr>
      </w:pPr>
    </w:p>
    <w:p w:rsidR="00D35AA5" w:rsidRDefault="00D35AA5" w:rsidP="00CF4B1D">
      <w:pPr>
        <w:suppressAutoHyphens w:val="0"/>
        <w:spacing w:line="240" w:lineRule="auto"/>
        <w:jc w:val="center"/>
        <w:rPr>
          <w:rFonts w:eastAsia="Times New Roman"/>
          <w:b/>
          <w:color w:val="auto"/>
          <w:kern w:val="0"/>
          <w:sz w:val="22"/>
          <w:lang w:val="sr-Cyrl-RS" w:eastAsia="en-US"/>
        </w:rPr>
      </w:pPr>
    </w:p>
    <w:p w:rsidR="00D35AA5" w:rsidRDefault="00D35AA5" w:rsidP="00CF4B1D">
      <w:pPr>
        <w:suppressAutoHyphens w:val="0"/>
        <w:spacing w:line="240" w:lineRule="auto"/>
        <w:jc w:val="center"/>
        <w:rPr>
          <w:rFonts w:eastAsia="Times New Roman"/>
          <w:b/>
          <w:color w:val="auto"/>
          <w:kern w:val="0"/>
          <w:sz w:val="22"/>
          <w:lang w:val="sr-Cyrl-RS" w:eastAsia="en-US"/>
        </w:rPr>
      </w:pPr>
    </w:p>
    <w:p w:rsidR="00D35AA5" w:rsidRDefault="00D35AA5" w:rsidP="00CF4B1D">
      <w:pPr>
        <w:suppressAutoHyphens w:val="0"/>
        <w:spacing w:line="240" w:lineRule="auto"/>
        <w:jc w:val="center"/>
        <w:rPr>
          <w:rFonts w:eastAsia="Times New Roman"/>
          <w:b/>
          <w:color w:val="auto"/>
          <w:kern w:val="0"/>
          <w:sz w:val="22"/>
          <w:lang w:val="sr-Cyrl-RS" w:eastAsia="en-US"/>
        </w:rPr>
      </w:pPr>
    </w:p>
    <w:p w:rsidR="00D35AA5" w:rsidRPr="00D35AA5" w:rsidRDefault="00D35AA5" w:rsidP="00CF4B1D">
      <w:pPr>
        <w:suppressAutoHyphens w:val="0"/>
        <w:spacing w:line="240" w:lineRule="auto"/>
        <w:jc w:val="center"/>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Pr="006A7C22" w:rsidRDefault="00CF4B1D" w:rsidP="00CF4B1D">
      <w:pPr>
        <w:jc w:val="center"/>
        <w:rPr>
          <w:rFonts w:ascii="Arial" w:hAnsi="Arial" w:cs="Arial"/>
          <w:i/>
          <w:iCs/>
          <w:lang w:val="sr-Cyrl-RS"/>
        </w:rPr>
      </w:pPr>
    </w:p>
    <w:p w:rsidR="00CF4B1D" w:rsidRPr="006B5E22" w:rsidRDefault="003A65FD" w:rsidP="00CF4B1D">
      <w:pPr>
        <w:jc w:val="center"/>
        <w:rPr>
          <w:b/>
          <w:bCs/>
          <w:color w:val="auto"/>
          <w:lang w:val="sr-Cyrl-RS"/>
        </w:rPr>
      </w:pPr>
      <w:r>
        <w:rPr>
          <w:b/>
          <w:iCs/>
          <w:color w:val="auto"/>
          <w:lang w:val="sr-Cyrl-RS"/>
        </w:rPr>
        <w:t>Мај,   2020</w:t>
      </w:r>
      <w:r w:rsidR="00CF4B1D" w:rsidRPr="006B5E22">
        <w:rPr>
          <w:b/>
          <w:iCs/>
          <w:color w:val="auto"/>
          <w:lang w:val="sr-Cyrl-RS"/>
        </w:rPr>
        <w:t>. г</w:t>
      </w:r>
      <w:r w:rsidR="00CF4B1D" w:rsidRPr="006B5E22">
        <w:rPr>
          <w:b/>
          <w:bCs/>
          <w:color w:val="auto"/>
        </w:rPr>
        <w:t>оди</w:t>
      </w:r>
      <w:r w:rsidR="00CF4B1D" w:rsidRPr="006B5E22">
        <w:rPr>
          <w:b/>
          <w:bCs/>
          <w:color w:val="auto"/>
          <w:lang w:val="sr-Cyrl-RS"/>
        </w:rPr>
        <w:t>не</w:t>
      </w:r>
    </w:p>
    <w:p w:rsidR="00CF4B1D" w:rsidRDefault="00CF4B1D" w:rsidP="00CF4B1D">
      <w:pPr>
        <w:jc w:val="center"/>
        <w:rPr>
          <w:b/>
          <w:bCs/>
          <w:lang w:val="sr-Cyrl-RS"/>
        </w:rPr>
      </w:pPr>
    </w:p>
    <w:p w:rsidR="00221C6F" w:rsidRPr="00E12E5B" w:rsidRDefault="00221C6F" w:rsidP="00084C33">
      <w:pPr>
        <w:jc w:val="both"/>
        <w:rPr>
          <w:rFonts w:eastAsia="TimesNewRomanPSMT"/>
          <w:color w:val="auto"/>
        </w:rPr>
      </w:pPr>
      <w:r w:rsidRPr="00EE0EF8">
        <w:rPr>
          <w:rFonts w:eastAsia="TimesNewRomanPSMT"/>
        </w:rPr>
        <w:lastRenderedPageBreak/>
        <w:t xml:space="preserve">На основу чл. 39. и 61. </w:t>
      </w:r>
      <w:r w:rsidR="009B76F3" w:rsidRPr="00EE0EF8">
        <w:rPr>
          <w:rFonts w:eastAsia="TimesNewRomanPSMT"/>
        </w:rPr>
        <w:t>З</w:t>
      </w:r>
      <w:r w:rsidR="009B76F3" w:rsidRPr="00EE0EF8">
        <w:rPr>
          <w:rFonts w:eastAsia="TimesNewRomanPSMT"/>
          <w:lang w:val="sr-Cyrl-RS"/>
        </w:rPr>
        <w:t>акона</w:t>
      </w:r>
      <w:r w:rsidRPr="00EE0EF8">
        <w:rPr>
          <w:rFonts w:eastAsia="TimesNewRomanPSMT"/>
        </w:rPr>
        <w:t xml:space="preserve"> о јавним набавкама („Сл. гласник РС” бр. 124/12,</w:t>
      </w:r>
      <w:r w:rsidR="0068724D" w:rsidRPr="00EE0EF8">
        <w:rPr>
          <w:rFonts w:eastAsia="TimesNewRomanPSMT"/>
        </w:rPr>
        <w:t xml:space="preserve"> 14/15 </w:t>
      </w:r>
      <w:r w:rsidR="0068724D" w:rsidRPr="00EE0EF8">
        <w:rPr>
          <w:rFonts w:eastAsia="TimesNewRomanPSMT"/>
          <w:lang w:val="sr-Cyrl-RS"/>
        </w:rPr>
        <w:t>и 68/15</w:t>
      </w:r>
      <w:r w:rsidRPr="00EE0EF8">
        <w:rPr>
          <w:rFonts w:eastAsia="TimesNewRomanPSMT"/>
        </w:rPr>
        <w:t xml:space="preserve"> у даљем тексту: </w:t>
      </w:r>
      <w:r w:rsidR="009B76F3" w:rsidRPr="00EE0EF8">
        <w:rPr>
          <w:rFonts w:eastAsia="TimesNewRomanPSMT"/>
        </w:rPr>
        <w:t>ЗЈН</w:t>
      </w:r>
      <w:r w:rsidRPr="00EE0EF8">
        <w:rPr>
          <w:rFonts w:eastAsia="TimesNewRomanPSMT"/>
        </w:rPr>
        <w:t xml:space="preserve">), чл. 6. Правилника о обавезним елементима конкурсне документације у поступцима јавних набавки и начину доказивања испуњености услова </w:t>
      </w:r>
      <w:r w:rsidRPr="00E12E5B">
        <w:rPr>
          <w:rFonts w:eastAsia="TimesNewRomanPSMT"/>
          <w:color w:val="auto"/>
        </w:rPr>
        <w:t xml:space="preserve">(„Сл. гласник РС” бр. </w:t>
      </w:r>
      <w:r w:rsidR="0068724D" w:rsidRPr="00E12E5B">
        <w:rPr>
          <w:rFonts w:eastAsia="TimesNewRomanPSMT"/>
          <w:color w:val="auto"/>
          <w:lang w:val="sr-Cyrl-RS"/>
        </w:rPr>
        <w:t>86</w:t>
      </w:r>
      <w:r w:rsidR="0068724D" w:rsidRPr="00E12E5B">
        <w:rPr>
          <w:rFonts w:eastAsia="TimesNewRomanPSMT"/>
          <w:color w:val="auto"/>
        </w:rPr>
        <w:t>/201</w:t>
      </w:r>
      <w:r w:rsidR="0068724D" w:rsidRPr="00E12E5B">
        <w:rPr>
          <w:rFonts w:eastAsia="TimesNewRomanPSMT"/>
          <w:color w:val="auto"/>
          <w:lang w:val="sr-Cyrl-RS"/>
        </w:rPr>
        <w:t>5</w:t>
      </w:r>
      <w:r w:rsidRPr="00E12E5B">
        <w:rPr>
          <w:rFonts w:eastAsia="TimesNewRomanPSMT"/>
          <w:color w:val="auto"/>
        </w:rPr>
        <w:t xml:space="preserve">), </w:t>
      </w:r>
      <w:r w:rsidRPr="00E12E5B">
        <w:rPr>
          <w:color w:val="auto"/>
        </w:rPr>
        <w:t xml:space="preserve">Одлуке о покретању поступка јавне набавке број </w:t>
      </w:r>
      <w:r w:rsidR="00782F52">
        <w:rPr>
          <w:color w:val="auto"/>
          <w:lang w:val="sr-Cyrl-RS"/>
        </w:rPr>
        <w:t>2583</w:t>
      </w:r>
      <w:r w:rsidR="00E12E5B" w:rsidRPr="00E12E5B">
        <w:rPr>
          <w:color w:val="auto"/>
          <w:lang w:val="sr-Cyrl-RS"/>
        </w:rPr>
        <w:t xml:space="preserve"> </w:t>
      </w:r>
      <w:r w:rsidR="005E7303" w:rsidRPr="00E12E5B">
        <w:rPr>
          <w:iCs/>
          <w:color w:val="auto"/>
          <w:lang w:val="sr-Cyrl-RS"/>
        </w:rPr>
        <w:t xml:space="preserve">од </w:t>
      </w:r>
      <w:r w:rsidR="00782F52">
        <w:rPr>
          <w:iCs/>
          <w:color w:val="auto"/>
          <w:lang w:val="sr-Cyrl-RS"/>
        </w:rPr>
        <w:t>22</w:t>
      </w:r>
      <w:r w:rsidR="00211FB1" w:rsidRPr="00E12E5B">
        <w:rPr>
          <w:iCs/>
          <w:color w:val="auto"/>
          <w:lang w:val="sr-Cyrl-RS"/>
        </w:rPr>
        <w:t>.0</w:t>
      </w:r>
      <w:r w:rsidR="003A65FD">
        <w:rPr>
          <w:iCs/>
          <w:color w:val="auto"/>
          <w:lang w:val="sr-Cyrl-RS"/>
        </w:rPr>
        <w:t>5</w:t>
      </w:r>
      <w:r w:rsidR="005E7303" w:rsidRPr="00E12E5B">
        <w:rPr>
          <w:iCs/>
          <w:color w:val="auto"/>
          <w:lang w:val="sr-Cyrl-RS"/>
        </w:rPr>
        <w:t>.20</w:t>
      </w:r>
      <w:r w:rsidR="003A65FD">
        <w:rPr>
          <w:iCs/>
          <w:color w:val="auto"/>
          <w:lang w:val="sr-Cyrl-RS"/>
        </w:rPr>
        <w:t>20</w:t>
      </w:r>
      <w:r w:rsidR="005E7303" w:rsidRPr="00E12E5B">
        <w:rPr>
          <w:iCs/>
          <w:color w:val="auto"/>
          <w:lang w:val="sr-Cyrl-RS"/>
        </w:rPr>
        <w:t xml:space="preserve">.године </w:t>
      </w:r>
      <w:r w:rsidRPr="00E12E5B">
        <w:rPr>
          <w:color w:val="auto"/>
        </w:rPr>
        <w:t xml:space="preserve"> и </w:t>
      </w:r>
      <w:r w:rsidR="00084C33" w:rsidRPr="00E12E5B">
        <w:rPr>
          <w:color w:val="auto"/>
          <w:lang w:val="sr-Cyrl-RS"/>
        </w:rPr>
        <w:t xml:space="preserve">Решења о </w:t>
      </w:r>
      <w:r w:rsidR="00084C33" w:rsidRPr="00E12E5B">
        <w:rPr>
          <w:color w:val="auto"/>
        </w:rPr>
        <w:t xml:space="preserve">образовању </w:t>
      </w:r>
      <w:r w:rsidR="00084C33" w:rsidRPr="00E12E5B">
        <w:rPr>
          <w:color w:val="auto"/>
          <w:lang w:val="sr-Cyrl-RS"/>
        </w:rPr>
        <w:t>к</w:t>
      </w:r>
      <w:r w:rsidR="00084C33" w:rsidRPr="00E12E5B">
        <w:rPr>
          <w:color w:val="auto"/>
        </w:rPr>
        <w:t>омисије</w:t>
      </w:r>
      <w:r w:rsidR="00084C33" w:rsidRPr="00E12E5B">
        <w:rPr>
          <w:color w:val="auto"/>
          <w:lang w:val="sr-Cyrl-RS"/>
        </w:rPr>
        <w:t xml:space="preserve"> за јавну набавку</w:t>
      </w:r>
      <w:r w:rsidR="005E7303" w:rsidRPr="00E12E5B">
        <w:rPr>
          <w:color w:val="auto"/>
          <w:lang w:val="sr-Cyrl-RS"/>
        </w:rPr>
        <w:t xml:space="preserve"> број </w:t>
      </w:r>
      <w:r w:rsidR="00782F52">
        <w:rPr>
          <w:color w:val="auto"/>
          <w:lang w:val="sr-Cyrl-RS"/>
        </w:rPr>
        <w:t>2584</w:t>
      </w:r>
      <w:r w:rsidR="00AE4918" w:rsidRPr="00E12E5B">
        <w:rPr>
          <w:color w:val="auto"/>
        </w:rPr>
        <w:t xml:space="preserve"> </w:t>
      </w:r>
      <w:r w:rsidR="00AE4918" w:rsidRPr="00E12E5B">
        <w:rPr>
          <w:iCs/>
          <w:color w:val="auto"/>
          <w:lang w:val="sr-Cyrl-RS"/>
        </w:rPr>
        <w:t xml:space="preserve">од </w:t>
      </w:r>
      <w:r w:rsidR="00782F52">
        <w:rPr>
          <w:iCs/>
          <w:color w:val="auto"/>
          <w:lang w:val="sr-Cyrl-RS"/>
        </w:rPr>
        <w:t>22</w:t>
      </w:r>
      <w:r w:rsidR="00211FB1" w:rsidRPr="00E12E5B">
        <w:rPr>
          <w:iCs/>
          <w:color w:val="auto"/>
          <w:lang w:val="sr-Cyrl-RS"/>
        </w:rPr>
        <w:t>.0</w:t>
      </w:r>
      <w:r w:rsidR="003A65FD">
        <w:rPr>
          <w:iCs/>
          <w:color w:val="auto"/>
          <w:lang w:val="sr-Cyrl-RS"/>
        </w:rPr>
        <w:t>5.2020</w:t>
      </w:r>
      <w:r w:rsidR="00AE4918" w:rsidRPr="00E12E5B">
        <w:rPr>
          <w:iCs/>
          <w:color w:val="auto"/>
          <w:lang w:val="sr-Cyrl-RS"/>
        </w:rPr>
        <w:t>.године</w:t>
      </w:r>
      <w:r w:rsidR="00084C33" w:rsidRPr="00E12E5B">
        <w:rPr>
          <w:color w:val="auto"/>
        </w:rPr>
        <w:t>, припремљена је:</w:t>
      </w:r>
    </w:p>
    <w:p w:rsidR="00221C6F" w:rsidRDefault="00221C6F">
      <w:pPr>
        <w:ind w:firstLine="720"/>
        <w:jc w:val="both"/>
        <w:rPr>
          <w:rFonts w:ascii="Arial" w:eastAsia="TimesNewRomanPSMT" w:hAnsi="Arial" w:cs="Arial"/>
        </w:rPr>
      </w:pPr>
    </w:p>
    <w:p w:rsidR="00221C6F" w:rsidRPr="00EE0EF8" w:rsidRDefault="00221C6F" w:rsidP="00211D54">
      <w:pPr>
        <w:shd w:val="clear" w:color="auto" w:fill="C6D9F1"/>
        <w:jc w:val="center"/>
        <w:rPr>
          <w:rFonts w:eastAsia="TimesNewRomanPS-BoldMT"/>
          <w:b/>
          <w:bCs/>
          <w:lang w:val="ru-RU"/>
        </w:rPr>
      </w:pPr>
      <w:r w:rsidRPr="00EE0EF8">
        <w:rPr>
          <w:rFonts w:eastAsia="TimesNewRomanPS-BoldMT"/>
          <w:b/>
          <w:bCs/>
        </w:rPr>
        <w:t>КОНКУРСНА ДОКУМЕНТАЦИЈА</w:t>
      </w:r>
    </w:p>
    <w:p w:rsidR="00CF4B1D" w:rsidRPr="003A65FD" w:rsidRDefault="00CF4B1D" w:rsidP="00A40A7C">
      <w:pPr>
        <w:shd w:val="clear" w:color="auto" w:fill="C6D9F1"/>
        <w:jc w:val="center"/>
        <w:rPr>
          <w:rFonts w:eastAsia="Calibri"/>
          <w:b/>
          <w:color w:val="auto"/>
          <w:lang w:val="sr-Cyrl-RS" w:eastAsia="en-US"/>
        </w:rPr>
      </w:pPr>
      <w:r w:rsidRPr="00F530CA">
        <w:rPr>
          <w:rFonts w:eastAsia="Calibri"/>
          <w:b/>
          <w:color w:val="auto"/>
          <w:lang w:val="ru-RU" w:eastAsia="en-US"/>
        </w:rPr>
        <w:t xml:space="preserve">За јавну набавку добара – </w:t>
      </w:r>
      <w:r w:rsidR="00AE4918" w:rsidRPr="00F530CA">
        <w:rPr>
          <w:rFonts w:eastAsia="Calibri"/>
          <w:b/>
          <w:color w:val="auto"/>
          <w:lang w:val="ru-RU" w:eastAsia="en-US"/>
        </w:rPr>
        <w:t>мобилних телефона</w:t>
      </w:r>
      <w:r w:rsidR="00A40A7C" w:rsidRPr="00F530CA">
        <w:rPr>
          <w:rFonts w:eastAsia="Calibri"/>
          <w:b/>
          <w:color w:val="auto"/>
          <w:lang w:val="ru-RU" w:eastAsia="en-US"/>
        </w:rPr>
        <w:t xml:space="preserve">, </w:t>
      </w:r>
      <w:r w:rsidRPr="00F530CA">
        <w:rPr>
          <w:rFonts w:eastAsia="Calibri"/>
          <w:b/>
          <w:color w:val="auto"/>
          <w:lang w:val="ru-RU" w:eastAsia="en-US"/>
        </w:rPr>
        <w:t xml:space="preserve">ЈНМВ </w:t>
      </w:r>
      <w:r w:rsidR="003A65FD">
        <w:rPr>
          <w:rFonts w:eastAsia="Calibri"/>
          <w:b/>
          <w:color w:val="auto"/>
          <w:lang w:val="sr-Cyrl-RS" w:eastAsia="en-US"/>
        </w:rPr>
        <w:t>10/2020</w:t>
      </w:r>
    </w:p>
    <w:p w:rsidR="00221C6F" w:rsidRPr="00A941E2" w:rsidRDefault="00221C6F">
      <w:pPr>
        <w:jc w:val="both"/>
        <w:rPr>
          <w:rFonts w:ascii="Arial" w:eastAsia="TimesNewRomanPS-BoldMT" w:hAnsi="Arial" w:cs="Arial"/>
          <w:b/>
          <w:bCs/>
          <w:color w:val="auto"/>
        </w:rPr>
      </w:pPr>
    </w:p>
    <w:p w:rsidR="00221C6F" w:rsidRPr="00A941E2" w:rsidRDefault="00221C6F">
      <w:pPr>
        <w:jc w:val="both"/>
        <w:rPr>
          <w:rFonts w:eastAsia="TimesNewRomanPSMT"/>
          <w:color w:val="auto"/>
        </w:rPr>
      </w:pPr>
      <w:r w:rsidRPr="00A941E2">
        <w:rPr>
          <w:rFonts w:eastAsia="TimesNewRomanPSMT"/>
          <w:color w:val="auto"/>
        </w:rPr>
        <w:t>Конкурсна документација садржи</w:t>
      </w:r>
      <w:r w:rsidR="00A51568" w:rsidRPr="00A941E2">
        <w:rPr>
          <w:rFonts w:eastAsia="TimesNewRomanPSMT"/>
          <w:color w:val="auto"/>
          <w:lang w:val="sr-Cyrl-RS"/>
        </w:rPr>
        <w:t xml:space="preserve"> </w:t>
      </w:r>
      <w:r w:rsidR="00506FF9" w:rsidRPr="00A941E2">
        <w:rPr>
          <w:rFonts w:eastAsia="TimesNewRomanPSMT"/>
          <w:color w:val="auto"/>
          <w:lang w:val="sr-Cyrl-RS"/>
        </w:rPr>
        <w:t>4</w:t>
      </w:r>
      <w:r w:rsidR="00A941E2" w:rsidRPr="00A941E2">
        <w:rPr>
          <w:rFonts w:eastAsia="TimesNewRomanPSMT"/>
          <w:color w:val="auto"/>
          <w:lang w:val="sr-Latn-RS"/>
        </w:rPr>
        <w:t>4</w:t>
      </w:r>
      <w:r w:rsidR="00A51568" w:rsidRPr="00A941E2">
        <w:rPr>
          <w:rFonts w:eastAsia="TimesNewRomanPSMT"/>
          <w:color w:val="auto"/>
          <w:lang w:val="sr-Cyrl-RS"/>
        </w:rPr>
        <w:t xml:space="preserve"> стран</w:t>
      </w:r>
      <w:r w:rsidR="005A21AE">
        <w:rPr>
          <w:rFonts w:eastAsia="TimesNewRomanPSMT"/>
          <w:color w:val="auto"/>
          <w:lang w:val="sr-Latn-RS"/>
        </w:rPr>
        <w:t>e</w:t>
      </w:r>
      <w:r w:rsidRPr="00A941E2">
        <w:rPr>
          <w:rFonts w:eastAsia="TimesNewRomanPSMT"/>
          <w:color w:val="auto"/>
        </w:rPr>
        <w:t>:</w:t>
      </w:r>
    </w:p>
    <w:p w:rsidR="00221C6F" w:rsidRPr="00A941E2" w:rsidRDefault="00221C6F">
      <w:pPr>
        <w:jc w:val="both"/>
        <w:rPr>
          <w:rFonts w:eastAsia="TimesNewRomanPSMT"/>
          <w:color w:val="auto"/>
        </w:rPr>
      </w:pPr>
    </w:p>
    <w:tbl>
      <w:tblPr>
        <w:tblW w:w="9302" w:type="dxa"/>
        <w:tblInd w:w="-30" w:type="dxa"/>
        <w:tblLayout w:type="fixed"/>
        <w:tblLook w:val="0000" w:firstRow="0" w:lastRow="0" w:firstColumn="0" w:lastColumn="0" w:noHBand="0" w:noVBand="0"/>
      </w:tblPr>
      <w:tblGrid>
        <w:gridCol w:w="1563"/>
        <w:gridCol w:w="6119"/>
        <w:gridCol w:w="1620"/>
      </w:tblGrid>
      <w:tr w:rsidR="00382F03" w:rsidRPr="00A941E2" w:rsidTr="00271C78">
        <w:tc>
          <w:tcPr>
            <w:tcW w:w="1563" w:type="dxa"/>
            <w:tcBorders>
              <w:top w:val="single" w:sz="4" w:space="0" w:color="000000"/>
              <w:left w:val="single" w:sz="4" w:space="0" w:color="000000"/>
              <w:bottom w:val="single" w:sz="4" w:space="0" w:color="000000"/>
            </w:tcBorders>
            <w:shd w:val="clear" w:color="auto" w:fill="auto"/>
          </w:tcPr>
          <w:p w:rsidR="00382F03" w:rsidRPr="00A941E2" w:rsidRDefault="00382F03" w:rsidP="00271C78">
            <w:pPr>
              <w:jc w:val="both"/>
              <w:rPr>
                <w:rFonts w:eastAsia="TimesNewRomanPSMT"/>
                <w:b/>
                <w:i/>
                <w:color w:val="auto"/>
                <w:lang w:val="sr-Latn-RS"/>
              </w:rPr>
            </w:pPr>
          </w:p>
          <w:p w:rsidR="00382F03" w:rsidRPr="00A941E2" w:rsidRDefault="00382F03" w:rsidP="00271C78">
            <w:pPr>
              <w:jc w:val="both"/>
              <w:rPr>
                <w:rFonts w:eastAsia="TimesNewRomanPSMT"/>
                <w:b/>
                <w:i/>
                <w:color w:val="auto"/>
                <w:lang w:val="sr-Cyrl-CS"/>
              </w:rPr>
            </w:pPr>
            <w:r w:rsidRPr="00A941E2">
              <w:rPr>
                <w:rFonts w:eastAsia="TimesNewRomanPSMT"/>
                <w:b/>
                <w:i/>
                <w:color w:val="auto"/>
                <w:lang w:val="sr-Cyrl-CS"/>
              </w:rPr>
              <w:t>Поглавље</w:t>
            </w:r>
          </w:p>
          <w:p w:rsidR="00382F03" w:rsidRPr="00A941E2" w:rsidRDefault="00382F03" w:rsidP="00271C78">
            <w:pPr>
              <w:jc w:val="both"/>
              <w:rPr>
                <w:rFonts w:eastAsia="TimesNewRomanPSMT"/>
                <w:b/>
                <w:i/>
                <w:color w:val="auto"/>
                <w:lang w:val="en-US"/>
              </w:rPr>
            </w:pPr>
          </w:p>
        </w:tc>
        <w:tc>
          <w:tcPr>
            <w:tcW w:w="6119" w:type="dxa"/>
            <w:tcBorders>
              <w:top w:val="single" w:sz="4" w:space="0" w:color="000000"/>
              <w:left w:val="single" w:sz="4" w:space="0" w:color="000000"/>
              <w:bottom w:val="single" w:sz="4" w:space="0" w:color="000000"/>
            </w:tcBorders>
            <w:shd w:val="clear" w:color="auto" w:fill="auto"/>
          </w:tcPr>
          <w:p w:rsidR="00382F03" w:rsidRPr="00A941E2" w:rsidRDefault="00382F03" w:rsidP="00271C78">
            <w:pPr>
              <w:jc w:val="center"/>
              <w:rPr>
                <w:rFonts w:eastAsia="TimesNewRomanPSMT"/>
                <w:b/>
                <w:i/>
                <w:color w:val="auto"/>
                <w:lang w:val="en-US"/>
              </w:rPr>
            </w:pPr>
          </w:p>
          <w:p w:rsidR="00382F03" w:rsidRPr="00A941E2" w:rsidRDefault="00382F03" w:rsidP="00271C78">
            <w:pPr>
              <w:jc w:val="center"/>
              <w:rPr>
                <w:rFonts w:eastAsia="TimesNewRomanPSMT"/>
                <w:b/>
                <w:i/>
                <w:color w:val="auto"/>
                <w:lang w:val="en-US"/>
              </w:rPr>
            </w:pPr>
            <w:r w:rsidRPr="00A941E2">
              <w:rPr>
                <w:rFonts w:eastAsia="TimesNewRomanPSMT"/>
                <w:b/>
                <w:i/>
                <w:color w:val="auto"/>
                <w:lang w:val="en-US"/>
              </w:rPr>
              <w:t>Назив</w:t>
            </w:r>
            <w:r w:rsidRPr="00A941E2">
              <w:rPr>
                <w:rFonts w:eastAsia="TimesNewRomanPSMT"/>
                <w:b/>
                <w:i/>
                <w:color w:val="auto"/>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A941E2" w:rsidRDefault="00382F03" w:rsidP="00271C78">
            <w:pPr>
              <w:jc w:val="center"/>
              <w:rPr>
                <w:rFonts w:eastAsia="TimesNewRomanPSMT"/>
                <w:b/>
                <w:i/>
                <w:color w:val="auto"/>
                <w:lang w:val="en-US"/>
              </w:rPr>
            </w:pPr>
          </w:p>
          <w:p w:rsidR="00382F03" w:rsidRPr="00A941E2" w:rsidRDefault="00382F03" w:rsidP="00271C78">
            <w:pPr>
              <w:jc w:val="center"/>
              <w:rPr>
                <w:bCs/>
                <w:iCs/>
                <w:color w:val="auto"/>
                <w:sz w:val="28"/>
                <w:szCs w:val="28"/>
              </w:rPr>
            </w:pPr>
            <w:r w:rsidRPr="00A941E2">
              <w:rPr>
                <w:rFonts w:eastAsia="TimesNewRomanPSMT"/>
                <w:b/>
                <w:i/>
                <w:color w:val="auto"/>
                <w:lang w:val="en-US"/>
              </w:rPr>
              <w:t>Страна</w:t>
            </w:r>
          </w:p>
        </w:tc>
      </w:tr>
      <w:tr w:rsidR="00382F03" w:rsidRPr="00A941E2" w:rsidTr="00271C78">
        <w:tc>
          <w:tcPr>
            <w:tcW w:w="1563" w:type="dxa"/>
            <w:tcBorders>
              <w:top w:val="single" w:sz="4" w:space="0" w:color="000000"/>
              <w:left w:val="single" w:sz="4" w:space="0" w:color="000000"/>
              <w:bottom w:val="single" w:sz="4" w:space="0" w:color="000000"/>
            </w:tcBorders>
            <w:shd w:val="clear" w:color="auto" w:fill="auto"/>
          </w:tcPr>
          <w:p w:rsidR="00382F03" w:rsidRPr="00A941E2" w:rsidRDefault="00382F03" w:rsidP="00271C78">
            <w:pPr>
              <w:snapToGrid w:val="0"/>
              <w:jc w:val="center"/>
              <w:rPr>
                <w:rFonts w:eastAsia="TimesNewRomanPSMT"/>
                <w:color w:val="auto"/>
                <w:lang w:val="sr-Cyrl-RS"/>
              </w:rPr>
            </w:pPr>
            <w:r w:rsidRPr="00A941E2">
              <w:rPr>
                <w:bCs/>
                <w:iCs/>
                <w:color w:val="auto"/>
              </w:rPr>
              <w:t>I</w:t>
            </w:r>
          </w:p>
        </w:tc>
        <w:tc>
          <w:tcPr>
            <w:tcW w:w="6119" w:type="dxa"/>
            <w:tcBorders>
              <w:top w:val="single" w:sz="4" w:space="0" w:color="000000"/>
              <w:left w:val="single" w:sz="4" w:space="0" w:color="000000"/>
              <w:bottom w:val="single" w:sz="4" w:space="0" w:color="000000"/>
            </w:tcBorders>
            <w:shd w:val="clear" w:color="auto" w:fill="auto"/>
          </w:tcPr>
          <w:p w:rsidR="00382F03" w:rsidRPr="00A941E2" w:rsidRDefault="00382F03" w:rsidP="00271C78">
            <w:pPr>
              <w:snapToGrid w:val="0"/>
              <w:jc w:val="both"/>
              <w:rPr>
                <w:rFonts w:eastAsia="TimesNewRomanPSMT"/>
                <w:color w:val="auto"/>
                <w:lang w:val="sr-Latn-RS"/>
              </w:rPr>
            </w:pPr>
            <w:r w:rsidRPr="00A941E2">
              <w:rPr>
                <w:rFonts w:eastAsia="TimesNewRomanPSMT"/>
                <w:color w:val="auto"/>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A941E2" w:rsidRDefault="00DF0F3D" w:rsidP="00271C78">
            <w:pPr>
              <w:snapToGrid w:val="0"/>
              <w:jc w:val="center"/>
              <w:rPr>
                <w:bCs/>
                <w:iCs/>
                <w:color w:val="auto"/>
                <w:lang w:val="sr-Cyrl-RS"/>
              </w:rPr>
            </w:pPr>
            <w:r w:rsidRPr="00A941E2">
              <w:rPr>
                <w:bCs/>
                <w:iCs/>
                <w:color w:val="auto"/>
                <w:lang w:val="sr-Cyrl-RS"/>
              </w:rPr>
              <w:t>3.</w:t>
            </w:r>
          </w:p>
        </w:tc>
      </w:tr>
      <w:tr w:rsidR="00382F03" w:rsidRPr="00A941E2" w:rsidTr="00271C78">
        <w:tc>
          <w:tcPr>
            <w:tcW w:w="1563" w:type="dxa"/>
            <w:tcBorders>
              <w:top w:val="single" w:sz="4" w:space="0" w:color="000000"/>
              <w:left w:val="single" w:sz="4" w:space="0" w:color="000000"/>
              <w:bottom w:val="single" w:sz="4" w:space="0" w:color="000000"/>
            </w:tcBorders>
            <w:shd w:val="clear" w:color="auto" w:fill="auto"/>
          </w:tcPr>
          <w:p w:rsidR="00382F03" w:rsidRPr="00A941E2" w:rsidRDefault="00382F03" w:rsidP="00271C78">
            <w:pPr>
              <w:snapToGrid w:val="0"/>
              <w:jc w:val="center"/>
              <w:rPr>
                <w:bCs/>
                <w:iCs/>
                <w:color w:val="auto"/>
                <w:lang w:val="sr-Cyrl-RS"/>
              </w:rPr>
            </w:pPr>
          </w:p>
          <w:p w:rsidR="00382F03" w:rsidRPr="00A941E2" w:rsidRDefault="00382F03" w:rsidP="00271C78">
            <w:pPr>
              <w:snapToGrid w:val="0"/>
              <w:jc w:val="center"/>
              <w:rPr>
                <w:bCs/>
                <w:iCs/>
                <w:color w:val="auto"/>
                <w:lang w:val="sr-Cyrl-RS"/>
              </w:rPr>
            </w:pPr>
          </w:p>
          <w:p w:rsidR="00382F03" w:rsidRPr="00A941E2" w:rsidRDefault="00382F03" w:rsidP="00271C78">
            <w:pPr>
              <w:snapToGrid w:val="0"/>
              <w:jc w:val="center"/>
              <w:rPr>
                <w:bCs/>
                <w:iCs/>
                <w:color w:val="auto"/>
                <w:lang w:val="sr-Cyrl-RS"/>
              </w:rPr>
            </w:pPr>
          </w:p>
          <w:p w:rsidR="00382F03" w:rsidRPr="00A941E2" w:rsidRDefault="00382F03" w:rsidP="00271C78">
            <w:pPr>
              <w:snapToGrid w:val="0"/>
              <w:jc w:val="center"/>
              <w:rPr>
                <w:bCs/>
                <w:iCs/>
                <w:color w:val="auto"/>
                <w:lang w:val="sr-Cyrl-RS"/>
              </w:rPr>
            </w:pPr>
          </w:p>
          <w:p w:rsidR="00382F03" w:rsidRPr="00A941E2" w:rsidRDefault="00382F03" w:rsidP="00271C78">
            <w:pPr>
              <w:snapToGrid w:val="0"/>
              <w:jc w:val="center"/>
              <w:rPr>
                <w:bCs/>
                <w:iCs/>
                <w:color w:val="auto"/>
                <w:lang w:val="sr-Cyrl-RS"/>
              </w:rPr>
            </w:pPr>
          </w:p>
          <w:p w:rsidR="00382F03" w:rsidRPr="00A941E2" w:rsidRDefault="00382F03" w:rsidP="00271C78">
            <w:pPr>
              <w:snapToGrid w:val="0"/>
              <w:jc w:val="center"/>
              <w:rPr>
                <w:rFonts w:eastAsia="TimesNewRomanPSMT"/>
                <w:color w:val="auto"/>
                <w:lang w:val="sr-Cyrl-RS"/>
              </w:rPr>
            </w:pPr>
            <w:r w:rsidRPr="00A941E2">
              <w:rPr>
                <w:bCs/>
                <w:iCs/>
                <w:color w:val="auto"/>
              </w:rPr>
              <w:t>II</w:t>
            </w:r>
          </w:p>
        </w:tc>
        <w:tc>
          <w:tcPr>
            <w:tcW w:w="6119" w:type="dxa"/>
            <w:tcBorders>
              <w:top w:val="single" w:sz="4" w:space="0" w:color="000000"/>
              <w:left w:val="single" w:sz="4" w:space="0" w:color="000000"/>
              <w:bottom w:val="single" w:sz="4" w:space="0" w:color="000000"/>
            </w:tcBorders>
            <w:shd w:val="clear" w:color="auto" w:fill="auto"/>
          </w:tcPr>
          <w:p w:rsidR="00382F03" w:rsidRPr="00A941E2" w:rsidRDefault="00382F03" w:rsidP="00271C78">
            <w:pPr>
              <w:snapToGrid w:val="0"/>
              <w:jc w:val="both"/>
              <w:rPr>
                <w:rFonts w:eastAsia="TimesNewRomanPSMT"/>
                <w:color w:val="auto"/>
                <w:lang w:val="sr-Latn-RS"/>
              </w:rPr>
            </w:pPr>
            <w:r w:rsidRPr="00A941E2">
              <w:rPr>
                <w:rFonts w:eastAsia="TimesNewRomanPSMT"/>
                <w:color w:val="auto"/>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A941E2">
              <w:rPr>
                <w:rFonts w:eastAsia="TimesNewRomanPSMT"/>
                <w:color w:val="auto"/>
                <w:lang w:val="en-US"/>
              </w:rPr>
              <w:t>o</w:t>
            </w:r>
            <w:r w:rsidRPr="00A941E2">
              <w:rPr>
                <w:rFonts w:eastAsia="TimesNewRomanPSMT"/>
                <w:color w:val="auto"/>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A941E2" w:rsidRDefault="000B038F" w:rsidP="00271C78">
            <w:pPr>
              <w:snapToGrid w:val="0"/>
              <w:jc w:val="center"/>
              <w:rPr>
                <w:rFonts w:eastAsia="TimesNewRomanPSMT"/>
                <w:color w:val="auto"/>
                <w:lang w:val="sr-Cyrl-RS"/>
              </w:rPr>
            </w:pPr>
            <w:r w:rsidRPr="00A941E2">
              <w:rPr>
                <w:rFonts w:eastAsia="TimesNewRomanPSMT"/>
                <w:color w:val="auto"/>
                <w:lang w:val="sr-Cyrl-RS"/>
              </w:rPr>
              <w:t xml:space="preserve">4. </w:t>
            </w:r>
          </w:p>
        </w:tc>
      </w:tr>
      <w:tr w:rsidR="00382F03" w:rsidRPr="00A941E2" w:rsidTr="00271C78">
        <w:trPr>
          <w:trHeight w:val="323"/>
        </w:trPr>
        <w:tc>
          <w:tcPr>
            <w:tcW w:w="1563" w:type="dxa"/>
            <w:tcBorders>
              <w:top w:val="single" w:sz="4" w:space="0" w:color="000000"/>
              <w:left w:val="single" w:sz="4" w:space="0" w:color="000000"/>
              <w:bottom w:val="single" w:sz="4" w:space="0" w:color="000000"/>
            </w:tcBorders>
            <w:shd w:val="clear" w:color="auto" w:fill="auto"/>
          </w:tcPr>
          <w:p w:rsidR="00382F03" w:rsidRPr="00A941E2" w:rsidRDefault="00382F03" w:rsidP="00271C78">
            <w:pPr>
              <w:snapToGrid w:val="0"/>
              <w:jc w:val="center"/>
              <w:rPr>
                <w:rFonts w:eastAsia="TimesNewRomanPSMT"/>
                <w:color w:val="auto"/>
                <w:lang w:val="sr-Cyrl-RS"/>
              </w:rPr>
            </w:pPr>
            <w:r w:rsidRPr="00A941E2">
              <w:rPr>
                <w:rFonts w:eastAsia="TimesNewRomanPSMT"/>
                <w:color w:val="auto"/>
                <w:lang w:val="en-US"/>
              </w:rPr>
              <w:t>III</w:t>
            </w:r>
          </w:p>
        </w:tc>
        <w:tc>
          <w:tcPr>
            <w:tcW w:w="6119" w:type="dxa"/>
            <w:tcBorders>
              <w:top w:val="single" w:sz="4" w:space="0" w:color="000000"/>
              <w:left w:val="single" w:sz="4" w:space="0" w:color="000000"/>
              <w:bottom w:val="single" w:sz="4" w:space="0" w:color="000000"/>
            </w:tcBorders>
            <w:shd w:val="clear" w:color="auto" w:fill="auto"/>
          </w:tcPr>
          <w:p w:rsidR="00382F03" w:rsidRPr="00A941E2" w:rsidRDefault="00382F03" w:rsidP="00271C78">
            <w:pPr>
              <w:snapToGrid w:val="0"/>
              <w:jc w:val="both"/>
              <w:rPr>
                <w:rFonts w:eastAsia="TimesNewRomanPSMT"/>
                <w:color w:val="auto"/>
                <w:lang w:val="sr-Latn-RS"/>
              </w:rPr>
            </w:pPr>
            <w:r w:rsidRPr="00A941E2">
              <w:rPr>
                <w:rFonts w:eastAsia="TimesNewRomanPSMT"/>
                <w:color w:val="auto"/>
                <w:lang w:val="sr-Cyrl-R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A941E2" w:rsidRDefault="00A941E2" w:rsidP="00271C78">
            <w:pPr>
              <w:snapToGrid w:val="0"/>
              <w:jc w:val="center"/>
              <w:rPr>
                <w:rFonts w:eastAsia="TimesNewRomanPSMT"/>
                <w:color w:val="auto"/>
                <w:lang w:val="sr-Cyrl-RS"/>
              </w:rPr>
            </w:pPr>
            <w:r w:rsidRPr="00A941E2">
              <w:rPr>
                <w:rFonts w:eastAsia="TimesNewRomanPSMT"/>
                <w:color w:val="auto"/>
                <w:lang w:val="sr-Latn-RS"/>
              </w:rPr>
              <w:t>8</w:t>
            </w:r>
            <w:r w:rsidR="00E12E5B" w:rsidRPr="00A941E2">
              <w:rPr>
                <w:rFonts w:eastAsia="TimesNewRomanPSMT"/>
                <w:color w:val="auto"/>
                <w:lang w:val="sr-Cyrl-RS"/>
              </w:rPr>
              <w:t>.</w:t>
            </w:r>
          </w:p>
        </w:tc>
      </w:tr>
      <w:tr w:rsidR="00382F03" w:rsidRPr="00A941E2" w:rsidTr="00271C78">
        <w:tc>
          <w:tcPr>
            <w:tcW w:w="1563" w:type="dxa"/>
            <w:tcBorders>
              <w:top w:val="single" w:sz="4" w:space="0" w:color="000000"/>
              <w:left w:val="single" w:sz="4" w:space="0" w:color="000000"/>
              <w:bottom w:val="single" w:sz="4" w:space="0" w:color="000000"/>
            </w:tcBorders>
            <w:shd w:val="clear" w:color="auto" w:fill="auto"/>
          </w:tcPr>
          <w:p w:rsidR="00382F03" w:rsidRPr="00A941E2" w:rsidRDefault="00382F03" w:rsidP="00271C78">
            <w:pPr>
              <w:snapToGrid w:val="0"/>
              <w:jc w:val="center"/>
              <w:rPr>
                <w:rFonts w:eastAsia="TimesNewRomanPSMT"/>
                <w:color w:val="auto"/>
                <w:lang w:val="sr-Cyrl-RS"/>
              </w:rPr>
            </w:pPr>
          </w:p>
          <w:p w:rsidR="00382F03" w:rsidRPr="00A941E2" w:rsidRDefault="00382F03" w:rsidP="00271C78">
            <w:pPr>
              <w:snapToGrid w:val="0"/>
              <w:jc w:val="center"/>
              <w:rPr>
                <w:rFonts w:eastAsia="TimesNewRomanPSMT"/>
                <w:color w:val="auto"/>
                <w:lang w:val="sr-Cyrl-RS"/>
              </w:rPr>
            </w:pPr>
          </w:p>
          <w:p w:rsidR="00382F03" w:rsidRPr="00A941E2" w:rsidRDefault="00382F03" w:rsidP="00271C78">
            <w:pPr>
              <w:snapToGrid w:val="0"/>
              <w:jc w:val="center"/>
              <w:rPr>
                <w:rFonts w:eastAsia="TimesNewRomanPSMT"/>
                <w:color w:val="auto"/>
                <w:lang w:val="sr-Cyrl-RS"/>
              </w:rPr>
            </w:pPr>
            <w:r w:rsidRPr="00A941E2">
              <w:rPr>
                <w:rFonts w:eastAsia="TimesNewRomanPSMT"/>
                <w:color w:val="auto"/>
                <w:lang w:val="en-US"/>
              </w:rPr>
              <w:t>IV</w:t>
            </w:r>
          </w:p>
        </w:tc>
        <w:tc>
          <w:tcPr>
            <w:tcW w:w="6119" w:type="dxa"/>
            <w:tcBorders>
              <w:top w:val="single" w:sz="4" w:space="0" w:color="000000"/>
              <w:left w:val="single" w:sz="4" w:space="0" w:color="000000"/>
              <w:bottom w:val="single" w:sz="4" w:space="0" w:color="000000"/>
            </w:tcBorders>
            <w:shd w:val="clear" w:color="auto" w:fill="auto"/>
          </w:tcPr>
          <w:p w:rsidR="00382F03" w:rsidRPr="00A941E2" w:rsidRDefault="00382F03" w:rsidP="00271C78">
            <w:pPr>
              <w:snapToGrid w:val="0"/>
              <w:jc w:val="both"/>
              <w:rPr>
                <w:rFonts w:eastAsia="TimesNewRomanPSMT"/>
                <w:color w:val="auto"/>
                <w:lang w:val="sr-Latn-RS"/>
              </w:rPr>
            </w:pPr>
            <w:r w:rsidRPr="00A941E2">
              <w:rPr>
                <w:rFonts w:eastAsia="TimesNewRomanPSMT"/>
                <w:color w:val="auto"/>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A941E2" w:rsidRDefault="00A941E2" w:rsidP="00271C78">
            <w:pPr>
              <w:snapToGrid w:val="0"/>
              <w:jc w:val="center"/>
              <w:rPr>
                <w:rFonts w:eastAsia="TimesNewRomanPSMT"/>
                <w:color w:val="auto"/>
                <w:lang w:val="sr-Cyrl-RS"/>
              </w:rPr>
            </w:pPr>
            <w:r w:rsidRPr="00A941E2">
              <w:rPr>
                <w:rFonts w:eastAsia="TimesNewRomanPSMT"/>
                <w:color w:val="auto"/>
                <w:lang w:val="sr-Latn-RS"/>
              </w:rPr>
              <w:t>9</w:t>
            </w:r>
            <w:r w:rsidR="00211FB1" w:rsidRPr="00A941E2">
              <w:rPr>
                <w:rFonts w:eastAsia="TimesNewRomanPSMT"/>
                <w:color w:val="auto"/>
                <w:lang w:val="sr-Cyrl-RS"/>
              </w:rPr>
              <w:t>.</w:t>
            </w:r>
          </w:p>
        </w:tc>
      </w:tr>
      <w:tr w:rsidR="00382F03" w:rsidRPr="00A941E2"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A941E2" w:rsidRDefault="00382F03" w:rsidP="00271C78">
            <w:pPr>
              <w:snapToGrid w:val="0"/>
              <w:jc w:val="center"/>
              <w:rPr>
                <w:rFonts w:eastAsia="TimesNewRomanPSMT"/>
                <w:color w:val="auto"/>
                <w:lang w:val="sr-Cyrl-RS"/>
              </w:rPr>
            </w:pPr>
            <w:r w:rsidRPr="00A941E2">
              <w:rPr>
                <w:rFonts w:eastAsia="TimesNewRomanPSMT"/>
                <w:color w:val="auto"/>
                <w:lang w:val="en-US"/>
              </w:rPr>
              <w:t>V</w:t>
            </w:r>
          </w:p>
        </w:tc>
        <w:tc>
          <w:tcPr>
            <w:tcW w:w="6119" w:type="dxa"/>
            <w:tcBorders>
              <w:top w:val="single" w:sz="4" w:space="0" w:color="000000"/>
              <w:left w:val="single" w:sz="4" w:space="0" w:color="000000"/>
              <w:bottom w:val="single" w:sz="4" w:space="0" w:color="000000"/>
            </w:tcBorders>
            <w:shd w:val="clear" w:color="auto" w:fill="auto"/>
          </w:tcPr>
          <w:p w:rsidR="00382F03" w:rsidRPr="00A941E2" w:rsidRDefault="00382F03" w:rsidP="00271C78">
            <w:pPr>
              <w:snapToGrid w:val="0"/>
              <w:jc w:val="both"/>
              <w:rPr>
                <w:rFonts w:eastAsia="TimesNewRomanPSMT"/>
                <w:color w:val="auto"/>
                <w:lang w:val="sr-Cyrl-RS"/>
              </w:rPr>
            </w:pPr>
            <w:r w:rsidRPr="00A941E2">
              <w:rPr>
                <w:rFonts w:eastAsia="TimesNewRomanPSMT"/>
                <w:color w:val="auto"/>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A941E2" w:rsidRDefault="00E12E5B" w:rsidP="00A941E2">
            <w:pPr>
              <w:snapToGrid w:val="0"/>
              <w:jc w:val="center"/>
              <w:rPr>
                <w:rFonts w:eastAsia="TimesNewRomanPSMT"/>
                <w:color w:val="auto"/>
                <w:lang w:val="sr-Cyrl-RS"/>
              </w:rPr>
            </w:pPr>
            <w:r w:rsidRPr="00A941E2">
              <w:rPr>
                <w:rFonts w:eastAsia="TimesNewRomanPSMT"/>
                <w:color w:val="auto"/>
                <w:lang w:val="sr-Cyrl-RS"/>
              </w:rPr>
              <w:t>1</w:t>
            </w:r>
            <w:r w:rsidR="00A941E2" w:rsidRPr="00A941E2">
              <w:rPr>
                <w:rFonts w:eastAsia="TimesNewRomanPSMT"/>
                <w:color w:val="auto"/>
                <w:lang w:val="sr-Latn-RS"/>
              </w:rPr>
              <w:t>4</w:t>
            </w:r>
            <w:r w:rsidR="00211FB1" w:rsidRPr="00A941E2">
              <w:rPr>
                <w:rFonts w:eastAsia="TimesNewRomanPSMT"/>
                <w:color w:val="auto"/>
                <w:lang w:val="sr-Cyrl-RS"/>
              </w:rPr>
              <w:t>.</w:t>
            </w:r>
          </w:p>
        </w:tc>
      </w:tr>
      <w:tr w:rsidR="00382F03" w:rsidRPr="00A941E2"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A941E2" w:rsidRDefault="00382F03" w:rsidP="00271C78">
            <w:pPr>
              <w:snapToGrid w:val="0"/>
              <w:jc w:val="center"/>
              <w:rPr>
                <w:rFonts w:eastAsia="TimesNewRomanPSMT"/>
                <w:color w:val="auto"/>
                <w:lang w:val="en-US"/>
              </w:rPr>
            </w:pPr>
            <w:r w:rsidRPr="00A941E2">
              <w:rPr>
                <w:rFonts w:eastAsia="TimesNewRomanPSMT"/>
                <w:color w:val="auto"/>
                <w:lang w:val="en-US"/>
              </w:rPr>
              <w:t>VI</w:t>
            </w:r>
          </w:p>
        </w:tc>
        <w:tc>
          <w:tcPr>
            <w:tcW w:w="6119" w:type="dxa"/>
            <w:tcBorders>
              <w:top w:val="single" w:sz="4" w:space="0" w:color="000000"/>
              <w:left w:val="single" w:sz="4" w:space="0" w:color="000000"/>
              <w:bottom w:val="single" w:sz="4" w:space="0" w:color="000000"/>
            </w:tcBorders>
            <w:shd w:val="clear" w:color="auto" w:fill="auto"/>
          </w:tcPr>
          <w:p w:rsidR="00382F03" w:rsidRPr="00A941E2" w:rsidRDefault="00382F03" w:rsidP="00271C78">
            <w:pPr>
              <w:snapToGrid w:val="0"/>
              <w:jc w:val="both"/>
              <w:rPr>
                <w:rFonts w:eastAsia="TimesNewRomanPSMT"/>
                <w:color w:val="auto"/>
                <w:lang w:val="sr-Cyrl-RS"/>
              </w:rPr>
            </w:pPr>
            <w:r w:rsidRPr="00A941E2">
              <w:rPr>
                <w:rFonts w:eastAsia="TimesNewRomanPSMT"/>
                <w:color w:val="auto"/>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A941E2" w:rsidRDefault="00E12E5B" w:rsidP="00A941E2">
            <w:pPr>
              <w:snapToGrid w:val="0"/>
              <w:jc w:val="center"/>
              <w:rPr>
                <w:rFonts w:eastAsia="TimesNewRomanPSMT"/>
                <w:color w:val="auto"/>
                <w:lang w:val="sr-Cyrl-RS"/>
              </w:rPr>
            </w:pPr>
            <w:r w:rsidRPr="00A941E2">
              <w:rPr>
                <w:rFonts w:eastAsia="TimesNewRomanPSMT"/>
                <w:color w:val="auto"/>
                <w:lang w:val="sr-Cyrl-RS"/>
              </w:rPr>
              <w:t>1</w:t>
            </w:r>
            <w:r w:rsidR="00A941E2" w:rsidRPr="00A941E2">
              <w:rPr>
                <w:rFonts w:eastAsia="TimesNewRomanPSMT"/>
                <w:color w:val="auto"/>
                <w:lang w:val="sr-Latn-RS"/>
              </w:rPr>
              <w:t>5</w:t>
            </w:r>
            <w:r w:rsidR="00211FB1" w:rsidRPr="00A941E2">
              <w:rPr>
                <w:rFonts w:eastAsia="TimesNewRomanPSMT"/>
                <w:color w:val="auto"/>
                <w:lang w:val="sr-Cyrl-RS"/>
              </w:rPr>
              <w:t>.</w:t>
            </w:r>
          </w:p>
        </w:tc>
      </w:tr>
      <w:tr w:rsidR="008462A9" w:rsidRPr="00A941E2"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A941E2" w:rsidRDefault="00382F03" w:rsidP="00271C78">
            <w:pPr>
              <w:snapToGrid w:val="0"/>
              <w:jc w:val="center"/>
              <w:rPr>
                <w:rFonts w:eastAsia="TimesNewRomanPSMT"/>
                <w:color w:val="auto"/>
                <w:lang w:val="en-US"/>
              </w:rPr>
            </w:pPr>
            <w:r w:rsidRPr="00A941E2">
              <w:rPr>
                <w:rFonts w:eastAsia="TimesNewRomanPSMT"/>
                <w:color w:val="auto"/>
                <w:lang w:val="en-US"/>
              </w:rPr>
              <w:t>VII</w:t>
            </w:r>
          </w:p>
        </w:tc>
        <w:tc>
          <w:tcPr>
            <w:tcW w:w="6119" w:type="dxa"/>
            <w:tcBorders>
              <w:top w:val="single" w:sz="4" w:space="0" w:color="000000"/>
              <w:left w:val="single" w:sz="4" w:space="0" w:color="000000"/>
              <w:bottom w:val="single" w:sz="4" w:space="0" w:color="000000"/>
            </w:tcBorders>
            <w:shd w:val="clear" w:color="auto" w:fill="auto"/>
          </w:tcPr>
          <w:p w:rsidR="00382F03" w:rsidRPr="00A941E2" w:rsidRDefault="00382F03" w:rsidP="00271C78">
            <w:pPr>
              <w:snapToGrid w:val="0"/>
              <w:jc w:val="both"/>
              <w:rPr>
                <w:rFonts w:eastAsia="TimesNewRomanPSMT"/>
                <w:color w:val="auto"/>
                <w:lang w:val="sr-Cyrl-RS"/>
              </w:rPr>
            </w:pPr>
            <w:r w:rsidRPr="00A941E2">
              <w:rPr>
                <w:rFonts w:eastAsia="TimesNewRomanPSMT"/>
                <w:color w:val="auto"/>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A941E2" w:rsidRDefault="00A941E2" w:rsidP="00B07D51">
            <w:pPr>
              <w:snapToGrid w:val="0"/>
              <w:jc w:val="center"/>
              <w:rPr>
                <w:rFonts w:eastAsia="TimesNewRomanPSMT"/>
                <w:color w:val="auto"/>
                <w:lang w:val="sr-Cyrl-RS"/>
              </w:rPr>
            </w:pPr>
            <w:r w:rsidRPr="00A941E2">
              <w:rPr>
                <w:rFonts w:eastAsia="TimesNewRomanPSMT"/>
                <w:color w:val="auto"/>
                <w:lang w:val="sr-Latn-RS"/>
              </w:rPr>
              <w:t>28</w:t>
            </w:r>
            <w:r w:rsidR="00211FB1" w:rsidRPr="00A941E2">
              <w:rPr>
                <w:rFonts w:eastAsia="TimesNewRomanPSMT"/>
                <w:color w:val="auto"/>
                <w:lang w:val="sr-Cyrl-RS"/>
              </w:rPr>
              <w:t>.</w:t>
            </w:r>
          </w:p>
        </w:tc>
      </w:tr>
      <w:tr w:rsidR="00382F03" w:rsidRPr="00A941E2"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A941E2" w:rsidRDefault="00382F03" w:rsidP="00271C78">
            <w:pPr>
              <w:snapToGrid w:val="0"/>
              <w:jc w:val="center"/>
              <w:rPr>
                <w:rFonts w:eastAsia="TimesNewRomanPSMT"/>
                <w:color w:val="auto"/>
                <w:lang w:val="en-US"/>
              </w:rPr>
            </w:pPr>
            <w:r w:rsidRPr="00A941E2">
              <w:rPr>
                <w:rFonts w:eastAsia="TimesNewRomanPSMT"/>
                <w:color w:val="auto"/>
                <w:lang w:val="en-US"/>
              </w:rPr>
              <w:t>VIII</w:t>
            </w:r>
          </w:p>
        </w:tc>
        <w:tc>
          <w:tcPr>
            <w:tcW w:w="6119" w:type="dxa"/>
            <w:tcBorders>
              <w:top w:val="single" w:sz="4" w:space="0" w:color="000000"/>
              <w:left w:val="single" w:sz="4" w:space="0" w:color="000000"/>
              <w:bottom w:val="single" w:sz="4" w:space="0" w:color="000000"/>
            </w:tcBorders>
            <w:shd w:val="clear" w:color="auto" w:fill="auto"/>
          </w:tcPr>
          <w:p w:rsidR="00382F03" w:rsidRPr="00A941E2" w:rsidRDefault="00382F03" w:rsidP="00271C78">
            <w:pPr>
              <w:snapToGrid w:val="0"/>
              <w:jc w:val="both"/>
              <w:rPr>
                <w:rFonts w:eastAsia="TimesNewRomanPSMT"/>
                <w:color w:val="auto"/>
                <w:lang w:val="sr-Cyrl-RS"/>
              </w:rPr>
            </w:pPr>
            <w:r w:rsidRPr="00A941E2">
              <w:rPr>
                <w:rFonts w:eastAsia="TimesNewRomanPSMT"/>
                <w:color w:val="auto"/>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A941E2" w:rsidRDefault="00A941E2" w:rsidP="00B07D51">
            <w:pPr>
              <w:snapToGrid w:val="0"/>
              <w:jc w:val="center"/>
              <w:rPr>
                <w:rFonts w:eastAsia="TimesNewRomanPSMT"/>
                <w:color w:val="auto"/>
                <w:lang w:val="sr-Cyrl-RS"/>
              </w:rPr>
            </w:pPr>
            <w:r w:rsidRPr="00A941E2">
              <w:rPr>
                <w:rFonts w:eastAsia="TimesNewRomanPSMT"/>
                <w:color w:val="auto"/>
                <w:lang w:val="sr-Cyrl-RS"/>
              </w:rPr>
              <w:t>3</w:t>
            </w:r>
            <w:r w:rsidRPr="00A941E2">
              <w:rPr>
                <w:rFonts w:eastAsia="TimesNewRomanPSMT"/>
                <w:color w:val="auto"/>
                <w:lang w:val="sr-Latn-RS"/>
              </w:rPr>
              <w:t>3</w:t>
            </w:r>
            <w:r w:rsidR="00211FB1" w:rsidRPr="00A941E2">
              <w:rPr>
                <w:rFonts w:eastAsia="TimesNewRomanPSMT"/>
                <w:color w:val="auto"/>
                <w:lang w:val="sr-Cyrl-RS"/>
              </w:rPr>
              <w:t>.</w:t>
            </w:r>
          </w:p>
        </w:tc>
      </w:tr>
      <w:tr w:rsidR="00A51568" w:rsidRPr="00A941E2"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A51568" w:rsidRPr="00A941E2" w:rsidRDefault="00A51568" w:rsidP="00271C78">
            <w:pPr>
              <w:snapToGrid w:val="0"/>
              <w:jc w:val="center"/>
              <w:rPr>
                <w:rFonts w:eastAsia="TimesNewRomanPSMT"/>
                <w:color w:val="auto"/>
                <w:lang w:val="sr-Latn-RS"/>
              </w:rPr>
            </w:pPr>
            <w:r w:rsidRPr="00A941E2">
              <w:rPr>
                <w:rFonts w:eastAsia="TimesNewRomanPSMT"/>
                <w:color w:val="auto"/>
                <w:lang w:val="sr-Latn-RS"/>
              </w:rPr>
              <w:t>IX</w:t>
            </w:r>
          </w:p>
        </w:tc>
        <w:tc>
          <w:tcPr>
            <w:tcW w:w="6119" w:type="dxa"/>
            <w:tcBorders>
              <w:top w:val="single" w:sz="4" w:space="0" w:color="000000"/>
              <w:left w:val="single" w:sz="4" w:space="0" w:color="000000"/>
              <w:bottom w:val="single" w:sz="4" w:space="0" w:color="000000"/>
            </w:tcBorders>
            <w:shd w:val="clear" w:color="auto" w:fill="auto"/>
          </w:tcPr>
          <w:p w:rsidR="00A51568" w:rsidRPr="00A941E2" w:rsidRDefault="00A51568" w:rsidP="00271C78">
            <w:pPr>
              <w:snapToGrid w:val="0"/>
              <w:jc w:val="both"/>
              <w:rPr>
                <w:rFonts w:eastAsia="TimesNewRomanPSMT"/>
                <w:color w:val="auto"/>
                <w:lang w:val="sr-Cyrl-RS"/>
              </w:rPr>
            </w:pPr>
            <w:r w:rsidRPr="00A941E2">
              <w:rPr>
                <w:rFonts w:eastAsia="TimesNewRomanPSMT"/>
                <w:color w:val="auto"/>
                <w:lang w:val="sr-Cyrl-RS"/>
              </w:rPr>
              <w:t>Образац меничног овлашћења за озбиљност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51568" w:rsidRPr="00A941E2" w:rsidRDefault="00A941E2" w:rsidP="00B07D51">
            <w:pPr>
              <w:snapToGrid w:val="0"/>
              <w:jc w:val="center"/>
              <w:rPr>
                <w:rFonts w:eastAsia="TimesNewRomanPSMT"/>
                <w:color w:val="auto"/>
                <w:lang w:val="sr-Cyrl-RS"/>
              </w:rPr>
            </w:pPr>
            <w:r w:rsidRPr="00A941E2">
              <w:rPr>
                <w:rFonts w:eastAsia="TimesNewRomanPSMT"/>
                <w:color w:val="auto"/>
                <w:lang w:val="sr-Cyrl-RS"/>
              </w:rPr>
              <w:t>4</w:t>
            </w:r>
            <w:r w:rsidRPr="00A941E2">
              <w:rPr>
                <w:rFonts w:eastAsia="TimesNewRomanPSMT"/>
                <w:color w:val="auto"/>
                <w:lang w:val="sr-Latn-RS"/>
              </w:rPr>
              <w:t>2</w:t>
            </w:r>
            <w:r w:rsidR="00211FB1" w:rsidRPr="00A941E2">
              <w:rPr>
                <w:rFonts w:eastAsia="TimesNewRomanPSMT"/>
                <w:color w:val="auto"/>
                <w:lang w:val="sr-Cyrl-RS"/>
              </w:rPr>
              <w:t>.</w:t>
            </w:r>
          </w:p>
        </w:tc>
      </w:tr>
      <w:tr w:rsidR="00A51568" w:rsidRPr="00A941E2"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A51568" w:rsidRPr="00A941E2" w:rsidRDefault="00A51568" w:rsidP="00271C78">
            <w:pPr>
              <w:snapToGrid w:val="0"/>
              <w:jc w:val="center"/>
              <w:rPr>
                <w:rFonts w:eastAsia="TimesNewRomanPSMT"/>
                <w:color w:val="auto"/>
                <w:lang w:val="sr-Cyrl-RS"/>
              </w:rPr>
            </w:pPr>
            <w:r w:rsidRPr="00A941E2">
              <w:rPr>
                <w:rFonts w:eastAsia="TimesNewRomanPSMT"/>
                <w:color w:val="auto"/>
                <w:lang w:val="en-US"/>
              </w:rPr>
              <w:t>X</w:t>
            </w:r>
          </w:p>
        </w:tc>
        <w:tc>
          <w:tcPr>
            <w:tcW w:w="6119" w:type="dxa"/>
            <w:tcBorders>
              <w:top w:val="single" w:sz="4" w:space="0" w:color="000000"/>
              <w:left w:val="single" w:sz="4" w:space="0" w:color="000000"/>
              <w:bottom w:val="single" w:sz="4" w:space="0" w:color="000000"/>
            </w:tcBorders>
            <w:shd w:val="clear" w:color="auto" w:fill="auto"/>
          </w:tcPr>
          <w:p w:rsidR="00A51568" w:rsidRPr="00A941E2" w:rsidRDefault="00A51568" w:rsidP="00271C78">
            <w:pPr>
              <w:snapToGrid w:val="0"/>
              <w:jc w:val="both"/>
              <w:rPr>
                <w:rFonts w:eastAsia="TimesNewRomanPSMT"/>
                <w:color w:val="auto"/>
                <w:lang w:val="sr-Cyrl-RS"/>
              </w:rPr>
            </w:pPr>
            <w:r w:rsidRPr="00A941E2">
              <w:rPr>
                <w:rFonts w:eastAsia="TimesNewRomanPSMT"/>
                <w:color w:val="auto"/>
                <w:lang w:val="sr-Cyrl-RS"/>
              </w:rPr>
              <w:t>Образац меничног овлашћења за добро извршење посла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51568" w:rsidRPr="00A941E2" w:rsidRDefault="00A941E2" w:rsidP="00B07D51">
            <w:pPr>
              <w:snapToGrid w:val="0"/>
              <w:jc w:val="center"/>
              <w:rPr>
                <w:rFonts w:eastAsia="TimesNewRomanPSMT"/>
                <w:color w:val="auto"/>
                <w:lang w:val="sr-Cyrl-RS"/>
              </w:rPr>
            </w:pPr>
            <w:r w:rsidRPr="00A941E2">
              <w:rPr>
                <w:rFonts w:eastAsia="TimesNewRomanPSMT"/>
                <w:color w:val="auto"/>
                <w:lang w:val="sr-Cyrl-RS"/>
              </w:rPr>
              <w:t>4</w:t>
            </w:r>
            <w:r w:rsidRPr="00A941E2">
              <w:rPr>
                <w:rFonts w:eastAsia="TimesNewRomanPSMT"/>
                <w:color w:val="auto"/>
                <w:lang w:val="sr-Latn-RS"/>
              </w:rPr>
              <w:t>3</w:t>
            </w:r>
            <w:r w:rsidR="00211FB1" w:rsidRPr="00A941E2">
              <w:rPr>
                <w:rFonts w:eastAsia="TimesNewRomanPSMT"/>
                <w:color w:val="auto"/>
                <w:lang w:val="sr-Cyrl-RS"/>
              </w:rPr>
              <w:t>.</w:t>
            </w:r>
          </w:p>
        </w:tc>
      </w:tr>
      <w:tr w:rsidR="00A941E2" w:rsidRPr="00A941E2"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A941E2" w:rsidRPr="00A941E2" w:rsidRDefault="00A941E2" w:rsidP="00271C78">
            <w:pPr>
              <w:snapToGrid w:val="0"/>
              <w:jc w:val="center"/>
              <w:rPr>
                <w:rFonts w:eastAsia="TimesNewRomanPSMT"/>
                <w:color w:val="auto"/>
                <w:lang w:val="en-US"/>
              </w:rPr>
            </w:pPr>
            <w:r w:rsidRPr="00A941E2">
              <w:rPr>
                <w:rFonts w:eastAsia="TimesNewRomanPSMT"/>
                <w:color w:val="auto"/>
                <w:lang w:val="en-US"/>
              </w:rPr>
              <w:t>XI</w:t>
            </w:r>
          </w:p>
        </w:tc>
        <w:tc>
          <w:tcPr>
            <w:tcW w:w="6119" w:type="dxa"/>
            <w:tcBorders>
              <w:top w:val="single" w:sz="4" w:space="0" w:color="000000"/>
              <w:left w:val="single" w:sz="4" w:space="0" w:color="000000"/>
              <w:bottom w:val="single" w:sz="4" w:space="0" w:color="000000"/>
            </w:tcBorders>
            <w:shd w:val="clear" w:color="auto" w:fill="auto"/>
          </w:tcPr>
          <w:p w:rsidR="00A941E2" w:rsidRPr="00A941E2" w:rsidRDefault="00A941E2" w:rsidP="00A941E2">
            <w:pPr>
              <w:snapToGrid w:val="0"/>
              <w:jc w:val="both"/>
              <w:rPr>
                <w:rFonts w:eastAsia="TimesNewRomanPSMT"/>
                <w:color w:val="auto"/>
                <w:lang w:val="sr-Cyrl-RS"/>
              </w:rPr>
            </w:pPr>
            <w:r w:rsidRPr="00A941E2">
              <w:rPr>
                <w:rFonts w:eastAsia="TimesNewRomanPSMT"/>
                <w:color w:val="auto"/>
                <w:lang w:val="sr-Cyrl-RS"/>
              </w:rPr>
              <w:t>Образац меничног овлашћења за отклањање грешака у гарантном року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941E2" w:rsidRPr="00A941E2" w:rsidRDefault="00A941E2" w:rsidP="00A35F34">
            <w:pPr>
              <w:snapToGrid w:val="0"/>
              <w:jc w:val="center"/>
              <w:rPr>
                <w:rFonts w:eastAsia="TimesNewRomanPSMT"/>
                <w:color w:val="auto"/>
                <w:lang w:val="sr-Cyrl-RS"/>
              </w:rPr>
            </w:pPr>
            <w:r w:rsidRPr="00A941E2">
              <w:rPr>
                <w:rFonts w:eastAsia="TimesNewRomanPSMT"/>
                <w:color w:val="auto"/>
                <w:lang w:val="sr-Cyrl-RS"/>
              </w:rPr>
              <w:t>44.</w:t>
            </w:r>
          </w:p>
        </w:tc>
      </w:tr>
    </w:tbl>
    <w:p w:rsidR="00221C6F" w:rsidRPr="00A941E2" w:rsidRDefault="00221C6F">
      <w:pPr>
        <w:jc w:val="both"/>
        <w:rPr>
          <w:color w:val="auto"/>
        </w:rPr>
      </w:pPr>
    </w:p>
    <w:p w:rsidR="00221C6F" w:rsidRPr="003A65FD" w:rsidRDefault="00221C6F">
      <w:pPr>
        <w:jc w:val="both"/>
        <w:rPr>
          <w:rFonts w:eastAsia="TimesNewRomanPSMT"/>
          <w:color w:val="FF0000"/>
        </w:rPr>
      </w:pPr>
    </w:p>
    <w:p w:rsidR="00221C6F" w:rsidRPr="00EE0EF8" w:rsidRDefault="00221C6F">
      <w:pPr>
        <w:jc w:val="both"/>
        <w:rPr>
          <w:rFonts w:eastAsia="TimesNewRomanPSMT"/>
          <w:lang w:val="sr-Cyrl-RS"/>
        </w:rPr>
      </w:pPr>
    </w:p>
    <w:p w:rsidR="00221C6F" w:rsidRPr="00EE0EF8" w:rsidRDefault="00221C6F">
      <w:pPr>
        <w:jc w:val="both"/>
        <w:rPr>
          <w:rFonts w:eastAsia="TimesNewRomanPSMT"/>
          <w:lang w:val="sr-Cyrl-RS"/>
        </w:rPr>
      </w:pPr>
    </w:p>
    <w:p w:rsidR="00084C33" w:rsidRDefault="00084C33">
      <w:pPr>
        <w:jc w:val="both"/>
        <w:rPr>
          <w:rFonts w:ascii="Arial" w:eastAsia="TimesNewRomanPSMT" w:hAnsi="Arial" w:cs="Arial"/>
          <w:lang w:val="sr-Cyrl-RS"/>
        </w:rPr>
      </w:pPr>
    </w:p>
    <w:p w:rsidR="00084C33" w:rsidRDefault="00084C33">
      <w:pPr>
        <w:jc w:val="both"/>
        <w:rPr>
          <w:rFonts w:ascii="Arial" w:eastAsia="TimesNewRomanPSMT" w:hAnsi="Arial" w:cs="Arial"/>
          <w:lang w:val="sr-Cyrl-RS"/>
        </w:rPr>
      </w:pPr>
    </w:p>
    <w:p w:rsidR="005E7303" w:rsidRDefault="005E7303">
      <w:pPr>
        <w:jc w:val="both"/>
        <w:rPr>
          <w:rFonts w:ascii="Arial" w:eastAsia="TimesNewRomanPSMT" w:hAnsi="Arial" w:cs="Arial"/>
          <w:lang w:val="sr-Cyrl-RS"/>
        </w:rPr>
      </w:pPr>
    </w:p>
    <w:p w:rsidR="005E7303" w:rsidRDefault="005E7303">
      <w:pPr>
        <w:jc w:val="both"/>
        <w:rPr>
          <w:rFonts w:ascii="Arial" w:eastAsia="TimesNewRomanPSMT" w:hAnsi="Arial" w:cs="Arial"/>
          <w:lang w:val="sr-Cyrl-RS"/>
        </w:rPr>
      </w:pPr>
    </w:p>
    <w:p w:rsidR="00462642" w:rsidRDefault="00462642">
      <w:pPr>
        <w:jc w:val="both"/>
        <w:rPr>
          <w:rFonts w:ascii="Arial" w:eastAsia="TimesNewRomanPSMT" w:hAnsi="Arial" w:cs="Arial"/>
          <w:lang w:val="sr-Latn-RS"/>
        </w:rPr>
      </w:pPr>
    </w:p>
    <w:p w:rsidR="005A21AE" w:rsidRPr="005A21AE" w:rsidRDefault="005A21AE">
      <w:pPr>
        <w:jc w:val="both"/>
        <w:rPr>
          <w:rFonts w:ascii="Arial" w:eastAsia="TimesNewRomanPSMT" w:hAnsi="Arial" w:cs="Arial"/>
          <w:lang w:val="sr-Latn-RS"/>
        </w:rPr>
      </w:pPr>
    </w:p>
    <w:p w:rsidR="00A51568" w:rsidRDefault="00A51568">
      <w:pPr>
        <w:jc w:val="both"/>
        <w:rPr>
          <w:rFonts w:ascii="Arial" w:eastAsia="TimesNewRomanPSMT" w:hAnsi="Arial" w:cs="Arial"/>
          <w:lang w:val="sr-Cyrl-RS"/>
        </w:rPr>
      </w:pPr>
    </w:p>
    <w:p w:rsidR="003A2FEC" w:rsidRDefault="003A2FEC">
      <w:pPr>
        <w:jc w:val="both"/>
        <w:rPr>
          <w:rFonts w:ascii="Arial" w:eastAsia="TimesNewRomanPSMT" w:hAnsi="Arial" w:cs="Arial"/>
          <w:lang w:val="sr-Cyrl-RS"/>
        </w:rPr>
      </w:pPr>
    </w:p>
    <w:p w:rsidR="00221C6F" w:rsidRPr="00A51568" w:rsidRDefault="00221C6F" w:rsidP="00A51568">
      <w:pPr>
        <w:shd w:val="clear" w:color="auto" w:fill="C6D9F1"/>
        <w:jc w:val="center"/>
        <w:rPr>
          <w:b/>
          <w:bCs/>
          <w:i/>
          <w:iCs/>
          <w:sz w:val="28"/>
          <w:szCs w:val="28"/>
          <w:lang w:val="sr-Cyrl-RS"/>
        </w:rPr>
      </w:pPr>
      <w:r w:rsidRPr="00EE0EF8">
        <w:rPr>
          <w:b/>
          <w:bCs/>
          <w:i/>
          <w:iCs/>
          <w:sz w:val="28"/>
          <w:szCs w:val="28"/>
        </w:rPr>
        <w:lastRenderedPageBreak/>
        <w:t xml:space="preserve">I  ОПШТИ ПОДАЦИ О </w:t>
      </w:r>
      <w:r w:rsidR="00A51568">
        <w:rPr>
          <w:b/>
          <w:bCs/>
          <w:i/>
          <w:iCs/>
          <w:sz w:val="28"/>
          <w:szCs w:val="28"/>
        </w:rPr>
        <w:t>ЈАВНОЈ НАБАВЦИ</w:t>
      </w:r>
    </w:p>
    <w:p w:rsidR="00221C6F" w:rsidRPr="00EE0EF8" w:rsidRDefault="00221C6F">
      <w:pPr>
        <w:jc w:val="both"/>
      </w:pPr>
    </w:p>
    <w:p w:rsidR="00CF4B1D" w:rsidRPr="00CF4B1D" w:rsidRDefault="00CF4B1D" w:rsidP="00CF4B1D">
      <w:pPr>
        <w:numPr>
          <w:ilvl w:val="0"/>
          <w:numId w:val="39"/>
        </w:numPr>
        <w:jc w:val="both"/>
        <w:rPr>
          <w:b/>
          <w:bCs/>
          <w:lang w:val="sr-Cyrl-RS"/>
        </w:rPr>
      </w:pPr>
      <w:r>
        <w:rPr>
          <w:b/>
          <w:bCs/>
          <w:lang w:val="sr-Cyrl-RS"/>
        </w:rPr>
        <w:t>ПРЕДМЕТ ЈАВНЕ НАБАВКЕ</w:t>
      </w:r>
    </w:p>
    <w:p w:rsidR="00A40A7C" w:rsidRPr="00F530CA" w:rsidRDefault="00CF4B1D" w:rsidP="00A40A7C">
      <w:pPr>
        <w:pStyle w:val="NoSpacing"/>
        <w:jc w:val="both"/>
        <w:rPr>
          <w:rFonts w:ascii="Times New Roman" w:eastAsia="Calibri" w:hAnsi="Times New Roman" w:cs="Times New Roman"/>
          <w:kern w:val="0"/>
          <w:sz w:val="24"/>
          <w:szCs w:val="24"/>
          <w:lang w:val="sr-Cyrl-RS"/>
        </w:rPr>
      </w:pPr>
      <w:r w:rsidRPr="00F530CA">
        <w:rPr>
          <w:rFonts w:ascii="Times New Roman" w:hAnsi="Times New Roman" w:cs="Times New Roman"/>
          <w:sz w:val="24"/>
          <w:szCs w:val="24"/>
        </w:rPr>
        <w:t>Предмет јавне набавке бр</w:t>
      </w:r>
      <w:r w:rsidRPr="00F530CA">
        <w:rPr>
          <w:rFonts w:ascii="Times New Roman" w:hAnsi="Times New Roman" w:cs="Times New Roman"/>
          <w:sz w:val="24"/>
          <w:szCs w:val="24"/>
          <w:lang w:val="ru-RU"/>
        </w:rPr>
        <w:t xml:space="preserve">. </w:t>
      </w:r>
      <w:r w:rsidRPr="00F530CA">
        <w:rPr>
          <w:rFonts w:ascii="Times New Roman" w:hAnsi="Times New Roman" w:cs="Times New Roman"/>
          <w:sz w:val="24"/>
          <w:szCs w:val="24"/>
          <w:lang w:val="sr-Cyrl-RS"/>
        </w:rPr>
        <w:t xml:space="preserve">ЈНМВ </w:t>
      </w:r>
      <w:r w:rsidR="003A65FD">
        <w:rPr>
          <w:rFonts w:ascii="Times New Roman" w:hAnsi="Times New Roman" w:cs="Times New Roman"/>
          <w:sz w:val="24"/>
          <w:szCs w:val="24"/>
          <w:lang w:val="sr-Cyrl-RS"/>
        </w:rPr>
        <w:t>–</w:t>
      </w:r>
      <w:r w:rsidRPr="00F530CA">
        <w:rPr>
          <w:rFonts w:ascii="Times New Roman" w:hAnsi="Times New Roman" w:cs="Times New Roman"/>
          <w:sz w:val="24"/>
          <w:szCs w:val="24"/>
          <w:lang w:val="sr-Cyrl-RS"/>
        </w:rPr>
        <w:t xml:space="preserve"> </w:t>
      </w:r>
      <w:r w:rsidR="003A65FD">
        <w:rPr>
          <w:rFonts w:ascii="Times New Roman" w:hAnsi="Times New Roman" w:cs="Times New Roman"/>
          <w:sz w:val="24"/>
          <w:szCs w:val="24"/>
          <w:lang w:val="sr-Cyrl-RS"/>
        </w:rPr>
        <w:t>10/2020</w:t>
      </w:r>
      <w:r w:rsidRPr="00F530CA">
        <w:rPr>
          <w:rFonts w:ascii="Times New Roman" w:hAnsi="Times New Roman" w:cs="Times New Roman"/>
          <w:sz w:val="24"/>
          <w:szCs w:val="24"/>
          <w:lang w:val="ru-RU"/>
        </w:rPr>
        <w:t xml:space="preserve">  је </w:t>
      </w:r>
      <w:r w:rsidR="00A40A7C" w:rsidRPr="00F530CA">
        <w:rPr>
          <w:rFonts w:ascii="Times New Roman" w:eastAsia="Calibri" w:hAnsi="Times New Roman" w:cs="Times New Roman"/>
          <w:kern w:val="0"/>
          <w:sz w:val="24"/>
          <w:szCs w:val="24"/>
          <w:lang w:val="sr-Cyrl-RS"/>
        </w:rPr>
        <w:t>набавка доб</w:t>
      </w:r>
      <w:r w:rsidR="003A2FEC" w:rsidRPr="00F530CA">
        <w:rPr>
          <w:rFonts w:ascii="Times New Roman" w:eastAsia="Calibri" w:hAnsi="Times New Roman" w:cs="Times New Roman"/>
          <w:kern w:val="0"/>
          <w:sz w:val="24"/>
          <w:szCs w:val="24"/>
          <w:lang w:val="sr-Cyrl-RS"/>
        </w:rPr>
        <w:t>а</w:t>
      </w:r>
      <w:r w:rsidR="00A40A7C" w:rsidRPr="00F530CA">
        <w:rPr>
          <w:rFonts w:ascii="Times New Roman" w:eastAsia="Calibri" w:hAnsi="Times New Roman" w:cs="Times New Roman"/>
          <w:kern w:val="0"/>
          <w:sz w:val="24"/>
          <w:szCs w:val="24"/>
          <w:lang w:val="sr-Cyrl-RS"/>
        </w:rPr>
        <w:t xml:space="preserve">ра – </w:t>
      </w:r>
      <w:r w:rsidR="00AE4918" w:rsidRPr="00F530CA">
        <w:rPr>
          <w:rFonts w:ascii="Times New Roman" w:eastAsia="Calibri" w:hAnsi="Times New Roman" w:cs="Times New Roman"/>
          <w:kern w:val="0"/>
          <w:sz w:val="24"/>
          <w:szCs w:val="24"/>
          <w:lang w:val="sr-Cyrl-RS"/>
        </w:rPr>
        <w:t>мобилних телефона</w:t>
      </w:r>
    </w:p>
    <w:p w:rsidR="00A40A7C" w:rsidRPr="00A40A7C" w:rsidRDefault="00A40A7C" w:rsidP="00A40A7C">
      <w:pPr>
        <w:suppressAutoHyphens w:val="0"/>
        <w:spacing w:line="240" w:lineRule="auto"/>
        <w:jc w:val="both"/>
        <w:rPr>
          <w:rFonts w:eastAsia="Calibri"/>
          <w:color w:val="auto"/>
          <w:kern w:val="0"/>
          <w:lang w:val="sr-Cyrl-RS"/>
        </w:rPr>
      </w:pPr>
      <w:r w:rsidRPr="00A40A7C">
        <w:rPr>
          <w:rFonts w:eastAsia="Calibri"/>
          <w:iCs/>
          <w:color w:val="auto"/>
          <w:kern w:val="0"/>
          <w:lang w:val="sr-Cyrl-RS"/>
        </w:rPr>
        <w:t xml:space="preserve">Назив и </w:t>
      </w:r>
      <w:r w:rsidRPr="00A40A7C">
        <w:rPr>
          <w:rFonts w:eastAsia="Calibri"/>
          <w:iCs/>
          <w:color w:val="auto"/>
          <w:kern w:val="0"/>
          <w:lang w:val="sr-Latn-RS"/>
        </w:rPr>
        <w:t>ознак</w:t>
      </w:r>
      <w:r w:rsidRPr="00A40A7C">
        <w:rPr>
          <w:rFonts w:eastAsia="Calibri"/>
          <w:iCs/>
          <w:color w:val="auto"/>
          <w:kern w:val="0"/>
          <w:lang w:val="sr-Cyrl-RS"/>
        </w:rPr>
        <w:t>а</w:t>
      </w:r>
      <w:r w:rsidRPr="00A40A7C">
        <w:rPr>
          <w:rFonts w:eastAsia="Calibri"/>
          <w:iCs/>
          <w:color w:val="auto"/>
          <w:kern w:val="0"/>
          <w:lang w:val="sr-Latn-RS"/>
        </w:rPr>
        <w:t xml:space="preserve"> из општег речника набавк</w:t>
      </w:r>
      <w:r w:rsidRPr="00A40A7C">
        <w:rPr>
          <w:rFonts w:eastAsia="Calibri"/>
          <w:iCs/>
          <w:color w:val="auto"/>
          <w:kern w:val="0"/>
          <w:lang w:val="sr-Cyrl-RS"/>
        </w:rPr>
        <w:t xml:space="preserve">е: </w:t>
      </w:r>
      <w:r w:rsidR="00AE4918">
        <w:rPr>
          <w:iCs/>
          <w:lang w:val="sr-Cyrl-RS"/>
        </w:rPr>
        <w:t>мобилних телефона - 32250000</w:t>
      </w:r>
    </w:p>
    <w:p w:rsidR="00CF4B1D" w:rsidRDefault="00CF4B1D" w:rsidP="00A40A7C">
      <w:pPr>
        <w:pStyle w:val="NoSpacing"/>
        <w:jc w:val="both"/>
        <w:rPr>
          <w:lang w:val="sr-Cyrl-RS"/>
        </w:rPr>
      </w:pPr>
    </w:p>
    <w:p w:rsidR="00CF4B1D" w:rsidRPr="00CF4B1D" w:rsidRDefault="00CF4B1D" w:rsidP="00CF4B1D">
      <w:pPr>
        <w:numPr>
          <w:ilvl w:val="0"/>
          <w:numId w:val="39"/>
        </w:numPr>
        <w:jc w:val="both"/>
        <w:rPr>
          <w:b/>
          <w:lang w:val="sr-Cyrl-RS"/>
        </w:rPr>
      </w:pPr>
      <w:r>
        <w:rPr>
          <w:b/>
          <w:lang w:val="sr-Cyrl-RS"/>
        </w:rPr>
        <w:t>ПАРТИЈЕ</w:t>
      </w:r>
    </w:p>
    <w:p w:rsidR="00CF4B1D" w:rsidRPr="00CF4B1D" w:rsidRDefault="00CF4B1D" w:rsidP="00CF4B1D">
      <w:pPr>
        <w:jc w:val="both"/>
        <w:rPr>
          <w:lang w:val="sr-Cyrl-RS"/>
        </w:rPr>
      </w:pPr>
      <w:r w:rsidRPr="00482B93">
        <w:rPr>
          <w:lang w:val="sr-Cyrl-RS"/>
        </w:rPr>
        <w:t>Набавка није обликована по партијама</w:t>
      </w:r>
      <w:r>
        <w:rPr>
          <w:lang w:val="sr-Cyrl-RS"/>
        </w:rPr>
        <w:t>.</w:t>
      </w:r>
      <w:r w:rsidRPr="00482B93">
        <w:rPr>
          <w:lang w:val="sr-Cyrl-RS"/>
        </w:rPr>
        <w:t xml:space="preserve"> </w:t>
      </w:r>
    </w:p>
    <w:p w:rsidR="00CF4B1D" w:rsidRPr="00765496" w:rsidRDefault="00CF4B1D" w:rsidP="00CF4B1D">
      <w:pPr>
        <w:jc w:val="both"/>
        <w:rPr>
          <w:i/>
          <w:iCs/>
        </w:rPr>
      </w:pPr>
    </w:p>
    <w:p w:rsidR="00CF4B1D" w:rsidRPr="00CF4B1D" w:rsidRDefault="00CF4B1D" w:rsidP="00CF4B1D">
      <w:pPr>
        <w:numPr>
          <w:ilvl w:val="0"/>
          <w:numId w:val="39"/>
        </w:numPr>
        <w:rPr>
          <w:b/>
          <w:bCs/>
          <w:lang w:val="sr-Cyrl-RS"/>
        </w:rPr>
      </w:pPr>
      <w:r w:rsidRPr="00EB576C">
        <w:rPr>
          <w:b/>
          <w:bCs/>
        </w:rPr>
        <w:t>ПОДАЦИ О НАРУЧИОЦУ</w:t>
      </w:r>
    </w:p>
    <w:p w:rsidR="00CF4B1D" w:rsidRPr="00AA6C67" w:rsidRDefault="00CF4B1D" w:rsidP="00CF4B1D">
      <w:pPr>
        <w:jc w:val="both"/>
        <w:rPr>
          <w:bCs/>
        </w:rPr>
      </w:pPr>
      <w:r w:rsidRPr="00AA6C67">
        <w:rPr>
          <w:bCs/>
        </w:rPr>
        <w:t>Назив: Ј.П.``Национални парк Ђердап`` Доњи Милановац</w:t>
      </w:r>
    </w:p>
    <w:p w:rsidR="00CF4B1D" w:rsidRPr="00AA6C67" w:rsidRDefault="00CF4B1D" w:rsidP="00CF4B1D">
      <w:pPr>
        <w:jc w:val="both"/>
        <w:rPr>
          <w:bCs/>
        </w:rPr>
      </w:pPr>
      <w:r w:rsidRPr="00AA6C67">
        <w:rPr>
          <w:bCs/>
        </w:rPr>
        <w:t>Адреса:19220 Доњи Милановац, Краља Петра I, 14а</w:t>
      </w:r>
    </w:p>
    <w:p w:rsidR="00CF4B1D" w:rsidRPr="00AA6C67" w:rsidRDefault="00CF4B1D" w:rsidP="00CF4B1D">
      <w:pPr>
        <w:jc w:val="both"/>
        <w:rPr>
          <w:bCs/>
        </w:rPr>
      </w:pPr>
      <w:r w:rsidRPr="00AA6C67">
        <w:rPr>
          <w:bCs/>
        </w:rPr>
        <w:t>Интернет страница нар</w:t>
      </w:r>
      <w:r w:rsidR="003A65FD">
        <w:rPr>
          <w:bCs/>
        </w:rPr>
        <w:t>учиоца: http://www.npdjerdap.rs</w:t>
      </w:r>
    </w:p>
    <w:p w:rsidR="00CF4B1D" w:rsidRPr="00AA6C67" w:rsidRDefault="00CF4B1D" w:rsidP="00CF4B1D">
      <w:pPr>
        <w:jc w:val="both"/>
        <w:rPr>
          <w:bCs/>
        </w:rPr>
      </w:pPr>
      <w:r w:rsidRPr="00AA6C67">
        <w:rPr>
          <w:bCs/>
        </w:rPr>
        <w:t>ПИБ: 100624453</w:t>
      </w:r>
    </w:p>
    <w:p w:rsidR="00CF4B1D" w:rsidRPr="00AA6C67" w:rsidRDefault="00CF4B1D" w:rsidP="00CF4B1D">
      <w:pPr>
        <w:jc w:val="both"/>
        <w:rPr>
          <w:bCs/>
        </w:rPr>
      </w:pPr>
      <w:r w:rsidRPr="00AA6C67">
        <w:rPr>
          <w:bCs/>
        </w:rPr>
        <w:t>Матични број: 07360231</w:t>
      </w:r>
    </w:p>
    <w:p w:rsidR="003A65FD" w:rsidRPr="002B2B27" w:rsidRDefault="003A65FD" w:rsidP="003A65FD">
      <w:pPr>
        <w:jc w:val="both"/>
        <w:rPr>
          <w:bCs/>
          <w:color w:val="auto"/>
          <w:lang w:val="sr-Cyrl-RS"/>
        </w:rPr>
      </w:pPr>
      <w:r w:rsidRPr="002B2B27">
        <w:rPr>
          <w:rFonts w:eastAsia="Calibri"/>
          <w:color w:val="auto"/>
          <w:kern w:val="0"/>
          <w:lang w:eastAsia="en-US"/>
        </w:rPr>
        <w:t>Т</w:t>
      </w:r>
      <w:r w:rsidRPr="002B2B27">
        <w:rPr>
          <w:bCs/>
          <w:color w:val="auto"/>
        </w:rPr>
        <w:t>екући рачун: 200-2890770101942-41</w:t>
      </w:r>
      <w:r w:rsidRPr="002B2B27">
        <w:rPr>
          <w:rFonts w:eastAsia="Calibri"/>
          <w:color w:val="auto"/>
          <w:kern w:val="0"/>
          <w:lang w:eastAsia="en-US"/>
        </w:rPr>
        <w:t xml:space="preserve">, </w:t>
      </w:r>
      <w:r w:rsidRPr="002B2B27">
        <w:rPr>
          <w:rFonts w:eastAsia="Calibri"/>
          <w:color w:val="auto"/>
          <w:kern w:val="0"/>
          <w:lang w:val="sr-Cyrl-RS" w:eastAsia="en-US"/>
        </w:rPr>
        <w:t>Поштанска штедионица</w:t>
      </w:r>
    </w:p>
    <w:p w:rsidR="00CF4B1D" w:rsidRPr="00AA6C67" w:rsidRDefault="00CF4B1D" w:rsidP="00CF4B1D">
      <w:pPr>
        <w:jc w:val="both"/>
        <w:rPr>
          <w:bCs/>
        </w:rPr>
      </w:pPr>
      <w:r w:rsidRPr="00AA6C67">
        <w:rPr>
          <w:bCs/>
        </w:rPr>
        <w:t>Шифра делатности: 9104</w:t>
      </w:r>
    </w:p>
    <w:p w:rsidR="00CF4B1D" w:rsidRPr="00EB4354" w:rsidRDefault="00CF4B1D" w:rsidP="00CF4B1D">
      <w:pPr>
        <w:jc w:val="both"/>
        <w:rPr>
          <w:bCs/>
        </w:rPr>
      </w:pPr>
      <w:r w:rsidRPr="00EB4354">
        <w:rPr>
          <w:bCs/>
        </w:rPr>
        <w:t>Телефон: 030/</w:t>
      </w:r>
      <w:r>
        <w:t>215</w:t>
      </w:r>
      <w:r>
        <w:rPr>
          <w:lang w:val="sr-Cyrl-RS"/>
        </w:rPr>
        <w:t>-</w:t>
      </w:r>
      <w:r w:rsidRPr="00EB4354">
        <w:t>0066</w:t>
      </w:r>
    </w:p>
    <w:p w:rsidR="00CF4B1D" w:rsidRPr="00CF4B1D" w:rsidRDefault="00CF4B1D" w:rsidP="00CF4B1D">
      <w:pPr>
        <w:jc w:val="both"/>
        <w:rPr>
          <w:bCs/>
          <w:lang w:val="sr-Cyrl-RS"/>
        </w:rPr>
      </w:pPr>
      <w:r w:rsidRPr="00AA6C67">
        <w:rPr>
          <w:bCs/>
        </w:rPr>
        <w:t>Телефакс: 030/590-877</w:t>
      </w:r>
    </w:p>
    <w:p w:rsidR="00CF4B1D" w:rsidRPr="00AA6C67" w:rsidRDefault="00CF4B1D" w:rsidP="00CF4B1D">
      <w:pPr>
        <w:rPr>
          <w:b/>
          <w:bCs/>
          <w:lang w:val="sr-Cyrl-RS"/>
        </w:rPr>
      </w:pPr>
    </w:p>
    <w:p w:rsidR="00CF4B1D" w:rsidRPr="00CF4B1D" w:rsidRDefault="00CF4B1D" w:rsidP="00CF4B1D">
      <w:pPr>
        <w:numPr>
          <w:ilvl w:val="0"/>
          <w:numId w:val="39"/>
        </w:numPr>
        <w:rPr>
          <w:b/>
          <w:bCs/>
          <w:lang w:val="sr-Cyrl-RS"/>
        </w:rPr>
      </w:pPr>
      <w:r w:rsidRPr="00AA6C67">
        <w:rPr>
          <w:b/>
          <w:bCs/>
        </w:rPr>
        <w:t>ВРСТА ПОСТУПКА ЈАВНЕ НАБАВКЕ</w:t>
      </w:r>
    </w:p>
    <w:p w:rsidR="00CF4B1D" w:rsidRPr="00AA6C67" w:rsidRDefault="00CF4B1D" w:rsidP="00CF4B1D">
      <w:pPr>
        <w:jc w:val="both"/>
        <w:rPr>
          <w:bCs/>
        </w:rPr>
      </w:pPr>
      <w:r w:rsidRPr="00AA6C67">
        <w:rPr>
          <w:bCs/>
        </w:rPr>
        <w:t>Јавна набавка се спроводи у поступку</w:t>
      </w:r>
      <w:r>
        <w:rPr>
          <w:bCs/>
          <w:lang w:val="sr-Cyrl-RS"/>
        </w:rPr>
        <w:t xml:space="preserve"> јавне набавке мале вредности, ради закључ</w:t>
      </w:r>
      <w:r w:rsidR="000B2AE4">
        <w:rPr>
          <w:bCs/>
          <w:lang w:val="sr-Cyrl-RS"/>
        </w:rPr>
        <w:t>е</w:t>
      </w:r>
      <w:r>
        <w:rPr>
          <w:bCs/>
          <w:lang w:val="sr-Cyrl-RS"/>
        </w:rPr>
        <w:t>ња уговора,</w:t>
      </w:r>
      <w:r w:rsidRPr="00AA6C67">
        <w:rPr>
          <w:bCs/>
        </w:rPr>
        <w:t xml:space="preserve"> у складу са Законом</w:t>
      </w:r>
      <w:r>
        <w:rPr>
          <w:bCs/>
          <w:lang w:val="sr-Cyrl-RS"/>
        </w:rPr>
        <w:t>,</w:t>
      </w:r>
      <w:r w:rsidRPr="00AA6C67">
        <w:rPr>
          <w:bCs/>
        </w:rPr>
        <w:t xml:space="preserve"> </w:t>
      </w:r>
      <w:r w:rsidR="000B2AE4">
        <w:rPr>
          <w:bCs/>
          <w:lang w:val="sr-Cyrl-RS"/>
        </w:rPr>
        <w:t>и</w:t>
      </w:r>
      <w:r>
        <w:rPr>
          <w:bCs/>
          <w:lang w:val="sr-Cyrl-RS"/>
        </w:rPr>
        <w:t xml:space="preserve">зменама Закона </w:t>
      </w:r>
      <w:r w:rsidRPr="00AA6C67">
        <w:rPr>
          <w:bCs/>
        </w:rPr>
        <w:t>и подзаконским актима којима се уређују јавне набавке.</w:t>
      </w:r>
    </w:p>
    <w:p w:rsidR="00CF4B1D" w:rsidRPr="00AA6C67" w:rsidRDefault="00CF4B1D" w:rsidP="00CF4B1D">
      <w:pPr>
        <w:rPr>
          <w:b/>
          <w:bCs/>
          <w:lang w:val="sr-Cyrl-RS"/>
        </w:rPr>
      </w:pPr>
    </w:p>
    <w:p w:rsidR="00CF4B1D" w:rsidRPr="00CF4B1D" w:rsidRDefault="00CF4B1D" w:rsidP="00CF4B1D">
      <w:pPr>
        <w:numPr>
          <w:ilvl w:val="0"/>
          <w:numId w:val="39"/>
        </w:numPr>
        <w:rPr>
          <w:b/>
          <w:bCs/>
          <w:lang w:val="sr-Cyrl-RS"/>
        </w:rPr>
      </w:pPr>
      <w:r w:rsidRPr="00AA6C67">
        <w:rPr>
          <w:b/>
          <w:bCs/>
        </w:rPr>
        <w:t>ПРЕДМЕТ ЈАВНЕ НАБАВКЕ</w:t>
      </w:r>
    </w:p>
    <w:p w:rsidR="00A40A7C" w:rsidRDefault="00CF4B1D" w:rsidP="00CF4B1D">
      <w:pPr>
        <w:pStyle w:val="NoSpacing"/>
        <w:jc w:val="both"/>
        <w:rPr>
          <w:rFonts w:ascii="Times New Roman" w:eastAsia="Calibri" w:hAnsi="Times New Roman" w:cs="Times New Roman"/>
          <w:kern w:val="0"/>
          <w:sz w:val="24"/>
          <w:szCs w:val="24"/>
          <w:lang w:val="sr-Cyrl-RS"/>
        </w:rPr>
      </w:pPr>
      <w:r w:rsidRPr="008550BB">
        <w:rPr>
          <w:rFonts w:ascii="Times New Roman" w:hAnsi="Times New Roman" w:cs="Times New Roman"/>
          <w:sz w:val="24"/>
          <w:szCs w:val="24"/>
        </w:rPr>
        <w:t>Предмет јавне набавке</w:t>
      </w:r>
      <w:r w:rsidRPr="008550BB">
        <w:rPr>
          <w:rFonts w:ascii="Times New Roman" w:hAnsi="Times New Roman" w:cs="Times New Roman"/>
          <w:sz w:val="24"/>
          <w:szCs w:val="24"/>
          <w:lang w:val="sr-Cyrl-RS"/>
        </w:rPr>
        <w:t xml:space="preserve"> у </w:t>
      </w:r>
      <w:r w:rsidRPr="008550BB">
        <w:rPr>
          <w:rFonts w:ascii="Times New Roman" w:hAnsi="Times New Roman" w:cs="Times New Roman"/>
          <w:bCs/>
          <w:sz w:val="24"/>
          <w:szCs w:val="24"/>
        </w:rPr>
        <w:t>поступку</w:t>
      </w:r>
      <w:r w:rsidRPr="008550BB">
        <w:rPr>
          <w:rFonts w:ascii="Times New Roman" w:hAnsi="Times New Roman" w:cs="Times New Roman"/>
          <w:bCs/>
          <w:sz w:val="24"/>
          <w:szCs w:val="24"/>
          <w:lang w:val="sr-Cyrl-RS"/>
        </w:rPr>
        <w:t xml:space="preserve"> јавне набавке мале вредности</w:t>
      </w:r>
      <w:r w:rsidRPr="008550B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је набавка </w:t>
      </w:r>
      <w:r w:rsidR="00A40A7C" w:rsidRPr="00A40A7C">
        <w:rPr>
          <w:rFonts w:ascii="Times New Roman" w:hAnsi="Times New Roman" w:cs="Times New Roman"/>
          <w:sz w:val="24"/>
          <w:szCs w:val="24"/>
          <w:lang w:val="sr-Cyrl-RS"/>
        </w:rPr>
        <w:t>доб</w:t>
      </w:r>
      <w:r w:rsidR="003A2FEC">
        <w:rPr>
          <w:rFonts w:ascii="Times New Roman" w:hAnsi="Times New Roman" w:cs="Times New Roman"/>
          <w:sz w:val="24"/>
          <w:szCs w:val="24"/>
          <w:lang w:val="sr-Cyrl-RS"/>
        </w:rPr>
        <w:t>а</w:t>
      </w:r>
      <w:r w:rsidR="00A40A7C" w:rsidRPr="00A40A7C">
        <w:rPr>
          <w:rFonts w:ascii="Times New Roman" w:hAnsi="Times New Roman" w:cs="Times New Roman"/>
          <w:sz w:val="24"/>
          <w:szCs w:val="24"/>
          <w:lang w:val="sr-Cyrl-RS"/>
        </w:rPr>
        <w:t xml:space="preserve">ра – </w:t>
      </w:r>
      <w:r w:rsidR="00AE4918">
        <w:rPr>
          <w:rFonts w:ascii="Times New Roman" w:eastAsia="Calibri" w:hAnsi="Times New Roman" w:cs="Times New Roman"/>
          <w:kern w:val="0"/>
          <w:sz w:val="24"/>
          <w:szCs w:val="24"/>
          <w:lang w:val="sr-Cyrl-RS"/>
        </w:rPr>
        <w:t>мобилних телефона.</w:t>
      </w:r>
    </w:p>
    <w:p w:rsidR="00AE4918" w:rsidRPr="008550BB" w:rsidRDefault="00AE4918" w:rsidP="00CF4B1D">
      <w:pPr>
        <w:pStyle w:val="NoSpacing"/>
        <w:jc w:val="both"/>
        <w:rPr>
          <w:rFonts w:ascii="Times New Roman" w:eastAsia="Calibri" w:hAnsi="Times New Roman" w:cs="Times New Roman"/>
          <w:color w:val="FF0000"/>
          <w:kern w:val="0"/>
          <w:sz w:val="24"/>
          <w:szCs w:val="24"/>
          <w:lang w:val="sr-Cyrl-RS" w:eastAsia="en-US"/>
        </w:rPr>
      </w:pPr>
    </w:p>
    <w:p w:rsidR="00CF4B1D" w:rsidRPr="00CF4B1D" w:rsidRDefault="00CF4B1D" w:rsidP="00CF4B1D">
      <w:pPr>
        <w:pStyle w:val="NoSpacing"/>
        <w:numPr>
          <w:ilvl w:val="0"/>
          <w:numId w:val="39"/>
        </w:numPr>
        <w:jc w:val="both"/>
        <w:rPr>
          <w:rFonts w:ascii="Times New Roman" w:hAnsi="Times New Roman" w:cs="Times New Roman"/>
          <w:b/>
          <w:bCs/>
          <w:sz w:val="24"/>
          <w:szCs w:val="24"/>
          <w:lang w:val="sr-Cyrl-RS"/>
        </w:rPr>
      </w:pPr>
      <w:r w:rsidRPr="008550BB">
        <w:rPr>
          <w:rFonts w:ascii="Times New Roman" w:hAnsi="Times New Roman" w:cs="Times New Roman"/>
          <w:b/>
          <w:bCs/>
          <w:sz w:val="24"/>
          <w:szCs w:val="24"/>
        </w:rPr>
        <w:t>ЦИЉ ПОСТУПКА</w:t>
      </w:r>
    </w:p>
    <w:p w:rsidR="00CF4B1D" w:rsidRPr="00B86E74" w:rsidRDefault="00CF4B1D" w:rsidP="00CF4B1D">
      <w:pPr>
        <w:rPr>
          <w:bCs/>
        </w:rPr>
      </w:pPr>
      <w:r w:rsidRPr="00AA6C67">
        <w:rPr>
          <w:bCs/>
        </w:rPr>
        <w:t>Поступак јавне набавке се спроводи ради закључења уговора о јавној набавци.</w:t>
      </w:r>
    </w:p>
    <w:p w:rsidR="00CF4B1D" w:rsidRDefault="00CF4B1D" w:rsidP="00CF4B1D">
      <w:pPr>
        <w:rPr>
          <w:b/>
          <w:bCs/>
        </w:rPr>
      </w:pPr>
    </w:p>
    <w:p w:rsidR="00CF4B1D" w:rsidRPr="00CF4B1D" w:rsidRDefault="00CF4B1D" w:rsidP="00CF4B1D">
      <w:pPr>
        <w:numPr>
          <w:ilvl w:val="0"/>
          <w:numId w:val="39"/>
        </w:numPr>
        <w:rPr>
          <w:b/>
          <w:bCs/>
          <w:lang w:val="sr-Cyrl-RS"/>
        </w:rPr>
      </w:pPr>
      <w:r>
        <w:rPr>
          <w:b/>
          <w:bCs/>
          <w:lang w:val="sr-Cyrl-RS"/>
        </w:rPr>
        <w:t>РЕЗЕРВИСАНА ЈАВНА НАБАВКА</w:t>
      </w:r>
    </w:p>
    <w:p w:rsidR="00CF4B1D" w:rsidRPr="008550BB" w:rsidRDefault="00CF4B1D" w:rsidP="00CF4B1D">
      <w:pPr>
        <w:rPr>
          <w:bCs/>
          <w:lang w:val="sr-Cyrl-RS"/>
        </w:rPr>
      </w:pPr>
      <w:r w:rsidRPr="008550BB">
        <w:rPr>
          <w:b/>
          <w:bCs/>
          <w:lang w:val="sr-Cyrl-RS"/>
        </w:rPr>
        <w:t xml:space="preserve">Није </w:t>
      </w:r>
      <w:r w:rsidRPr="008550BB">
        <w:rPr>
          <w:bCs/>
          <w:lang w:val="sr-Cyrl-RS"/>
        </w:rPr>
        <w:t>у питању резервисана јавна набавка.</w:t>
      </w:r>
    </w:p>
    <w:p w:rsidR="00CF4B1D" w:rsidRDefault="00CF4B1D" w:rsidP="00CF4B1D">
      <w:pPr>
        <w:rPr>
          <w:bCs/>
          <w:lang w:val="sr-Cyrl-RS"/>
        </w:rPr>
      </w:pPr>
    </w:p>
    <w:p w:rsidR="00CF4B1D" w:rsidRPr="00CF4B1D" w:rsidRDefault="00CF4B1D" w:rsidP="00CF4B1D">
      <w:pPr>
        <w:numPr>
          <w:ilvl w:val="0"/>
          <w:numId w:val="39"/>
        </w:numPr>
        <w:rPr>
          <w:b/>
          <w:bCs/>
          <w:lang w:val="sr-Cyrl-RS"/>
        </w:rPr>
      </w:pPr>
      <w:r>
        <w:rPr>
          <w:b/>
          <w:bCs/>
          <w:lang w:val="sr-Cyrl-RS"/>
        </w:rPr>
        <w:t>ЕЛЕКТРОНСКА ЛИЦИТАЦИЈА</w:t>
      </w:r>
    </w:p>
    <w:p w:rsidR="00CF4B1D" w:rsidRDefault="00CF4B1D" w:rsidP="00CF4B1D">
      <w:pPr>
        <w:rPr>
          <w:bCs/>
          <w:lang w:val="sr-Cyrl-RS"/>
        </w:rPr>
      </w:pPr>
      <w:r w:rsidRPr="00232C90">
        <w:rPr>
          <w:b/>
          <w:bCs/>
          <w:lang w:val="sr-Cyrl-RS"/>
        </w:rPr>
        <w:t>Не спроводи</w:t>
      </w:r>
      <w:r>
        <w:rPr>
          <w:bCs/>
          <w:lang w:val="sr-Cyrl-RS"/>
        </w:rPr>
        <w:t xml:space="preserve"> се електронска лицитација.</w:t>
      </w:r>
    </w:p>
    <w:p w:rsidR="00CF4B1D" w:rsidRPr="00AE1022" w:rsidRDefault="00CF4B1D" w:rsidP="00CF4B1D">
      <w:pPr>
        <w:rPr>
          <w:b/>
          <w:bCs/>
          <w:color w:val="auto"/>
          <w:lang w:val="sr-Cyrl-RS"/>
        </w:rPr>
      </w:pPr>
    </w:p>
    <w:p w:rsidR="00CF4B1D" w:rsidRPr="00CF4B1D" w:rsidRDefault="00CF4B1D" w:rsidP="00CF4B1D">
      <w:pPr>
        <w:jc w:val="both"/>
        <w:rPr>
          <w:b/>
          <w:bCs/>
          <w:color w:val="auto"/>
          <w:lang w:val="sr-Cyrl-RS"/>
        </w:rPr>
      </w:pPr>
      <w:r w:rsidRPr="00AE1022">
        <w:rPr>
          <w:b/>
          <w:bCs/>
          <w:color w:val="auto"/>
        </w:rPr>
        <w:t xml:space="preserve">   </w:t>
      </w:r>
      <w:r>
        <w:rPr>
          <w:b/>
          <w:bCs/>
          <w:color w:val="auto"/>
          <w:lang w:val="sr-Cyrl-RS"/>
        </w:rPr>
        <w:t xml:space="preserve">  9</w:t>
      </w:r>
      <w:r w:rsidRPr="00AE1022">
        <w:rPr>
          <w:b/>
          <w:bCs/>
          <w:color w:val="auto"/>
        </w:rPr>
        <w:t xml:space="preserve">. </w:t>
      </w:r>
      <w:r w:rsidRPr="00AE1022">
        <w:rPr>
          <w:b/>
          <w:bCs/>
          <w:color w:val="auto"/>
          <w:lang w:val="sr-Cyrl-RS"/>
        </w:rPr>
        <w:t xml:space="preserve"> </w:t>
      </w:r>
      <w:r w:rsidRPr="00AE1022">
        <w:rPr>
          <w:b/>
          <w:bCs/>
          <w:color w:val="auto"/>
        </w:rPr>
        <w:t>КОНТАКT (лице или служба)</w:t>
      </w:r>
    </w:p>
    <w:p w:rsidR="00CF4B1D" w:rsidRPr="00F530CA" w:rsidRDefault="00CF4B1D" w:rsidP="001970B0">
      <w:pPr>
        <w:jc w:val="both"/>
        <w:rPr>
          <w:color w:val="auto"/>
        </w:rPr>
      </w:pPr>
      <w:r w:rsidRPr="00F530CA">
        <w:rPr>
          <w:color w:val="auto"/>
        </w:rPr>
        <w:t xml:space="preserve"> Лице (или служба) за контакт</w:t>
      </w:r>
      <w:r w:rsidR="00F530CA" w:rsidRPr="00F530CA">
        <w:rPr>
          <w:b/>
          <w:color w:val="auto"/>
        </w:rPr>
        <w:t>:...</w:t>
      </w:r>
      <w:r w:rsidRPr="00F530CA">
        <w:rPr>
          <w:b/>
          <w:color w:val="auto"/>
        </w:rPr>
        <w:t>.......</w:t>
      </w:r>
      <w:r w:rsidR="003A65FD">
        <w:rPr>
          <w:b/>
          <w:color w:val="auto"/>
          <w:lang w:val="sr-Cyrl-RS"/>
        </w:rPr>
        <w:t>...................................</w:t>
      </w:r>
      <w:r w:rsidRPr="00F530CA">
        <w:rPr>
          <w:b/>
          <w:color w:val="auto"/>
        </w:rPr>
        <w:t>.</w:t>
      </w:r>
      <w:r w:rsidR="001970B0">
        <w:rPr>
          <w:b/>
          <w:color w:val="auto"/>
        </w:rPr>
        <w:t>.</w:t>
      </w:r>
      <w:r w:rsidRPr="00F530CA">
        <w:rPr>
          <w:b/>
          <w:color w:val="auto"/>
        </w:rPr>
        <w:t>..</w:t>
      </w:r>
      <w:r w:rsidRPr="00F530CA">
        <w:rPr>
          <w:b/>
          <w:color w:val="auto"/>
          <w:lang w:val="sr-Cyrl-RS"/>
        </w:rPr>
        <w:t xml:space="preserve"> </w:t>
      </w:r>
      <w:r w:rsidR="003A65FD">
        <w:rPr>
          <w:b/>
          <w:color w:val="auto"/>
          <w:lang w:val="sr-Cyrl-RS"/>
        </w:rPr>
        <w:t>Јелена Радић</w:t>
      </w:r>
      <w:r w:rsidR="00F530CA" w:rsidRPr="00F530CA">
        <w:rPr>
          <w:b/>
          <w:color w:val="auto"/>
          <w:lang w:val="sr-Cyrl-RS"/>
        </w:rPr>
        <w:t>, 030/21500</w:t>
      </w:r>
      <w:r w:rsidR="003A65FD">
        <w:rPr>
          <w:b/>
          <w:color w:val="auto"/>
          <w:lang w:val="sr-Cyrl-RS"/>
        </w:rPr>
        <w:t>84</w:t>
      </w:r>
    </w:p>
    <w:p w:rsidR="00CF4B1D" w:rsidRPr="00E35AFD" w:rsidRDefault="00CF4B1D" w:rsidP="001970B0">
      <w:pPr>
        <w:jc w:val="both"/>
        <w:rPr>
          <w:bCs/>
          <w:color w:val="auto"/>
          <w:lang w:val="sr-Cyrl-RS"/>
        </w:rPr>
      </w:pPr>
      <w:r w:rsidRPr="00A40A7C">
        <w:rPr>
          <w:color w:val="auto"/>
          <w:lang w:val="sr-Cyrl-CS"/>
        </w:rPr>
        <w:t xml:space="preserve"> Е - mail адреса (или број факса): …</w:t>
      </w:r>
      <w:r w:rsidR="001970B0">
        <w:rPr>
          <w:color w:val="auto"/>
          <w:lang w:val="en-GB"/>
        </w:rPr>
        <w:t>…</w:t>
      </w:r>
      <w:r w:rsidRPr="00A40A7C">
        <w:rPr>
          <w:color w:val="auto"/>
          <w:lang w:val="sr-Cyrl-CS"/>
        </w:rPr>
        <w:t>..............</w:t>
      </w:r>
      <w:r w:rsidRPr="00A40A7C">
        <w:rPr>
          <w:color w:val="auto"/>
        </w:rPr>
        <w:t>.</w:t>
      </w:r>
      <w:r w:rsidRPr="00A40A7C">
        <w:rPr>
          <w:i/>
          <w:iCs/>
          <w:color w:val="auto"/>
        </w:rPr>
        <w:t>.......</w:t>
      </w:r>
      <w:r w:rsidRPr="00A40A7C">
        <w:rPr>
          <w:i/>
          <w:iCs/>
          <w:color w:val="auto"/>
          <w:lang w:val="sr-Cyrl-RS"/>
        </w:rPr>
        <w:t xml:space="preserve">.... </w:t>
      </w:r>
      <w:hyperlink r:id="rId10" w:history="1">
        <w:r w:rsidR="003A65FD" w:rsidRPr="005757E7">
          <w:rPr>
            <w:rStyle w:val="Hyperlink"/>
            <w:iCs/>
          </w:rPr>
          <w:t>office@</w:t>
        </w:r>
        <w:r w:rsidR="003A65FD" w:rsidRPr="005757E7">
          <w:rPr>
            <w:rStyle w:val="Hyperlink"/>
            <w:bCs/>
          </w:rPr>
          <w:t>npdjerdap.rs</w:t>
        </w:r>
        <w:r w:rsidR="003A65FD" w:rsidRPr="005757E7">
          <w:rPr>
            <w:rStyle w:val="Hyperlink"/>
            <w:iCs/>
          </w:rPr>
          <w:t xml:space="preserve"> </w:t>
        </w:r>
      </w:hyperlink>
      <w:r w:rsidRPr="00A40A7C">
        <w:rPr>
          <w:iCs/>
          <w:color w:val="auto"/>
        </w:rPr>
        <w:t>, 030/</w:t>
      </w:r>
      <w:r w:rsidR="00E35AFD">
        <w:rPr>
          <w:color w:val="auto"/>
          <w:lang w:val="sr-Cyrl-RS"/>
        </w:rPr>
        <w:t>590-877</w:t>
      </w:r>
    </w:p>
    <w:p w:rsidR="00CF4B1D" w:rsidRPr="0037265F" w:rsidRDefault="00CF4B1D" w:rsidP="001970B0">
      <w:pPr>
        <w:jc w:val="both"/>
        <w:rPr>
          <w:b/>
          <w:bCs/>
          <w:color w:val="FF0000"/>
          <w:lang w:val="sr-Cyrl-RS"/>
        </w:rPr>
      </w:pPr>
    </w:p>
    <w:p w:rsidR="00CF4B1D" w:rsidRDefault="00CF4B1D" w:rsidP="00CF4B1D">
      <w:pPr>
        <w:jc w:val="both"/>
        <w:rPr>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3A2FEC" w:rsidRDefault="003A2FEC">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221C6F" w:rsidRDefault="0068724D">
      <w:pPr>
        <w:shd w:val="clear" w:color="auto" w:fill="C6D9F1"/>
        <w:jc w:val="center"/>
        <w:rPr>
          <w:b/>
          <w:bCs/>
          <w:i/>
          <w:iCs/>
          <w:sz w:val="28"/>
          <w:szCs w:val="28"/>
          <w:lang w:val="sr-Cyrl-RS"/>
        </w:rPr>
      </w:pPr>
      <w:r w:rsidRPr="00CF4B1D">
        <w:rPr>
          <w:b/>
          <w:bCs/>
          <w:i/>
          <w:iCs/>
          <w:sz w:val="28"/>
          <w:szCs w:val="28"/>
        </w:rPr>
        <w:lastRenderedPageBreak/>
        <w:t>II</w:t>
      </w:r>
      <w:r w:rsidR="00221C6F" w:rsidRPr="00CF4B1D">
        <w:rPr>
          <w:b/>
          <w:bCs/>
          <w:i/>
          <w:iCs/>
          <w:sz w:val="28"/>
          <w:szCs w:val="28"/>
        </w:rPr>
        <w:t xml:space="preserve">  ВРСТА, ТЕХНИЧКЕ КАРАКТЕРИСТИКЕ</w:t>
      </w:r>
      <w:r w:rsidR="009B76F3" w:rsidRPr="00CF4B1D">
        <w:rPr>
          <w:b/>
          <w:bCs/>
          <w:i/>
          <w:iCs/>
          <w:sz w:val="28"/>
          <w:szCs w:val="28"/>
          <w:lang w:val="sr-Cyrl-RS"/>
        </w:rPr>
        <w:t xml:space="preserve"> (СПЕЦИФИКАЦИЈЕ)</w:t>
      </w:r>
      <w:r w:rsidR="00221C6F" w:rsidRPr="00CF4B1D">
        <w:rPr>
          <w:b/>
          <w:bCs/>
          <w:i/>
          <w:iCs/>
          <w:sz w:val="28"/>
          <w:szCs w:val="28"/>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1B3DD6" w:rsidRDefault="001B3DD6" w:rsidP="00211FB1">
      <w:pPr>
        <w:autoSpaceDN w:val="0"/>
        <w:spacing w:line="240" w:lineRule="auto"/>
        <w:jc w:val="center"/>
        <w:textAlignment w:val="baseline"/>
        <w:rPr>
          <w:rFonts w:eastAsia="Times New Roman"/>
          <w:b/>
          <w:color w:val="auto"/>
          <w:kern w:val="0"/>
          <w:sz w:val="28"/>
          <w:szCs w:val="28"/>
          <w:lang w:val="sr-Cyrl-RS" w:eastAsia="sl-SI"/>
        </w:rPr>
      </w:pPr>
      <w:r w:rsidRPr="00211FB1">
        <w:rPr>
          <w:rFonts w:eastAsia="Times New Roman"/>
          <w:b/>
          <w:color w:val="auto"/>
          <w:kern w:val="0"/>
          <w:sz w:val="28"/>
          <w:szCs w:val="28"/>
          <w:lang w:val="sl-SI" w:eastAsia="sl-SI"/>
        </w:rPr>
        <w:t>Спецификација</w:t>
      </w:r>
    </w:p>
    <w:tbl>
      <w:tblPr>
        <w:tblW w:w="9289" w:type="dxa"/>
        <w:tblCellMar>
          <w:left w:w="10" w:type="dxa"/>
          <w:right w:w="10" w:type="dxa"/>
        </w:tblCellMar>
        <w:tblLook w:val="0000" w:firstRow="0" w:lastRow="0" w:firstColumn="0" w:lastColumn="0" w:noHBand="0" w:noVBand="0"/>
      </w:tblPr>
      <w:tblGrid>
        <w:gridCol w:w="3477"/>
        <w:gridCol w:w="5812"/>
      </w:tblGrid>
      <w:tr w:rsidR="003A65FD" w:rsidTr="003A65FD">
        <w:tblPrEx>
          <w:tblCellMar>
            <w:top w:w="0" w:type="dxa"/>
            <w:bottom w:w="0" w:type="dxa"/>
          </w:tblCellMar>
        </w:tblPrEx>
        <w:tc>
          <w:tcPr>
            <w:tcW w:w="34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225" w:type="dxa"/>
            </w:tcMar>
          </w:tcPr>
          <w:p w:rsidR="003A65FD" w:rsidRPr="003A65FD" w:rsidRDefault="003A65FD" w:rsidP="00A35F34">
            <w:pPr>
              <w:autoSpaceDN w:val="0"/>
              <w:spacing w:line="240" w:lineRule="auto"/>
              <w:textAlignment w:val="baseline"/>
              <w:rPr>
                <w:rFonts w:ascii="Calibri" w:eastAsia="Times New Roman" w:hAnsi="Calibri" w:cs="Calibri"/>
                <w:b/>
                <w:bCs/>
                <w:color w:val="555555"/>
                <w:kern w:val="3"/>
                <w:sz w:val="21"/>
                <w:szCs w:val="21"/>
                <w:lang w:val="sl-SI" w:eastAsia="sl-SI"/>
              </w:rPr>
            </w:pPr>
            <w:r w:rsidRPr="003A65FD">
              <w:rPr>
                <w:rFonts w:ascii="Calibri" w:eastAsia="Times New Roman" w:hAnsi="Calibri" w:cs="Calibri"/>
                <w:b/>
                <w:bCs/>
                <w:color w:val="555555"/>
                <w:kern w:val="3"/>
                <w:sz w:val="21"/>
                <w:szCs w:val="21"/>
                <w:lang w:val="sl-SI" w:eastAsia="sl-SI"/>
              </w:rPr>
              <w:t>Model</w:t>
            </w:r>
          </w:p>
        </w:tc>
        <w:tc>
          <w:tcPr>
            <w:tcW w:w="58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3A65FD" w:rsidRPr="003A65FD" w:rsidRDefault="003A65FD" w:rsidP="003A65FD">
            <w:pPr>
              <w:shd w:val="clear" w:color="auto" w:fill="FFFFFF"/>
              <w:autoSpaceDN w:val="0"/>
              <w:spacing w:line="240" w:lineRule="auto"/>
              <w:textAlignment w:val="baseline"/>
              <w:outlineLvl w:val="0"/>
              <w:rPr>
                <w:rFonts w:eastAsia="Times New Roman"/>
                <w:b/>
                <w:bCs/>
                <w:color w:val="313131"/>
                <w:spacing w:val="15"/>
                <w:kern w:val="3"/>
                <w:sz w:val="28"/>
                <w:szCs w:val="28"/>
                <w:lang w:val="sr-Cyrl-RS" w:eastAsia="sl-SI"/>
              </w:rPr>
            </w:pPr>
            <w:r w:rsidRPr="003A65FD">
              <w:rPr>
                <w:rFonts w:eastAsia="Times New Roman"/>
                <w:b/>
                <w:bCs/>
                <w:color w:val="313131"/>
                <w:spacing w:val="15"/>
                <w:kern w:val="3"/>
                <w:sz w:val="28"/>
                <w:szCs w:val="28"/>
                <w:lang w:val="sl-SI" w:eastAsia="sl-SI"/>
              </w:rPr>
              <w:t>Samsung Galaxy A10</w:t>
            </w:r>
            <w:r>
              <w:rPr>
                <w:rFonts w:eastAsia="Times New Roman"/>
                <w:b/>
                <w:bCs/>
                <w:color w:val="313131"/>
                <w:spacing w:val="15"/>
                <w:kern w:val="3"/>
                <w:sz w:val="28"/>
                <w:szCs w:val="28"/>
                <w:lang w:val="sr-Cyrl-RS" w:eastAsia="sl-SI"/>
              </w:rPr>
              <w:t xml:space="preserve"> или одговарајући</w:t>
            </w:r>
          </w:p>
        </w:tc>
      </w:tr>
      <w:tr w:rsidR="003A65FD" w:rsidTr="003A65FD">
        <w:tblPrEx>
          <w:tblCellMar>
            <w:top w:w="0" w:type="dxa"/>
            <w:bottom w:w="0" w:type="dxa"/>
          </w:tblCellMar>
        </w:tblPrEx>
        <w:tc>
          <w:tcPr>
            <w:tcW w:w="34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225" w:type="dxa"/>
            </w:tcMar>
          </w:tcPr>
          <w:p w:rsidR="003A65FD" w:rsidRDefault="003A65FD" w:rsidP="00A35F34">
            <w:pPr>
              <w:spacing w:after="300" w:line="240" w:lineRule="auto"/>
            </w:pPr>
            <w:r>
              <w:rPr>
                <w:rFonts w:ascii="Arial" w:eastAsia="Times New Roman" w:hAnsi="Arial" w:cs="Arial"/>
                <w:b/>
                <w:bCs/>
                <w:color w:val="333333"/>
                <w:sz w:val="21"/>
                <w:szCs w:val="21"/>
              </w:rPr>
              <w:t>Operativni sistem</w:t>
            </w:r>
          </w:p>
        </w:tc>
        <w:tc>
          <w:tcPr>
            <w:tcW w:w="58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3A65FD" w:rsidRDefault="003A65FD" w:rsidP="00A35F34">
            <w:pPr>
              <w:spacing w:after="300" w:line="240" w:lineRule="auto"/>
            </w:pPr>
            <w:r>
              <w:rPr>
                <w:rFonts w:ascii="Arial" w:eastAsia="Times New Roman" w:hAnsi="Arial" w:cs="Arial"/>
                <w:color w:val="333333"/>
                <w:sz w:val="21"/>
                <w:szCs w:val="21"/>
              </w:rPr>
              <w:t>Android 9.0 (Pie)</w:t>
            </w:r>
          </w:p>
        </w:tc>
      </w:tr>
      <w:tr w:rsidR="003A65FD" w:rsidTr="003A65FD">
        <w:tblPrEx>
          <w:tblCellMar>
            <w:top w:w="0" w:type="dxa"/>
            <w:bottom w:w="0" w:type="dxa"/>
          </w:tblCellMar>
        </w:tblPrEx>
        <w:tc>
          <w:tcPr>
            <w:tcW w:w="3477" w:type="dxa"/>
            <w:tcBorders>
              <w:top w:val="single" w:sz="6" w:space="0" w:color="DDDDDD"/>
              <w:left w:val="single" w:sz="6" w:space="0" w:color="DDDDDD"/>
              <w:bottom w:val="single" w:sz="6" w:space="0" w:color="DDDDDD"/>
              <w:right w:val="single" w:sz="6" w:space="0" w:color="DDDDDD"/>
            </w:tcBorders>
            <w:shd w:val="clear" w:color="auto" w:fill="F8F8F8"/>
            <w:tcMar>
              <w:top w:w="75" w:type="dxa"/>
              <w:left w:w="75" w:type="dxa"/>
              <w:bottom w:w="75" w:type="dxa"/>
              <w:right w:w="225" w:type="dxa"/>
            </w:tcMar>
          </w:tcPr>
          <w:p w:rsidR="003A65FD" w:rsidRDefault="003A65FD" w:rsidP="00A35F34">
            <w:pPr>
              <w:spacing w:after="300" w:line="240" w:lineRule="auto"/>
            </w:pPr>
            <w:r>
              <w:rPr>
                <w:rFonts w:ascii="Arial" w:eastAsia="Times New Roman" w:hAnsi="Arial" w:cs="Arial"/>
                <w:b/>
                <w:bCs/>
                <w:color w:val="333333"/>
                <w:sz w:val="21"/>
                <w:szCs w:val="21"/>
              </w:rPr>
              <w:t>Procesor i grafika</w:t>
            </w:r>
          </w:p>
        </w:tc>
        <w:tc>
          <w:tcPr>
            <w:tcW w:w="5812" w:type="dxa"/>
            <w:tcBorders>
              <w:top w:val="single" w:sz="6" w:space="0" w:color="DDDDDD"/>
              <w:left w:val="single" w:sz="6" w:space="0" w:color="DDDDDD"/>
              <w:bottom w:val="single" w:sz="6" w:space="0" w:color="DDDDDD"/>
              <w:right w:val="single" w:sz="6" w:space="0" w:color="DDDDDD"/>
            </w:tcBorders>
            <w:shd w:val="clear" w:color="auto" w:fill="F8F8F8"/>
            <w:tcMar>
              <w:top w:w="75" w:type="dxa"/>
              <w:left w:w="75" w:type="dxa"/>
              <w:bottom w:w="75" w:type="dxa"/>
              <w:right w:w="75" w:type="dxa"/>
            </w:tcMar>
          </w:tcPr>
          <w:p w:rsidR="003A65FD" w:rsidRDefault="003A65FD" w:rsidP="00A35F34">
            <w:pPr>
              <w:spacing w:after="300" w:line="240" w:lineRule="auto"/>
            </w:pPr>
            <w:r>
              <w:rPr>
                <w:rFonts w:ascii="Arial" w:eastAsia="Times New Roman" w:hAnsi="Arial" w:cs="Arial"/>
                <w:color w:val="333333"/>
                <w:sz w:val="21"/>
                <w:szCs w:val="21"/>
              </w:rPr>
              <w:t>Tip procesora ARM</w:t>
            </w:r>
          </w:p>
          <w:p w:rsidR="003A65FD" w:rsidRDefault="003A65FD" w:rsidP="00A35F34">
            <w:pPr>
              <w:spacing w:after="300" w:line="240" w:lineRule="auto"/>
            </w:pPr>
            <w:r>
              <w:rPr>
                <w:rFonts w:ascii="Arial" w:eastAsia="Times New Roman" w:hAnsi="Arial" w:cs="Arial"/>
                <w:color w:val="333333"/>
                <w:sz w:val="21"/>
                <w:szCs w:val="21"/>
              </w:rPr>
              <w:t>Broj jezgara procesora Octa Core</w:t>
            </w:r>
          </w:p>
          <w:p w:rsidR="003A65FD" w:rsidRDefault="003A65FD" w:rsidP="00A35F34">
            <w:pPr>
              <w:spacing w:after="300" w:line="240" w:lineRule="auto"/>
            </w:pPr>
            <w:r>
              <w:rPr>
                <w:rFonts w:ascii="Arial" w:eastAsia="Times New Roman" w:hAnsi="Arial" w:cs="Arial"/>
                <w:color w:val="333333"/>
                <w:sz w:val="21"/>
                <w:szCs w:val="21"/>
              </w:rPr>
              <w:t>Opis procesora Octa-core (2x1.6 GHz &amp; 6x1.35 GHz)</w:t>
            </w:r>
          </w:p>
          <w:p w:rsidR="003A65FD" w:rsidRDefault="003A65FD" w:rsidP="00A35F34">
            <w:pPr>
              <w:spacing w:after="300" w:line="240" w:lineRule="auto"/>
            </w:pPr>
            <w:r>
              <w:rPr>
                <w:rFonts w:ascii="Arial" w:eastAsia="Times New Roman" w:hAnsi="Arial" w:cs="Arial"/>
                <w:color w:val="333333"/>
                <w:sz w:val="21"/>
                <w:szCs w:val="21"/>
              </w:rPr>
              <w:t>Čipset Exynos 7884</w:t>
            </w:r>
          </w:p>
          <w:p w:rsidR="003A65FD" w:rsidRDefault="003A65FD" w:rsidP="00A35F34">
            <w:pPr>
              <w:spacing w:after="300" w:line="240" w:lineRule="auto"/>
            </w:pPr>
            <w:r>
              <w:rPr>
                <w:rFonts w:ascii="Arial" w:eastAsia="Times New Roman" w:hAnsi="Arial" w:cs="Arial"/>
                <w:color w:val="333333"/>
                <w:sz w:val="18"/>
                <w:szCs w:val="18"/>
              </w:rPr>
              <w:br/>
            </w:r>
            <w:r>
              <w:rPr>
                <w:rFonts w:ascii="Arial" w:eastAsia="Times New Roman" w:hAnsi="Arial" w:cs="Arial"/>
                <w:color w:val="333333"/>
                <w:sz w:val="21"/>
                <w:szCs w:val="21"/>
              </w:rPr>
              <w:t>Grafika Mali-G71 MP2</w:t>
            </w:r>
          </w:p>
        </w:tc>
      </w:tr>
      <w:tr w:rsidR="003A65FD" w:rsidTr="003A65FD">
        <w:tblPrEx>
          <w:tblCellMar>
            <w:top w:w="0" w:type="dxa"/>
            <w:bottom w:w="0" w:type="dxa"/>
          </w:tblCellMar>
        </w:tblPrEx>
        <w:tc>
          <w:tcPr>
            <w:tcW w:w="34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225" w:type="dxa"/>
            </w:tcMar>
          </w:tcPr>
          <w:p w:rsidR="003A65FD" w:rsidRDefault="003A65FD" w:rsidP="00A35F34">
            <w:pPr>
              <w:spacing w:after="300" w:line="240" w:lineRule="auto"/>
            </w:pPr>
            <w:r>
              <w:rPr>
                <w:rFonts w:ascii="Arial" w:eastAsia="Times New Roman" w:hAnsi="Arial" w:cs="Arial"/>
                <w:b/>
                <w:bCs/>
                <w:color w:val="333333"/>
                <w:sz w:val="21"/>
                <w:szCs w:val="21"/>
              </w:rPr>
              <w:t>Ekran</w:t>
            </w:r>
          </w:p>
        </w:tc>
        <w:tc>
          <w:tcPr>
            <w:tcW w:w="58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3A65FD" w:rsidRDefault="003A65FD" w:rsidP="00A35F34">
            <w:pPr>
              <w:spacing w:after="300" w:line="240" w:lineRule="auto"/>
            </w:pPr>
            <w:r>
              <w:rPr>
                <w:rFonts w:ascii="Arial" w:eastAsia="Times New Roman" w:hAnsi="Arial" w:cs="Arial"/>
                <w:color w:val="333333"/>
                <w:sz w:val="21"/>
                <w:szCs w:val="21"/>
              </w:rPr>
              <w:t>Dijagonala ekrana 6.2"</w:t>
            </w:r>
          </w:p>
          <w:p w:rsidR="003A65FD" w:rsidRDefault="003A65FD" w:rsidP="00A35F34">
            <w:pPr>
              <w:spacing w:after="300" w:line="240" w:lineRule="auto"/>
            </w:pPr>
            <w:r>
              <w:rPr>
                <w:rFonts w:ascii="Arial" w:eastAsia="Times New Roman" w:hAnsi="Arial" w:cs="Arial"/>
                <w:color w:val="333333"/>
                <w:sz w:val="21"/>
                <w:szCs w:val="21"/>
              </w:rPr>
              <w:t>Tip ekrana TFT</w:t>
            </w:r>
          </w:p>
          <w:p w:rsidR="003A65FD" w:rsidRDefault="003A65FD" w:rsidP="00A35F34">
            <w:pPr>
              <w:spacing w:after="300" w:line="240" w:lineRule="auto"/>
            </w:pPr>
            <w:r>
              <w:rPr>
                <w:rFonts w:ascii="Arial" w:eastAsia="Times New Roman" w:hAnsi="Arial" w:cs="Arial"/>
                <w:color w:val="333333"/>
                <w:sz w:val="21"/>
                <w:szCs w:val="21"/>
              </w:rPr>
              <w:t>Ekran osetljiv na dodir Da</w:t>
            </w:r>
          </w:p>
          <w:p w:rsidR="003A65FD" w:rsidRDefault="003A65FD" w:rsidP="00A35F34">
            <w:pPr>
              <w:spacing w:after="300" w:line="240" w:lineRule="auto"/>
            </w:pPr>
            <w:r>
              <w:rPr>
                <w:rFonts w:ascii="Arial" w:eastAsia="Times New Roman" w:hAnsi="Arial" w:cs="Arial"/>
                <w:color w:val="333333"/>
                <w:sz w:val="21"/>
                <w:szCs w:val="21"/>
              </w:rPr>
              <w:t>Broj boja (24-bit) 16.777.216 boja</w:t>
            </w:r>
          </w:p>
          <w:p w:rsidR="003A65FD" w:rsidRDefault="003A65FD" w:rsidP="00A35F34">
            <w:pPr>
              <w:spacing w:after="300" w:line="240" w:lineRule="auto"/>
            </w:pPr>
            <w:r>
              <w:rPr>
                <w:rFonts w:ascii="Arial" w:eastAsia="Times New Roman" w:hAnsi="Arial" w:cs="Arial"/>
                <w:color w:val="333333"/>
                <w:sz w:val="21"/>
                <w:szCs w:val="21"/>
              </w:rPr>
              <w:t>Gustina ekrana ~271 ppi</w:t>
            </w:r>
          </w:p>
          <w:p w:rsidR="003A65FD" w:rsidRDefault="003A65FD" w:rsidP="00A35F34">
            <w:pPr>
              <w:spacing w:after="300" w:line="240" w:lineRule="auto"/>
              <w:rPr>
                <w:rFonts w:ascii="Arial" w:eastAsia="Times New Roman" w:hAnsi="Arial" w:cs="Arial"/>
                <w:color w:val="333333"/>
                <w:sz w:val="18"/>
                <w:szCs w:val="18"/>
              </w:rPr>
            </w:pPr>
            <w:r>
              <w:rPr>
                <w:rFonts w:ascii="Arial" w:eastAsia="Times New Roman" w:hAnsi="Arial" w:cs="Arial"/>
                <w:color w:val="333333"/>
                <w:sz w:val="18"/>
                <w:szCs w:val="18"/>
              </w:rPr>
              <w:t> </w:t>
            </w:r>
          </w:p>
          <w:p w:rsidR="003A65FD" w:rsidRDefault="003A65FD" w:rsidP="00A35F34">
            <w:pPr>
              <w:spacing w:after="300" w:line="240" w:lineRule="auto"/>
            </w:pPr>
            <w:r>
              <w:rPr>
                <w:rFonts w:ascii="Arial" w:eastAsia="Times New Roman" w:hAnsi="Arial" w:cs="Arial"/>
                <w:color w:val="333333"/>
                <w:sz w:val="21"/>
                <w:szCs w:val="21"/>
              </w:rPr>
              <w:t>Rezolucija 1520 x 720</w:t>
            </w:r>
          </w:p>
        </w:tc>
      </w:tr>
      <w:tr w:rsidR="003A65FD" w:rsidTr="003A65FD">
        <w:tblPrEx>
          <w:tblCellMar>
            <w:top w:w="0" w:type="dxa"/>
            <w:bottom w:w="0" w:type="dxa"/>
          </w:tblCellMar>
        </w:tblPrEx>
        <w:tc>
          <w:tcPr>
            <w:tcW w:w="3477" w:type="dxa"/>
            <w:tcBorders>
              <w:top w:val="single" w:sz="6" w:space="0" w:color="DDDDDD"/>
              <w:left w:val="single" w:sz="6" w:space="0" w:color="DDDDDD"/>
              <w:bottom w:val="single" w:sz="6" w:space="0" w:color="DDDDDD"/>
              <w:right w:val="single" w:sz="6" w:space="0" w:color="DDDDDD"/>
            </w:tcBorders>
            <w:shd w:val="clear" w:color="auto" w:fill="F8F8F8"/>
            <w:tcMar>
              <w:top w:w="75" w:type="dxa"/>
              <w:left w:w="75" w:type="dxa"/>
              <w:bottom w:w="75" w:type="dxa"/>
              <w:right w:w="225" w:type="dxa"/>
            </w:tcMar>
          </w:tcPr>
          <w:p w:rsidR="003A65FD" w:rsidRDefault="003A65FD" w:rsidP="00A35F34">
            <w:pPr>
              <w:spacing w:after="300" w:line="240" w:lineRule="auto"/>
            </w:pPr>
            <w:r>
              <w:rPr>
                <w:rFonts w:ascii="Arial" w:eastAsia="Times New Roman" w:hAnsi="Arial" w:cs="Arial"/>
                <w:b/>
                <w:bCs/>
                <w:color w:val="333333"/>
                <w:sz w:val="21"/>
                <w:szCs w:val="21"/>
              </w:rPr>
              <w:t>Dual sim</w:t>
            </w:r>
          </w:p>
        </w:tc>
        <w:tc>
          <w:tcPr>
            <w:tcW w:w="5812" w:type="dxa"/>
            <w:tcBorders>
              <w:top w:val="single" w:sz="6" w:space="0" w:color="DDDDDD"/>
              <w:left w:val="single" w:sz="6" w:space="0" w:color="DDDDDD"/>
              <w:bottom w:val="single" w:sz="6" w:space="0" w:color="DDDDDD"/>
              <w:right w:val="single" w:sz="6" w:space="0" w:color="DDDDDD"/>
            </w:tcBorders>
            <w:shd w:val="clear" w:color="auto" w:fill="F8F8F8"/>
            <w:tcMar>
              <w:top w:w="75" w:type="dxa"/>
              <w:left w:w="75" w:type="dxa"/>
              <w:bottom w:w="75" w:type="dxa"/>
              <w:right w:w="75" w:type="dxa"/>
            </w:tcMar>
          </w:tcPr>
          <w:p w:rsidR="003A65FD" w:rsidRDefault="003A65FD" w:rsidP="00A35F34">
            <w:pPr>
              <w:spacing w:after="300" w:line="240" w:lineRule="auto"/>
            </w:pPr>
            <w:r>
              <w:rPr>
                <w:rFonts w:ascii="Arial" w:eastAsia="Times New Roman" w:hAnsi="Arial" w:cs="Arial"/>
                <w:color w:val="333333"/>
                <w:sz w:val="21"/>
                <w:szCs w:val="21"/>
              </w:rPr>
              <w:t>Da</w:t>
            </w:r>
          </w:p>
          <w:p w:rsidR="003A65FD" w:rsidRDefault="003A65FD" w:rsidP="00A35F34">
            <w:pPr>
              <w:spacing w:after="300" w:line="240" w:lineRule="auto"/>
            </w:pPr>
            <w:r>
              <w:rPr>
                <w:rFonts w:ascii="Arial" w:eastAsia="Times New Roman" w:hAnsi="Arial" w:cs="Arial"/>
                <w:color w:val="333333"/>
                <w:sz w:val="21"/>
                <w:szCs w:val="21"/>
              </w:rPr>
              <w:t>SIM slot tip 1 Nano SIM + 1 Nano SIM + Micro SD</w:t>
            </w:r>
          </w:p>
        </w:tc>
      </w:tr>
      <w:tr w:rsidR="003A65FD" w:rsidTr="003A65FD">
        <w:tblPrEx>
          <w:tblCellMar>
            <w:top w:w="0" w:type="dxa"/>
            <w:bottom w:w="0" w:type="dxa"/>
          </w:tblCellMar>
        </w:tblPrEx>
        <w:tc>
          <w:tcPr>
            <w:tcW w:w="34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225" w:type="dxa"/>
            </w:tcMar>
          </w:tcPr>
          <w:p w:rsidR="003A65FD" w:rsidRDefault="003A65FD" w:rsidP="00A35F34">
            <w:pPr>
              <w:spacing w:after="300" w:line="240" w:lineRule="auto"/>
            </w:pPr>
            <w:r>
              <w:rPr>
                <w:rFonts w:ascii="Arial" w:eastAsia="Times New Roman" w:hAnsi="Arial" w:cs="Arial"/>
                <w:b/>
                <w:bCs/>
                <w:color w:val="333333"/>
                <w:sz w:val="21"/>
                <w:szCs w:val="21"/>
              </w:rPr>
              <w:t>Ram memorija</w:t>
            </w:r>
          </w:p>
        </w:tc>
        <w:tc>
          <w:tcPr>
            <w:tcW w:w="58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3A65FD" w:rsidRDefault="003A65FD" w:rsidP="00A35F34">
            <w:pPr>
              <w:spacing w:after="300" w:line="240" w:lineRule="auto"/>
            </w:pPr>
            <w:r>
              <w:rPr>
                <w:rFonts w:ascii="Arial" w:eastAsia="Times New Roman" w:hAnsi="Arial" w:cs="Arial"/>
                <w:color w:val="333333"/>
                <w:sz w:val="21"/>
                <w:szCs w:val="21"/>
              </w:rPr>
              <w:t>2 GB</w:t>
            </w:r>
          </w:p>
        </w:tc>
      </w:tr>
      <w:tr w:rsidR="003A65FD" w:rsidTr="003A65FD">
        <w:tblPrEx>
          <w:tblCellMar>
            <w:top w:w="0" w:type="dxa"/>
            <w:bottom w:w="0" w:type="dxa"/>
          </w:tblCellMar>
        </w:tblPrEx>
        <w:tc>
          <w:tcPr>
            <w:tcW w:w="3477" w:type="dxa"/>
            <w:tcBorders>
              <w:top w:val="single" w:sz="6" w:space="0" w:color="DDDDDD"/>
              <w:left w:val="single" w:sz="6" w:space="0" w:color="DDDDDD"/>
              <w:bottom w:val="single" w:sz="6" w:space="0" w:color="DDDDDD"/>
              <w:right w:val="single" w:sz="6" w:space="0" w:color="DDDDDD"/>
            </w:tcBorders>
            <w:shd w:val="clear" w:color="auto" w:fill="F8F8F8"/>
            <w:tcMar>
              <w:top w:w="75" w:type="dxa"/>
              <w:left w:w="75" w:type="dxa"/>
              <w:bottom w:w="75" w:type="dxa"/>
              <w:right w:w="225" w:type="dxa"/>
            </w:tcMar>
          </w:tcPr>
          <w:p w:rsidR="003A65FD" w:rsidRDefault="003A65FD" w:rsidP="00A35F34">
            <w:pPr>
              <w:spacing w:after="300" w:line="240" w:lineRule="auto"/>
            </w:pPr>
            <w:r>
              <w:rPr>
                <w:rFonts w:ascii="Arial" w:eastAsia="Times New Roman" w:hAnsi="Arial" w:cs="Arial"/>
                <w:b/>
                <w:bCs/>
                <w:color w:val="333333"/>
                <w:sz w:val="21"/>
                <w:szCs w:val="21"/>
              </w:rPr>
              <w:t>Interna memorija</w:t>
            </w:r>
          </w:p>
        </w:tc>
        <w:tc>
          <w:tcPr>
            <w:tcW w:w="5812" w:type="dxa"/>
            <w:tcBorders>
              <w:top w:val="single" w:sz="6" w:space="0" w:color="DDDDDD"/>
              <w:left w:val="single" w:sz="6" w:space="0" w:color="DDDDDD"/>
              <w:bottom w:val="single" w:sz="6" w:space="0" w:color="DDDDDD"/>
              <w:right w:val="single" w:sz="6" w:space="0" w:color="DDDDDD"/>
            </w:tcBorders>
            <w:shd w:val="clear" w:color="auto" w:fill="F8F8F8"/>
            <w:tcMar>
              <w:top w:w="75" w:type="dxa"/>
              <w:left w:w="75" w:type="dxa"/>
              <w:bottom w:w="75" w:type="dxa"/>
              <w:right w:w="75" w:type="dxa"/>
            </w:tcMar>
          </w:tcPr>
          <w:p w:rsidR="003A65FD" w:rsidRDefault="003A65FD" w:rsidP="00A35F34">
            <w:pPr>
              <w:spacing w:after="300" w:line="240" w:lineRule="auto"/>
            </w:pPr>
            <w:r>
              <w:rPr>
                <w:rFonts w:ascii="Arial" w:eastAsia="Times New Roman" w:hAnsi="Arial" w:cs="Arial"/>
                <w:color w:val="333333"/>
                <w:sz w:val="21"/>
                <w:szCs w:val="21"/>
              </w:rPr>
              <w:t>32 GB</w:t>
            </w:r>
          </w:p>
        </w:tc>
      </w:tr>
      <w:tr w:rsidR="003A65FD" w:rsidTr="003A65FD">
        <w:tblPrEx>
          <w:tblCellMar>
            <w:top w:w="0" w:type="dxa"/>
            <w:bottom w:w="0" w:type="dxa"/>
          </w:tblCellMar>
        </w:tblPrEx>
        <w:tc>
          <w:tcPr>
            <w:tcW w:w="34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225" w:type="dxa"/>
            </w:tcMar>
          </w:tcPr>
          <w:p w:rsidR="003A65FD" w:rsidRDefault="003A65FD" w:rsidP="00A35F34">
            <w:pPr>
              <w:spacing w:after="300" w:line="240" w:lineRule="auto"/>
            </w:pPr>
            <w:r>
              <w:rPr>
                <w:rFonts w:ascii="Arial" w:eastAsia="Times New Roman" w:hAnsi="Arial" w:cs="Arial"/>
                <w:b/>
                <w:bCs/>
                <w:color w:val="333333"/>
                <w:sz w:val="21"/>
                <w:szCs w:val="21"/>
              </w:rPr>
              <w:t>Slot za memorijsku karticu</w:t>
            </w:r>
          </w:p>
        </w:tc>
        <w:tc>
          <w:tcPr>
            <w:tcW w:w="58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3A65FD" w:rsidRDefault="003A65FD" w:rsidP="00A35F34">
            <w:pPr>
              <w:spacing w:after="300" w:line="240" w:lineRule="auto"/>
            </w:pPr>
            <w:r>
              <w:rPr>
                <w:rFonts w:ascii="Arial" w:eastAsia="Times New Roman" w:hAnsi="Arial" w:cs="Arial"/>
                <w:color w:val="333333"/>
                <w:sz w:val="21"/>
                <w:szCs w:val="21"/>
              </w:rPr>
              <w:t>microSD do 512 GB</w:t>
            </w:r>
          </w:p>
        </w:tc>
      </w:tr>
      <w:tr w:rsidR="003A65FD" w:rsidTr="003A65FD">
        <w:tblPrEx>
          <w:tblCellMar>
            <w:top w:w="0" w:type="dxa"/>
            <w:bottom w:w="0" w:type="dxa"/>
          </w:tblCellMar>
        </w:tblPrEx>
        <w:tc>
          <w:tcPr>
            <w:tcW w:w="3477" w:type="dxa"/>
            <w:tcBorders>
              <w:top w:val="single" w:sz="6" w:space="0" w:color="DDDDDD"/>
              <w:left w:val="single" w:sz="6" w:space="0" w:color="DDDDDD"/>
              <w:bottom w:val="single" w:sz="6" w:space="0" w:color="DDDDDD"/>
              <w:right w:val="single" w:sz="6" w:space="0" w:color="DDDDDD"/>
            </w:tcBorders>
            <w:shd w:val="clear" w:color="auto" w:fill="F8F8F8"/>
            <w:tcMar>
              <w:top w:w="75" w:type="dxa"/>
              <w:left w:w="75" w:type="dxa"/>
              <w:bottom w:w="75" w:type="dxa"/>
              <w:right w:w="225" w:type="dxa"/>
            </w:tcMar>
          </w:tcPr>
          <w:p w:rsidR="003A65FD" w:rsidRDefault="003A65FD" w:rsidP="00A35F34">
            <w:pPr>
              <w:spacing w:after="300" w:line="240" w:lineRule="auto"/>
            </w:pPr>
            <w:r>
              <w:rPr>
                <w:rFonts w:ascii="Arial" w:eastAsia="Times New Roman" w:hAnsi="Arial" w:cs="Arial"/>
                <w:b/>
                <w:bCs/>
                <w:color w:val="333333"/>
                <w:sz w:val="21"/>
                <w:szCs w:val="21"/>
              </w:rPr>
              <w:lastRenderedPageBreak/>
              <w:t>Zadnja kamera</w:t>
            </w:r>
          </w:p>
        </w:tc>
        <w:tc>
          <w:tcPr>
            <w:tcW w:w="5812" w:type="dxa"/>
            <w:tcBorders>
              <w:top w:val="single" w:sz="6" w:space="0" w:color="DDDDDD"/>
              <w:left w:val="single" w:sz="6" w:space="0" w:color="DDDDDD"/>
              <w:bottom w:val="single" w:sz="6" w:space="0" w:color="DDDDDD"/>
              <w:right w:val="single" w:sz="6" w:space="0" w:color="DDDDDD"/>
            </w:tcBorders>
            <w:shd w:val="clear" w:color="auto" w:fill="F8F8F8"/>
            <w:tcMar>
              <w:top w:w="75" w:type="dxa"/>
              <w:left w:w="75" w:type="dxa"/>
              <w:bottom w:w="75" w:type="dxa"/>
              <w:right w:w="75" w:type="dxa"/>
            </w:tcMar>
          </w:tcPr>
          <w:p w:rsidR="003A65FD" w:rsidRDefault="003A65FD" w:rsidP="00A35F34">
            <w:pPr>
              <w:spacing w:after="300" w:line="240" w:lineRule="auto"/>
            </w:pPr>
            <w:r>
              <w:rPr>
                <w:rFonts w:ascii="Arial" w:eastAsia="Times New Roman" w:hAnsi="Arial" w:cs="Arial"/>
                <w:color w:val="333333"/>
                <w:sz w:val="21"/>
                <w:szCs w:val="21"/>
              </w:rPr>
              <w:t>13.0 Mpix</w:t>
            </w:r>
          </w:p>
          <w:p w:rsidR="003A65FD" w:rsidRDefault="003A65FD" w:rsidP="00A35F34">
            <w:pPr>
              <w:spacing w:after="300" w:line="240" w:lineRule="auto"/>
            </w:pPr>
            <w:r>
              <w:rPr>
                <w:rFonts w:ascii="Arial" w:eastAsia="Times New Roman" w:hAnsi="Arial" w:cs="Arial"/>
                <w:color w:val="333333"/>
                <w:sz w:val="21"/>
                <w:szCs w:val="21"/>
              </w:rPr>
              <w:t>Opis zadnje kamere Auto Fokus, LED blic</w:t>
            </w:r>
          </w:p>
          <w:p w:rsidR="003A65FD" w:rsidRDefault="003A65FD" w:rsidP="00A35F34">
            <w:pPr>
              <w:spacing w:after="300" w:line="240" w:lineRule="auto"/>
            </w:pPr>
            <w:r>
              <w:rPr>
                <w:rFonts w:ascii="Arial" w:eastAsia="Times New Roman" w:hAnsi="Arial" w:cs="Arial"/>
                <w:color w:val="333333"/>
                <w:sz w:val="21"/>
                <w:szCs w:val="21"/>
              </w:rPr>
              <w:t>Otvor blende f/1.9</w:t>
            </w:r>
          </w:p>
          <w:p w:rsidR="003A65FD" w:rsidRDefault="003A65FD" w:rsidP="00A35F34">
            <w:pPr>
              <w:spacing w:after="300" w:line="240" w:lineRule="auto"/>
            </w:pPr>
            <w:r>
              <w:rPr>
                <w:rFonts w:ascii="Arial" w:eastAsia="Times New Roman" w:hAnsi="Arial" w:cs="Arial"/>
                <w:color w:val="333333"/>
                <w:sz w:val="21"/>
                <w:szCs w:val="21"/>
              </w:rPr>
              <w:t>Žižna daljina 28mm</w:t>
            </w:r>
          </w:p>
          <w:p w:rsidR="003A65FD" w:rsidRDefault="003A65FD" w:rsidP="00A35F34">
            <w:pPr>
              <w:spacing w:after="300" w:line="240" w:lineRule="auto"/>
              <w:rPr>
                <w:rFonts w:ascii="Arial" w:eastAsia="Times New Roman" w:hAnsi="Arial" w:cs="Arial"/>
                <w:color w:val="333333"/>
                <w:sz w:val="18"/>
                <w:szCs w:val="18"/>
              </w:rPr>
            </w:pPr>
            <w:r>
              <w:rPr>
                <w:rFonts w:ascii="Arial" w:eastAsia="Times New Roman" w:hAnsi="Arial" w:cs="Arial"/>
                <w:color w:val="333333"/>
                <w:sz w:val="18"/>
                <w:szCs w:val="18"/>
              </w:rPr>
              <w:t> </w:t>
            </w:r>
          </w:p>
          <w:p w:rsidR="003A65FD" w:rsidRDefault="003A65FD" w:rsidP="00A35F34">
            <w:pPr>
              <w:spacing w:after="300" w:line="240" w:lineRule="auto"/>
            </w:pPr>
            <w:r>
              <w:rPr>
                <w:rFonts w:ascii="Arial" w:eastAsia="Times New Roman" w:hAnsi="Arial" w:cs="Arial"/>
                <w:color w:val="333333"/>
                <w:sz w:val="21"/>
                <w:szCs w:val="21"/>
              </w:rPr>
              <w:t>Video rezolucija FHD (1920 x 1080) @ 30fps</w:t>
            </w:r>
          </w:p>
        </w:tc>
      </w:tr>
      <w:tr w:rsidR="003A65FD" w:rsidTr="003A65FD">
        <w:tblPrEx>
          <w:tblCellMar>
            <w:top w:w="0" w:type="dxa"/>
            <w:bottom w:w="0" w:type="dxa"/>
          </w:tblCellMar>
        </w:tblPrEx>
        <w:tc>
          <w:tcPr>
            <w:tcW w:w="34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225" w:type="dxa"/>
            </w:tcMar>
          </w:tcPr>
          <w:p w:rsidR="003A65FD" w:rsidRDefault="003A65FD" w:rsidP="00A35F34">
            <w:pPr>
              <w:spacing w:after="300" w:line="240" w:lineRule="auto"/>
            </w:pPr>
            <w:r>
              <w:rPr>
                <w:rFonts w:ascii="Arial" w:eastAsia="Times New Roman" w:hAnsi="Arial" w:cs="Arial"/>
                <w:b/>
                <w:bCs/>
                <w:color w:val="333333"/>
                <w:sz w:val="21"/>
                <w:szCs w:val="21"/>
              </w:rPr>
              <w:t>Prednja kamera</w:t>
            </w:r>
          </w:p>
        </w:tc>
        <w:tc>
          <w:tcPr>
            <w:tcW w:w="58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3A65FD" w:rsidRDefault="003A65FD" w:rsidP="00A35F34">
            <w:pPr>
              <w:spacing w:after="300" w:line="240" w:lineRule="auto"/>
            </w:pPr>
            <w:r>
              <w:rPr>
                <w:rFonts w:ascii="Arial" w:eastAsia="Times New Roman" w:hAnsi="Arial" w:cs="Arial"/>
                <w:color w:val="333333"/>
                <w:sz w:val="21"/>
                <w:szCs w:val="21"/>
              </w:rPr>
              <w:t>5.0 Mpix</w:t>
            </w:r>
            <w:r>
              <w:rPr>
                <w:rFonts w:ascii="Arial" w:eastAsia="Times New Roman" w:hAnsi="Arial" w:cs="Arial"/>
                <w:color w:val="333333"/>
                <w:sz w:val="21"/>
                <w:szCs w:val="21"/>
              </w:rPr>
              <w:br/>
              <w:t>Rezolucija video snimka prednje kamere 1080p</w:t>
            </w:r>
          </w:p>
        </w:tc>
      </w:tr>
      <w:tr w:rsidR="003A65FD" w:rsidTr="003A65FD">
        <w:tblPrEx>
          <w:tblCellMar>
            <w:top w:w="0" w:type="dxa"/>
            <w:bottom w:w="0" w:type="dxa"/>
          </w:tblCellMar>
        </w:tblPrEx>
        <w:tc>
          <w:tcPr>
            <w:tcW w:w="3477" w:type="dxa"/>
            <w:tcBorders>
              <w:top w:val="single" w:sz="6" w:space="0" w:color="DDDDDD"/>
              <w:left w:val="single" w:sz="6" w:space="0" w:color="DDDDDD"/>
              <w:bottom w:val="single" w:sz="6" w:space="0" w:color="DDDDDD"/>
              <w:right w:val="single" w:sz="6" w:space="0" w:color="DDDDDD"/>
            </w:tcBorders>
            <w:shd w:val="clear" w:color="auto" w:fill="F8F8F8"/>
            <w:tcMar>
              <w:top w:w="75" w:type="dxa"/>
              <w:left w:w="75" w:type="dxa"/>
              <w:bottom w:w="75" w:type="dxa"/>
              <w:right w:w="225" w:type="dxa"/>
            </w:tcMar>
          </w:tcPr>
          <w:p w:rsidR="003A65FD" w:rsidRDefault="003A65FD" w:rsidP="00A35F34">
            <w:pPr>
              <w:spacing w:after="300" w:line="240" w:lineRule="auto"/>
            </w:pPr>
            <w:r>
              <w:rPr>
                <w:rFonts w:ascii="Arial" w:eastAsia="Times New Roman" w:hAnsi="Arial" w:cs="Arial"/>
                <w:b/>
                <w:bCs/>
                <w:color w:val="333333"/>
                <w:sz w:val="21"/>
                <w:szCs w:val="21"/>
              </w:rPr>
              <w:t>Ostale karakteristike</w:t>
            </w:r>
          </w:p>
        </w:tc>
        <w:tc>
          <w:tcPr>
            <w:tcW w:w="5812" w:type="dxa"/>
            <w:tcBorders>
              <w:top w:val="single" w:sz="6" w:space="0" w:color="DDDDDD"/>
              <w:left w:val="single" w:sz="6" w:space="0" w:color="DDDDDD"/>
              <w:bottom w:val="single" w:sz="6" w:space="0" w:color="DDDDDD"/>
              <w:right w:val="single" w:sz="6" w:space="0" w:color="DDDDDD"/>
            </w:tcBorders>
            <w:shd w:val="clear" w:color="auto" w:fill="F8F8F8"/>
            <w:tcMar>
              <w:top w:w="75" w:type="dxa"/>
              <w:left w:w="75" w:type="dxa"/>
              <w:bottom w:w="75" w:type="dxa"/>
              <w:right w:w="75" w:type="dxa"/>
            </w:tcMar>
          </w:tcPr>
          <w:p w:rsidR="003A65FD" w:rsidRDefault="003A65FD" w:rsidP="00A35F34">
            <w:pPr>
              <w:spacing w:after="300" w:line="240" w:lineRule="auto"/>
            </w:pPr>
            <w:r>
              <w:rPr>
                <w:rFonts w:ascii="Arial" w:eastAsia="Times New Roman" w:hAnsi="Arial" w:cs="Arial"/>
                <w:color w:val="333333"/>
                <w:sz w:val="21"/>
                <w:szCs w:val="21"/>
              </w:rPr>
              <w:t xml:space="preserve">Formati reprodukcije </w:t>
            </w:r>
          </w:p>
          <w:p w:rsidR="003A65FD" w:rsidRDefault="003A65FD" w:rsidP="00A35F34">
            <w:pPr>
              <w:spacing w:after="300" w:line="240" w:lineRule="auto"/>
            </w:pPr>
            <w:r>
              <w:rPr>
                <w:rFonts w:ascii="Arial" w:eastAsia="Times New Roman" w:hAnsi="Arial" w:cs="Arial"/>
                <w:color w:val="333333"/>
                <w:sz w:val="21"/>
                <w:szCs w:val="21"/>
              </w:rPr>
              <w:t>Video: MP4, M4V, 3GP, 3G2, WMV, ASF, AVI, FLV, MKV, WebM</w:t>
            </w:r>
          </w:p>
          <w:p w:rsidR="003A65FD" w:rsidRDefault="003A65FD" w:rsidP="00A35F34">
            <w:pPr>
              <w:spacing w:after="300" w:line="240" w:lineRule="auto"/>
            </w:pPr>
            <w:r>
              <w:rPr>
                <w:rFonts w:ascii="Arial" w:eastAsia="Times New Roman" w:hAnsi="Arial" w:cs="Arial"/>
                <w:color w:val="333333"/>
                <w:sz w:val="21"/>
                <w:szCs w:val="21"/>
              </w:rPr>
              <w:t>Audio: MP3, M4A, 3GA, AAC, OGG, OGA, WAV, WMA, AMR, AWB, FLAC, MID, MIDI, XMF, MXMF, IMY, RTTTL, RTX, OTA</w:t>
            </w:r>
          </w:p>
          <w:p w:rsidR="003A65FD" w:rsidRDefault="003A65FD" w:rsidP="00A35F34">
            <w:pPr>
              <w:spacing w:after="300" w:line="240" w:lineRule="auto"/>
            </w:pPr>
            <w:r>
              <w:rPr>
                <w:rFonts w:ascii="Arial" w:eastAsia="Times New Roman" w:hAnsi="Arial" w:cs="Arial"/>
                <w:color w:val="333333"/>
                <w:sz w:val="18"/>
                <w:szCs w:val="18"/>
              </w:rPr>
              <w:br/>
            </w:r>
            <w:r>
              <w:rPr>
                <w:rFonts w:ascii="Arial" w:eastAsia="Times New Roman" w:hAnsi="Arial" w:cs="Arial"/>
                <w:color w:val="333333"/>
                <w:sz w:val="21"/>
                <w:szCs w:val="21"/>
              </w:rPr>
              <w:t>Senzori :</w:t>
            </w:r>
          </w:p>
          <w:p w:rsidR="003A65FD" w:rsidRDefault="003A65FD" w:rsidP="00A35F34">
            <w:pPr>
              <w:spacing w:after="300" w:line="240" w:lineRule="auto"/>
            </w:pPr>
            <w:r>
              <w:rPr>
                <w:rFonts w:ascii="Arial" w:eastAsia="Times New Roman" w:hAnsi="Arial" w:cs="Arial"/>
                <w:color w:val="333333"/>
                <w:sz w:val="21"/>
                <w:szCs w:val="21"/>
              </w:rPr>
              <w:t>- Proximity - senzor blizine,</w:t>
            </w:r>
          </w:p>
          <w:p w:rsidR="003A65FD" w:rsidRDefault="003A65FD" w:rsidP="00A35F34">
            <w:pPr>
              <w:spacing w:after="300" w:line="240" w:lineRule="auto"/>
            </w:pPr>
            <w:r>
              <w:rPr>
                <w:rFonts w:ascii="Arial" w:eastAsia="Times New Roman" w:hAnsi="Arial" w:cs="Arial"/>
                <w:color w:val="333333"/>
                <w:sz w:val="21"/>
                <w:szCs w:val="21"/>
              </w:rPr>
              <w:t>- Light - senzor ambijentalne svetlosti,</w:t>
            </w:r>
          </w:p>
          <w:p w:rsidR="003A65FD" w:rsidRDefault="003A65FD" w:rsidP="00A35F34">
            <w:pPr>
              <w:spacing w:after="300" w:line="240" w:lineRule="auto"/>
            </w:pPr>
            <w:r>
              <w:rPr>
                <w:rFonts w:ascii="Arial" w:eastAsia="Times New Roman" w:hAnsi="Arial" w:cs="Arial"/>
                <w:color w:val="333333"/>
                <w:sz w:val="21"/>
                <w:szCs w:val="21"/>
              </w:rPr>
              <w:t>- Accelerometer - senzor položaja kućišta (ubrzanje)</w:t>
            </w:r>
          </w:p>
          <w:p w:rsidR="003A65FD" w:rsidRDefault="003A65FD" w:rsidP="00A35F34">
            <w:pPr>
              <w:spacing w:after="300" w:line="240" w:lineRule="auto"/>
              <w:rPr>
                <w:rFonts w:ascii="Arial" w:eastAsia="Times New Roman" w:hAnsi="Arial" w:cs="Arial"/>
                <w:color w:val="333333"/>
                <w:sz w:val="18"/>
                <w:szCs w:val="18"/>
              </w:rPr>
            </w:pPr>
            <w:r>
              <w:rPr>
                <w:rFonts w:ascii="Arial" w:eastAsia="Times New Roman" w:hAnsi="Arial" w:cs="Arial"/>
                <w:color w:val="333333"/>
                <w:sz w:val="18"/>
                <w:szCs w:val="18"/>
              </w:rPr>
              <w:t> </w:t>
            </w:r>
          </w:p>
          <w:p w:rsidR="003A65FD" w:rsidRDefault="003A65FD" w:rsidP="00A35F34">
            <w:pPr>
              <w:spacing w:after="300" w:line="240" w:lineRule="auto"/>
            </w:pPr>
            <w:r>
              <w:rPr>
                <w:rFonts w:ascii="Arial" w:eastAsia="Times New Roman" w:hAnsi="Arial" w:cs="Arial"/>
                <w:color w:val="333333"/>
                <w:sz w:val="21"/>
                <w:szCs w:val="21"/>
              </w:rPr>
              <w:t>WiFi Da</w:t>
            </w:r>
          </w:p>
          <w:p w:rsidR="003A65FD" w:rsidRDefault="003A65FD" w:rsidP="00A35F34">
            <w:pPr>
              <w:spacing w:after="300" w:line="240" w:lineRule="auto"/>
            </w:pPr>
            <w:r>
              <w:rPr>
                <w:rFonts w:ascii="Arial" w:eastAsia="Times New Roman" w:hAnsi="Arial" w:cs="Arial"/>
                <w:color w:val="333333"/>
                <w:sz w:val="21"/>
                <w:szCs w:val="21"/>
              </w:rPr>
              <w:t>Opis WiFi Wi-Fi 802.11 b/g/n, Wi-Fi Direct, hotspot</w:t>
            </w:r>
          </w:p>
          <w:p w:rsidR="003A65FD" w:rsidRDefault="003A65FD" w:rsidP="00A35F34">
            <w:pPr>
              <w:spacing w:after="300" w:line="240" w:lineRule="auto"/>
            </w:pPr>
            <w:r>
              <w:rPr>
                <w:rFonts w:ascii="Arial" w:eastAsia="Times New Roman" w:hAnsi="Arial" w:cs="Arial"/>
                <w:color w:val="333333"/>
                <w:sz w:val="21"/>
                <w:szCs w:val="21"/>
              </w:rPr>
              <w:t>Bluetooth v5.0</w:t>
            </w:r>
          </w:p>
          <w:p w:rsidR="003A65FD" w:rsidRDefault="003A65FD" w:rsidP="00A35F34">
            <w:pPr>
              <w:spacing w:after="300" w:line="240" w:lineRule="auto"/>
            </w:pPr>
            <w:r>
              <w:rPr>
                <w:rFonts w:ascii="Arial" w:eastAsia="Times New Roman" w:hAnsi="Arial" w:cs="Arial"/>
                <w:color w:val="333333"/>
                <w:sz w:val="21"/>
                <w:szCs w:val="21"/>
              </w:rPr>
              <w:t>Opis Bluetooth A2DP, LE</w:t>
            </w:r>
          </w:p>
          <w:p w:rsidR="003A65FD" w:rsidRDefault="003A65FD" w:rsidP="00A35F34">
            <w:pPr>
              <w:spacing w:after="300" w:line="240" w:lineRule="auto"/>
            </w:pPr>
            <w:r>
              <w:rPr>
                <w:rFonts w:ascii="Arial" w:eastAsia="Times New Roman" w:hAnsi="Arial" w:cs="Arial"/>
                <w:color w:val="333333"/>
                <w:sz w:val="21"/>
                <w:szCs w:val="21"/>
              </w:rPr>
              <w:t>GPS Da</w:t>
            </w:r>
          </w:p>
          <w:p w:rsidR="003A65FD" w:rsidRDefault="003A65FD" w:rsidP="00A35F34">
            <w:pPr>
              <w:spacing w:after="300" w:line="240" w:lineRule="auto"/>
            </w:pPr>
            <w:r>
              <w:rPr>
                <w:rFonts w:ascii="Arial" w:eastAsia="Times New Roman" w:hAnsi="Arial" w:cs="Arial"/>
                <w:color w:val="333333"/>
                <w:sz w:val="21"/>
                <w:szCs w:val="21"/>
              </w:rPr>
              <w:t>Opis GPS A-GPS, GLONASS, GALILEO, BDS</w:t>
            </w:r>
          </w:p>
          <w:p w:rsidR="003A65FD" w:rsidRDefault="003A65FD" w:rsidP="00A35F34">
            <w:pPr>
              <w:spacing w:after="300" w:line="240" w:lineRule="auto"/>
            </w:pPr>
            <w:r>
              <w:rPr>
                <w:rFonts w:ascii="Arial" w:eastAsia="Times New Roman" w:hAnsi="Arial" w:cs="Arial"/>
                <w:color w:val="333333"/>
                <w:sz w:val="21"/>
                <w:szCs w:val="21"/>
              </w:rPr>
              <w:t>Radio Da</w:t>
            </w:r>
          </w:p>
          <w:p w:rsidR="003A65FD" w:rsidRDefault="003A65FD" w:rsidP="00A35F34">
            <w:pPr>
              <w:spacing w:after="300" w:line="240" w:lineRule="auto"/>
            </w:pPr>
            <w:r>
              <w:rPr>
                <w:rFonts w:ascii="Arial" w:eastAsia="Times New Roman" w:hAnsi="Arial" w:cs="Arial"/>
                <w:color w:val="333333"/>
                <w:sz w:val="21"/>
                <w:szCs w:val="21"/>
              </w:rPr>
              <w:lastRenderedPageBreak/>
              <w:t>USB Micro-USB 2.0</w:t>
            </w:r>
          </w:p>
          <w:p w:rsidR="003A65FD" w:rsidRDefault="003A65FD" w:rsidP="00A35F34">
            <w:pPr>
              <w:spacing w:after="300" w:line="240" w:lineRule="auto"/>
            </w:pPr>
            <w:r>
              <w:rPr>
                <w:rFonts w:ascii="Arial" w:eastAsia="Times New Roman" w:hAnsi="Arial" w:cs="Arial"/>
                <w:color w:val="333333"/>
                <w:sz w:val="18"/>
                <w:szCs w:val="18"/>
              </w:rPr>
              <w:br/>
            </w:r>
            <w:r>
              <w:rPr>
                <w:rFonts w:ascii="Arial" w:eastAsia="Times New Roman" w:hAnsi="Arial" w:cs="Arial"/>
                <w:color w:val="333333"/>
                <w:sz w:val="21"/>
                <w:szCs w:val="21"/>
              </w:rPr>
              <w:t>Nije otporan na vodu i prašinu</w:t>
            </w:r>
          </w:p>
        </w:tc>
      </w:tr>
      <w:tr w:rsidR="003A65FD" w:rsidTr="003A65FD">
        <w:tblPrEx>
          <w:tblCellMar>
            <w:top w:w="0" w:type="dxa"/>
            <w:bottom w:w="0" w:type="dxa"/>
          </w:tblCellMar>
        </w:tblPrEx>
        <w:tc>
          <w:tcPr>
            <w:tcW w:w="34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225" w:type="dxa"/>
            </w:tcMar>
          </w:tcPr>
          <w:p w:rsidR="003A65FD" w:rsidRDefault="003A65FD" w:rsidP="00A35F34">
            <w:pPr>
              <w:spacing w:after="300" w:line="240" w:lineRule="auto"/>
            </w:pPr>
            <w:r>
              <w:rPr>
                <w:rFonts w:ascii="Arial" w:eastAsia="Times New Roman" w:hAnsi="Arial" w:cs="Arial"/>
                <w:b/>
                <w:bCs/>
                <w:color w:val="333333"/>
                <w:sz w:val="21"/>
                <w:szCs w:val="21"/>
              </w:rPr>
              <w:lastRenderedPageBreak/>
              <w:t>Baterija</w:t>
            </w:r>
          </w:p>
        </w:tc>
        <w:tc>
          <w:tcPr>
            <w:tcW w:w="58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3A65FD" w:rsidRDefault="003A65FD" w:rsidP="00A35F34">
            <w:pPr>
              <w:spacing w:after="300" w:line="240" w:lineRule="auto"/>
            </w:pPr>
            <w:r>
              <w:rPr>
                <w:rFonts w:ascii="Arial" w:eastAsia="Times New Roman" w:hAnsi="Arial" w:cs="Arial"/>
                <w:color w:val="333333"/>
                <w:sz w:val="21"/>
                <w:szCs w:val="21"/>
              </w:rPr>
              <w:t>3400 mAh</w:t>
            </w:r>
          </w:p>
        </w:tc>
      </w:tr>
      <w:tr w:rsidR="003A65FD" w:rsidTr="003A65FD">
        <w:tblPrEx>
          <w:tblCellMar>
            <w:top w:w="0" w:type="dxa"/>
            <w:bottom w:w="0" w:type="dxa"/>
          </w:tblCellMar>
        </w:tblPrEx>
        <w:tc>
          <w:tcPr>
            <w:tcW w:w="3477" w:type="dxa"/>
            <w:tcBorders>
              <w:top w:val="single" w:sz="6" w:space="0" w:color="DDDDDD"/>
              <w:left w:val="single" w:sz="6" w:space="0" w:color="DDDDDD"/>
              <w:bottom w:val="single" w:sz="6" w:space="0" w:color="DDDDDD"/>
              <w:right w:val="single" w:sz="6" w:space="0" w:color="DDDDDD"/>
            </w:tcBorders>
            <w:shd w:val="clear" w:color="auto" w:fill="F8F8F8"/>
            <w:tcMar>
              <w:top w:w="75" w:type="dxa"/>
              <w:left w:w="75" w:type="dxa"/>
              <w:bottom w:w="75" w:type="dxa"/>
              <w:right w:w="225" w:type="dxa"/>
            </w:tcMar>
          </w:tcPr>
          <w:p w:rsidR="003A65FD" w:rsidRDefault="003A65FD" w:rsidP="00A35F34">
            <w:pPr>
              <w:spacing w:after="300" w:line="240" w:lineRule="auto"/>
            </w:pPr>
            <w:r>
              <w:rPr>
                <w:rFonts w:ascii="Arial" w:eastAsia="Times New Roman" w:hAnsi="Arial" w:cs="Arial"/>
                <w:b/>
                <w:bCs/>
                <w:color w:val="333333"/>
                <w:sz w:val="21"/>
                <w:szCs w:val="21"/>
              </w:rPr>
              <w:t>Boja</w:t>
            </w:r>
          </w:p>
        </w:tc>
        <w:tc>
          <w:tcPr>
            <w:tcW w:w="5812" w:type="dxa"/>
            <w:tcBorders>
              <w:top w:val="single" w:sz="6" w:space="0" w:color="DDDDDD"/>
              <w:left w:val="single" w:sz="6" w:space="0" w:color="DDDDDD"/>
              <w:bottom w:val="single" w:sz="6" w:space="0" w:color="DDDDDD"/>
              <w:right w:val="single" w:sz="6" w:space="0" w:color="DDDDDD"/>
            </w:tcBorders>
            <w:shd w:val="clear" w:color="auto" w:fill="F8F8F8"/>
            <w:tcMar>
              <w:top w:w="75" w:type="dxa"/>
              <w:left w:w="75" w:type="dxa"/>
              <w:bottom w:w="75" w:type="dxa"/>
              <w:right w:w="75" w:type="dxa"/>
            </w:tcMar>
          </w:tcPr>
          <w:p w:rsidR="003A65FD" w:rsidRPr="003A65FD" w:rsidRDefault="003A65FD" w:rsidP="00A35F34">
            <w:pPr>
              <w:spacing w:after="300" w:line="240" w:lineRule="auto"/>
              <w:rPr>
                <w:lang w:val="sr-Latn-RS"/>
              </w:rPr>
            </w:pPr>
            <w:r>
              <w:rPr>
                <w:rFonts w:ascii="Arial" w:eastAsia="Times New Roman" w:hAnsi="Arial" w:cs="Arial"/>
                <w:color w:val="333333"/>
                <w:sz w:val="21"/>
                <w:szCs w:val="21"/>
              </w:rPr>
              <w:t>Crna</w:t>
            </w:r>
            <w:r>
              <w:rPr>
                <w:rFonts w:ascii="Arial" w:eastAsia="Times New Roman" w:hAnsi="Arial" w:cs="Arial"/>
                <w:color w:val="333333"/>
                <w:sz w:val="21"/>
                <w:szCs w:val="21"/>
                <w:lang w:val="sr-Cyrl-RS"/>
              </w:rPr>
              <w:t xml:space="preserve"> </w:t>
            </w:r>
            <w:r>
              <w:rPr>
                <w:rFonts w:ascii="Arial" w:eastAsia="Times New Roman" w:hAnsi="Arial" w:cs="Arial"/>
                <w:color w:val="333333"/>
                <w:sz w:val="21"/>
                <w:szCs w:val="21"/>
                <w:lang w:val="sr-Latn-RS"/>
              </w:rPr>
              <w:t>ili plava</w:t>
            </w:r>
          </w:p>
        </w:tc>
      </w:tr>
      <w:tr w:rsidR="003A65FD" w:rsidTr="003A65FD">
        <w:tblPrEx>
          <w:tblCellMar>
            <w:top w:w="0" w:type="dxa"/>
            <w:bottom w:w="0" w:type="dxa"/>
          </w:tblCellMar>
        </w:tblPrEx>
        <w:tc>
          <w:tcPr>
            <w:tcW w:w="34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225" w:type="dxa"/>
            </w:tcMar>
          </w:tcPr>
          <w:p w:rsidR="003A65FD" w:rsidRDefault="003A65FD" w:rsidP="00A35F34">
            <w:pPr>
              <w:spacing w:after="300" w:line="240" w:lineRule="auto"/>
            </w:pPr>
            <w:r>
              <w:rPr>
                <w:rFonts w:ascii="Arial" w:eastAsia="Times New Roman" w:hAnsi="Arial" w:cs="Arial"/>
                <w:b/>
                <w:bCs/>
                <w:color w:val="333333"/>
                <w:sz w:val="21"/>
                <w:szCs w:val="21"/>
              </w:rPr>
              <w:t>Mreža</w:t>
            </w:r>
          </w:p>
        </w:tc>
        <w:tc>
          <w:tcPr>
            <w:tcW w:w="58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3A65FD" w:rsidRDefault="003A65FD" w:rsidP="00A35F34">
            <w:pPr>
              <w:spacing w:after="300" w:line="240" w:lineRule="auto"/>
            </w:pPr>
            <w:r>
              <w:rPr>
                <w:rFonts w:ascii="Arial" w:eastAsia="Times New Roman" w:hAnsi="Arial" w:cs="Arial"/>
                <w:color w:val="333333"/>
                <w:sz w:val="21"/>
                <w:szCs w:val="21"/>
              </w:rPr>
              <w:t>2G mreža Da</w:t>
            </w:r>
          </w:p>
          <w:p w:rsidR="003A65FD" w:rsidRDefault="003A65FD" w:rsidP="00A35F34">
            <w:pPr>
              <w:spacing w:after="300" w:line="240" w:lineRule="auto"/>
            </w:pPr>
            <w:r>
              <w:rPr>
                <w:rFonts w:ascii="Arial" w:eastAsia="Times New Roman" w:hAnsi="Arial" w:cs="Arial"/>
                <w:color w:val="333333"/>
                <w:sz w:val="21"/>
                <w:szCs w:val="21"/>
              </w:rPr>
              <w:t>3G mreža Da</w:t>
            </w:r>
          </w:p>
          <w:p w:rsidR="003A65FD" w:rsidRDefault="003A65FD" w:rsidP="00A35F34">
            <w:pPr>
              <w:spacing w:after="300" w:line="240" w:lineRule="auto"/>
            </w:pPr>
            <w:r>
              <w:rPr>
                <w:rFonts w:ascii="Arial" w:eastAsia="Times New Roman" w:hAnsi="Arial" w:cs="Arial"/>
                <w:color w:val="333333"/>
                <w:sz w:val="21"/>
                <w:szCs w:val="21"/>
              </w:rPr>
              <w:t>4G (LTE) Da</w:t>
            </w:r>
          </w:p>
        </w:tc>
      </w:tr>
      <w:tr w:rsidR="003A65FD" w:rsidTr="003A65FD">
        <w:tblPrEx>
          <w:tblCellMar>
            <w:top w:w="0" w:type="dxa"/>
            <w:bottom w:w="0" w:type="dxa"/>
          </w:tblCellMar>
        </w:tblPrEx>
        <w:tc>
          <w:tcPr>
            <w:tcW w:w="3477" w:type="dxa"/>
            <w:tcBorders>
              <w:top w:val="single" w:sz="6" w:space="0" w:color="DDDDDD"/>
              <w:left w:val="single" w:sz="6" w:space="0" w:color="DDDDDD"/>
              <w:bottom w:val="single" w:sz="6" w:space="0" w:color="DDDDDD"/>
              <w:right w:val="single" w:sz="6" w:space="0" w:color="DDDDDD"/>
            </w:tcBorders>
            <w:shd w:val="clear" w:color="auto" w:fill="F8F8F8"/>
            <w:tcMar>
              <w:top w:w="75" w:type="dxa"/>
              <w:left w:w="75" w:type="dxa"/>
              <w:bottom w:w="75" w:type="dxa"/>
              <w:right w:w="225" w:type="dxa"/>
            </w:tcMar>
          </w:tcPr>
          <w:p w:rsidR="003A65FD" w:rsidRDefault="003A65FD" w:rsidP="00A35F34">
            <w:pPr>
              <w:spacing w:after="300" w:line="240" w:lineRule="auto"/>
            </w:pPr>
            <w:r>
              <w:rPr>
                <w:rFonts w:ascii="Arial" w:eastAsia="Times New Roman" w:hAnsi="Arial" w:cs="Arial"/>
                <w:b/>
                <w:bCs/>
                <w:color w:val="333333"/>
                <w:sz w:val="21"/>
                <w:szCs w:val="21"/>
              </w:rPr>
              <w:t>Spoljašnje karakteristike</w:t>
            </w:r>
          </w:p>
        </w:tc>
        <w:tc>
          <w:tcPr>
            <w:tcW w:w="5812" w:type="dxa"/>
            <w:tcBorders>
              <w:top w:val="single" w:sz="6" w:space="0" w:color="DDDDDD"/>
              <w:left w:val="single" w:sz="6" w:space="0" w:color="DDDDDD"/>
              <w:bottom w:val="single" w:sz="6" w:space="0" w:color="DDDDDD"/>
              <w:right w:val="single" w:sz="6" w:space="0" w:color="DDDDDD"/>
            </w:tcBorders>
            <w:shd w:val="clear" w:color="auto" w:fill="F8F8F8"/>
            <w:tcMar>
              <w:top w:w="75" w:type="dxa"/>
              <w:left w:w="75" w:type="dxa"/>
              <w:bottom w:w="75" w:type="dxa"/>
              <w:right w:w="75" w:type="dxa"/>
            </w:tcMar>
          </w:tcPr>
          <w:p w:rsidR="003A65FD" w:rsidRDefault="003A65FD" w:rsidP="00A35F34">
            <w:pPr>
              <w:spacing w:after="300" w:line="240" w:lineRule="auto"/>
            </w:pPr>
            <w:r>
              <w:rPr>
                <w:rFonts w:ascii="Arial" w:eastAsia="Times New Roman" w:hAnsi="Arial" w:cs="Arial"/>
                <w:color w:val="333333"/>
                <w:sz w:val="21"/>
                <w:szCs w:val="21"/>
              </w:rPr>
              <w:t>Monoblok</w:t>
            </w:r>
          </w:p>
          <w:p w:rsidR="003A65FD" w:rsidRDefault="003A65FD" w:rsidP="00A35F34">
            <w:pPr>
              <w:spacing w:after="300" w:line="240" w:lineRule="auto"/>
            </w:pPr>
            <w:r>
              <w:rPr>
                <w:rFonts w:ascii="Arial" w:eastAsia="Times New Roman" w:hAnsi="Arial" w:cs="Arial"/>
                <w:color w:val="333333"/>
                <w:sz w:val="21"/>
                <w:szCs w:val="21"/>
              </w:rPr>
              <w:t>Izlaz za slušalice Standardni 3.5 mm</w:t>
            </w:r>
          </w:p>
          <w:p w:rsidR="003A65FD" w:rsidRDefault="003A65FD" w:rsidP="00A35F34">
            <w:pPr>
              <w:spacing w:after="300" w:line="240" w:lineRule="auto"/>
            </w:pPr>
            <w:r>
              <w:rPr>
                <w:rFonts w:ascii="Arial" w:eastAsia="Times New Roman" w:hAnsi="Arial" w:cs="Arial"/>
                <w:color w:val="333333"/>
                <w:sz w:val="21"/>
                <w:szCs w:val="21"/>
              </w:rPr>
              <w:t>Tastatura Touch</w:t>
            </w:r>
          </w:p>
          <w:p w:rsidR="003A65FD" w:rsidRDefault="003A65FD" w:rsidP="00A35F34">
            <w:pPr>
              <w:spacing w:after="300" w:line="240" w:lineRule="auto"/>
            </w:pPr>
            <w:r>
              <w:rPr>
                <w:rFonts w:ascii="Arial" w:eastAsia="Times New Roman" w:hAnsi="Arial" w:cs="Arial"/>
                <w:color w:val="333333"/>
                <w:sz w:val="21"/>
                <w:szCs w:val="21"/>
              </w:rPr>
              <w:t>Dimenzije 155.6 x 75.8 x 8.1 mm</w:t>
            </w:r>
          </w:p>
          <w:p w:rsidR="003A65FD" w:rsidRDefault="003A65FD" w:rsidP="00A35F34">
            <w:pPr>
              <w:spacing w:after="300" w:line="240" w:lineRule="auto"/>
            </w:pPr>
            <w:r>
              <w:rPr>
                <w:rFonts w:ascii="Arial" w:eastAsia="Times New Roman" w:hAnsi="Arial" w:cs="Arial"/>
                <w:color w:val="333333"/>
                <w:sz w:val="21"/>
                <w:szCs w:val="21"/>
              </w:rPr>
              <w:t>Masa 168 g</w:t>
            </w:r>
          </w:p>
        </w:tc>
      </w:tr>
      <w:tr w:rsidR="003A65FD" w:rsidTr="003A65FD">
        <w:tblPrEx>
          <w:tblCellMar>
            <w:top w:w="0" w:type="dxa"/>
            <w:bottom w:w="0" w:type="dxa"/>
          </w:tblCellMar>
        </w:tblPrEx>
        <w:tc>
          <w:tcPr>
            <w:tcW w:w="3477" w:type="dxa"/>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225" w:type="dxa"/>
            </w:tcMar>
          </w:tcPr>
          <w:p w:rsidR="003A65FD" w:rsidRDefault="003A65FD" w:rsidP="00A35F34">
            <w:pPr>
              <w:spacing w:after="300" w:line="240" w:lineRule="auto"/>
            </w:pPr>
            <w:r>
              <w:rPr>
                <w:rFonts w:ascii="Arial" w:eastAsia="Times New Roman" w:hAnsi="Arial" w:cs="Arial"/>
                <w:b/>
                <w:bCs/>
                <w:color w:val="333333"/>
                <w:sz w:val="21"/>
                <w:szCs w:val="21"/>
              </w:rPr>
              <w:t>Garancija</w:t>
            </w:r>
          </w:p>
        </w:tc>
        <w:tc>
          <w:tcPr>
            <w:tcW w:w="5812" w:type="dxa"/>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tcPr>
          <w:p w:rsidR="003A65FD" w:rsidRDefault="003A65FD" w:rsidP="00A35F34">
            <w:pPr>
              <w:spacing w:after="300" w:line="240" w:lineRule="auto"/>
            </w:pPr>
            <w:r>
              <w:rPr>
                <w:rFonts w:ascii="Arial" w:eastAsia="Times New Roman" w:hAnsi="Arial" w:cs="Arial"/>
                <w:color w:val="333333"/>
                <w:sz w:val="21"/>
                <w:szCs w:val="21"/>
              </w:rPr>
              <w:t>Minimum 2 godine</w:t>
            </w:r>
          </w:p>
        </w:tc>
      </w:tr>
      <w:tr w:rsidR="003A65FD" w:rsidTr="003A65FD">
        <w:tblPrEx>
          <w:tblCellMar>
            <w:top w:w="0" w:type="dxa"/>
            <w:bottom w:w="0" w:type="dxa"/>
          </w:tblCellMar>
        </w:tblPrEx>
        <w:tc>
          <w:tcPr>
            <w:tcW w:w="3477" w:type="dxa"/>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225" w:type="dxa"/>
            </w:tcMar>
          </w:tcPr>
          <w:p w:rsidR="003A65FD" w:rsidRDefault="003A65FD" w:rsidP="00A35F34">
            <w:pPr>
              <w:spacing w:after="300" w:line="240" w:lineRule="auto"/>
              <w:rPr>
                <w:rFonts w:ascii="Arial" w:eastAsia="Times New Roman" w:hAnsi="Arial" w:cs="Arial"/>
                <w:b/>
                <w:bCs/>
                <w:color w:val="333333"/>
                <w:sz w:val="21"/>
                <w:szCs w:val="21"/>
              </w:rPr>
            </w:pPr>
            <w:r>
              <w:rPr>
                <w:rFonts w:ascii="Arial" w:eastAsia="Times New Roman" w:hAnsi="Arial" w:cs="Arial"/>
                <w:b/>
                <w:bCs/>
                <w:color w:val="333333"/>
                <w:sz w:val="21"/>
                <w:szCs w:val="21"/>
              </w:rPr>
              <w:t>Količina</w:t>
            </w:r>
          </w:p>
        </w:tc>
        <w:tc>
          <w:tcPr>
            <w:tcW w:w="5812" w:type="dxa"/>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tcPr>
          <w:p w:rsidR="003A65FD" w:rsidRDefault="003A65FD" w:rsidP="00A35F34">
            <w:pPr>
              <w:spacing w:after="300" w:line="240" w:lineRule="auto"/>
              <w:rPr>
                <w:rFonts w:ascii="Arial" w:eastAsia="Times New Roman" w:hAnsi="Arial" w:cs="Arial"/>
                <w:color w:val="333333"/>
                <w:sz w:val="21"/>
                <w:szCs w:val="21"/>
              </w:rPr>
            </w:pPr>
            <w:r>
              <w:rPr>
                <w:rFonts w:ascii="Arial" w:eastAsia="Times New Roman" w:hAnsi="Arial" w:cs="Arial"/>
                <w:color w:val="333333"/>
                <w:sz w:val="21"/>
                <w:szCs w:val="21"/>
              </w:rPr>
              <w:t>77 komada</w:t>
            </w:r>
          </w:p>
        </w:tc>
      </w:tr>
    </w:tbl>
    <w:p w:rsidR="003A65FD" w:rsidRDefault="003A65FD" w:rsidP="003A65FD"/>
    <w:p w:rsidR="003A65FD" w:rsidRPr="003A65FD" w:rsidRDefault="003A65FD" w:rsidP="00211FB1">
      <w:pPr>
        <w:autoSpaceDN w:val="0"/>
        <w:spacing w:line="240" w:lineRule="auto"/>
        <w:jc w:val="center"/>
        <w:textAlignment w:val="baseline"/>
        <w:rPr>
          <w:rFonts w:eastAsia="Times New Roman"/>
          <w:b/>
          <w:color w:val="auto"/>
          <w:kern w:val="0"/>
          <w:sz w:val="28"/>
          <w:szCs w:val="28"/>
          <w:lang w:val="sr-Cyrl-RS" w:eastAsia="sl-SI"/>
        </w:rPr>
      </w:pPr>
    </w:p>
    <w:p w:rsidR="00AE4918" w:rsidRPr="00AE4918" w:rsidRDefault="00AE4918" w:rsidP="00AE4918">
      <w:pPr>
        <w:suppressAutoHyphens w:val="0"/>
        <w:autoSpaceDE w:val="0"/>
        <w:autoSpaceDN w:val="0"/>
        <w:adjustRightInd w:val="0"/>
        <w:spacing w:line="240" w:lineRule="auto"/>
        <w:rPr>
          <w:rFonts w:eastAsia="Times New Roman"/>
          <w:kern w:val="0"/>
          <w:lang w:val="sl-SI" w:eastAsia="sl-SI"/>
        </w:rPr>
      </w:pPr>
      <w:r w:rsidRPr="00AE4918">
        <w:rPr>
          <w:rFonts w:eastAsia="Times New Roman"/>
          <w:b/>
          <w:bCs/>
          <w:kern w:val="0"/>
          <w:lang w:val="sl-SI" w:eastAsia="sl-SI"/>
        </w:rPr>
        <w:t xml:space="preserve">Квалитет: </w:t>
      </w:r>
    </w:p>
    <w:p w:rsidR="00AE4918" w:rsidRPr="00AE4918" w:rsidRDefault="00AE4918" w:rsidP="00AE4918">
      <w:pPr>
        <w:suppressAutoHyphens w:val="0"/>
        <w:autoSpaceDE w:val="0"/>
        <w:autoSpaceDN w:val="0"/>
        <w:adjustRightInd w:val="0"/>
        <w:spacing w:line="240" w:lineRule="auto"/>
        <w:jc w:val="both"/>
        <w:rPr>
          <w:rFonts w:eastAsia="Times New Roman"/>
          <w:kern w:val="0"/>
          <w:lang w:val="sl-SI" w:eastAsia="sl-SI"/>
        </w:rPr>
      </w:pPr>
      <w:r w:rsidRPr="00AE4918">
        <w:rPr>
          <w:rFonts w:eastAsia="Times New Roman"/>
          <w:kern w:val="0"/>
          <w:lang w:val="sl-SI" w:eastAsia="sl-SI"/>
        </w:rPr>
        <w:t xml:space="preserve">Понуђач је дужан да гарантује квалитет испоручених добара у складу са важећим прописима и стандардима произвођача добара. </w:t>
      </w:r>
    </w:p>
    <w:p w:rsidR="00AE4918" w:rsidRPr="00AE4918" w:rsidRDefault="00AE4918" w:rsidP="00AE4918">
      <w:pPr>
        <w:suppressAutoHyphens w:val="0"/>
        <w:autoSpaceDE w:val="0"/>
        <w:autoSpaceDN w:val="0"/>
        <w:adjustRightInd w:val="0"/>
        <w:spacing w:line="240" w:lineRule="auto"/>
        <w:jc w:val="both"/>
        <w:rPr>
          <w:rFonts w:eastAsia="Times New Roman"/>
          <w:kern w:val="0"/>
          <w:lang w:val="sl-SI" w:eastAsia="sl-SI"/>
        </w:rPr>
      </w:pPr>
      <w:r w:rsidRPr="00AE4918">
        <w:rPr>
          <w:rFonts w:eastAsia="Times New Roman"/>
          <w:kern w:val="0"/>
          <w:lang w:val="sl-SI" w:eastAsia="sl-SI"/>
        </w:rPr>
        <w:t xml:space="preserve">Предметна добра морају да испуњава све карактеристике у складу са описом датим у спецификацији, која је саставни део конкурсне документације и мора у свим аспектима одговарати захтевима наручиоца и важећим стандардима квалитета. </w:t>
      </w:r>
    </w:p>
    <w:p w:rsidR="00211FB1" w:rsidRDefault="00211FB1" w:rsidP="00AE4918">
      <w:pPr>
        <w:suppressAutoHyphens w:val="0"/>
        <w:autoSpaceDE w:val="0"/>
        <w:autoSpaceDN w:val="0"/>
        <w:adjustRightInd w:val="0"/>
        <w:spacing w:line="240" w:lineRule="auto"/>
        <w:rPr>
          <w:rFonts w:eastAsia="Times New Roman"/>
          <w:b/>
          <w:bCs/>
          <w:kern w:val="0"/>
          <w:lang w:val="sr-Cyrl-RS" w:eastAsia="sl-SI"/>
        </w:rPr>
      </w:pPr>
    </w:p>
    <w:p w:rsidR="00AE4918" w:rsidRPr="00AE4918" w:rsidRDefault="00AE4918" w:rsidP="00AE4918">
      <w:pPr>
        <w:suppressAutoHyphens w:val="0"/>
        <w:autoSpaceDE w:val="0"/>
        <w:autoSpaceDN w:val="0"/>
        <w:adjustRightInd w:val="0"/>
        <w:spacing w:line="240" w:lineRule="auto"/>
        <w:rPr>
          <w:rFonts w:eastAsia="Times New Roman"/>
          <w:kern w:val="0"/>
          <w:lang w:val="sl-SI" w:eastAsia="sl-SI"/>
        </w:rPr>
      </w:pPr>
      <w:r w:rsidRPr="00AE4918">
        <w:rPr>
          <w:rFonts w:eastAsia="Times New Roman"/>
          <w:b/>
          <w:bCs/>
          <w:kern w:val="0"/>
          <w:lang w:val="sl-SI" w:eastAsia="sl-SI"/>
        </w:rPr>
        <w:t xml:space="preserve">Гарантни рок: </w:t>
      </w:r>
    </w:p>
    <w:p w:rsidR="00AE4918" w:rsidRPr="00AE4918" w:rsidRDefault="00AE4918" w:rsidP="00AE4918">
      <w:pPr>
        <w:suppressAutoHyphens w:val="0"/>
        <w:autoSpaceDE w:val="0"/>
        <w:autoSpaceDN w:val="0"/>
        <w:adjustRightInd w:val="0"/>
        <w:spacing w:line="240" w:lineRule="auto"/>
        <w:jc w:val="both"/>
        <w:rPr>
          <w:rFonts w:eastAsia="Times New Roman"/>
          <w:kern w:val="0"/>
          <w:lang w:val="sl-SI" w:eastAsia="sl-SI"/>
        </w:rPr>
      </w:pPr>
      <w:r w:rsidRPr="00AE4918">
        <w:rPr>
          <w:rFonts w:eastAsia="Times New Roman"/>
          <w:kern w:val="0"/>
          <w:lang w:val="sl-SI" w:eastAsia="sl-SI"/>
        </w:rPr>
        <w:t xml:space="preserve">Гарантни рок за испоручена добра </w:t>
      </w:r>
      <w:r w:rsidR="00F530CA">
        <w:rPr>
          <w:rFonts w:eastAsia="Times New Roman"/>
          <w:kern w:val="0"/>
          <w:lang w:val="sr-Cyrl-RS" w:eastAsia="sl-SI"/>
        </w:rPr>
        <w:t xml:space="preserve">не може бити краћи од </w:t>
      </w:r>
      <w:r w:rsidRPr="00AE4918">
        <w:rPr>
          <w:rFonts w:eastAsia="Times New Roman"/>
          <w:kern w:val="0"/>
          <w:lang w:val="sl-SI" w:eastAsia="sl-SI"/>
        </w:rPr>
        <w:t xml:space="preserve">24 месеца од дана пријема добара или у трајању произвођачке гаранције. </w:t>
      </w:r>
    </w:p>
    <w:p w:rsidR="00211FB1" w:rsidRDefault="00211FB1" w:rsidP="00AE4918">
      <w:pPr>
        <w:suppressAutoHyphens w:val="0"/>
        <w:autoSpaceDE w:val="0"/>
        <w:autoSpaceDN w:val="0"/>
        <w:adjustRightInd w:val="0"/>
        <w:spacing w:line="240" w:lineRule="auto"/>
        <w:rPr>
          <w:rFonts w:eastAsia="Times New Roman"/>
          <w:b/>
          <w:bCs/>
          <w:kern w:val="0"/>
          <w:lang w:val="sr-Cyrl-RS" w:eastAsia="sl-SI"/>
        </w:rPr>
      </w:pPr>
    </w:p>
    <w:p w:rsidR="00AE4918" w:rsidRPr="00AE4918" w:rsidRDefault="00AE4918" w:rsidP="00AE4918">
      <w:pPr>
        <w:suppressAutoHyphens w:val="0"/>
        <w:autoSpaceDE w:val="0"/>
        <w:autoSpaceDN w:val="0"/>
        <w:adjustRightInd w:val="0"/>
        <w:spacing w:line="240" w:lineRule="auto"/>
        <w:rPr>
          <w:rFonts w:eastAsia="Times New Roman"/>
          <w:kern w:val="0"/>
          <w:lang w:val="sl-SI" w:eastAsia="sl-SI"/>
        </w:rPr>
      </w:pPr>
      <w:r w:rsidRPr="00AE4918">
        <w:rPr>
          <w:rFonts w:eastAsia="Times New Roman"/>
          <w:b/>
          <w:bCs/>
          <w:kern w:val="0"/>
          <w:lang w:val="sl-SI" w:eastAsia="sl-SI"/>
        </w:rPr>
        <w:t xml:space="preserve">Контроле квалитета добара и рекламације на испоручена добра: </w:t>
      </w:r>
    </w:p>
    <w:p w:rsidR="00AE4918" w:rsidRPr="00AE4918" w:rsidRDefault="00AE4918" w:rsidP="00AE4918">
      <w:pPr>
        <w:suppressAutoHyphens w:val="0"/>
        <w:autoSpaceDE w:val="0"/>
        <w:autoSpaceDN w:val="0"/>
        <w:adjustRightInd w:val="0"/>
        <w:spacing w:line="240" w:lineRule="auto"/>
        <w:jc w:val="both"/>
        <w:rPr>
          <w:rFonts w:eastAsia="Times New Roman"/>
          <w:kern w:val="0"/>
          <w:lang w:val="sl-SI" w:eastAsia="sl-SI"/>
        </w:rPr>
      </w:pPr>
      <w:r w:rsidRPr="00AE4918">
        <w:rPr>
          <w:rFonts w:eastAsia="Times New Roman"/>
          <w:kern w:val="0"/>
          <w:lang w:val="sl-SI" w:eastAsia="sl-SI"/>
        </w:rPr>
        <w:t>Квантитативни пријем добара извршиће се потписивањем отпремнице приликом пријема истих, који потписују овлашћени представник Понуђача и овлашћени представник Наручиоца.</w:t>
      </w:r>
    </w:p>
    <w:p w:rsidR="00AE4918" w:rsidRPr="00AE4918" w:rsidRDefault="00AE4918" w:rsidP="00AE4918">
      <w:pPr>
        <w:suppressAutoHyphens w:val="0"/>
        <w:autoSpaceDE w:val="0"/>
        <w:autoSpaceDN w:val="0"/>
        <w:adjustRightInd w:val="0"/>
        <w:spacing w:line="240" w:lineRule="auto"/>
        <w:jc w:val="both"/>
        <w:rPr>
          <w:rFonts w:eastAsia="Times New Roman"/>
          <w:kern w:val="0"/>
          <w:lang w:val="sl-SI" w:eastAsia="sl-SI"/>
        </w:rPr>
      </w:pPr>
      <w:r w:rsidRPr="00AE4918">
        <w:rPr>
          <w:rFonts w:eastAsia="Times New Roman"/>
          <w:kern w:val="0"/>
          <w:lang w:val="sl-SI" w:eastAsia="sl-SI"/>
        </w:rPr>
        <w:lastRenderedPageBreak/>
        <w:t xml:space="preserve">У случају записнички утврђених недостатака у квалитету и очигледних грешака у гарантном периоду, понуђач мора исте отклонити најкасније у року од 30 дана од дана сачињавања записника о рекламацији. </w:t>
      </w:r>
    </w:p>
    <w:p w:rsidR="00AE4918" w:rsidRPr="00AE4918" w:rsidRDefault="00AE4918" w:rsidP="00AE4918">
      <w:pPr>
        <w:suppressAutoHyphens w:val="0"/>
        <w:autoSpaceDE w:val="0"/>
        <w:autoSpaceDN w:val="0"/>
        <w:adjustRightInd w:val="0"/>
        <w:spacing w:line="240" w:lineRule="auto"/>
        <w:jc w:val="both"/>
        <w:rPr>
          <w:rFonts w:eastAsia="Times New Roman"/>
          <w:kern w:val="0"/>
          <w:lang w:val="sl-SI" w:eastAsia="sl-SI"/>
        </w:rPr>
      </w:pPr>
      <w:r w:rsidRPr="00AE4918">
        <w:rPr>
          <w:rFonts w:eastAsia="Times New Roman"/>
          <w:kern w:val="0"/>
          <w:lang w:val="sl-SI" w:eastAsia="sl-SI"/>
        </w:rPr>
        <w:t xml:space="preserve">Ако понуђач, у наведеном рок, не може да отклони грешке и ако се иста, односно слична грешка на истој позицији понови, дужан је да испоручи нова добра. Уколико то не учини, Наручилац има право на накнаду штете. </w:t>
      </w:r>
    </w:p>
    <w:p w:rsidR="00211FB1" w:rsidRDefault="00211FB1" w:rsidP="00AE4918">
      <w:pPr>
        <w:suppressAutoHyphens w:val="0"/>
        <w:autoSpaceDE w:val="0"/>
        <w:autoSpaceDN w:val="0"/>
        <w:adjustRightInd w:val="0"/>
        <w:spacing w:line="240" w:lineRule="auto"/>
        <w:rPr>
          <w:rFonts w:eastAsia="Times New Roman"/>
          <w:b/>
          <w:bCs/>
          <w:kern w:val="0"/>
          <w:lang w:val="sr-Cyrl-RS" w:eastAsia="sl-SI"/>
        </w:rPr>
      </w:pPr>
    </w:p>
    <w:p w:rsidR="00AE4918" w:rsidRPr="00AE4918" w:rsidRDefault="00AE4918" w:rsidP="00AE4918">
      <w:pPr>
        <w:suppressAutoHyphens w:val="0"/>
        <w:autoSpaceDE w:val="0"/>
        <w:autoSpaceDN w:val="0"/>
        <w:adjustRightInd w:val="0"/>
        <w:spacing w:line="240" w:lineRule="auto"/>
        <w:rPr>
          <w:rFonts w:eastAsia="Times New Roman"/>
          <w:kern w:val="0"/>
          <w:lang w:val="sl-SI" w:eastAsia="sl-SI"/>
        </w:rPr>
      </w:pPr>
      <w:r w:rsidRPr="00AE4918">
        <w:rPr>
          <w:rFonts w:eastAsia="Times New Roman"/>
          <w:b/>
          <w:bCs/>
          <w:kern w:val="0"/>
          <w:lang w:val="sl-SI" w:eastAsia="sl-SI"/>
        </w:rPr>
        <w:t xml:space="preserve">Рок испоруке: </w:t>
      </w:r>
    </w:p>
    <w:p w:rsidR="00AE4918" w:rsidRPr="00F262AB" w:rsidRDefault="00AE4918" w:rsidP="00AE4918">
      <w:pPr>
        <w:suppressAutoHyphens w:val="0"/>
        <w:autoSpaceDE w:val="0"/>
        <w:autoSpaceDN w:val="0"/>
        <w:adjustRightInd w:val="0"/>
        <w:spacing w:line="240" w:lineRule="auto"/>
        <w:jc w:val="both"/>
        <w:rPr>
          <w:rFonts w:eastAsia="Times New Roman"/>
          <w:color w:val="auto"/>
          <w:kern w:val="0"/>
          <w:lang w:val="sr-Cyrl-RS" w:eastAsia="sl-SI"/>
        </w:rPr>
      </w:pPr>
      <w:r w:rsidRPr="00F262AB">
        <w:rPr>
          <w:rFonts w:eastAsia="Times New Roman"/>
          <w:color w:val="auto"/>
          <w:kern w:val="0"/>
          <w:lang w:val="sl-SI" w:eastAsia="sl-SI"/>
        </w:rPr>
        <w:t xml:space="preserve">Рок испоруке добара не може бити дужи од </w:t>
      </w:r>
      <w:r w:rsidR="003A65FD" w:rsidRPr="00F262AB">
        <w:rPr>
          <w:rFonts w:eastAsia="Times New Roman"/>
          <w:color w:val="auto"/>
          <w:kern w:val="0"/>
          <w:lang w:val="sl-SI" w:eastAsia="sl-SI"/>
        </w:rPr>
        <w:t>10</w:t>
      </w:r>
      <w:r w:rsidR="00211FB1" w:rsidRPr="00F262AB">
        <w:rPr>
          <w:rFonts w:eastAsia="Times New Roman"/>
          <w:color w:val="auto"/>
          <w:kern w:val="0"/>
          <w:lang w:val="sl-SI" w:eastAsia="sl-SI"/>
        </w:rPr>
        <w:t xml:space="preserve"> дана од дана закључења уговора.</w:t>
      </w:r>
    </w:p>
    <w:p w:rsidR="00211FB1" w:rsidRDefault="00211FB1" w:rsidP="00AE4918">
      <w:pPr>
        <w:suppressAutoHyphens w:val="0"/>
        <w:autoSpaceDE w:val="0"/>
        <w:autoSpaceDN w:val="0"/>
        <w:adjustRightInd w:val="0"/>
        <w:spacing w:line="240" w:lineRule="auto"/>
        <w:rPr>
          <w:rFonts w:eastAsia="Times New Roman"/>
          <w:b/>
          <w:bCs/>
          <w:kern w:val="0"/>
          <w:lang w:val="sr-Cyrl-RS" w:eastAsia="sl-SI"/>
        </w:rPr>
      </w:pPr>
    </w:p>
    <w:p w:rsidR="00AE4918" w:rsidRPr="00AE4918" w:rsidRDefault="00AE4918" w:rsidP="00AE4918">
      <w:pPr>
        <w:suppressAutoHyphens w:val="0"/>
        <w:autoSpaceDE w:val="0"/>
        <w:autoSpaceDN w:val="0"/>
        <w:adjustRightInd w:val="0"/>
        <w:spacing w:line="240" w:lineRule="auto"/>
        <w:rPr>
          <w:rFonts w:eastAsia="Times New Roman"/>
          <w:kern w:val="0"/>
          <w:lang w:val="sl-SI" w:eastAsia="sl-SI"/>
        </w:rPr>
      </w:pPr>
      <w:r w:rsidRPr="00AE4918">
        <w:rPr>
          <w:rFonts w:eastAsia="Times New Roman"/>
          <w:b/>
          <w:bCs/>
          <w:kern w:val="0"/>
          <w:lang w:val="sl-SI" w:eastAsia="sl-SI"/>
        </w:rPr>
        <w:t xml:space="preserve">Место и рок испоруке: </w:t>
      </w:r>
    </w:p>
    <w:p w:rsidR="002D51C2" w:rsidRDefault="00AE4918" w:rsidP="002D51C2">
      <w:pPr>
        <w:jc w:val="both"/>
        <w:rPr>
          <w:bCs/>
          <w:lang w:val="sr-Cyrl-RS"/>
        </w:rPr>
      </w:pPr>
      <w:r w:rsidRPr="00AE4918">
        <w:rPr>
          <w:rFonts w:eastAsia="Times New Roman"/>
          <w:kern w:val="0"/>
          <w:lang w:val="sl-SI" w:eastAsia="sl-SI"/>
        </w:rPr>
        <w:t xml:space="preserve">Место испоруке је објекат </w:t>
      </w:r>
      <w:r w:rsidR="002D51C2" w:rsidRPr="00AA6C67">
        <w:rPr>
          <w:bCs/>
        </w:rPr>
        <w:t>Ј.П.``Национал</w:t>
      </w:r>
      <w:r w:rsidR="002D51C2">
        <w:rPr>
          <w:bCs/>
        </w:rPr>
        <w:t>ни парк Ђердап`` Доњи Милановац</w:t>
      </w:r>
      <w:r w:rsidR="000B2AE4">
        <w:rPr>
          <w:bCs/>
        </w:rPr>
        <w:t xml:space="preserve">, </w:t>
      </w:r>
      <w:r w:rsidR="000B2AE4">
        <w:rPr>
          <w:bCs/>
          <w:lang w:val="sr-Cyrl-RS"/>
        </w:rPr>
        <w:t>к</w:t>
      </w:r>
      <w:r w:rsidR="002D51C2" w:rsidRPr="00AA6C67">
        <w:rPr>
          <w:bCs/>
        </w:rPr>
        <w:t>раља Петра I, 14а</w:t>
      </w:r>
      <w:r w:rsidR="00211FB1">
        <w:rPr>
          <w:bCs/>
          <w:lang w:val="sr-Cyrl-RS"/>
        </w:rPr>
        <w:t>.</w:t>
      </w:r>
    </w:p>
    <w:p w:rsidR="00E12E5B" w:rsidRDefault="00E12E5B" w:rsidP="002D51C2">
      <w:pPr>
        <w:jc w:val="both"/>
        <w:rPr>
          <w:bCs/>
          <w:lang w:val="sr-Cyrl-RS"/>
        </w:rPr>
      </w:pPr>
    </w:p>
    <w:p w:rsidR="00E12E5B" w:rsidRDefault="00E12E5B" w:rsidP="002D51C2">
      <w:pPr>
        <w:jc w:val="both"/>
        <w:rPr>
          <w:bCs/>
          <w:lang w:val="sr-Cyrl-RS"/>
        </w:rPr>
      </w:pPr>
    </w:p>
    <w:p w:rsidR="00E12E5B" w:rsidRDefault="00E12E5B" w:rsidP="002D51C2">
      <w:pPr>
        <w:jc w:val="both"/>
        <w:rPr>
          <w:bCs/>
          <w:lang w:val="sr-Latn-RS"/>
        </w:rPr>
      </w:pPr>
    </w:p>
    <w:p w:rsidR="003A65FD" w:rsidRDefault="003A65FD" w:rsidP="002D51C2">
      <w:pPr>
        <w:jc w:val="both"/>
        <w:rPr>
          <w:bCs/>
          <w:lang w:val="sr-Latn-RS"/>
        </w:rPr>
      </w:pPr>
    </w:p>
    <w:p w:rsidR="003A65FD" w:rsidRDefault="003A65FD" w:rsidP="002D51C2">
      <w:pPr>
        <w:jc w:val="both"/>
        <w:rPr>
          <w:bCs/>
          <w:lang w:val="sr-Latn-RS"/>
        </w:rPr>
      </w:pPr>
    </w:p>
    <w:p w:rsidR="003A65FD" w:rsidRDefault="003A65FD" w:rsidP="002D51C2">
      <w:pPr>
        <w:jc w:val="both"/>
        <w:rPr>
          <w:bCs/>
          <w:lang w:val="sr-Latn-RS"/>
        </w:rPr>
      </w:pPr>
    </w:p>
    <w:p w:rsidR="003A65FD" w:rsidRDefault="003A65FD" w:rsidP="002D51C2">
      <w:pPr>
        <w:jc w:val="both"/>
        <w:rPr>
          <w:bCs/>
          <w:lang w:val="sr-Latn-RS"/>
        </w:rPr>
      </w:pPr>
    </w:p>
    <w:p w:rsidR="003A65FD" w:rsidRDefault="003A65FD" w:rsidP="002D51C2">
      <w:pPr>
        <w:jc w:val="both"/>
        <w:rPr>
          <w:bCs/>
          <w:lang w:val="sr-Latn-RS"/>
        </w:rPr>
      </w:pPr>
    </w:p>
    <w:p w:rsidR="003A65FD" w:rsidRDefault="003A65FD" w:rsidP="002D51C2">
      <w:pPr>
        <w:jc w:val="both"/>
        <w:rPr>
          <w:bCs/>
          <w:lang w:val="sr-Latn-RS"/>
        </w:rPr>
      </w:pPr>
    </w:p>
    <w:p w:rsidR="003A65FD" w:rsidRDefault="003A65FD" w:rsidP="002D51C2">
      <w:pPr>
        <w:jc w:val="both"/>
        <w:rPr>
          <w:bCs/>
          <w:lang w:val="sr-Latn-RS"/>
        </w:rPr>
      </w:pPr>
    </w:p>
    <w:p w:rsidR="003A65FD" w:rsidRDefault="003A65FD" w:rsidP="002D51C2">
      <w:pPr>
        <w:jc w:val="both"/>
        <w:rPr>
          <w:bCs/>
          <w:lang w:val="sr-Latn-RS"/>
        </w:rPr>
      </w:pPr>
    </w:p>
    <w:p w:rsidR="003A65FD" w:rsidRDefault="003A65FD" w:rsidP="002D51C2">
      <w:pPr>
        <w:jc w:val="both"/>
        <w:rPr>
          <w:bCs/>
          <w:lang w:val="sr-Latn-RS"/>
        </w:rPr>
      </w:pPr>
    </w:p>
    <w:p w:rsidR="003A65FD" w:rsidRDefault="003A65FD" w:rsidP="002D51C2">
      <w:pPr>
        <w:jc w:val="both"/>
        <w:rPr>
          <w:bCs/>
          <w:lang w:val="sr-Latn-RS"/>
        </w:rPr>
      </w:pPr>
    </w:p>
    <w:p w:rsidR="003A65FD" w:rsidRDefault="003A65FD" w:rsidP="002D51C2">
      <w:pPr>
        <w:jc w:val="both"/>
        <w:rPr>
          <w:bCs/>
          <w:lang w:val="sr-Latn-RS"/>
        </w:rPr>
      </w:pPr>
    </w:p>
    <w:p w:rsidR="003A65FD" w:rsidRDefault="003A65FD" w:rsidP="002D51C2">
      <w:pPr>
        <w:jc w:val="both"/>
        <w:rPr>
          <w:bCs/>
          <w:lang w:val="sr-Latn-RS"/>
        </w:rPr>
      </w:pPr>
    </w:p>
    <w:p w:rsidR="003A65FD" w:rsidRDefault="003A65FD" w:rsidP="002D51C2">
      <w:pPr>
        <w:jc w:val="both"/>
        <w:rPr>
          <w:bCs/>
          <w:lang w:val="sr-Latn-RS"/>
        </w:rPr>
      </w:pPr>
    </w:p>
    <w:p w:rsidR="003A65FD" w:rsidRDefault="003A65FD" w:rsidP="002D51C2">
      <w:pPr>
        <w:jc w:val="both"/>
        <w:rPr>
          <w:bCs/>
          <w:lang w:val="sr-Latn-RS"/>
        </w:rPr>
      </w:pPr>
    </w:p>
    <w:p w:rsidR="003A65FD" w:rsidRDefault="003A65FD" w:rsidP="002D51C2">
      <w:pPr>
        <w:jc w:val="both"/>
        <w:rPr>
          <w:bCs/>
          <w:lang w:val="sr-Latn-RS"/>
        </w:rPr>
      </w:pPr>
    </w:p>
    <w:p w:rsidR="003A65FD" w:rsidRDefault="003A65FD" w:rsidP="002D51C2">
      <w:pPr>
        <w:jc w:val="both"/>
        <w:rPr>
          <w:bCs/>
          <w:lang w:val="sr-Latn-RS"/>
        </w:rPr>
      </w:pPr>
    </w:p>
    <w:p w:rsidR="003A65FD" w:rsidRDefault="003A65FD" w:rsidP="002D51C2">
      <w:pPr>
        <w:jc w:val="both"/>
        <w:rPr>
          <w:bCs/>
          <w:lang w:val="sr-Latn-RS"/>
        </w:rPr>
      </w:pPr>
    </w:p>
    <w:p w:rsidR="003A65FD" w:rsidRDefault="003A65FD" w:rsidP="002D51C2">
      <w:pPr>
        <w:jc w:val="both"/>
        <w:rPr>
          <w:bCs/>
          <w:lang w:val="sr-Latn-RS"/>
        </w:rPr>
      </w:pPr>
    </w:p>
    <w:p w:rsidR="003A65FD" w:rsidRDefault="003A65FD" w:rsidP="002D51C2">
      <w:pPr>
        <w:jc w:val="both"/>
        <w:rPr>
          <w:bCs/>
          <w:lang w:val="sr-Latn-RS"/>
        </w:rPr>
      </w:pPr>
    </w:p>
    <w:p w:rsidR="003A65FD" w:rsidRDefault="003A65FD" w:rsidP="002D51C2">
      <w:pPr>
        <w:jc w:val="both"/>
        <w:rPr>
          <w:bCs/>
          <w:lang w:val="sr-Latn-RS"/>
        </w:rPr>
      </w:pPr>
    </w:p>
    <w:p w:rsidR="003A65FD" w:rsidRDefault="003A65FD" w:rsidP="002D51C2">
      <w:pPr>
        <w:jc w:val="both"/>
        <w:rPr>
          <w:bCs/>
          <w:lang w:val="sr-Latn-RS"/>
        </w:rPr>
      </w:pPr>
    </w:p>
    <w:p w:rsidR="003A65FD" w:rsidRDefault="003A65FD" w:rsidP="002D51C2">
      <w:pPr>
        <w:jc w:val="both"/>
        <w:rPr>
          <w:bCs/>
          <w:lang w:val="sr-Latn-RS"/>
        </w:rPr>
      </w:pPr>
    </w:p>
    <w:p w:rsidR="003A65FD" w:rsidRDefault="003A65FD" w:rsidP="002D51C2">
      <w:pPr>
        <w:jc w:val="both"/>
        <w:rPr>
          <w:bCs/>
          <w:lang w:val="sr-Latn-RS"/>
        </w:rPr>
      </w:pPr>
    </w:p>
    <w:p w:rsidR="003A65FD" w:rsidRDefault="003A65FD" w:rsidP="002D51C2">
      <w:pPr>
        <w:jc w:val="both"/>
        <w:rPr>
          <w:bCs/>
          <w:lang w:val="sr-Latn-RS"/>
        </w:rPr>
      </w:pPr>
    </w:p>
    <w:p w:rsidR="003A65FD" w:rsidRDefault="003A65FD" w:rsidP="002D51C2">
      <w:pPr>
        <w:jc w:val="both"/>
        <w:rPr>
          <w:bCs/>
          <w:lang w:val="sr-Latn-RS"/>
        </w:rPr>
      </w:pPr>
    </w:p>
    <w:p w:rsidR="003A65FD" w:rsidRDefault="003A65FD" w:rsidP="002D51C2">
      <w:pPr>
        <w:jc w:val="both"/>
        <w:rPr>
          <w:bCs/>
          <w:lang w:val="sr-Latn-RS"/>
        </w:rPr>
      </w:pPr>
    </w:p>
    <w:p w:rsidR="003A65FD" w:rsidRDefault="003A65FD" w:rsidP="002D51C2">
      <w:pPr>
        <w:jc w:val="both"/>
        <w:rPr>
          <w:bCs/>
          <w:lang w:val="sr-Latn-RS"/>
        </w:rPr>
      </w:pPr>
    </w:p>
    <w:p w:rsidR="003A65FD" w:rsidRDefault="003A65FD" w:rsidP="002D51C2">
      <w:pPr>
        <w:jc w:val="both"/>
        <w:rPr>
          <w:bCs/>
          <w:lang w:val="sr-Latn-RS"/>
        </w:rPr>
      </w:pPr>
    </w:p>
    <w:p w:rsidR="003A65FD" w:rsidRDefault="003A65FD" w:rsidP="002D51C2">
      <w:pPr>
        <w:jc w:val="both"/>
        <w:rPr>
          <w:bCs/>
          <w:lang w:val="sr-Latn-RS"/>
        </w:rPr>
      </w:pPr>
    </w:p>
    <w:p w:rsidR="003A65FD" w:rsidRDefault="003A65FD" w:rsidP="002D51C2">
      <w:pPr>
        <w:jc w:val="both"/>
        <w:rPr>
          <w:bCs/>
          <w:lang w:val="sr-Latn-RS"/>
        </w:rPr>
      </w:pPr>
    </w:p>
    <w:p w:rsidR="003A65FD" w:rsidRDefault="003A65FD" w:rsidP="002D51C2">
      <w:pPr>
        <w:jc w:val="both"/>
        <w:rPr>
          <w:bCs/>
          <w:lang w:val="sr-Latn-RS"/>
        </w:rPr>
      </w:pPr>
    </w:p>
    <w:p w:rsidR="003A65FD" w:rsidRPr="003A65FD" w:rsidRDefault="003A65FD" w:rsidP="002D51C2">
      <w:pPr>
        <w:jc w:val="both"/>
        <w:rPr>
          <w:bCs/>
          <w:lang w:val="sr-Latn-RS"/>
        </w:rPr>
      </w:pPr>
    </w:p>
    <w:p w:rsidR="001B3DD6" w:rsidRDefault="001B3DD6" w:rsidP="002D51C2">
      <w:pPr>
        <w:jc w:val="both"/>
        <w:rPr>
          <w:bCs/>
        </w:rPr>
      </w:pPr>
    </w:p>
    <w:p w:rsidR="00221C6F" w:rsidRPr="00EE0EF8" w:rsidRDefault="007A43A6" w:rsidP="00A03BD0">
      <w:pPr>
        <w:shd w:val="clear" w:color="auto" w:fill="C6D9F1"/>
        <w:suppressAutoHyphens w:val="0"/>
        <w:autoSpaceDE w:val="0"/>
        <w:autoSpaceDN w:val="0"/>
        <w:adjustRightInd w:val="0"/>
        <w:spacing w:line="240" w:lineRule="auto"/>
        <w:jc w:val="center"/>
        <w:rPr>
          <w:b/>
          <w:bCs/>
          <w:i/>
          <w:iCs/>
        </w:rPr>
      </w:pPr>
      <w:r w:rsidRPr="00EE0EF8">
        <w:rPr>
          <w:b/>
          <w:bCs/>
          <w:i/>
          <w:iCs/>
          <w:sz w:val="28"/>
          <w:szCs w:val="28"/>
        </w:rPr>
        <w:lastRenderedPageBreak/>
        <w:t>I</w:t>
      </w:r>
      <w:r w:rsidR="0068724D" w:rsidRPr="00EE0EF8">
        <w:rPr>
          <w:b/>
          <w:bCs/>
          <w:i/>
          <w:iCs/>
          <w:sz w:val="28"/>
          <w:szCs w:val="28"/>
          <w:lang w:val="sr-Latn-RS"/>
        </w:rPr>
        <w:t>II</w:t>
      </w:r>
      <w:r w:rsidR="00221C6F" w:rsidRPr="00EE0EF8">
        <w:rPr>
          <w:b/>
          <w:bCs/>
          <w:i/>
          <w:iCs/>
          <w:sz w:val="28"/>
          <w:szCs w:val="28"/>
        </w:rPr>
        <w:t xml:space="preserve">  ТЕХНИЧКА ДОКУМЕНТАЦИЈА И ПЛАНОВИ</w:t>
      </w:r>
    </w:p>
    <w:p w:rsidR="00221C6F" w:rsidRDefault="00221C6F">
      <w:pPr>
        <w:rPr>
          <w:b/>
          <w:bCs/>
          <w:i/>
          <w:iCs/>
          <w:lang w:val="sr-Cyrl-RS"/>
        </w:rPr>
      </w:pPr>
    </w:p>
    <w:p w:rsidR="00CF4B1D" w:rsidRPr="00A311A8" w:rsidRDefault="00CF4B1D" w:rsidP="00CF4B1D">
      <w:pPr>
        <w:rPr>
          <w:color w:val="auto"/>
          <w:lang w:val="sr-Cyrl-RS"/>
        </w:rPr>
      </w:pPr>
      <w:r w:rsidRPr="00A311A8">
        <w:rPr>
          <w:color w:val="auto"/>
          <w:lang w:val="sr-Cyrl-RS"/>
        </w:rPr>
        <w:t>Предметна јавна набавка не садржи технички документацију и планове.</w:t>
      </w:r>
    </w:p>
    <w:p w:rsidR="00CF4B1D" w:rsidRPr="00CF4B1D" w:rsidRDefault="00CF4B1D">
      <w:pPr>
        <w:rPr>
          <w:b/>
          <w:bCs/>
          <w:i/>
          <w:iCs/>
          <w:lang w:val="sr-Cyrl-RS"/>
        </w:rPr>
      </w:pPr>
    </w:p>
    <w:p w:rsidR="00221C6F" w:rsidRDefault="00221C6F"/>
    <w:p w:rsidR="00221C6F" w:rsidRDefault="00221C6F">
      <w:pPr>
        <w:rPr>
          <w:rFonts w:ascii="Arial" w:hAnsi="Arial" w:cs="Arial"/>
          <w:i/>
          <w:iCs/>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lang w:val="sr-Cyrl-RS"/>
        </w:rPr>
      </w:pPr>
    </w:p>
    <w:p w:rsidR="00221C6F" w:rsidRDefault="00221C6F">
      <w:pPr>
        <w:rPr>
          <w:rFonts w:cs="TimesNewRomanPSMT"/>
          <w:i/>
          <w:iCs/>
          <w:sz w:val="18"/>
          <w:szCs w:val="18"/>
          <w:lang w:val="sr-Cyrl-RS"/>
        </w:rPr>
      </w:pPr>
    </w:p>
    <w:p w:rsidR="00221C6F" w:rsidRDefault="00221C6F">
      <w:pPr>
        <w:rPr>
          <w:rFonts w:cs="TimesNewRomanPSMT"/>
          <w:i/>
          <w:iCs/>
          <w:sz w:val="18"/>
          <w:szCs w:val="18"/>
          <w:lang w:val="sr-Cyrl-RS"/>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68724D" w:rsidRDefault="0068724D">
      <w:pPr>
        <w:rPr>
          <w:rFonts w:cs="TimesNewRomanPSMT"/>
          <w:i/>
          <w:iCs/>
          <w:sz w:val="18"/>
          <w:szCs w:val="18"/>
        </w:rPr>
      </w:pPr>
    </w:p>
    <w:p w:rsidR="0068724D" w:rsidRDefault="0068724D">
      <w:pPr>
        <w:rPr>
          <w:rFonts w:cs="TimesNewRomanPSMT"/>
          <w:i/>
          <w:iCs/>
          <w:sz w:val="18"/>
          <w:szCs w:val="18"/>
        </w:rPr>
      </w:pPr>
    </w:p>
    <w:p w:rsidR="0068724D" w:rsidRDefault="0068724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Pr="00CF4B1D" w:rsidRDefault="00CF4B1D">
      <w:pPr>
        <w:rPr>
          <w:rFonts w:cs="TimesNewRomanPSMT"/>
          <w:i/>
          <w:iCs/>
          <w:sz w:val="18"/>
          <w:szCs w:val="18"/>
          <w:lang w:val="sr-Cyrl-RS"/>
        </w:rPr>
      </w:pPr>
    </w:p>
    <w:p w:rsidR="0068724D" w:rsidRDefault="0068724D">
      <w:pPr>
        <w:rPr>
          <w:rFonts w:cs="TimesNewRomanPSMT"/>
          <w:i/>
          <w:iCs/>
          <w:sz w:val="18"/>
          <w:szCs w:val="18"/>
        </w:rPr>
      </w:pPr>
    </w:p>
    <w:p w:rsidR="0068724D" w:rsidRDefault="0068724D">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7A43A6" w:rsidRPr="00EE0EF8" w:rsidRDefault="00072BD4" w:rsidP="005C476E">
      <w:pPr>
        <w:shd w:val="clear" w:color="auto" w:fill="C6D9F1"/>
        <w:jc w:val="center"/>
        <w:rPr>
          <w:b/>
          <w:bCs/>
          <w:i/>
          <w:iCs/>
          <w:sz w:val="28"/>
          <w:szCs w:val="28"/>
          <w:lang w:val="sr-Cyrl-RS"/>
        </w:rPr>
      </w:pPr>
      <w:r w:rsidRPr="00EE0EF8">
        <w:rPr>
          <w:b/>
          <w:bCs/>
          <w:i/>
          <w:iCs/>
          <w:sz w:val="28"/>
          <w:szCs w:val="28"/>
          <w:lang w:val="sr-Latn-RS"/>
        </w:rPr>
        <w:lastRenderedPageBreak/>
        <w:t>I</w:t>
      </w:r>
      <w:r w:rsidR="00221C6F" w:rsidRPr="00EE0EF8">
        <w:rPr>
          <w:b/>
          <w:bCs/>
          <w:i/>
          <w:iCs/>
          <w:sz w:val="28"/>
          <w:szCs w:val="28"/>
        </w:rPr>
        <w:t xml:space="preserve">V  УСЛОВИ ЗА УЧЕШЋЕ У ПОСТУПКУ ЈАВНЕ НАБАВКЕ ИЗ ЧЛ. 75. И 76. </w:t>
      </w:r>
      <w:r w:rsidR="009B76F3" w:rsidRPr="00EE0EF8">
        <w:rPr>
          <w:b/>
          <w:bCs/>
          <w:i/>
          <w:iCs/>
          <w:sz w:val="28"/>
          <w:szCs w:val="28"/>
        </w:rPr>
        <w:t>ЗЈН</w:t>
      </w:r>
      <w:r w:rsidR="00221C6F" w:rsidRPr="00EE0EF8">
        <w:rPr>
          <w:b/>
          <w:bCs/>
          <w:i/>
          <w:iCs/>
          <w:sz w:val="28"/>
          <w:szCs w:val="28"/>
        </w:rPr>
        <w:t xml:space="preserve"> И УПУТСТВО КАКО СЕ ДОКАЗУЈЕ ИСПУЊЕНОСТ ТИХ УСЛОВА</w:t>
      </w:r>
    </w:p>
    <w:p w:rsidR="008032E8" w:rsidRPr="00EE0EF8" w:rsidRDefault="008032E8" w:rsidP="008032E8">
      <w:pPr>
        <w:jc w:val="center"/>
        <w:rPr>
          <w:rFonts w:eastAsia="TimesNewRomanPSMT"/>
          <w:bCs/>
          <w:color w:val="auto"/>
          <w:sz w:val="32"/>
          <w:szCs w:val="32"/>
          <w:lang w:val="sr-Latn-RS"/>
        </w:rPr>
      </w:pPr>
    </w:p>
    <w:p w:rsidR="008032E8" w:rsidRPr="00CF4B1D" w:rsidRDefault="00CF4B1D" w:rsidP="00CF4B1D">
      <w:pPr>
        <w:jc w:val="center"/>
        <w:rPr>
          <w:rFonts w:eastAsia="TimesNewRomanPSMT"/>
          <w:bCs/>
          <w:color w:val="auto"/>
          <w:sz w:val="28"/>
          <w:szCs w:val="28"/>
          <w:lang w:val="sr-Cyrl-CS"/>
        </w:rPr>
      </w:pPr>
      <w:r>
        <w:rPr>
          <w:rFonts w:eastAsia="TimesNewRomanPSMT"/>
          <w:bCs/>
          <w:color w:val="auto"/>
          <w:sz w:val="28"/>
          <w:szCs w:val="28"/>
          <w:lang w:val="sr-Cyrl-CS"/>
        </w:rPr>
        <w:t>ОБАВЕЗНИ УСЛОВИ</w:t>
      </w:r>
    </w:p>
    <w:p w:rsidR="00D46355" w:rsidRPr="00EE0EF8" w:rsidRDefault="008032E8" w:rsidP="00D46355">
      <w:pPr>
        <w:pStyle w:val="ListParagraph"/>
        <w:tabs>
          <w:tab w:val="left" w:pos="680"/>
        </w:tabs>
        <w:ind w:left="0"/>
        <w:jc w:val="both"/>
      </w:pPr>
      <w:r w:rsidRPr="00EE0EF8">
        <w:rPr>
          <w:iCs/>
        </w:rPr>
        <w:t xml:space="preserve">Право на учешће у поступку предметне јавне набавке има понуђач који испуњава </w:t>
      </w:r>
      <w:r w:rsidRPr="00EE0EF8">
        <w:rPr>
          <w:b/>
          <w:iCs/>
        </w:rPr>
        <w:t>обавезне услове</w:t>
      </w:r>
      <w:r w:rsidRPr="00EE0EF8">
        <w:rPr>
          <w:iCs/>
        </w:rPr>
        <w:t xml:space="preserve"> за учешће</w:t>
      </w:r>
      <w:r w:rsidR="000539D5" w:rsidRPr="00EE0EF8">
        <w:rPr>
          <w:iCs/>
          <w:lang w:val="sr-Cyrl-RS"/>
        </w:rPr>
        <w:t>,</w:t>
      </w:r>
      <w:r w:rsidRPr="00EE0EF8">
        <w:rPr>
          <w:iCs/>
        </w:rPr>
        <w:t xml:space="preserve"> дефинисане </w:t>
      </w:r>
      <w:r w:rsidR="000539D5" w:rsidRPr="00EE0EF8">
        <w:rPr>
          <w:iCs/>
        </w:rPr>
        <w:t>чл</w:t>
      </w:r>
      <w:r w:rsidR="000539D5" w:rsidRPr="00EE0EF8">
        <w:rPr>
          <w:iCs/>
          <w:lang w:val="sr-Cyrl-RS"/>
        </w:rPr>
        <w:t>аном</w:t>
      </w:r>
      <w:r w:rsidRPr="00EE0EF8">
        <w:rPr>
          <w:iCs/>
        </w:rPr>
        <w:t xml:space="preserve"> 75. </w:t>
      </w:r>
      <w:r w:rsidR="009B76F3" w:rsidRPr="00EE0EF8">
        <w:rPr>
          <w:iCs/>
        </w:rPr>
        <w:t>ЗЈН</w:t>
      </w:r>
      <w:r w:rsidRPr="00EE0EF8">
        <w:rPr>
          <w:iCs/>
        </w:rPr>
        <w:t xml:space="preserve">, </w:t>
      </w:r>
      <w:r w:rsidR="00D46355" w:rsidRPr="00EE0EF8">
        <w:rPr>
          <w:iCs/>
          <w:lang w:val="sr-Cyrl-CS"/>
        </w:rPr>
        <w:t>а и</w:t>
      </w:r>
      <w:r w:rsidR="00D46355" w:rsidRPr="00EE0EF8">
        <w:t xml:space="preserve">спуњеност </w:t>
      </w:r>
      <w:r w:rsidR="00D46355" w:rsidRPr="00EE0EF8">
        <w:rPr>
          <w:b/>
        </w:rPr>
        <w:t xml:space="preserve">обавезних </w:t>
      </w:r>
      <w:r w:rsidR="00D46355" w:rsidRPr="00EE0EF8">
        <w:rPr>
          <w:b/>
          <w:lang w:val="sr-Cyrl-CS"/>
        </w:rPr>
        <w:t xml:space="preserve">услова </w:t>
      </w:r>
      <w:r w:rsidR="00D46355" w:rsidRPr="00EE0EF8">
        <w:t xml:space="preserve">за учешће у поступку предметне јавне набавке, </w:t>
      </w:r>
      <w:r w:rsidR="00D46355" w:rsidRPr="00EE0EF8">
        <w:rPr>
          <w:lang w:val="sr-Cyrl-CS"/>
        </w:rPr>
        <w:t xml:space="preserve">понуђач доказује на начин дефинисан у </w:t>
      </w:r>
      <w:r w:rsidR="00876737" w:rsidRPr="00EE0EF8">
        <w:rPr>
          <w:lang w:val="sr-Cyrl-CS"/>
        </w:rPr>
        <w:t xml:space="preserve">следећој </w:t>
      </w:r>
      <w:r w:rsidR="00D46355" w:rsidRPr="00EE0EF8">
        <w:rPr>
          <w:lang w:val="sr-Cyrl-CS"/>
        </w:rPr>
        <w:t xml:space="preserve">табели, </w:t>
      </w:r>
      <w:r w:rsidR="00D46355" w:rsidRPr="00EE0EF8">
        <w:rPr>
          <w:b/>
          <w:lang w:val="sr-Cyrl-CS"/>
        </w:rPr>
        <w:t>и то:</w:t>
      </w:r>
    </w:p>
    <w:p w:rsidR="00035E0E" w:rsidRPr="00EE0EF8" w:rsidRDefault="00035E0E" w:rsidP="008032E8">
      <w:pPr>
        <w:pStyle w:val="ListParagraph"/>
        <w:tabs>
          <w:tab w:val="left" w:pos="680"/>
        </w:tabs>
        <w:ind w:left="0"/>
        <w:jc w:val="both"/>
        <w:rPr>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4044"/>
        <w:gridCol w:w="4381"/>
      </w:tblGrid>
      <w:tr w:rsidR="00035E0E" w:rsidRPr="00EE0EF8" w:rsidTr="00271C78">
        <w:trPr>
          <w:trHeight w:val="548"/>
        </w:trPr>
        <w:tc>
          <w:tcPr>
            <w:tcW w:w="593" w:type="dxa"/>
            <w:shd w:val="clear" w:color="auto" w:fill="C6D9F1"/>
          </w:tcPr>
          <w:p w:rsidR="00035E0E" w:rsidRPr="00EE0EF8" w:rsidRDefault="00035E0E" w:rsidP="00271C78">
            <w:pPr>
              <w:suppressAutoHyphens w:val="0"/>
              <w:spacing w:line="240" w:lineRule="auto"/>
              <w:contextualSpacing/>
              <w:rPr>
                <w:color w:val="auto"/>
                <w:sz w:val="20"/>
                <w:szCs w:val="20"/>
                <w:lang w:val="sr-Cyrl-CS"/>
              </w:rPr>
            </w:pPr>
          </w:p>
          <w:p w:rsidR="00035E0E" w:rsidRPr="00EE0EF8" w:rsidRDefault="00035E0E" w:rsidP="00271C78">
            <w:pPr>
              <w:suppressAutoHyphens w:val="0"/>
              <w:spacing w:line="240" w:lineRule="auto"/>
              <w:contextualSpacing/>
              <w:rPr>
                <w:color w:val="auto"/>
                <w:sz w:val="20"/>
                <w:szCs w:val="20"/>
                <w:lang w:val="sr-Cyrl-CS"/>
              </w:rPr>
            </w:pPr>
            <w:r w:rsidRPr="00EE0EF8">
              <w:rPr>
                <w:color w:val="auto"/>
                <w:sz w:val="20"/>
                <w:szCs w:val="20"/>
                <w:lang w:val="sr-Cyrl-CS"/>
              </w:rPr>
              <w:t>Р.бр</w:t>
            </w:r>
          </w:p>
        </w:tc>
        <w:tc>
          <w:tcPr>
            <w:tcW w:w="4123" w:type="dxa"/>
            <w:shd w:val="clear" w:color="auto" w:fill="C6D9F1"/>
          </w:tcPr>
          <w:p w:rsidR="00035E0E" w:rsidRPr="00EE0EF8" w:rsidRDefault="00D46355" w:rsidP="00271C78">
            <w:pPr>
              <w:jc w:val="center"/>
              <w:rPr>
                <w:color w:val="auto"/>
                <w:sz w:val="28"/>
                <w:szCs w:val="28"/>
                <w:lang w:val="sr-Cyrl-CS"/>
              </w:rPr>
            </w:pPr>
            <w:r w:rsidRPr="00EE0EF8">
              <w:rPr>
                <w:color w:val="auto"/>
                <w:sz w:val="28"/>
                <w:szCs w:val="28"/>
                <w:lang w:val="sr-Cyrl-CS"/>
              </w:rPr>
              <w:t xml:space="preserve">ОБАВЕЗНИ </w:t>
            </w:r>
            <w:r w:rsidR="00035E0E" w:rsidRPr="00EE0EF8">
              <w:rPr>
                <w:color w:val="auto"/>
                <w:sz w:val="28"/>
                <w:szCs w:val="28"/>
                <w:lang w:val="sr-Cyrl-CS"/>
              </w:rPr>
              <w:t>УСЛОВИ</w:t>
            </w:r>
          </w:p>
        </w:tc>
        <w:tc>
          <w:tcPr>
            <w:tcW w:w="4526" w:type="dxa"/>
            <w:shd w:val="clear" w:color="auto" w:fill="C6D9F1"/>
          </w:tcPr>
          <w:p w:rsidR="00035E0E" w:rsidRPr="00EE0EF8" w:rsidRDefault="00035E0E" w:rsidP="00271C78">
            <w:pPr>
              <w:jc w:val="center"/>
              <w:rPr>
                <w:color w:val="auto"/>
                <w:sz w:val="28"/>
                <w:szCs w:val="28"/>
                <w:lang w:val="sr-Cyrl-CS"/>
              </w:rPr>
            </w:pPr>
            <w:r w:rsidRPr="00EE0EF8">
              <w:rPr>
                <w:color w:val="auto"/>
                <w:sz w:val="28"/>
                <w:szCs w:val="28"/>
                <w:lang w:val="sr-Cyrl-RS"/>
              </w:rPr>
              <w:t xml:space="preserve">НАЧИН </w:t>
            </w:r>
            <w:r w:rsidRPr="00EE0EF8">
              <w:rPr>
                <w:color w:val="auto"/>
                <w:sz w:val="28"/>
                <w:szCs w:val="28"/>
                <w:lang w:val="sr-Cyrl-CS"/>
              </w:rPr>
              <w:t>ДОКАЗИВАЊА</w:t>
            </w:r>
          </w:p>
        </w:tc>
      </w:tr>
      <w:tr w:rsidR="00035E0E" w:rsidRPr="00EE0EF8" w:rsidTr="00271C78">
        <w:tc>
          <w:tcPr>
            <w:tcW w:w="593" w:type="dxa"/>
            <w:shd w:val="clear" w:color="auto" w:fill="auto"/>
          </w:tcPr>
          <w:p w:rsidR="00035E0E" w:rsidRPr="00EE0EF8" w:rsidRDefault="00035E0E" w:rsidP="00271C78">
            <w:pPr>
              <w:jc w:val="center"/>
              <w:rPr>
                <w:color w:val="auto"/>
                <w:lang w:val="sr-Cyrl-CS"/>
              </w:rPr>
            </w:pPr>
          </w:p>
          <w:p w:rsidR="00035E0E" w:rsidRPr="00EE0EF8" w:rsidRDefault="00035E0E" w:rsidP="00271C78">
            <w:pPr>
              <w:jc w:val="center"/>
              <w:rPr>
                <w:color w:val="auto"/>
                <w:lang w:val="sr-Cyrl-CS"/>
              </w:rPr>
            </w:pPr>
          </w:p>
          <w:p w:rsidR="00035E0E" w:rsidRPr="00EE0EF8" w:rsidRDefault="00035E0E" w:rsidP="00271C78">
            <w:pPr>
              <w:jc w:val="center"/>
              <w:rPr>
                <w:color w:val="auto"/>
                <w:lang w:val="sr-Cyrl-CS"/>
              </w:rPr>
            </w:pPr>
            <w:r w:rsidRPr="00EE0EF8">
              <w:rPr>
                <w:color w:val="auto"/>
                <w:lang w:val="sr-Cyrl-CS"/>
              </w:rPr>
              <w:t>1.</w:t>
            </w:r>
          </w:p>
        </w:tc>
        <w:tc>
          <w:tcPr>
            <w:tcW w:w="4123" w:type="dxa"/>
            <w:shd w:val="clear" w:color="auto" w:fill="auto"/>
          </w:tcPr>
          <w:p w:rsidR="00035E0E" w:rsidRPr="00CF4B1D" w:rsidRDefault="00035E0E" w:rsidP="00CF4B1D">
            <w:pPr>
              <w:jc w:val="both"/>
              <w:rPr>
                <w:i/>
                <w:iCs/>
                <w:lang w:val="sr-Cyrl-CS"/>
              </w:rPr>
            </w:pPr>
            <w:r w:rsidRPr="00EE0EF8">
              <w:rPr>
                <w:iCs/>
              </w:rPr>
              <w:t>Да је регистрован код надлежног органа, односно уписан у одговарајући регистар</w:t>
            </w:r>
            <w:r w:rsidRPr="00EE0EF8">
              <w:rPr>
                <w:iCs/>
                <w:lang w:val="sr-Cyrl-CS"/>
              </w:rPr>
              <w:t xml:space="preserve"> </w:t>
            </w:r>
            <w:r w:rsidR="00CF4B1D">
              <w:rPr>
                <w:i/>
                <w:iCs/>
                <w:lang w:val="sr-Cyrl-CS"/>
              </w:rPr>
              <w:t>(чл. 75. ст. 1. тач. 1) ЗЈН);</w:t>
            </w:r>
          </w:p>
        </w:tc>
        <w:tc>
          <w:tcPr>
            <w:tcW w:w="4526" w:type="dxa"/>
            <w:vMerge w:val="restart"/>
            <w:shd w:val="clear" w:color="auto" w:fill="auto"/>
          </w:tcPr>
          <w:p w:rsidR="0020775C" w:rsidRPr="00EE0EF8" w:rsidRDefault="00894743" w:rsidP="00271C78">
            <w:pPr>
              <w:pStyle w:val="ListParagraph"/>
              <w:ind w:left="0"/>
              <w:jc w:val="both"/>
              <w:rPr>
                <w:lang w:val="sr-Cyrl-RS"/>
              </w:rPr>
            </w:pPr>
            <w:r w:rsidRPr="00EE0EF8">
              <w:rPr>
                <w:b/>
                <w:lang w:val="sr-Cyrl-RS"/>
              </w:rPr>
              <w:t>ИЗЈАВА</w:t>
            </w:r>
            <w:r w:rsidRPr="00EE0EF8">
              <w:rPr>
                <w:color w:val="FF0000"/>
                <w:lang w:val="sr-Cyrl-CS"/>
              </w:rPr>
              <w:t xml:space="preserve"> </w:t>
            </w:r>
            <w:r w:rsidRPr="00EE0EF8">
              <w:rPr>
                <w:color w:val="auto"/>
                <w:lang w:val="sr-Cyrl-CS"/>
              </w:rPr>
              <w:t>(</w:t>
            </w:r>
            <w:r w:rsidRPr="00EE0EF8">
              <w:rPr>
                <w:i/>
                <w:color w:val="auto"/>
                <w:lang w:val="sr-Cyrl-CS"/>
              </w:rPr>
              <w:t>Образац 5.</w:t>
            </w:r>
            <w:r w:rsidRPr="00EE0EF8">
              <w:rPr>
                <w:i/>
                <w:color w:val="auto"/>
                <w:lang w:val="ru-RU"/>
              </w:rPr>
              <w:t xml:space="preserve"> у </w:t>
            </w:r>
            <w:r w:rsidRPr="00EE0EF8">
              <w:rPr>
                <w:i/>
                <w:color w:val="auto"/>
                <w:lang w:val="sr-Cyrl-RS"/>
              </w:rPr>
              <w:t>поглављу</w:t>
            </w:r>
            <w:r w:rsidRPr="00EE0EF8">
              <w:rPr>
                <w:i/>
                <w:color w:val="auto"/>
                <w:lang w:val="sr-Cyrl-CS"/>
              </w:rPr>
              <w:t xml:space="preserve"> </w:t>
            </w:r>
            <w:r w:rsidRPr="00EE0EF8">
              <w:rPr>
                <w:i/>
                <w:color w:val="auto"/>
                <w:lang w:val="en-US"/>
              </w:rPr>
              <w:t>V</w:t>
            </w:r>
            <w:r w:rsidRPr="00EE0EF8">
              <w:rPr>
                <w:i/>
                <w:color w:val="auto"/>
                <w:lang w:val="sr-Latn-RS"/>
              </w:rPr>
              <w:t>I</w:t>
            </w:r>
            <w:r w:rsidRPr="00EE0EF8">
              <w:rPr>
                <w:i/>
                <w:color w:val="auto"/>
                <w:lang w:val="ru-RU"/>
              </w:rPr>
              <w:t xml:space="preserve"> ове конкурсне документације</w:t>
            </w:r>
            <w:r w:rsidRPr="00EE0EF8">
              <w:rPr>
                <w:color w:val="auto"/>
                <w:lang w:val="sr-Cyrl-CS"/>
              </w:rPr>
              <w:t xml:space="preserve">), </w:t>
            </w:r>
            <w:r w:rsidRPr="00EE0EF8">
              <w:t xml:space="preserve">којом </w:t>
            </w:r>
            <w:r w:rsidR="000539D5" w:rsidRPr="00EE0EF8">
              <w:rPr>
                <w:lang w:val="sr-Cyrl-RS"/>
              </w:rPr>
              <w:t xml:space="preserve">понуђач </w:t>
            </w:r>
            <w:r w:rsidRPr="00EE0EF8">
              <w:t xml:space="preserve">под пуном материјалном и кривичном одговорношћу потврђује да испуњава услове за учешће у поступку јавне набавке из чл. 75. </w:t>
            </w:r>
            <w:r w:rsidRPr="00EE0EF8">
              <w:rPr>
                <w:lang w:val="sr-Cyrl-RS"/>
              </w:rPr>
              <w:t xml:space="preserve">ст. 1. тач. 1) до 4) и став 2. </w:t>
            </w:r>
            <w:r w:rsidRPr="00EE0EF8">
              <w:t>ЗЈН, дефинисане овом конкурсном документацијом</w:t>
            </w:r>
          </w:p>
          <w:p w:rsidR="0020775C" w:rsidRPr="00EE0EF8" w:rsidRDefault="0020775C" w:rsidP="00271C78">
            <w:pPr>
              <w:pStyle w:val="ListParagraph"/>
              <w:ind w:left="0"/>
              <w:jc w:val="both"/>
              <w:rPr>
                <w:lang w:val="sr-Cyrl-RS"/>
              </w:rPr>
            </w:pPr>
          </w:p>
          <w:p w:rsidR="00035E0E" w:rsidRPr="00EE0EF8" w:rsidRDefault="00035E0E" w:rsidP="00271C78">
            <w:pPr>
              <w:pStyle w:val="ListParagraph"/>
              <w:ind w:left="0"/>
              <w:jc w:val="both"/>
              <w:rPr>
                <w:color w:val="FF0000"/>
                <w:lang w:val="sr-Cyrl-RS"/>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2.</w:t>
            </w:r>
          </w:p>
        </w:tc>
        <w:tc>
          <w:tcPr>
            <w:tcW w:w="4123" w:type="dxa"/>
            <w:shd w:val="clear" w:color="auto" w:fill="auto"/>
          </w:tcPr>
          <w:p w:rsidR="00035E0E" w:rsidRPr="00CF4B1D" w:rsidRDefault="00035E0E" w:rsidP="00271C78">
            <w:pPr>
              <w:jc w:val="both"/>
              <w:rPr>
                <w:i/>
                <w:iCs/>
                <w:lang w:val="sr-Cyrl-CS"/>
              </w:rPr>
            </w:pPr>
            <w:r w:rsidRPr="00EE0EF8">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0EF8">
              <w:rPr>
                <w:lang w:val="sr-Cyrl-CS"/>
              </w:rPr>
              <w:t xml:space="preserve"> </w:t>
            </w:r>
            <w:r w:rsidR="00CF4B1D">
              <w:rPr>
                <w:i/>
                <w:iCs/>
                <w:lang w:val="sr-Cyrl-CS"/>
              </w:rPr>
              <w:t>(чл. 75. ст. 1. тач. 2) ЗЈН);</w:t>
            </w:r>
          </w:p>
        </w:tc>
        <w:tc>
          <w:tcPr>
            <w:tcW w:w="4526" w:type="dxa"/>
            <w:vMerge/>
            <w:shd w:val="clear" w:color="auto" w:fill="auto"/>
          </w:tcPr>
          <w:p w:rsidR="00035E0E" w:rsidRPr="00EE0EF8" w:rsidRDefault="00035E0E" w:rsidP="00271C78">
            <w:pPr>
              <w:jc w:val="both"/>
              <w:rPr>
                <w:color w:val="FF0000"/>
                <w:lang w:val="sr-Cyrl-RS"/>
              </w:rPr>
            </w:pPr>
          </w:p>
        </w:tc>
      </w:tr>
      <w:tr w:rsidR="00035E0E" w:rsidRPr="00EE0EF8" w:rsidTr="00271C78">
        <w:tc>
          <w:tcPr>
            <w:tcW w:w="593" w:type="dxa"/>
            <w:shd w:val="clear" w:color="auto" w:fill="auto"/>
            <w:vAlign w:val="center"/>
          </w:tcPr>
          <w:p w:rsidR="00035E0E" w:rsidRPr="00EE0EF8" w:rsidRDefault="00035E0E" w:rsidP="00271C78">
            <w:pPr>
              <w:jc w:val="center"/>
              <w:rPr>
                <w:color w:val="FF0000"/>
                <w:lang w:val="sr-Cyrl-CS"/>
              </w:rPr>
            </w:pPr>
            <w:r w:rsidRPr="00EE0EF8">
              <w:rPr>
                <w:color w:val="auto"/>
                <w:lang w:val="sr-Cyrl-CS"/>
              </w:rPr>
              <w:t>3.</w:t>
            </w:r>
          </w:p>
        </w:tc>
        <w:tc>
          <w:tcPr>
            <w:tcW w:w="4123" w:type="dxa"/>
            <w:shd w:val="clear" w:color="auto" w:fill="auto"/>
          </w:tcPr>
          <w:p w:rsidR="00035E0E" w:rsidRPr="00CF4B1D" w:rsidRDefault="00035E0E" w:rsidP="00CF4B1D">
            <w:pPr>
              <w:jc w:val="both"/>
              <w:rPr>
                <w:lang w:val="sr-Cyrl-RS"/>
              </w:rPr>
            </w:pPr>
            <w:r w:rsidRPr="00EE0EF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E0EF8">
              <w:rPr>
                <w:i/>
                <w:iCs/>
                <w:lang w:val="sr-Cyrl-CS"/>
              </w:rPr>
              <w:t>(чл. 75. ст. 1. тач. 4) З</w:t>
            </w:r>
            <w:r w:rsidR="000539D5" w:rsidRPr="00EE0EF8">
              <w:rPr>
                <w:i/>
                <w:iCs/>
                <w:lang w:val="sr-Cyrl-CS"/>
              </w:rPr>
              <w:t>ЈН</w:t>
            </w:r>
            <w:r w:rsidRPr="00EE0EF8">
              <w:rPr>
                <w:i/>
                <w:iCs/>
                <w:lang w:val="sr-Cyrl-CS"/>
              </w:rPr>
              <w:t>);</w:t>
            </w:r>
          </w:p>
        </w:tc>
        <w:tc>
          <w:tcPr>
            <w:tcW w:w="4526" w:type="dxa"/>
            <w:vMerge/>
            <w:shd w:val="clear" w:color="auto" w:fill="auto"/>
          </w:tcPr>
          <w:p w:rsidR="00035E0E" w:rsidRPr="00EE0EF8" w:rsidRDefault="00035E0E" w:rsidP="00271C78">
            <w:pPr>
              <w:jc w:val="both"/>
              <w:rPr>
                <w:color w:val="FF0000"/>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4.</w:t>
            </w:r>
          </w:p>
        </w:tc>
        <w:tc>
          <w:tcPr>
            <w:tcW w:w="4123" w:type="dxa"/>
            <w:shd w:val="clear" w:color="auto" w:fill="auto"/>
          </w:tcPr>
          <w:p w:rsidR="00D46355" w:rsidRPr="00CF4B1D" w:rsidRDefault="00035E0E" w:rsidP="00271C78">
            <w:pPr>
              <w:jc w:val="both"/>
              <w:rPr>
                <w:i/>
                <w:iCs/>
                <w:color w:val="auto"/>
                <w:lang w:val="sr-Cyrl-CS"/>
              </w:rPr>
            </w:pPr>
            <w:r w:rsidRPr="00EE0EF8">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EE0EF8">
              <w:rPr>
                <w:color w:val="auto"/>
                <w:lang w:val="sr-Cyrl-RS"/>
              </w:rPr>
              <w:t>, као и да нема забрану обављања делатности која је на снази у време. подношења понуде (</w:t>
            </w:r>
            <w:r w:rsidR="00CF4B1D">
              <w:rPr>
                <w:i/>
                <w:iCs/>
                <w:color w:val="auto"/>
                <w:lang w:val="sr-Cyrl-CS"/>
              </w:rPr>
              <w:t>чл. 75. ст. 2. ЗЈН).</w:t>
            </w:r>
          </w:p>
        </w:tc>
        <w:tc>
          <w:tcPr>
            <w:tcW w:w="4526" w:type="dxa"/>
            <w:vMerge/>
            <w:shd w:val="clear" w:color="auto" w:fill="auto"/>
          </w:tcPr>
          <w:p w:rsidR="00035E0E" w:rsidRPr="00EE0EF8" w:rsidRDefault="00035E0E" w:rsidP="00271C78">
            <w:pPr>
              <w:jc w:val="both"/>
              <w:rPr>
                <w:color w:val="FF0000"/>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5.</w:t>
            </w:r>
          </w:p>
        </w:tc>
        <w:tc>
          <w:tcPr>
            <w:tcW w:w="4123" w:type="dxa"/>
            <w:shd w:val="clear" w:color="auto" w:fill="auto"/>
          </w:tcPr>
          <w:p w:rsidR="00035E0E" w:rsidRPr="00EE0EF8" w:rsidRDefault="00035E0E" w:rsidP="00271C78">
            <w:pPr>
              <w:pStyle w:val="ListParagraph"/>
              <w:ind w:left="0"/>
              <w:jc w:val="both"/>
              <w:rPr>
                <w:i/>
                <w:iCs/>
                <w:lang w:val="sr-Cyrl-CS"/>
              </w:rPr>
            </w:pPr>
            <w:r w:rsidRPr="00EE0EF8">
              <w:t>Да има важећу дозволу надлежног органа за обављање делатности која је предмет јавне набавке</w:t>
            </w:r>
            <w:r w:rsidRPr="00EE0EF8">
              <w:rPr>
                <w:lang w:val="sr-Cyrl-CS"/>
              </w:rPr>
              <w:t xml:space="preserve"> </w:t>
            </w:r>
            <w:r w:rsidRPr="00EE0EF8">
              <w:rPr>
                <w:i/>
                <w:iCs/>
                <w:lang w:val="sr-Cyrl-CS"/>
              </w:rPr>
              <w:t>(чл. 75. ст. 1. тач. 5) ЗЈН)........</w:t>
            </w:r>
            <w:r w:rsidRPr="00EE0EF8">
              <w:rPr>
                <w:i/>
              </w:rPr>
              <w:t>....</w:t>
            </w:r>
            <w:r w:rsidRPr="00EE0EF8">
              <w:rPr>
                <w:i/>
                <w:lang w:val="sr-Cyrl-RS"/>
              </w:rPr>
              <w:t>........</w:t>
            </w:r>
            <w:r w:rsidRPr="00EE0EF8">
              <w:rPr>
                <w:i/>
                <w:lang w:val="ru-RU"/>
              </w:rPr>
              <w:t>[</w:t>
            </w:r>
            <w:r w:rsidRPr="00EE0EF8">
              <w:rPr>
                <w:i/>
              </w:rPr>
              <w:t>навести дозволу за обављање делатности која је предмет јавне набaвке</w:t>
            </w:r>
            <w:r w:rsidRPr="00EE0EF8">
              <w:rPr>
                <w:i/>
                <w:lang w:val="ru-RU"/>
              </w:rPr>
              <w:t>]</w:t>
            </w:r>
            <w:r w:rsidRPr="00EE0EF8">
              <w:rPr>
                <w:i/>
                <w:iCs/>
                <w:lang w:val="sr-Cyrl-CS"/>
              </w:rPr>
              <w:t>;</w:t>
            </w:r>
            <w:r w:rsidR="00CF4B1D">
              <w:rPr>
                <w:i/>
                <w:iCs/>
                <w:lang w:val="sr-Cyrl-CS"/>
              </w:rPr>
              <w:t>НИЈЕ ПОТРЕБНА</w:t>
            </w:r>
          </w:p>
          <w:p w:rsidR="00D46355" w:rsidRPr="00CF4B1D" w:rsidRDefault="00D46355" w:rsidP="00271C78">
            <w:pPr>
              <w:pStyle w:val="ListParagraph"/>
              <w:ind w:left="0"/>
              <w:jc w:val="both"/>
              <w:rPr>
                <w:i/>
                <w:lang w:val="sr-Cyrl-RS"/>
              </w:rPr>
            </w:pPr>
          </w:p>
          <w:p w:rsidR="00035E0E" w:rsidRPr="00EE0EF8" w:rsidRDefault="00035E0E" w:rsidP="00271C78">
            <w:pPr>
              <w:jc w:val="both"/>
              <w:rPr>
                <w:lang w:val="sr-Cyrl-RS"/>
              </w:rPr>
            </w:pPr>
          </w:p>
        </w:tc>
        <w:tc>
          <w:tcPr>
            <w:tcW w:w="4526" w:type="dxa"/>
            <w:shd w:val="clear" w:color="auto" w:fill="auto"/>
          </w:tcPr>
          <w:p w:rsidR="00D46355" w:rsidRPr="00CF4B1D" w:rsidRDefault="00A04B7F" w:rsidP="00271C78">
            <w:pPr>
              <w:pStyle w:val="ListParagraph"/>
              <w:ind w:left="0"/>
              <w:jc w:val="both"/>
              <w:rPr>
                <w:i/>
                <w:lang w:val="sr-Cyrl-RS"/>
              </w:rPr>
            </w:pPr>
            <w:r w:rsidRPr="00EE0EF8">
              <w:rPr>
                <w:b/>
                <w:lang w:val="sr-Cyrl-RS"/>
              </w:rPr>
              <w:t>ДОЗВОЛА</w:t>
            </w:r>
            <w:r w:rsidRPr="00EE0EF8">
              <w:rPr>
                <w:lang w:val="sr-Cyrl-RS"/>
              </w:rPr>
              <w:t xml:space="preserve"> ...</w:t>
            </w:r>
            <w:r w:rsidR="00D46355" w:rsidRPr="00EE0EF8">
              <w:t>.........</w:t>
            </w:r>
            <w:r w:rsidRPr="00EE0EF8">
              <w:rPr>
                <w:lang w:val="sr-Cyrl-RS"/>
              </w:rPr>
              <w:t xml:space="preserve">  </w:t>
            </w:r>
            <w:r w:rsidR="00D46355" w:rsidRPr="00EE0EF8">
              <w:rPr>
                <w:lang w:val="ru-RU"/>
              </w:rPr>
              <w:t>[</w:t>
            </w:r>
            <w:r w:rsidR="00D46355" w:rsidRPr="00EE0EF8">
              <w:rPr>
                <w:i/>
              </w:rPr>
              <w:t xml:space="preserve">навести дозволу за обављање делатности која је предмет јавне </w:t>
            </w:r>
            <w:r w:rsidR="00D46355" w:rsidRPr="00EE0EF8">
              <w:rPr>
                <w:i/>
                <w:color w:val="auto"/>
              </w:rPr>
              <w:t>наб</w:t>
            </w:r>
            <w:r w:rsidR="00D46355" w:rsidRPr="00EE0EF8">
              <w:rPr>
                <w:i/>
                <w:color w:val="auto"/>
                <w:lang w:val="sr-Cyrl-RS"/>
              </w:rPr>
              <w:t>а</w:t>
            </w:r>
            <w:r w:rsidR="00D46355" w:rsidRPr="00EE0EF8">
              <w:rPr>
                <w:i/>
                <w:color w:val="auto"/>
              </w:rPr>
              <w:t xml:space="preserve">вке </w:t>
            </w:r>
            <w:r w:rsidR="00D46355" w:rsidRPr="00EE0EF8">
              <w:rPr>
                <w:i/>
              </w:rPr>
              <w:t xml:space="preserve">и назив надлежног органа за издавање дозволе], </w:t>
            </w:r>
            <w:r w:rsidR="00D46355" w:rsidRPr="00EE0EF8">
              <w:t>у виду неоверене копије</w:t>
            </w:r>
            <w:r w:rsidR="00D46355" w:rsidRPr="00EE0EF8">
              <w:rPr>
                <w:i/>
              </w:rPr>
              <w:t xml:space="preserve">. </w:t>
            </w:r>
            <w:r w:rsidR="00CF4B1D">
              <w:rPr>
                <w:i/>
                <w:lang w:val="sr-Cyrl-RS"/>
              </w:rPr>
              <w:t>НИЈЕ ПОТРЕБНА</w:t>
            </w:r>
          </w:p>
          <w:p w:rsidR="00D46355" w:rsidRPr="00EE0EF8" w:rsidRDefault="00D46355" w:rsidP="00271C78">
            <w:pPr>
              <w:pStyle w:val="ListParagraph"/>
              <w:ind w:left="0"/>
              <w:jc w:val="both"/>
              <w:rPr>
                <w:lang w:val="sr-Cyrl-RS"/>
              </w:rPr>
            </w:pPr>
          </w:p>
          <w:p w:rsidR="00035E0E" w:rsidRPr="00EE0EF8" w:rsidRDefault="00035E0E" w:rsidP="00271C78">
            <w:pPr>
              <w:jc w:val="both"/>
            </w:pPr>
          </w:p>
        </w:tc>
      </w:tr>
    </w:tbl>
    <w:p w:rsidR="00035E0E" w:rsidRPr="00CF4B1D" w:rsidRDefault="00DB6038" w:rsidP="00CF4B1D">
      <w:pPr>
        <w:pStyle w:val="ListParagraph"/>
        <w:tabs>
          <w:tab w:val="left" w:pos="680"/>
        </w:tabs>
        <w:ind w:left="0"/>
        <w:jc w:val="center"/>
        <w:rPr>
          <w:rFonts w:eastAsia="TimesNewRomanPSMT"/>
          <w:bCs/>
          <w:color w:val="auto"/>
          <w:sz w:val="28"/>
          <w:szCs w:val="28"/>
          <w:lang w:val="sr-Cyrl-CS"/>
        </w:rPr>
      </w:pPr>
      <w:r>
        <w:rPr>
          <w:rFonts w:eastAsia="TimesNewRomanPSMT"/>
          <w:bCs/>
          <w:color w:val="auto"/>
          <w:sz w:val="28"/>
          <w:szCs w:val="28"/>
          <w:lang w:val="sr-Cyrl-CS"/>
        </w:rPr>
        <w:lastRenderedPageBreak/>
        <w:t xml:space="preserve">ДОДАТНИ </w:t>
      </w:r>
      <w:r w:rsidR="00CF4B1D">
        <w:rPr>
          <w:rFonts w:eastAsia="TimesNewRomanPSMT"/>
          <w:bCs/>
          <w:color w:val="auto"/>
          <w:sz w:val="28"/>
          <w:szCs w:val="28"/>
          <w:lang w:val="sr-Cyrl-CS"/>
        </w:rPr>
        <w:t>УСЛОВИ</w:t>
      </w:r>
    </w:p>
    <w:p w:rsidR="00876737" w:rsidRPr="00EE0EF8" w:rsidRDefault="00876737" w:rsidP="00876737">
      <w:pPr>
        <w:pStyle w:val="ListParagraph"/>
        <w:tabs>
          <w:tab w:val="left" w:pos="680"/>
        </w:tabs>
        <w:ind w:left="0"/>
        <w:jc w:val="both"/>
        <w:rPr>
          <w:rFonts w:eastAsia="TimesNewRomanPS-BoldMT"/>
          <w:b/>
          <w:bCs/>
          <w:color w:val="auto"/>
          <w:lang w:val="sr-Cyrl-CS"/>
        </w:rPr>
      </w:pPr>
      <w:r w:rsidRPr="00EE0EF8">
        <w:rPr>
          <w:bCs/>
          <w:iCs/>
          <w:color w:val="auto"/>
        </w:rPr>
        <w:t xml:space="preserve">Понуђач који </w:t>
      </w:r>
      <w:r w:rsidRPr="00EE0EF8">
        <w:rPr>
          <w:iCs/>
          <w:color w:val="auto"/>
        </w:rPr>
        <w:t xml:space="preserve">учествује у поступку предметне јавне набавке мора испунити </w:t>
      </w:r>
      <w:r w:rsidRPr="00EE0EF8">
        <w:rPr>
          <w:b/>
          <w:iCs/>
          <w:color w:val="auto"/>
        </w:rPr>
        <w:t>додатне услове</w:t>
      </w:r>
      <w:r w:rsidRPr="00EE0EF8">
        <w:rPr>
          <w:iCs/>
          <w:color w:val="auto"/>
        </w:rPr>
        <w:t xml:space="preserve"> за учешће у поступку јавне набавке</w:t>
      </w:r>
      <w:r w:rsidR="000539D5" w:rsidRPr="00EE0EF8">
        <w:rPr>
          <w:iCs/>
          <w:color w:val="auto"/>
          <w:lang w:val="sr-Cyrl-RS"/>
        </w:rPr>
        <w:t>,</w:t>
      </w:r>
      <w:r w:rsidR="005B2D5C" w:rsidRPr="00EE0EF8">
        <w:rPr>
          <w:iCs/>
          <w:color w:val="auto"/>
          <w:lang w:val="sr-Cyrl-RS"/>
        </w:rPr>
        <w:t xml:space="preserve"> дефинисане овом конкурсном документацијом</w:t>
      </w:r>
      <w:r w:rsidRPr="00EE0EF8">
        <w:rPr>
          <w:iCs/>
          <w:color w:val="auto"/>
        </w:rPr>
        <w:t>,</w:t>
      </w:r>
      <w:r w:rsidRPr="00EE0EF8">
        <w:rPr>
          <w:rFonts w:eastAsia="TimesNewRomanPS-BoldMT"/>
          <w:b/>
          <w:bCs/>
          <w:color w:val="auto"/>
          <w:lang w:val="sr-Cyrl-CS"/>
        </w:rPr>
        <w:t xml:space="preserve"> </w:t>
      </w:r>
      <w:r w:rsidRPr="00EE0EF8">
        <w:rPr>
          <w:iCs/>
          <w:color w:val="auto"/>
          <w:lang w:val="sr-Cyrl-CS"/>
        </w:rPr>
        <w:t>а и</w:t>
      </w:r>
      <w:r w:rsidRPr="00EE0EF8">
        <w:rPr>
          <w:rFonts w:eastAsia="TimesNewRomanPS-BoldMT"/>
          <w:bCs/>
          <w:color w:val="auto"/>
          <w:lang w:val="sr-Cyrl-CS"/>
        </w:rPr>
        <w:t xml:space="preserve">спуњеност </w:t>
      </w:r>
      <w:r w:rsidRPr="00EE0EF8">
        <w:rPr>
          <w:rFonts w:eastAsia="TimesNewRomanPS-BoldMT"/>
          <w:b/>
          <w:bCs/>
          <w:color w:val="auto"/>
          <w:lang w:val="sr-Cyrl-CS"/>
        </w:rPr>
        <w:t xml:space="preserve">додатних услова </w:t>
      </w:r>
      <w:r w:rsidRPr="00EE0EF8">
        <w:rPr>
          <w:rFonts w:eastAsia="TimesNewRomanPS-BoldMT"/>
          <w:bCs/>
          <w:color w:val="auto"/>
          <w:lang w:val="sr-Cyrl-CS"/>
        </w:rPr>
        <w:t xml:space="preserve">понуђач доказује </w:t>
      </w:r>
      <w:r w:rsidRPr="00EE0EF8">
        <w:rPr>
          <w:lang w:val="sr-Cyrl-CS"/>
        </w:rPr>
        <w:t xml:space="preserve">на начин дефинисан у наредној табели, </w:t>
      </w:r>
      <w:r w:rsidRPr="00EE0EF8">
        <w:rPr>
          <w:b/>
          <w:lang w:val="sr-Cyrl-CS"/>
        </w:rPr>
        <w:t>и то</w:t>
      </w:r>
      <w:r w:rsidRPr="00EE0EF8">
        <w:rPr>
          <w:rFonts w:eastAsia="TimesNewRomanPS-BoldMT"/>
          <w:b/>
          <w:bCs/>
          <w:color w:val="auto"/>
          <w:lang w:val="sr-Cyrl-CS"/>
        </w:rPr>
        <w:t>:</w:t>
      </w:r>
    </w:p>
    <w:p w:rsidR="00035E0E" w:rsidRPr="00EE0EF8" w:rsidRDefault="00035E0E" w:rsidP="00035E0E">
      <w:pPr>
        <w:pStyle w:val="ListParagraph"/>
        <w:tabs>
          <w:tab w:val="left" w:pos="680"/>
        </w:tabs>
        <w:ind w:left="0"/>
        <w:jc w:val="both"/>
        <w:rPr>
          <w:rFonts w:eastAsia="TimesNewRomanPS-BoldMT"/>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035E0E" w:rsidRPr="001B3DD6" w:rsidTr="00271C78">
        <w:tc>
          <w:tcPr>
            <w:tcW w:w="736" w:type="dxa"/>
            <w:shd w:val="clear" w:color="auto" w:fill="C6D9F1"/>
          </w:tcPr>
          <w:p w:rsidR="00035E0E" w:rsidRPr="001B3DD6" w:rsidRDefault="008433E6" w:rsidP="00271C78">
            <w:pPr>
              <w:jc w:val="center"/>
              <w:rPr>
                <w:color w:val="auto"/>
                <w:lang w:val="sr-Cyrl-CS"/>
              </w:rPr>
            </w:pPr>
            <w:r w:rsidRPr="001B3DD6">
              <w:rPr>
                <w:color w:val="auto"/>
                <w:lang w:val="sr-Cyrl-CS"/>
              </w:rPr>
              <w:t>Р.бр.</w:t>
            </w:r>
          </w:p>
        </w:tc>
        <w:tc>
          <w:tcPr>
            <w:tcW w:w="4367" w:type="dxa"/>
            <w:shd w:val="clear" w:color="auto" w:fill="C6D9F1"/>
          </w:tcPr>
          <w:p w:rsidR="00035E0E" w:rsidRPr="001B3DD6" w:rsidRDefault="00876737" w:rsidP="00271C78">
            <w:pPr>
              <w:jc w:val="center"/>
              <w:rPr>
                <w:color w:val="auto"/>
                <w:sz w:val="28"/>
                <w:szCs w:val="28"/>
                <w:lang w:val="sr-Cyrl-CS"/>
              </w:rPr>
            </w:pPr>
            <w:r w:rsidRPr="001B3DD6">
              <w:rPr>
                <w:color w:val="auto"/>
                <w:sz w:val="28"/>
                <w:szCs w:val="28"/>
                <w:lang w:val="sr-Cyrl-CS"/>
              </w:rPr>
              <w:t xml:space="preserve">ДОДАТНИ </w:t>
            </w:r>
            <w:r w:rsidR="00035E0E" w:rsidRPr="001B3DD6">
              <w:rPr>
                <w:color w:val="auto"/>
                <w:sz w:val="28"/>
                <w:szCs w:val="28"/>
                <w:lang w:val="sr-Cyrl-CS"/>
              </w:rPr>
              <w:t>УСЛОВИ</w:t>
            </w:r>
          </w:p>
        </w:tc>
        <w:tc>
          <w:tcPr>
            <w:tcW w:w="4347" w:type="dxa"/>
            <w:shd w:val="clear" w:color="auto" w:fill="C6D9F1"/>
          </w:tcPr>
          <w:p w:rsidR="00035E0E" w:rsidRPr="001B3DD6" w:rsidRDefault="00876737" w:rsidP="00271C78">
            <w:pPr>
              <w:jc w:val="center"/>
              <w:rPr>
                <w:color w:val="auto"/>
                <w:sz w:val="28"/>
                <w:szCs w:val="28"/>
                <w:lang w:val="sr-Cyrl-CS"/>
              </w:rPr>
            </w:pPr>
            <w:r w:rsidRPr="001B3DD6">
              <w:rPr>
                <w:color w:val="auto"/>
                <w:sz w:val="28"/>
                <w:szCs w:val="28"/>
                <w:lang w:val="sr-Cyrl-CS"/>
              </w:rPr>
              <w:t xml:space="preserve">НАЧИН </w:t>
            </w:r>
            <w:r w:rsidR="00035E0E" w:rsidRPr="001B3DD6">
              <w:rPr>
                <w:color w:val="auto"/>
                <w:sz w:val="28"/>
                <w:szCs w:val="28"/>
                <w:lang w:val="sr-Cyrl-CS"/>
              </w:rPr>
              <w:t>ДОКАЗИ</w:t>
            </w:r>
            <w:r w:rsidRPr="001B3DD6">
              <w:rPr>
                <w:color w:val="auto"/>
                <w:sz w:val="28"/>
                <w:szCs w:val="28"/>
                <w:lang w:val="sr-Cyrl-CS"/>
              </w:rPr>
              <w:t>ВАЊА</w:t>
            </w:r>
          </w:p>
        </w:tc>
      </w:tr>
      <w:tr w:rsidR="00DB6038" w:rsidRPr="00DB6038" w:rsidTr="00DB6038">
        <w:tc>
          <w:tcPr>
            <w:tcW w:w="736" w:type="dxa"/>
            <w:shd w:val="clear" w:color="auto" w:fill="auto"/>
          </w:tcPr>
          <w:p w:rsidR="00DB6038" w:rsidRPr="00DB6038" w:rsidRDefault="00DB6038" w:rsidP="00BB1BF7">
            <w:pPr>
              <w:rPr>
                <w:lang w:val="sr-Cyrl-RS"/>
              </w:rPr>
            </w:pPr>
            <w:r>
              <w:rPr>
                <w:lang w:val="sr-Cyrl-RS"/>
              </w:rPr>
              <w:t>1.</w:t>
            </w:r>
          </w:p>
        </w:tc>
        <w:tc>
          <w:tcPr>
            <w:tcW w:w="4367" w:type="dxa"/>
            <w:shd w:val="clear" w:color="auto" w:fill="auto"/>
          </w:tcPr>
          <w:p w:rsidR="00DB6038" w:rsidRPr="00DB6038" w:rsidRDefault="00DB6038" w:rsidP="00DB6038">
            <w:pPr>
              <w:pStyle w:val="NoSpacing"/>
              <w:rPr>
                <w:rFonts w:ascii="Times New Roman" w:hAnsi="Times New Roman" w:cs="Times New Roman"/>
              </w:rPr>
            </w:pPr>
            <w:r w:rsidRPr="00DB6038">
              <w:rPr>
                <w:rFonts w:ascii="Times New Roman" w:hAnsi="Times New Roman" w:cs="Times New Roman"/>
              </w:rPr>
              <w:t>ФИНАНСИЈСКИ КАПАЦИТЕТ: -</w:t>
            </w:r>
          </w:p>
        </w:tc>
        <w:tc>
          <w:tcPr>
            <w:tcW w:w="4347" w:type="dxa"/>
            <w:vMerge w:val="restart"/>
            <w:shd w:val="clear" w:color="auto" w:fill="FFFFFF"/>
          </w:tcPr>
          <w:p w:rsidR="00DB6038" w:rsidRPr="00DB6038" w:rsidRDefault="00DB6038" w:rsidP="002D51C2">
            <w:pPr>
              <w:suppressAutoHyphens w:val="0"/>
              <w:autoSpaceDE w:val="0"/>
              <w:autoSpaceDN w:val="0"/>
              <w:adjustRightInd w:val="0"/>
              <w:spacing w:line="240" w:lineRule="auto"/>
              <w:rPr>
                <w:rFonts w:eastAsia="Times New Roman"/>
                <w:color w:val="auto"/>
                <w:kern w:val="0"/>
                <w:lang w:val="sr-Cyrl-RS" w:eastAsia="sl-SI"/>
              </w:rPr>
            </w:pPr>
          </w:p>
          <w:p w:rsidR="00DB6038" w:rsidRPr="00DB6038" w:rsidRDefault="00DB6038" w:rsidP="002D51C2">
            <w:pPr>
              <w:suppressAutoHyphens w:val="0"/>
              <w:autoSpaceDE w:val="0"/>
              <w:autoSpaceDN w:val="0"/>
              <w:adjustRightInd w:val="0"/>
              <w:spacing w:line="240" w:lineRule="auto"/>
              <w:rPr>
                <w:rFonts w:eastAsia="Times New Roman"/>
                <w:color w:val="auto"/>
                <w:kern w:val="0"/>
                <w:lang w:val="sr-Cyrl-RS" w:eastAsia="sl-SI"/>
              </w:rPr>
            </w:pPr>
            <w:r w:rsidRPr="00DB6038">
              <w:rPr>
                <w:rFonts w:eastAsia="Times New Roman"/>
                <w:color w:val="auto"/>
                <w:kern w:val="0"/>
                <w:lang w:val="sr-Cyrl-RS" w:eastAsia="sl-SI"/>
              </w:rPr>
              <w:t>НЕ ЗАХТЕВАЈУ СЕ.</w:t>
            </w:r>
          </w:p>
          <w:p w:rsidR="00DB6038" w:rsidRPr="00DB6038" w:rsidRDefault="00DB6038" w:rsidP="002D51C2">
            <w:pPr>
              <w:pStyle w:val="ListParagraph"/>
              <w:ind w:left="0"/>
              <w:jc w:val="both"/>
              <w:rPr>
                <w:color w:val="auto"/>
                <w:lang w:val="sr-Cyrl-CS"/>
              </w:rPr>
            </w:pPr>
          </w:p>
        </w:tc>
      </w:tr>
      <w:tr w:rsidR="00DB6038" w:rsidRPr="001B3DD6" w:rsidTr="00DB6038">
        <w:trPr>
          <w:trHeight w:val="221"/>
        </w:trPr>
        <w:tc>
          <w:tcPr>
            <w:tcW w:w="736" w:type="dxa"/>
            <w:shd w:val="clear" w:color="auto" w:fill="auto"/>
          </w:tcPr>
          <w:p w:rsidR="00DB6038" w:rsidRPr="00DB6038" w:rsidRDefault="00DB6038" w:rsidP="00BB1BF7">
            <w:pPr>
              <w:rPr>
                <w:lang w:val="sr-Cyrl-RS"/>
              </w:rPr>
            </w:pPr>
            <w:r>
              <w:rPr>
                <w:lang w:val="sr-Cyrl-RS"/>
              </w:rPr>
              <w:t>2.</w:t>
            </w:r>
          </w:p>
        </w:tc>
        <w:tc>
          <w:tcPr>
            <w:tcW w:w="4367" w:type="dxa"/>
            <w:tcBorders>
              <w:bottom w:val="single" w:sz="4" w:space="0" w:color="auto"/>
            </w:tcBorders>
            <w:shd w:val="clear" w:color="auto" w:fill="auto"/>
          </w:tcPr>
          <w:p w:rsidR="00DB6038" w:rsidRPr="00DB6038" w:rsidRDefault="00DB6038" w:rsidP="00DB6038">
            <w:pPr>
              <w:pStyle w:val="NoSpacing"/>
              <w:rPr>
                <w:rFonts w:ascii="Times New Roman" w:hAnsi="Times New Roman" w:cs="Times New Roman"/>
              </w:rPr>
            </w:pPr>
            <w:r w:rsidRPr="00DB6038">
              <w:rPr>
                <w:rFonts w:ascii="Times New Roman" w:hAnsi="Times New Roman" w:cs="Times New Roman"/>
              </w:rPr>
              <w:t xml:space="preserve"> ПОСЛОВНИ КАПАЦИТЕТ: -</w:t>
            </w:r>
          </w:p>
        </w:tc>
        <w:tc>
          <w:tcPr>
            <w:tcW w:w="4347" w:type="dxa"/>
            <w:vMerge/>
            <w:shd w:val="clear" w:color="auto" w:fill="FFFFFF"/>
          </w:tcPr>
          <w:p w:rsidR="00DB6038" w:rsidRPr="001B3DD6" w:rsidRDefault="00DB6038" w:rsidP="00271C78">
            <w:pPr>
              <w:pStyle w:val="Default"/>
              <w:jc w:val="both"/>
              <w:rPr>
                <w:color w:val="auto"/>
                <w:sz w:val="28"/>
                <w:szCs w:val="28"/>
                <w:lang w:val="sr-Cyrl-RS"/>
              </w:rPr>
            </w:pPr>
          </w:p>
        </w:tc>
      </w:tr>
      <w:tr w:rsidR="00DB6038" w:rsidRPr="001B3DD6" w:rsidTr="00DB6038">
        <w:trPr>
          <w:trHeight w:val="211"/>
        </w:trPr>
        <w:tc>
          <w:tcPr>
            <w:tcW w:w="736" w:type="dxa"/>
            <w:tcBorders>
              <w:bottom w:val="single" w:sz="4" w:space="0" w:color="auto"/>
            </w:tcBorders>
            <w:shd w:val="clear" w:color="auto" w:fill="auto"/>
          </w:tcPr>
          <w:p w:rsidR="00DB6038" w:rsidRPr="00DB6038" w:rsidRDefault="00DB6038" w:rsidP="00BB1BF7">
            <w:pPr>
              <w:rPr>
                <w:lang w:val="sr-Cyrl-RS"/>
              </w:rPr>
            </w:pPr>
            <w:r>
              <w:rPr>
                <w:lang w:val="sr-Cyrl-RS"/>
              </w:rPr>
              <w:t>3.</w:t>
            </w:r>
          </w:p>
        </w:tc>
        <w:tc>
          <w:tcPr>
            <w:tcW w:w="4367" w:type="dxa"/>
            <w:tcBorders>
              <w:bottom w:val="single" w:sz="4" w:space="0" w:color="auto"/>
            </w:tcBorders>
            <w:shd w:val="clear" w:color="auto" w:fill="auto"/>
          </w:tcPr>
          <w:p w:rsidR="00DB6038" w:rsidRPr="00DB6038" w:rsidRDefault="00DB6038" w:rsidP="00DB6038">
            <w:pPr>
              <w:pStyle w:val="NoSpacing"/>
              <w:rPr>
                <w:rFonts w:ascii="Times New Roman" w:hAnsi="Times New Roman" w:cs="Times New Roman"/>
              </w:rPr>
            </w:pPr>
            <w:r w:rsidRPr="00DB6038">
              <w:rPr>
                <w:rFonts w:ascii="Times New Roman" w:hAnsi="Times New Roman" w:cs="Times New Roman"/>
              </w:rPr>
              <w:t>ТЕХНИЧКИ КАПАЦИТЕТ: -</w:t>
            </w:r>
          </w:p>
        </w:tc>
        <w:tc>
          <w:tcPr>
            <w:tcW w:w="4347" w:type="dxa"/>
            <w:vMerge/>
            <w:shd w:val="clear" w:color="auto" w:fill="FFFFFF"/>
          </w:tcPr>
          <w:p w:rsidR="00DB6038" w:rsidRPr="001B3DD6" w:rsidRDefault="00DB6038" w:rsidP="00271C78">
            <w:pPr>
              <w:pStyle w:val="Default"/>
              <w:jc w:val="both"/>
              <w:rPr>
                <w:color w:val="auto"/>
                <w:sz w:val="28"/>
                <w:szCs w:val="28"/>
                <w:lang w:val="sr-Cyrl-RS"/>
              </w:rPr>
            </w:pPr>
          </w:p>
        </w:tc>
      </w:tr>
      <w:tr w:rsidR="00DB6038" w:rsidRPr="001B3DD6" w:rsidTr="008462A9">
        <w:trPr>
          <w:trHeight w:val="165"/>
        </w:trPr>
        <w:tc>
          <w:tcPr>
            <w:tcW w:w="736" w:type="dxa"/>
            <w:vMerge w:val="restart"/>
            <w:shd w:val="clear" w:color="auto" w:fill="auto"/>
          </w:tcPr>
          <w:p w:rsidR="00DB6038" w:rsidRDefault="00DB6038" w:rsidP="00BB1BF7">
            <w:pPr>
              <w:rPr>
                <w:lang w:val="sr-Cyrl-RS"/>
              </w:rPr>
            </w:pPr>
            <w:r>
              <w:rPr>
                <w:lang w:val="sr-Cyrl-RS"/>
              </w:rPr>
              <w:t>4.</w:t>
            </w:r>
          </w:p>
        </w:tc>
        <w:tc>
          <w:tcPr>
            <w:tcW w:w="4367" w:type="dxa"/>
            <w:tcBorders>
              <w:bottom w:val="nil"/>
            </w:tcBorders>
            <w:shd w:val="clear" w:color="auto" w:fill="auto"/>
          </w:tcPr>
          <w:p w:rsidR="00DB6038" w:rsidRPr="00DB6038" w:rsidRDefault="00DB6038" w:rsidP="00DB6038">
            <w:pPr>
              <w:pStyle w:val="NoSpacing"/>
              <w:rPr>
                <w:rFonts w:ascii="Times New Roman" w:hAnsi="Times New Roman" w:cs="Times New Roman"/>
                <w:lang w:val="sr-Cyrl-RS"/>
              </w:rPr>
            </w:pPr>
            <w:r>
              <w:rPr>
                <w:rFonts w:ascii="Times New Roman" w:hAnsi="Times New Roman" w:cs="Times New Roman"/>
                <w:lang w:val="sr-Cyrl-RS"/>
              </w:rPr>
              <w:t>КАДРОВСКИ КАПАЦИТЕТ: -</w:t>
            </w:r>
          </w:p>
        </w:tc>
        <w:tc>
          <w:tcPr>
            <w:tcW w:w="4347" w:type="dxa"/>
            <w:vMerge/>
            <w:shd w:val="clear" w:color="auto" w:fill="FFFFFF"/>
          </w:tcPr>
          <w:p w:rsidR="00DB6038" w:rsidRPr="001B3DD6" w:rsidRDefault="00DB6038" w:rsidP="00271C78">
            <w:pPr>
              <w:pStyle w:val="Default"/>
              <w:jc w:val="both"/>
              <w:rPr>
                <w:color w:val="auto"/>
                <w:sz w:val="28"/>
                <w:szCs w:val="28"/>
                <w:lang w:val="sr-Cyrl-RS"/>
              </w:rPr>
            </w:pPr>
          </w:p>
        </w:tc>
      </w:tr>
      <w:tr w:rsidR="00DB6038" w:rsidRPr="00EE0EF8" w:rsidTr="00DB6038">
        <w:trPr>
          <w:trHeight w:val="70"/>
        </w:trPr>
        <w:tc>
          <w:tcPr>
            <w:tcW w:w="736" w:type="dxa"/>
            <w:vMerge/>
            <w:shd w:val="clear" w:color="auto" w:fill="C6D9F1"/>
          </w:tcPr>
          <w:p w:rsidR="00DB6038" w:rsidRPr="00EE0EF8" w:rsidRDefault="00DB6038" w:rsidP="00271C78">
            <w:pPr>
              <w:jc w:val="center"/>
              <w:rPr>
                <w:color w:val="auto"/>
                <w:lang w:val="sr-Cyrl-CS"/>
              </w:rPr>
            </w:pPr>
          </w:p>
        </w:tc>
        <w:tc>
          <w:tcPr>
            <w:tcW w:w="4367" w:type="dxa"/>
            <w:tcBorders>
              <w:top w:val="nil"/>
            </w:tcBorders>
            <w:shd w:val="clear" w:color="auto" w:fill="auto"/>
          </w:tcPr>
          <w:p w:rsidR="00DB6038" w:rsidRPr="00DB6038" w:rsidRDefault="00DB6038" w:rsidP="00DB6038">
            <w:pPr>
              <w:pStyle w:val="NoSpacing"/>
              <w:rPr>
                <w:rFonts w:ascii="Times New Roman" w:hAnsi="Times New Roman" w:cs="Times New Roman"/>
                <w:lang w:val="sr-Cyrl-RS"/>
              </w:rPr>
            </w:pPr>
          </w:p>
        </w:tc>
        <w:tc>
          <w:tcPr>
            <w:tcW w:w="4347" w:type="dxa"/>
            <w:vMerge/>
            <w:shd w:val="clear" w:color="auto" w:fill="FFFFFF"/>
          </w:tcPr>
          <w:p w:rsidR="00DB6038" w:rsidRPr="00EE0EF8" w:rsidRDefault="00DB6038" w:rsidP="00271C78">
            <w:pPr>
              <w:jc w:val="center"/>
              <w:rPr>
                <w:color w:val="auto"/>
                <w:sz w:val="28"/>
                <w:szCs w:val="28"/>
                <w:lang w:val="sr-Cyrl-CS"/>
              </w:rPr>
            </w:pPr>
          </w:p>
        </w:tc>
      </w:tr>
    </w:tbl>
    <w:p w:rsidR="00035E0E" w:rsidRPr="00EE0EF8" w:rsidRDefault="00035E0E" w:rsidP="00035E0E">
      <w:pPr>
        <w:rPr>
          <w:color w:val="FF0000"/>
          <w:lang w:val="sr-Cyrl-RS"/>
        </w:rPr>
      </w:pPr>
    </w:p>
    <w:p w:rsidR="002640E8" w:rsidRDefault="002640E8"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DB6038" w:rsidRDefault="00DB6038" w:rsidP="004305DB">
      <w:pPr>
        <w:pStyle w:val="ListParagraph"/>
        <w:tabs>
          <w:tab w:val="left" w:pos="680"/>
        </w:tabs>
        <w:ind w:left="0"/>
        <w:jc w:val="center"/>
        <w:rPr>
          <w:rFonts w:eastAsia="TimesNewRomanPS-BoldMT"/>
          <w:b/>
          <w:bCs/>
          <w:color w:val="auto"/>
          <w:sz w:val="28"/>
          <w:szCs w:val="28"/>
          <w:lang w:val="sr-Cyrl-CS"/>
        </w:rPr>
      </w:pPr>
    </w:p>
    <w:p w:rsidR="00DB6038" w:rsidRDefault="00DB6038" w:rsidP="004305DB">
      <w:pPr>
        <w:pStyle w:val="ListParagraph"/>
        <w:tabs>
          <w:tab w:val="left" w:pos="680"/>
        </w:tabs>
        <w:ind w:left="0"/>
        <w:jc w:val="center"/>
        <w:rPr>
          <w:rFonts w:eastAsia="TimesNewRomanPS-BoldMT"/>
          <w:b/>
          <w:bCs/>
          <w:color w:val="auto"/>
          <w:sz w:val="28"/>
          <w:szCs w:val="28"/>
          <w:lang w:val="sr-Cyrl-CS"/>
        </w:rPr>
      </w:pPr>
    </w:p>
    <w:p w:rsidR="00DB6038" w:rsidRDefault="00DB6038" w:rsidP="004305DB">
      <w:pPr>
        <w:pStyle w:val="ListParagraph"/>
        <w:tabs>
          <w:tab w:val="left" w:pos="680"/>
        </w:tabs>
        <w:ind w:left="0"/>
        <w:jc w:val="center"/>
        <w:rPr>
          <w:rFonts w:eastAsia="TimesNewRomanPS-BoldMT"/>
          <w:b/>
          <w:bCs/>
          <w:color w:val="auto"/>
          <w:sz w:val="28"/>
          <w:szCs w:val="28"/>
          <w:lang w:val="sr-Cyrl-CS"/>
        </w:rPr>
      </w:pPr>
    </w:p>
    <w:p w:rsidR="00DB6038" w:rsidRDefault="00DB6038" w:rsidP="004305DB">
      <w:pPr>
        <w:pStyle w:val="ListParagraph"/>
        <w:tabs>
          <w:tab w:val="left" w:pos="680"/>
        </w:tabs>
        <w:ind w:left="0"/>
        <w:jc w:val="center"/>
        <w:rPr>
          <w:rFonts w:eastAsia="TimesNewRomanPS-BoldMT"/>
          <w:b/>
          <w:bCs/>
          <w:color w:val="auto"/>
          <w:sz w:val="28"/>
          <w:szCs w:val="28"/>
          <w:lang w:val="sr-Cyrl-CS"/>
        </w:rPr>
      </w:pPr>
    </w:p>
    <w:p w:rsidR="00DB6038" w:rsidRDefault="00DB6038" w:rsidP="004305DB">
      <w:pPr>
        <w:pStyle w:val="ListParagraph"/>
        <w:tabs>
          <w:tab w:val="left" w:pos="680"/>
        </w:tabs>
        <w:ind w:left="0"/>
        <w:jc w:val="center"/>
        <w:rPr>
          <w:rFonts w:eastAsia="TimesNewRomanPS-BoldMT"/>
          <w:b/>
          <w:bCs/>
          <w:color w:val="auto"/>
          <w:sz w:val="28"/>
          <w:szCs w:val="28"/>
          <w:lang w:val="sr-Cyrl-CS"/>
        </w:rPr>
      </w:pPr>
    </w:p>
    <w:p w:rsidR="00DB6038" w:rsidRDefault="00DB6038" w:rsidP="004305DB">
      <w:pPr>
        <w:pStyle w:val="ListParagraph"/>
        <w:tabs>
          <w:tab w:val="left" w:pos="680"/>
        </w:tabs>
        <w:ind w:left="0"/>
        <w:jc w:val="center"/>
        <w:rPr>
          <w:rFonts w:eastAsia="TimesNewRomanPS-BoldMT"/>
          <w:b/>
          <w:bCs/>
          <w:color w:val="auto"/>
          <w:sz w:val="28"/>
          <w:szCs w:val="28"/>
          <w:lang w:val="sr-Cyrl-CS"/>
        </w:rPr>
      </w:pPr>
    </w:p>
    <w:p w:rsidR="00CF4B1D" w:rsidRDefault="00CF4B1D" w:rsidP="00CF4B1D">
      <w:pPr>
        <w:pStyle w:val="ListParagraph"/>
        <w:tabs>
          <w:tab w:val="left" w:pos="680"/>
        </w:tabs>
        <w:ind w:left="0"/>
        <w:jc w:val="center"/>
        <w:rPr>
          <w:rFonts w:eastAsia="TimesNewRomanPS-BoldMT"/>
          <w:b/>
          <w:bCs/>
          <w:color w:val="auto"/>
          <w:sz w:val="28"/>
          <w:szCs w:val="28"/>
          <w:lang w:val="sr-Cyrl-CS"/>
        </w:rPr>
      </w:pPr>
    </w:p>
    <w:p w:rsidR="004305DB" w:rsidRPr="00EE0EF8" w:rsidRDefault="004305DB" w:rsidP="004305DB">
      <w:pPr>
        <w:pStyle w:val="ListParagraph"/>
        <w:tabs>
          <w:tab w:val="left" w:pos="680"/>
        </w:tabs>
        <w:ind w:left="0"/>
        <w:jc w:val="center"/>
        <w:rPr>
          <w:rFonts w:eastAsia="TimesNewRomanPS-BoldMT"/>
          <w:b/>
          <w:bCs/>
          <w:color w:val="auto"/>
          <w:sz w:val="28"/>
          <w:szCs w:val="28"/>
          <w:lang w:val="sr-Cyrl-CS"/>
        </w:rPr>
      </w:pPr>
      <w:r w:rsidRPr="00EE0EF8">
        <w:rPr>
          <w:rFonts w:eastAsia="TimesNewRomanPS-BoldMT"/>
          <w:b/>
          <w:bCs/>
          <w:color w:val="auto"/>
          <w:sz w:val="28"/>
          <w:szCs w:val="28"/>
          <w:lang w:val="sr-Cyrl-CS"/>
        </w:rPr>
        <w:lastRenderedPageBreak/>
        <w:t>УПУТСТВО КАКО СЕ ДОКАЗУЈЕ ИСПУЊЕНОСТ УСЛОВА</w:t>
      </w:r>
    </w:p>
    <w:p w:rsidR="002F2D34" w:rsidRPr="00EE0EF8" w:rsidRDefault="002F2D34" w:rsidP="004305DB">
      <w:pPr>
        <w:pStyle w:val="ListParagraph"/>
        <w:tabs>
          <w:tab w:val="left" w:pos="680"/>
        </w:tabs>
        <w:ind w:left="0"/>
        <w:jc w:val="center"/>
        <w:rPr>
          <w:rFonts w:eastAsia="TimesNewRomanPS-BoldMT"/>
          <w:b/>
          <w:bCs/>
          <w:color w:val="auto"/>
          <w:sz w:val="28"/>
          <w:szCs w:val="28"/>
          <w:lang w:val="sr-Cyrl-CS"/>
        </w:rPr>
      </w:pPr>
    </w:p>
    <w:p w:rsidR="007929A9" w:rsidRPr="002D51C2" w:rsidRDefault="007929A9" w:rsidP="004305DB">
      <w:pPr>
        <w:pStyle w:val="ListParagraph"/>
        <w:tabs>
          <w:tab w:val="left" w:pos="680"/>
        </w:tabs>
        <w:ind w:left="0"/>
        <w:jc w:val="center"/>
        <w:rPr>
          <w:rFonts w:eastAsia="TimesNewRomanPS-BoldMT"/>
          <w:b/>
          <w:bCs/>
          <w:color w:val="FF0000"/>
          <w:sz w:val="28"/>
          <w:szCs w:val="28"/>
          <w:lang w:val="sr-Cyrl-CS"/>
        </w:rPr>
      </w:pPr>
    </w:p>
    <w:p w:rsidR="002D51C2" w:rsidRDefault="002D51C2" w:rsidP="002D51C2">
      <w:pPr>
        <w:pStyle w:val="ListParagraph"/>
        <w:numPr>
          <w:ilvl w:val="0"/>
          <w:numId w:val="32"/>
        </w:numPr>
        <w:jc w:val="both"/>
        <w:rPr>
          <w:lang w:val="sr-Cyrl-RS"/>
        </w:rPr>
      </w:pPr>
      <w:r w:rsidRPr="00EE0EF8">
        <w:t xml:space="preserve">Испуњеност </w:t>
      </w:r>
      <w:r w:rsidRPr="00EE0EF8">
        <w:rPr>
          <w:b/>
        </w:rPr>
        <w:t>обавезних</w:t>
      </w:r>
      <w:r w:rsidRPr="00EE0EF8">
        <w:rPr>
          <w:b/>
          <w:lang w:val="sr-Cyrl-RS"/>
        </w:rPr>
        <w:t xml:space="preserve"> услова</w:t>
      </w:r>
      <w:r w:rsidRPr="00EE0EF8">
        <w:rPr>
          <w:b/>
        </w:rPr>
        <w:t xml:space="preserve"> </w:t>
      </w:r>
      <w:r w:rsidRPr="00EE0EF8">
        <w:t>за учешће у поступку предметне јавне набавке</w:t>
      </w:r>
      <w:r w:rsidRPr="00EE0EF8">
        <w:rPr>
          <w:lang w:val="sr-Cyrl-RS"/>
        </w:rPr>
        <w:t xml:space="preserve"> наведних у табеларном приказу обавезних услова под редним бројем 1, 2, 3 и 4. </w:t>
      </w:r>
      <w:r w:rsidRPr="00EE0EF8">
        <w:t xml:space="preserve">понуђач доказује достављањем </w:t>
      </w:r>
      <w:r w:rsidRPr="00EE0EF8">
        <w:rPr>
          <w:b/>
          <w:lang w:val="sr-Cyrl-RS"/>
        </w:rPr>
        <w:t>И</w:t>
      </w:r>
      <w:r w:rsidRPr="00EE0EF8">
        <w:rPr>
          <w:b/>
        </w:rPr>
        <w:t>ЗЈАВЕ</w:t>
      </w:r>
      <w:r w:rsidRPr="00EE0EF8">
        <w:t xml:space="preserve"> </w:t>
      </w:r>
      <w:r w:rsidRPr="00EE0EF8">
        <w:rPr>
          <w:color w:val="auto"/>
          <w:lang w:val="sr-Cyrl-CS"/>
        </w:rPr>
        <w:t>(</w:t>
      </w:r>
      <w:r w:rsidRPr="00EE0EF8">
        <w:rPr>
          <w:i/>
          <w:color w:val="auto"/>
          <w:lang w:val="sr-Cyrl-CS"/>
        </w:rPr>
        <w:t>Образац 5.</w:t>
      </w:r>
      <w:r w:rsidRPr="00EE0EF8">
        <w:rPr>
          <w:i/>
          <w:color w:val="auto"/>
          <w:lang w:val="ru-RU"/>
        </w:rPr>
        <w:t xml:space="preserve"> у </w:t>
      </w:r>
      <w:r w:rsidRPr="00EE0EF8">
        <w:rPr>
          <w:i/>
          <w:color w:val="auto"/>
          <w:lang w:val="sr-Cyrl-RS"/>
        </w:rPr>
        <w:t>поглављу</w:t>
      </w:r>
      <w:r w:rsidRPr="00EE0EF8">
        <w:rPr>
          <w:i/>
          <w:color w:val="auto"/>
          <w:lang w:val="sr-Cyrl-CS"/>
        </w:rPr>
        <w:t xml:space="preserve"> </w:t>
      </w:r>
      <w:r w:rsidRPr="00EE0EF8">
        <w:rPr>
          <w:i/>
          <w:color w:val="auto"/>
          <w:lang w:val="en-US"/>
        </w:rPr>
        <w:t>V</w:t>
      </w:r>
      <w:r w:rsidRPr="00EE0EF8">
        <w:rPr>
          <w:i/>
          <w:color w:val="auto"/>
          <w:lang w:val="sr-Latn-RS"/>
        </w:rPr>
        <w:t>I</w:t>
      </w:r>
      <w:r w:rsidRPr="00EE0EF8">
        <w:rPr>
          <w:i/>
          <w:color w:val="auto"/>
          <w:lang w:val="ru-RU"/>
        </w:rPr>
        <w:t xml:space="preserve"> ове конкурсне документације</w:t>
      </w:r>
      <w:r w:rsidRPr="00EE0EF8">
        <w:rPr>
          <w:color w:val="auto"/>
          <w:lang w:val="sr-Cyrl-CS"/>
        </w:rPr>
        <w:t>),</w:t>
      </w:r>
      <w:r w:rsidRPr="00EE0EF8">
        <w:rPr>
          <w:color w:val="FF0000"/>
          <w:lang w:val="sr-Cyrl-CS"/>
        </w:rPr>
        <w:t xml:space="preserve"> </w:t>
      </w:r>
      <w:r w:rsidRPr="00EE0EF8">
        <w:t xml:space="preserve">којом под пуном материјалном и кривичном одговорношћу потврђује да испуњава услове за учешће у поступку јавне набавке из чл. 75. </w:t>
      </w:r>
      <w:r w:rsidRPr="00EE0EF8">
        <w:rPr>
          <w:lang w:val="sr-Cyrl-RS"/>
        </w:rPr>
        <w:t xml:space="preserve">ст. 1. тач. 1) до 4), чл. 75. ст. 2. </w:t>
      </w:r>
      <w:r w:rsidRPr="00EE0EF8">
        <w:t>ЗЈН, дефинисане овом конкурсном документацијом</w:t>
      </w:r>
      <w:r w:rsidRPr="00EE0EF8">
        <w:rPr>
          <w:lang w:val="sr-Cyrl-RS"/>
        </w:rPr>
        <w:t xml:space="preserve">. </w:t>
      </w:r>
    </w:p>
    <w:p w:rsidR="002D51C2" w:rsidRDefault="002D51C2" w:rsidP="002D51C2">
      <w:pPr>
        <w:pStyle w:val="ListParagraph"/>
        <w:jc w:val="both"/>
        <w:rPr>
          <w:lang w:val="sr-Cyrl-RS"/>
        </w:rPr>
      </w:pPr>
    </w:p>
    <w:p w:rsidR="002F2D34" w:rsidRPr="00EE0EF8" w:rsidRDefault="002F2D34" w:rsidP="00172C2B">
      <w:pPr>
        <w:pStyle w:val="ListParagraph"/>
        <w:numPr>
          <w:ilvl w:val="0"/>
          <w:numId w:val="32"/>
        </w:numPr>
        <w:jc w:val="both"/>
        <w:rPr>
          <w:lang w:val="sr-Cyrl-RS"/>
        </w:rPr>
      </w:pPr>
      <w:r w:rsidRPr="00EE0EF8">
        <w:t xml:space="preserve">Испуњеност </w:t>
      </w:r>
      <w:r w:rsidRPr="00EE0EF8">
        <w:rPr>
          <w:b/>
        </w:rPr>
        <w:t>обавезн</w:t>
      </w:r>
      <w:r w:rsidRPr="00EE0EF8">
        <w:rPr>
          <w:b/>
          <w:lang w:val="sr-Cyrl-RS"/>
        </w:rPr>
        <w:t>ог услова</w:t>
      </w:r>
      <w:r w:rsidRPr="00EE0EF8">
        <w:rPr>
          <w:b/>
        </w:rPr>
        <w:t xml:space="preserve"> </w:t>
      </w:r>
      <w:r w:rsidRPr="00EE0EF8">
        <w:t>за учешће у поступку предметне јавне набавке</w:t>
      </w:r>
      <w:r w:rsidRPr="00EE0EF8">
        <w:rPr>
          <w:lang w:val="sr-Cyrl-RS"/>
        </w:rPr>
        <w:t xml:space="preserve"> </w:t>
      </w:r>
      <w:r w:rsidR="00FF0708" w:rsidRPr="00EE0EF8">
        <w:rPr>
          <w:lang w:val="sr-Cyrl-RS"/>
        </w:rPr>
        <w:t xml:space="preserve">из чл. 75. ст. 1. тач 5) ЗЈН, </w:t>
      </w:r>
      <w:r w:rsidRPr="00EE0EF8">
        <w:rPr>
          <w:lang w:val="sr-Cyrl-RS"/>
        </w:rPr>
        <w:t xml:space="preserve">наведеног под редним бројем </w:t>
      </w:r>
      <w:r w:rsidR="00FF0708" w:rsidRPr="00EE0EF8">
        <w:rPr>
          <w:lang w:val="sr-Cyrl-RS"/>
        </w:rPr>
        <w:t>5</w:t>
      </w:r>
      <w:r w:rsidRPr="00EE0EF8">
        <w:rPr>
          <w:lang w:val="sr-Cyrl-RS"/>
        </w:rPr>
        <w:t xml:space="preserve">. у табеларном приказу обавезних услова, понуђач доказује достављањем </w:t>
      </w:r>
      <w:r w:rsidR="00A04B7F" w:rsidRPr="00EE0EF8">
        <w:rPr>
          <w:b/>
          <w:lang w:val="sr-Cyrl-RS"/>
        </w:rPr>
        <w:t>ДОЗВОЛЕ</w:t>
      </w:r>
      <w:r w:rsidRPr="00EE0EF8">
        <w:rPr>
          <w:lang w:val="sr-Cyrl-RS"/>
        </w:rPr>
        <w:t xml:space="preserve"> </w:t>
      </w:r>
      <w:r w:rsidRPr="00EE0EF8">
        <w:t>.......................</w:t>
      </w:r>
      <w:r w:rsidRPr="00EE0EF8">
        <w:rPr>
          <w:lang w:val="sr-Cyrl-RS"/>
        </w:rPr>
        <w:t>.</w:t>
      </w:r>
      <w:r w:rsidRPr="00EE0EF8">
        <w:rPr>
          <w:lang w:val="ru-RU"/>
        </w:rPr>
        <w:t>[</w:t>
      </w:r>
      <w:r w:rsidRPr="00EE0EF8">
        <w:rPr>
          <w:i/>
        </w:rPr>
        <w:t xml:space="preserve">навести дозволу за обављање делатности која је предмет јавне </w:t>
      </w:r>
      <w:r w:rsidRPr="00EE0EF8">
        <w:rPr>
          <w:i/>
          <w:color w:val="auto"/>
        </w:rPr>
        <w:t>наб</w:t>
      </w:r>
      <w:r w:rsidRPr="00EE0EF8">
        <w:rPr>
          <w:i/>
          <w:color w:val="auto"/>
          <w:lang w:val="sr-Cyrl-RS"/>
        </w:rPr>
        <w:t>а</w:t>
      </w:r>
      <w:r w:rsidRPr="00EE0EF8">
        <w:rPr>
          <w:i/>
          <w:color w:val="auto"/>
        </w:rPr>
        <w:t xml:space="preserve">вке </w:t>
      </w:r>
      <w:r w:rsidRPr="00EE0EF8">
        <w:rPr>
          <w:i/>
        </w:rPr>
        <w:t xml:space="preserve">и назив надлежног органа за издавање дозволе], </w:t>
      </w:r>
      <w:r w:rsidRPr="00EE0EF8">
        <w:t>у виду неоверене копије</w:t>
      </w:r>
      <w:r w:rsidRPr="00EE0EF8">
        <w:rPr>
          <w:i/>
        </w:rPr>
        <w:t xml:space="preserve">. </w:t>
      </w:r>
      <w:r w:rsidR="00020156">
        <w:rPr>
          <w:i/>
          <w:lang w:val="sr-Cyrl-RS"/>
        </w:rPr>
        <w:t>НИЈЕ ПОТРЕБНА.</w:t>
      </w:r>
    </w:p>
    <w:p w:rsidR="000B038F" w:rsidRPr="00EE0EF8" w:rsidRDefault="000B038F" w:rsidP="000B038F">
      <w:pPr>
        <w:pStyle w:val="ListParagraph"/>
        <w:tabs>
          <w:tab w:val="left" w:pos="680"/>
        </w:tabs>
        <w:ind w:left="0"/>
        <w:jc w:val="both"/>
        <w:rPr>
          <w:i/>
          <w:color w:val="auto"/>
          <w:lang w:val="sr-Cyrl-RS"/>
        </w:rPr>
      </w:pPr>
    </w:p>
    <w:p w:rsidR="00412CBE" w:rsidRPr="00EE0EF8" w:rsidRDefault="009167C3" w:rsidP="00C94D61">
      <w:pPr>
        <w:pStyle w:val="ListParagraph"/>
        <w:numPr>
          <w:ilvl w:val="0"/>
          <w:numId w:val="29"/>
        </w:numPr>
        <w:jc w:val="both"/>
        <w:rPr>
          <w:bCs/>
          <w:iCs/>
          <w:lang w:val="sr-Cyrl-CS"/>
        </w:rPr>
      </w:pPr>
      <w:r w:rsidRPr="00EE0EF8">
        <w:rPr>
          <w:b/>
          <w:bCs/>
          <w:iCs/>
        </w:rPr>
        <w:t>Уколико понуђач подноси понуду са подизвођачем</w:t>
      </w:r>
      <w:r w:rsidRPr="00EE0EF8">
        <w:rPr>
          <w:bCs/>
          <w:iCs/>
        </w:rPr>
        <w:t xml:space="preserve">, у складу са чланом 80. </w:t>
      </w:r>
      <w:r w:rsidR="009B76F3" w:rsidRPr="00EE0EF8">
        <w:rPr>
          <w:bCs/>
          <w:iCs/>
        </w:rPr>
        <w:t>ЗЈН</w:t>
      </w:r>
      <w:r w:rsidRPr="00EE0EF8">
        <w:rPr>
          <w:bCs/>
          <w:iCs/>
        </w:rPr>
        <w:t xml:space="preserve">, подизвођач мора да испуњава обавезне услове из члана 75. став 1. тач. 1) до 4) </w:t>
      </w:r>
      <w:r w:rsidR="009B76F3" w:rsidRPr="00EE0EF8">
        <w:rPr>
          <w:bCs/>
          <w:iCs/>
        </w:rPr>
        <w:t>ЗЈН</w:t>
      </w:r>
      <w:r w:rsidRPr="00EE0EF8">
        <w:rPr>
          <w:bCs/>
          <w:iCs/>
          <w:lang w:val="sr-Cyrl-RS"/>
        </w:rPr>
        <w:t xml:space="preserve">. У том случају </w:t>
      </w:r>
      <w:r w:rsidRPr="00EE0EF8">
        <w:rPr>
          <w:bCs/>
          <w:iCs/>
        </w:rPr>
        <w:t xml:space="preserve">понуђач је дужан да </w:t>
      </w:r>
      <w:r w:rsidRPr="00EE0EF8">
        <w:rPr>
          <w:bCs/>
          <w:iCs/>
          <w:lang w:val="sr-Cyrl-CS"/>
        </w:rPr>
        <w:t xml:space="preserve">за подизвођача достави </w:t>
      </w:r>
      <w:r w:rsidR="00172C2B" w:rsidRPr="00EE0EF8">
        <w:rPr>
          <w:b/>
          <w:bCs/>
          <w:iCs/>
          <w:lang w:val="sr-Cyrl-RS"/>
        </w:rPr>
        <w:t>И</w:t>
      </w:r>
      <w:r w:rsidR="00172C2B" w:rsidRPr="00EE0EF8">
        <w:rPr>
          <w:b/>
          <w:bCs/>
          <w:iCs/>
        </w:rPr>
        <w:t>ЗЈАВУ</w:t>
      </w:r>
      <w:r w:rsidR="00172C2B" w:rsidRPr="00EE0EF8">
        <w:rPr>
          <w:bCs/>
          <w:iCs/>
        </w:rPr>
        <w:t xml:space="preserve"> </w:t>
      </w:r>
      <w:r w:rsidR="00412CBE" w:rsidRPr="00EE0EF8">
        <w:rPr>
          <w:bCs/>
          <w:iCs/>
        </w:rPr>
        <w:t xml:space="preserve">подизвођача </w:t>
      </w:r>
      <w:r w:rsidR="00412CBE" w:rsidRPr="00EE0EF8">
        <w:rPr>
          <w:color w:val="auto"/>
          <w:lang w:val="sr-Cyrl-CS"/>
        </w:rPr>
        <w:t>(</w:t>
      </w:r>
      <w:r w:rsidR="00412CBE" w:rsidRPr="00EE0EF8">
        <w:rPr>
          <w:i/>
          <w:color w:val="auto"/>
          <w:lang w:val="sr-Cyrl-CS"/>
        </w:rPr>
        <w:t xml:space="preserve">Образац </w:t>
      </w:r>
      <w:r w:rsidR="00C94D61" w:rsidRPr="00EE0EF8">
        <w:rPr>
          <w:i/>
          <w:color w:val="auto"/>
          <w:lang w:val="sr-Cyrl-CS"/>
        </w:rPr>
        <w:t>6</w:t>
      </w:r>
      <w:r w:rsidR="00C94D61" w:rsidRPr="00EE0EF8">
        <w:rPr>
          <w:i/>
          <w:color w:val="auto"/>
          <w:lang w:val="sr-Latn-RS"/>
        </w:rPr>
        <w:t>.</w:t>
      </w:r>
      <w:r w:rsidR="00412CBE" w:rsidRPr="00EE0EF8">
        <w:rPr>
          <w:i/>
          <w:color w:val="auto"/>
          <w:lang w:val="sr-Cyrl-RS"/>
        </w:rPr>
        <w:t xml:space="preserve"> у поглављу</w:t>
      </w:r>
      <w:r w:rsidR="00412CBE" w:rsidRPr="00EE0EF8">
        <w:rPr>
          <w:i/>
          <w:color w:val="auto"/>
          <w:lang w:val="ru-RU"/>
        </w:rPr>
        <w:t xml:space="preserve"> </w:t>
      </w:r>
      <w:r w:rsidR="00412CBE" w:rsidRPr="00EE0EF8">
        <w:rPr>
          <w:i/>
          <w:color w:val="auto"/>
          <w:lang w:val="en-US"/>
        </w:rPr>
        <w:t>V</w:t>
      </w:r>
      <w:r w:rsidR="00C94D61" w:rsidRPr="00EE0EF8">
        <w:rPr>
          <w:i/>
          <w:color w:val="auto"/>
          <w:lang w:val="en-US"/>
        </w:rPr>
        <w:t xml:space="preserve">I </w:t>
      </w:r>
      <w:r w:rsidR="00C94D61" w:rsidRPr="00EE0EF8">
        <w:rPr>
          <w:i/>
          <w:color w:val="auto"/>
          <w:lang w:val="sr-Cyrl-RS"/>
        </w:rPr>
        <w:t>ове конкурсне документације</w:t>
      </w:r>
      <w:r w:rsidR="00C94D61" w:rsidRPr="00EE0EF8">
        <w:rPr>
          <w:i/>
          <w:color w:val="auto"/>
          <w:lang w:val="en-US"/>
        </w:rPr>
        <w:t>)</w:t>
      </w:r>
      <w:r w:rsidR="00412CBE" w:rsidRPr="00EE0EF8">
        <w:rPr>
          <w:color w:val="auto"/>
          <w:lang w:val="sr-Cyrl-CS"/>
        </w:rPr>
        <w:t>,</w:t>
      </w:r>
      <w:r w:rsidR="00412CBE" w:rsidRPr="00EE0EF8">
        <w:rPr>
          <w:bCs/>
          <w:iCs/>
          <w:color w:val="auto"/>
          <w:lang w:val="sr-Cyrl-RS"/>
        </w:rPr>
        <w:t xml:space="preserve"> </w:t>
      </w:r>
      <w:r w:rsidR="00412CBE" w:rsidRPr="00EE0EF8">
        <w:rPr>
          <w:bCs/>
          <w:iCs/>
        </w:rPr>
        <w:t xml:space="preserve">потписану од стране овлашћеног лица подизвођача и оверену печатом. </w:t>
      </w:r>
    </w:p>
    <w:p w:rsidR="00412CBE" w:rsidRPr="00EE0EF8" w:rsidRDefault="00412CBE" w:rsidP="00412CBE">
      <w:pPr>
        <w:pStyle w:val="ListParagraph"/>
        <w:jc w:val="both"/>
        <w:rPr>
          <w:bCs/>
          <w:iCs/>
          <w:lang w:val="sr-Cyrl-CS"/>
        </w:rPr>
      </w:pPr>
    </w:p>
    <w:p w:rsidR="007929A9" w:rsidRPr="00EE0EF8" w:rsidRDefault="009167C3" w:rsidP="007929A9">
      <w:pPr>
        <w:pStyle w:val="ListParagraph"/>
        <w:numPr>
          <w:ilvl w:val="0"/>
          <w:numId w:val="29"/>
        </w:numPr>
        <w:jc w:val="both"/>
        <w:rPr>
          <w:bCs/>
          <w:iCs/>
          <w:lang w:val="sr-Cyrl-CS"/>
        </w:rPr>
      </w:pPr>
      <w:r w:rsidRPr="00EE0EF8">
        <w:rPr>
          <w:b/>
          <w:bCs/>
          <w:iCs/>
        </w:rPr>
        <w:t>Уколико понуду подноси група понуђача</w:t>
      </w:r>
      <w:r w:rsidRPr="00EE0EF8">
        <w:rPr>
          <w:bCs/>
          <w:iCs/>
        </w:rPr>
        <w:t xml:space="preserve">, сваки понуђач из групе понуђача мора да испуни обавезне услове из члана 75. став 1. тач. 1) до 4) </w:t>
      </w:r>
      <w:r w:rsidR="009B76F3" w:rsidRPr="00EE0EF8">
        <w:rPr>
          <w:bCs/>
          <w:iCs/>
        </w:rPr>
        <w:t>ЗЈН</w:t>
      </w:r>
      <w:r w:rsidRPr="00EE0EF8">
        <w:rPr>
          <w:bCs/>
          <w:iCs/>
        </w:rPr>
        <w:t xml:space="preserve">, а додатне услове испуњавају заједно. </w:t>
      </w:r>
      <w:r w:rsidRPr="00EE0EF8">
        <w:rPr>
          <w:bCs/>
          <w:iCs/>
          <w:lang w:val="sr-Cyrl-RS"/>
        </w:rPr>
        <w:t xml:space="preserve">У том случају </w:t>
      </w:r>
      <w:r w:rsidR="00FF0708" w:rsidRPr="00EE0EF8">
        <w:rPr>
          <w:b/>
          <w:bCs/>
          <w:iCs/>
          <w:color w:val="auto"/>
          <w:lang w:val="sr-Cyrl-RS"/>
        </w:rPr>
        <w:t>ИЗЈАВА</w:t>
      </w:r>
      <w:r w:rsidR="00412CBE" w:rsidRPr="00EE0EF8">
        <w:rPr>
          <w:bCs/>
          <w:iCs/>
          <w:color w:val="auto"/>
          <w:lang w:val="sr-Cyrl-RS"/>
        </w:rPr>
        <w:t xml:space="preserve"> </w:t>
      </w:r>
      <w:r w:rsidR="001B07E6" w:rsidRPr="00EE0EF8">
        <w:rPr>
          <w:color w:val="auto"/>
          <w:lang w:val="sr-Cyrl-CS"/>
        </w:rPr>
        <w:t>(</w:t>
      </w:r>
      <w:r w:rsidR="001B07E6" w:rsidRPr="00EE0EF8">
        <w:rPr>
          <w:i/>
          <w:color w:val="auto"/>
          <w:lang w:val="sr-Cyrl-CS"/>
        </w:rPr>
        <w:t>Образац 5.</w:t>
      </w:r>
      <w:r w:rsidR="001B07E6" w:rsidRPr="00EE0EF8">
        <w:rPr>
          <w:i/>
          <w:color w:val="auto"/>
          <w:lang w:val="ru-RU"/>
        </w:rPr>
        <w:t xml:space="preserve"> у </w:t>
      </w:r>
      <w:r w:rsidR="001B07E6" w:rsidRPr="00EE0EF8">
        <w:rPr>
          <w:i/>
          <w:color w:val="auto"/>
          <w:lang w:val="sr-Cyrl-RS"/>
        </w:rPr>
        <w:t>поглављу</w:t>
      </w:r>
      <w:r w:rsidR="001B07E6" w:rsidRPr="00EE0EF8">
        <w:rPr>
          <w:i/>
          <w:color w:val="auto"/>
          <w:lang w:val="sr-Cyrl-CS"/>
        </w:rPr>
        <w:t xml:space="preserve"> </w:t>
      </w:r>
      <w:r w:rsidR="001B07E6" w:rsidRPr="00EE0EF8">
        <w:rPr>
          <w:i/>
          <w:color w:val="auto"/>
          <w:lang w:val="en-US"/>
        </w:rPr>
        <w:t>V</w:t>
      </w:r>
      <w:r w:rsidR="001B07E6" w:rsidRPr="00EE0EF8">
        <w:rPr>
          <w:i/>
          <w:color w:val="auto"/>
          <w:lang w:val="sr-Latn-RS"/>
        </w:rPr>
        <w:t>I</w:t>
      </w:r>
      <w:r w:rsidR="001B07E6" w:rsidRPr="00EE0EF8">
        <w:rPr>
          <w:i/>
          <w:color w:val="auto"/>
          <w:lang w:val="ru-RU"/>
        </w:rPr>
        <w:t xml:space="preserve"> ове конкурсне документације</w:t>
      </w:r>
      <w:r w:rsidR="001B07E6" w:rsidRPr="00EE0EF8">
        <w:rPr>
          <w:color w:val="auto"/>
          <w:lang w:val="sr-Cyrl-CS"/>
        </w:rPr>
        <w:t xml:space="preserve">), </w:t>
      </w:r>
      <w:r w:rsidR="00412CBE" w:rsidRPr="00EE0EF8">
        <w:rPr>
          <w:bCs/>
          <w:iCs/>
          <w:color w:val="auto"/>
          <w:lang w:val="sr-Cyrl-RS"/>
        </w:rPr>
        <w:t xml:space="preserve">мора бити потписана од стране овлашћеног лица </w:t>
      </w:r>
      <w:r w:rsidR="00412CBE" w:rsidRPr="00EE0EF8">
        <w:rPr>
          <w:bCs/>
          <w:iCs/>
          <w:color w:val="auto"/>
        </w:rPr>
        <w:t>свак</w:t>
      </w:r>
      <w:r w:rsidR="00412CBE" w:rsidRPr="00EE0EF8">
        <w:rPr>
          <w:bCs/>
          <w:iCs/>
          <w:color w:val="auto"/>
          <w:lang w:val="sr-Cyrl-RS"/>
        </w:rPr>
        <w:t>ог</w:t>
      </w:r>
      <w:r w:rsidR="00412CBE" w:rsidRPr="00EE0EF8">
        <w:rPr>
          <w:bCs/>
          <w:iCs/>
          <w:color w:val="auto"/>
        </w:rPr>
        <w:t xml:space="preserve"> понуђач</w:t>
      </w:r>
      <w:r w:rsidR="00412CBE" w:rsidRPr="00EE0EF8">
        <w:rPr>
          <w:bCs/>
          <w:iCs/>
          <w:color w:val="auto"/>
          <w:lang w:val="sr-Cyrl-RS"/>
        </w:rPr>
        <w:t>а</w:t>
      </w:r>
      <w:r w:rsidR="00412CBE" w:rsidRPr="00EE0EF8">
        <w:rPr>
          <w:bCs/>
          <w:iCs/>
          <w:color w:val="auto"/>
        </w:rPr>
        <w:t xml:space="preserve"> из групе понуђача</w:t>
      </w:r>
      <w:r w:rsidR="00412CBE" w:rsidRPr="00EE0EF8">
        <w:rPr>
          <w:bCs/>
          <w:iCs/>
          <w:color w:val="auto"/>
          <w:lang w:val="sr-Cyrl-RS"/>
        </w:rPr>
        <w:t xml:space="preserve"> и оверена печатом.</w:t>
      </w:r>
      <w:r w:rsidR="00412CBE" w:rsidRPr="00EE0EF8">
        <w:rPr>
          <w:bCs/>
          <w:iCs/>
          <w:color w:val="auto"/>
        </w:rPr>
        <w:t xml:space="preserve"> </w:t>
      </w:r>
    </w:p>
    <w:p w:rsidR="007929A9" w:rsidRPr="00EE0EF8" w:rsidRDefault="007929A9" w:rsidP="007929A9">
      <w:pPr>
        <w:pStyle w:val="ListParagraph"/>
        <w:jc w:val="both"/>
        <w:rPr>
          <w:bCs/>
          <w:iCs/>
          <w:lang w:val="sr-Cyrl-CS"/>
        </w:rPr>
      </w:pPr>
    </w:p>
    <w:p w:rsidR="007929A9" w:rsidRPr="00EE0EF8" w:rsidRDefault="007929A9" w:rsidP="007929A9">
      <w:pPr>
        <w:pStyle w:val="ListParagraph"/>
        <w:numPr>
          <w:ilvl w:val="0"/>
          <w:numId w:val="29"/>
        </w:numPr>
        <w:jc w:val="both"/>
        <w:rPr>
          <w:bCs/>
          <w:iCs/>
          <w:lang w:val="sr-Cyrl-CS"/>
        </w:rPr>
      </w:pPr>
      <w:r w:rsidRPr="00EE0EF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29A9" w:rsidRPr="00EE0EF8" w:rsidRDefault="007929A9" w:rsidP="006815A0">
      <w:pPr>
        <w:pStyle w:val="ListParagraph"/>
        <w:jc w:val="both"/>
        <w:rPr>
          <w:bCs/>
          <w:iCs/>
          <w:lang w:val="sr-Cyrl-CS"/>
        </w:rPr>
      </w:pPr>
    </w:p>
    <w:p w:rsidR="006815A0" w:rsidRPr="00EE0EF8" w:rsidRDefault="00665653" w:rsidP="00C94D61">
      <w:pPr>
        <w:pStyle w:val="ListParagraph"/>
        <w:numPr>
          <w:ilvl w:val="0"/>
          <w:numId w:val="30"/>
        </w:numPr>
        <w:jc w:val="both"/>
        <w:rPr>
          <w:bCs/>
          <w:iCs/>
          <w:lang w:val="sr-Cyrl-CS"/>
        </w:rPr>
      </w:pPr>
      <w:r w:rsidRPr="00EE0EF8">
        <w:rPr>
          <w:bCs/>
          <w:iCs/>
        </w:rPr>
        <w:t xml:space="preserve">Наручилац може пре доношења одлуке о додели уговора да </w:t>
      </w:r>
      <w:r w:rsidR="004F54F1" w:rsidRPr="00EE0EF8">
        <w:rPr>
          <w:bCs/>
          <w:iCs/>
          <w:lang w:val="sr-Cyrl-RS"/>
        </w:rPr>
        <w:t>зат</w:t>
      </w:r>
      <w:r w:rsidRPr="00EE0EF8">
        <w:rPr>
          <w:bCs/>
          <w:iCs/>
          <w:lang w:val="sr-Cyrl-CS"/>
        </w:rPr>
        <w:t xml:space="preserve">ражи </w:t>
      </w:r>
      <w:r w:rsidRPr="00EE0EF8">
        <w:rPr>
          <w:bCs/>
          <w:iCs/>
        </w:rPr>
        <w:t xml:space="preserve">од понуђача, чија је понуда оцењена као најповољнија, да достави </w:t>
      </w:r>
      <w:r w:rsidR="004F54F1" w:rsidRPr="00EE0EF8">
        <w:rPr>
          <w:bCs/>
          <w:iCs/>
          <w:lang w:val="sr-Cyrl-RS"/>
        </w:rPr>
        <w:t>копију доказа о испуњености услова, а може</w:t>
      </w:r>
      <w:r w:rsidR="007B0275" w:rsidRPr="00EE0EF8">
        <w:rPr>
          <w:bCs/>
          <w:iCs/>
          <w:lang w:val="sr-Cyrl-RS"/>
        </w:rPr>
        <w:t xml:space="preserve"> </w:t>
      </w:r>
      <w:r w:rsidR="004F54F1" w:rsidRPr="00EE0EF8">
        <w:rPr>
          <w:bCs/>
          <w:iCs/>
          <w:lang w:val="sr-Cyrl-RS"/>
        </w:rPr>
        <w:t xml:space="preserve">и да затражи </w:t>
      </w:r>
      <w:r w:rsidRPr="00EE0EF8">
        <w:rPr>
          <w:bCs/>
          <w:iCs/>
        </w:rPr>
        <w:t>на увид оригинал или оверену копију свих или појединих доказа о испуњености услова.</w:t>
      </w:r>
      <w:r w:rsidR="003E5A40" w:rsidRPr="00EE0EF8">
        <w:rPr>
          <w:bCs/>
          <w:iCs/>
          <w:lang w:val="sr-Cyrl-CS"/>
        </w:rPr>
        <w:t xml:space="preserve"> </w:t>
      </w:r>
      <w:r w:rsidR="009167C3" w:rsidRPr="00EE0EF8">
        <w:rPr>
          <w:bCs/>
          <w:lang w:val="sr-Cyrl-CS"/>
        </w:rPr>
        <w:t xml:space="preserve">Ако понуђач у остављеном, примереном року који не може бити краћи од пет дана, не достави </w:t>
      </w:r>
      <w:r w:rsidR="007B0275" w:rsidRPr="00EE0EF8">
        <w:rPr>
          <w:bCs/>
          <w:lang w:val="sr-Cyrl-CS"/>
        </w:rPr>
        <w:t>тражене доказе</w:t>
      </w:r>
      <w:r w:rsidR="009167C3" w:rsidRPr="00EE0EF8">
        <w:rPr>
          <w:bCs/>
          <w:lang w:val="sr-Cyrl-CS"/>
        </w:rPr>
        <w:t>, наручилац ће његову понуду одбити као неприхва</w:t>
      </w:r>
      <w:r w:rsidR="009167C3" w:rsidRPr="00EE0EF8">
        <w:rPr>
          <w:bCs/>
        </w:rPr>
        <w:t>т</w:t>
      </w:r>
      <w:r w:rsidR="009167C3" w:rsidRPr="00EE0EF8">
        <w:rPr>
          <w:bCs/>
          <w:lang w:val="sr-Cyrl-CS"/>
        </w:rPr>
        <w:t>љиву.</w:t>
      </w:r>
      <w:r w:rsidR="006815A0" w:rsidRPr="00EE0EF8">
        <w:rPr>
          <w:bCs/>
          <w:iCs/>
          <w:lang w:val="sr-Cyrl-CS"/>
        </w:rPr>
        <w:t xml:space="preserve"> </w:t>
      </w:r>
    </w:p>
    <w:p w:rsidR="006815A0" w:rsidRPr="00EE0EF8" w:rsidRDefault="006815A0" w:rsidP="00C94D61">
      <w:pPr>
        <w:pStyle w:val="ListParagraph"/>
        <w:jc w:val="both"/>
        <w:rPr>
          <w:rFonts w:eastAsia="TimesNewRomanPSMT"/>
          <w:bCs/>
          <w:color w:val="auto"/>
          <w:lang w:val="sr-Cyrl-RS"/>
        </w:rPr>
      </w:pPr>
      <w:r w:rsidRPr="00EE0EF8">
        <w:rPr>
          <w:rFonts w:eastAsia="TimesNewRomanPSMT"/>
          <w:bCs/>
          <w:color w:val="auto"/>
          <w:lang w:val="sr-Cyrl-RS"/>
        </w:rPr>
        <w:t xml:space="preserve">Уколико наручилац </w:t>
      </w:r>
      <w:r w:rsidR="005611A9" w:rsidRPr="00EE0EF8">
        <w:rPr>
          <w:rFonts w:eastAsia="TimesNewRomanPSMT"/>
          <w:bCs/>
          <w:color w:val="auto"/>
          <w:lang w:val="sr-Cyrl-RS"/>
        </w:rPr>
        <w:t xml:space="preserve">буде </w:t>
      </w:r>
      <w:r w:rsidRPr="00EE0EF8">
        <w:rPr>
          <w:rFonts w:eastAsia="TimesNewRomanPSMT"/>
          <w:bCs/>
          <w:color w:val="auto"/>
          <w:lang w:val="sr-Cyrl-RS"/>
        </w:rPr>
        <w:t>захтева</w:t>
      </w:r>
      <w:r w:rsidR="005611A9" w:rsidRPr="00EE0EF8">
        <w:rPr>
          <w:rFonts w:eastAsia="TimesNewRomanPSMT"/>
          <w:bCs/>
          <w:color w:val="auto"/>
          <w:lang w:val="sr-Cyrl-RS"/>
        </w:rPr>
        <w:t>о</w:t>
      </w:r>
      <w:r w:rsidRPr="00EE0EF8">
        <w:rPr>
          <w:rFonts w:eastAsia="TimesNewRomanPSMT"/>
          <w:bCs/>
          <w:color w:val="auto"/>
          <w:lang w:val="sr-Cyrl-RS"/>
        </w:rPr>
        <w:t xml:space="preserve"> достављање доказа о испуњености обавезних и додатних услова за учешће у поступку предметне јавне набавке</w:t>
      </w:r>
      <w:r w:rsidR="007B0275" w:rsidRPr="00EE0EF8">
        <w:rPr>
          <w:rFonts w:eastAsia="TimesNewRomanPSMT"/>
          <w:bCs/>
          <w:color w:val="auto"/>
          <w:lang w:val="sr-Cyrl-RS"/>
        </w:rPr>
        <w:t xml:space="preserve"> </w:t>
      </w:r>
      <w:r w:rsidR="007B0275" w:rsidRPr="00EE0EF8">
        <w:rPr>
          <w:bCs/>
          <w:iCs/>
          <w:color w:val="auto"/>
          <w:lang w:val="sr-Cyrl-RS"/>
        </w:rPr>
        <w:t>(</w:t>
      </w:r>
      <w:r w:rsidR="007B0275" w:rsidRPr="00EE0EF8">
        <w:rPr>
          <w:bCs/>
          <w:iCs/>
          <w:color w:val="auto"/>
        </w:rPr>
        <w:t>свих или појединих доказа о испуњености услова</w:t>
      </w:r>
      <w:r w:rsidR="007B0275" w:rsidRPr="00EE0EF8">
        <w:rPr>
          <w:bCs/>
          <w:iCs/>
          <w:color w:val="auto"/>
          <w:lang w:val="sr-Cyrl-RS"/>
        </w:rPr>
        <w:t>)</w:t>
      </w:r>
      <w:r w:rsidRPr="00EE0EF8">
        <w:rPr>
          <w:rFonts w:eastAsia="TimesNewRomanPSMT"/>
          <w:bCs/>
          <w:color w:val="auto"/>
          <w:lang w:val="sr-Cyrl-RS"/>
        </w:rPr>
        <w:t xml:space="preserve">, понуђач ће бити дужан </w:t>
      </w:r>
      <w:r w:rsidR="007B0275" w:rsidRPr="00EE0EF8">
        <w:rPr>
          <w:rFonts w:eastAsia="TimesNewRomanPSMT"/>
          <w:bCs/>
          <w:color w:val="auto"/>
          <w:lang w:val="sr-Cyrl-RS"/>
        </w:rPr>
        <w:t xml:space="preserve">да </w:t>
      </w:r>
      <w:r w:rsidRPr="00EE0EF8">
        <w:rPr>
          <w:rFonts w:eastAsia="TimesNewRomanPSMT"/>
          <w:bCs/>
          <w:color w:val="auto"/>
          <w:lang w:val="sr-Cyrl-RS"/>
        </w:rPr>
        <w:t>достави:</w:t>
      </w:r>
    </w:p>
    <w:p w:rsidR="0020775C" w:rsidRDefault="0020775C" w:rsidP="00C94D61">
      <w:pPr>
        <w:pStyle w:val="ListParagraph"/>
        <w:jc w:val="both"/>
        <w:rPr>
          <w:rFonts w:eastAsia="TimesNewRomanPSMT"/>
          <w:bCs/>
          <w:color w:val="auto"/>
          <w:lang w:val="sr-Cyrl-RS"/>
        </w:rPr>
      </w:pPr>
    </w:p>
    <w:p w:rsidR="00DB6038" w:rsidRDefault="00DB6038" w:rsidP="00C94D61">
      <w:pPr>
        <w:pStyle w:val="ListParagraph"/>
        <w:jc w:val="both"/>
        <w:rPr>
          <w:rFonts w:eastAsia="TimesNewRomanPSMT"/>
          <w:bCs/>
          <w:color w:val="auto"/>
          <w:lang w:val="sr-Cyrl-RS"/>
        </w:rPr>
      </w:pPr>
    </w:p>
    <w:p w:rsidR="00020156" w:rsidRDefault="00020156" w:rsidP="00C94D61">
      <w:pPr>
        <w:pStyle w:val="ListParagraph"/>
        <w:jc w:val="both"/>
        <w:rPr>
          <w:rFonts w:eastAsia="TimesNewRomanPSMT"/>
          <w:bCs/>
          <w:color w:val="auto"/>
          <w:lang w:val="sr-Cyrl-RS"/>
        </w:rPr>
      </w:pPr>
    </w:p>
    <w:p w:rsidR="00020156" w:rsidRDefault="00020156" w:rsidP="00C94D61">
      <w:pPr>
        <w:pStyle w:val="ListParagraph"/>
        <w:jc w:val="both"/>
        <w:rPr>
          <w:rFonts w:eastAsia="TimesNewRomanPSMT"/>
          <w:bCs/>
          <w:color w:val="auto"/>
          <w:lang w:val="sr-Cyrl-RS"/>
        </w:rPr>
      </w:pPr>
    </w:p>
    <w:p w:rsidR="00782F52" w:rsidRPr="00EE0EF8" w:rsidRDefault="00782F52" w:rsidP="00C94D61">
      <w:pPr>
        <w:pStyle w:val="ListParagraph"/>
        <w:jc w:val="both"/>
        <w:rPr>
          <w:rFonts w:eastAsia="TimesNewRomanPSMT"/>
          <w:bCs/>
          <w:color w:val="auto"/>
          <w:lang w:val="sr-Cyrl-RS"/>
        </w:rPr>
      </w:pPr>
    </w:p>
    <w:p w:rsidR="00692A03" w:rsidRPr="00EE0EF8" w:rsidRDefault="00692A03" w:rsidP="00C94D61">
      <w:pPr>
        <w:pStyle w:val="ListParagraph"/>
        <w:numPr>
          <w:ilvl w:val="0"/>
          <w:numId w:val="31"/>
        </w:numPr>
        <w:jc w:val="both"/>
        <w:rPr>
          <w:b/>
          <w:bCs/>
          <w:iCs/>
          <w:color w:val="auto"/>
          <w:lang w:val="sr-Cyrl-CS"/>
        </w:rPr>
      </w:pPr>
      <w:r w:rsidRPr="00EE0EF8">
        <w:rPr>
          <w:rFonts w:eastAsia="TimesNewRomanPSMT"/>
          <w:b/>
          <w:bCs/>
          <w:color w:val="auto"/>
          <w:lang w:val="sr-Cyrl-RS"/>
        </w:rPr>
        <w:lastRenderedPageBreak/>
        <w:t>ОБАВЕЗНИ УСЛОВИ</w:t>
      </w:r>
    </w:p>
    <w:p w:rsidR="00692A03" w:rsidRPr="00EE0EF8" w:rsidRDefault="00FF0708" w:rsidP="00692A03">
      <w:pPr>
        <w:pStyle w:val="ListParagraph"/>
        <w:numPr>
          <w:ilvl w:val="0"/>
          <w:numId w:val="21"/>
        </w:numPr>
        <w:tabs>
          <w:tab w:val="left" w:pos="680"/>
        </w:tabs>
        <w:ind w:left="1701"/>
        <w:jc w:val="both"/>
        <w:rPr>
          <w:rFonts w:eastAsia="TimesNewRomanPSMT"/>
          <w:bCs/>
          <w:color w:val="auto"/>
          <w:lang w:val="sr-Cyrl-RS"/>
        </w:rPr>
      </w:pPr>
      <w:r w:rsidRPr="00EE0EF8">
        <w:rPr>
          <w:rFonts w:eastAsia="TimesNewRomanPSMT"/>
          <w:bCs/>
          <w:color w:val="auto"/>
          <w:lang w:val="sr-Cyrl-RS"/>
        </w:rPr>
        <w:t>Чл. 75. ст. 1. тач. 1)</w:t>
      </w:r>
      <w:r w:rsidR="007B0275" w:rsidRPr="00EE0EF8">
        <w:rPr>
          <w:rFonts w:eastAsia="TimesNewRomanPSMT"/>
          <w:bCs/>
          <w:color w:val="auto"/>
          <w:lang w:val="sr-Cyrl-RS"/>
        </w:rPr>
        <w:t xml:space="preserve"> ЗЈН</w:t>
      </w:r>
      <w:r w:rsidRPr="00EE0EF8">
        <w:rPr>
          <w:rFonts w:eastAsia="TimesNewRomanPSMT"/>
          <w:bCs/>
          <w:color w:val="auto"/>
          <w:lang w:val="sr-Cyrl-RS"/>
        </w:rPr>
        <w:t xml:space="preserve">, услов </w:t>
      </w:r>
      <w:r w:rsidR="006815A0" w:rsidRPr="00EE0EF8">
        <w:rPr>
          <w:rFonts w:eastAsia="TimesNewRomanPSMT"/>
          <w:bCs/>
          <w:color w:val="auto"/>
          <w:lang w:val="sr-Cyrl-RS"/>
        </w:rPr>
        <w:t>под редним бројем 1</w:t>
      </w:r>
      <w:r w:rsidR="007E72E2" w:rsidRPr="00EE0EF8">
        <w:rPr>
          <w:rFonts w:eastAsia="TimesNewRomanPSMT"/>
          <w:bCs/>
          <w:color w:val="auto"/>
          <w:lang w:val="sr-Cyrl-RS"/>
        </w:rPr>
        <w:t xml:space="preserve">. наведен у табеларном приказу </w:t>
      </w:r>
      <w:r w:rsidR="007E72E2" w:rsidRPr="00EE0EF8">
        <w:rPr>
          <w:rFonts w:eastAsia="TimesNewRomanPSMT"/>
          <w:b/>
          <w:bCs/>
          <w:color w:val="auto"/>
          <w:lang w:val="sr-Cyrl-RS"/>
        </w:rPr>
        <w:t>обавезних усло</w:t>
      </w:r>
      <w:r w:rsidRPr="00EE0EF8">
        <w:rPr>
          <w:rFonts w:eastAsia="TimesNewRomanPSMT"/>
          <w:b/>
          <w:bCs/>
          <w:color w:val="auto"/>
          <w:lang w:val="sr-Cyrl-RS"/>
        </w:rPr>
        <w:t>в</w:t>
      </w:r>
      <w:r w:rsidR="007E72E2" w:rsidRPr="00EE0EF8">
        <w:rPr>
          <w:rFonts w:eastAsia="TimesNewRomanPSMT"/>
          <w:b/>
          <w:bCs/>
          <w:color w:val="auto"/>
          <w:lang w:val="sr-Cyrl-RS"/>
        </w:rPr>
        <w:t>а</w:t>
      </w:r>
      <w:r w:rsidR="007E72E2" w:rsidRPr="00EE0EF8">
        <w:rPr>
          <w:rFonts w:eastAsia="TimesNewRomanPSMT"/>
          <w:bCs/>
          <w:color w:val="auto"/>
          <w:lang w:val="sr-Cyrl-RS"/>
        </w:rPr>
        <w:t xml:space="preserve"> –</w:t>
      </w:r>
      <w:r w:rsidR="006815A0" w:rsidRPr="00EE0EF8">
        <w:rPr>
          <w:rFonts w:eastAsia="TimesNewRomanPSMT"/>
          <w:b/>
          <w:bCs/>
          <w:color w:val="auto"/>
          <w:lang w:val="sr-Cyrl-RS"/>
        </w:rPr>
        <w:t xml:space="preserve"> </w:t>
      </w:r>
      <w:r w:rsidR="007E72E2" w:rsidRPr="00EE0EF8">
        <w:rPr>
          <w:rFonts w:eastAsia="TimesNewRomanPSMT"/>
          <w:b/>
          <w:bCs/>
          <w:color w:val="auto"/>
          <w:lang w:val="sr-Cyrl-RS"/>
        </w:rPr>
        <w:t>Доказ:</w:t>
      </w:r>
      <w:r w:rsidR="007E72E2" w:rsidRPr="00EE0EF8">
        <w:rPr>
          <w:rFonts w:eastAsia="TimesNewRomanPSMT"/>
          <w:bCs/>
          <w:color w:val="auto"/>
          <w:lang w:val="sr-Cyrl-RS"/>
        </w:rPr>
        <w:t xml:space="preserve"> </w:t>
      </w:r>
    </w:p>
    <w:p w:rsidR="00692A03" w:rsidRPr="00EE0EF8" w:rsidRDefault="00722E80" w:rsidP="00692A03">
      <w:pPr>
        <w:pStyle w:val="ListParagraph"/>
        <w:tabs>
          <w:tab w:val="left" w:pos="680"/>
        </w:tabs>
        <w:ind w:left="1701"/>
        <w:jc w:val="both"/>
        <w:rPr>
          <w:color w:val="auto"/>
          <w:lang w:val="sr-Cyrl-RS"/>
        </w:rPr>
      </w:pPr>
      <w:r w:rsidRPr="00EE0EF8">
        <w:rPr>
          <w:rFonts w:eastAsia="TimesNewRomanPSMT"/>
          <w:b/>
          <w:bCs/>
          <w:color w:val="auto"/>
          <w:u w:val="single"/>
          <w:lang w:val="sr-Cyrl-RS"/>
        </w:rPr>
        <w:t>Правна лица</w:t>
      </w:r>
      <w:r w:rsidRPr="00EE0EF8">
        <w:rPr>
          <w:rFonts w:eastAsia="TimesNewRomanPSMT"/>
          <w:bCs/>
          <w:color w:val="auto"/>
          <w:u w:val="single"/>
          <w:lang w:val="sr-Cyrl-RS"/>
        </w:rPr>
        <w:t xml:space="preserve">: </w:t>
      </w:r>
      <w:r w:rsidR="006815A0" w:rsidRPr="00EE0EF8">
        <w:rPr>
          <w:rFonts w:eastAsia="TimesNewRomanPSMT"/>
          <w:bCs/>
          <w:color w:val="auto"/>
          <w:lang w:val="sr-Cyrl-RS"/>
        </w:rPr>
        <w:t>И</w:t>
      </w:r>
      <w:r w:rsidR="006815A0" w:rsidRPr="00EE0EF8">
        <w:rPr>
          <w:iCs/>
          <w:color w:val="auto"/>
          <w:lang w:val="sr-Cyrl-CS"/>
        </w:rPr>
        <w:t xml:space="preserve">звод </w:t>
      </w:r>
      <w:r w:rsidR="006815A0" w:rsidRPr="00EE0EF8">
        <w:rPr>
          <w:color w:val="auto"/>
        </w:rPr>
        <w:t>из регистра Агенције за привредне регистре, однос</w:t>
      </w:r>
      <w:r w:rsidRPr="00EE0EF8">
        <w:rPr>
          <w:color w:val="auto"/>
        </w:rPr>
        <w:t xml:space="preserve">но извод из регистра надлежног </w:t>
      </w:r>
      <w:r w:rsidRPr="00EE0EF8">
        <w:rPr>
          <w:color w:val="auto"/>
          <w:lang w:val="sr-Cyrl-RS"/>
        </w:rPr>
        <w:t>п</w:t>
      </w:r>
      <w:r w:rsidR="006815A0" w:rsidRPr="00EE0EF8">
        <w:rPr>
          <w:color w:val="auto"/>
        </w:rPr>
        <w:t>ривредног суда</w:t>
      </w:r>
      <w:r w:rsidRPr="00EE0EF8">
        <w:rPr>
          <w:color w:val="auto"/>
          <w:lang w:val="sr-Cyrl-RS"/>
        </w:rPr>
        <w:t xml:space="preserve">; </w:t>
      </w:r>
    </w:p>
    <w:p w:rsidR="006815A0" w:rsidRPr="00EE0EF8" w:rsidRDefault="00722E80" w:rsidP="00692A03">
      <w:pPr>
        <w:pStyle w:val="ListParagraph"/>
        <w:tabs>
          <w:tab w:val="left" w:pos="680"/>
        </w:tabs>
        <w:ind w:left="1701"/>
        <w:jc w:val="both"/>
        <w:rPr>
          <w:rFonts w:eastAsia="TimesNewRomanPSMT"/>
          <w:bCs/>
          <w:color w:val="auto"/>
          <w:lang w:val="sr-Cyrl-RS"/>
        </w:rPr>
      </w:pPr>
      <w:r w:rsidRPr="00EE0EF8">
        <w:rPr>
          <w:b/>
          <w:color w:val="auto"/>
          <w:u w:val="single"/>
          <w:lang w:val="sr-Cyrl-RS"/>
        </w:rPr>
        <w:t>Предузетници:</w:t>
      </w:r>
      <w:r w:rsidRPr="00EE0EF8">
        <w:rPr>
          <w:rFonts w:eastAsia="TimesNewRomanPSMT"/>
          <w:bCs/>
          <w:color w:val="auto"/>
          <w:lang w:val="sr-Cyrl-RS"/>
        </w:rPr>
        <w:t xml:space="preserve"> И</w:t>
      </w:r>
      <w:r w:rsidRPr="00EE0EF8">
        <w:rPr>
          <w:iCs/>
          <w:color w:val="auto"/>
          <w:lang w:val="sr-Cyrl-CS"/>
        </w:rPr>
        <w:t xml:space="preserve">звод </w:t>
      </w:r>
      <w:r w:rsidRPr="00EE0EF8">
        <w:rPr>
          <w:color w:val="auto"/>
        </w:rPr>
        <w:t>из регистра Агенције за привредне регистре,</w:t>
      </w:r>
      <w:r w:rsidRPr="00EE0EF8">
        <w:rPr>
          <w:color w:val="auto"/>
          <w:lang w:val="sr-Cyrl-RS"/>
        </w:rPr>
        <w:t>, односно извод из одговарајућег регистра</w:t>
      </w:r>
      <w:r w:rsidR="00692A03" w:rsidRPr="00EE0EF8">
        <w:rPr>
          <w:color w:val="auto"/>
          <w:lang w:val="sr-Cyrl-RS"/>
        </w:rPr>
        <w:t>.</w:t>
      </w:r>
    </w:p>
    <w:p w:rsidR="006815A0" w:rsidRPr="00EE0EF8" w:rsidRDefault="00FF0708" w:rsidP="00692A03">
      <w:pPr>
        <w:pStyle w:val="ListParagraph"/>
        <w:numPr>
          <w:ilvl w:val="0"/>
          <w:numId w:val="21"/>
        </w:numPr>
        <w:tabs>
          <w:tab w:val="left" w:pos="680"/>
        </w:tabs>
        <w:autoSpaceDE w:val="0"/>
        <w:autoSpaceDN w:val="0"/>
        <w:adjustRightInd w:val="0"/>
        <w:ind w:left="1701"/>
        <w:jc w:val="both"/>
        <w:rPr>
          <w:color w:val="auto"/>
          <w:lang w:val="sr-Cyrl-RS"/>
        </w:rPr>
      </w:pPr>
      <w:r w:rsidRPr="00EE0EF8">
        <w:rPr>
          <w:rFonts w:eastAsia="TimesNewRomanPSMT"/>
          <w:bCs/>
          <w:color w:val="auto"/>
          <w:lang w:val="sr-Cyrl-RS"/>
        </w:rPr>
        <w:t>Чл. 75. ст. 1. тач. 2)</w:t>
      </w:r>
      <w:r w:rsidR="007B0275" w:rsidRPr="00EE0EF8">
        <w:rPr>
          <w:rFonts w:eastAsia="TimesNewRomanPSMT"/>
          <w:bCs/>
          <w:color w:val="auto"/>
          <w:lang w:val="sr-Cyrl-RS"/>
        </w:rPr>
        <w:t xml:space="preserve"> ЗЈН</w:t>
      </w:r>
      <w:r w:rsidRPr="00EE0EF8">
        <w:rPr>
          <w:rFonts w:eastAsia="TimesNewRomanPSMT"/>
          <w:bCs/>
          <w:color w:val="auto"/>
          <w:lang w:val="sr-Cyrl-RS"/>
        </w:rPr>
        <w:t>, у</w:t>
      </w:r>
      <w:r w:rsidR="006815A0" w:rsidRPr="00EE0EF8">
        <w:rPr>
          <w:rFonts w:eastAsia="TimesNewRomanPSMT"/>
          <w:bCs/>
          <w:color w:val="auto"/>
          <w:lang w:val="sr-Cyrl-RS"/>
        </w:rPr>
        <w:t>слов под редним бројем 2.</w:t>
      </w:r>
      <w:r w:rsidR="007E72E2" w:rsidRPr="00EE0EF8">
        <w:rPr>
          <w:rFonts w:eastAsia="TimesNewRomanPSMT"/>
          <w:bCs/>
          <w:color w:val="auto"/>
          <w:lang w:val="sr-Cyrl-RS"/>
        </w:rPr>
        <w:t xml:space="preserve"> наведен у табеларном приказу </w:t>
      </w:r>
      <w:r w:rsidR="007E72E2" w:rsidRPr="00EE0EF8">
        <w:rPr>
          <w:rFonts w:eastAsia="TimesNewRomanPSMT"/>
          <w:b/>
          <w:bCs/>
          <w:color w:val="auto"/>
          <w:lang w:val="sr-Cyrl-RS"/>
        </w:rPr>
        <w:t>обавезних усло</w:t>
      </w:r>
      <w:r w:rsidRPr="00EE0EF8">
        <w:rPr>
          <w:rFonts w:eastAsia="TimesNewRomanPSMT"/>
          <w:b/>
          <w:bCs/>
          <w:color w:val="auto"/>
          <w:lang w:val="sr-Cyrl-RS"/>
        </w:rPr>
        <w:t>ва</w:t>
      </w:r>
      <w:r w:rsidR="007E72E2" w:rsidRPr="00EE0EF8">
        <w:rPr>
          <w:rFonts w:eastAsia="TimesNewRomanPSMT"/>
          <w:b/>
          <w:bCs/>
          <w:color w:val="auto"/>
          <w:lang w:val="sr-Cyrl-RS"/>
        </w:rPr>
        <w:t xml:space="preserve"> </w:t>
      </w:r>
      <w:r w:rsidR="007E72E2" w:rsidRPr="00EE0EF8">
        <w:rPr>
          <w:rFonts w:eastAsia="TimesNewRomanPSMT"/>
          <w:bCs/>
          <w:color w:val="auto"/>
          <w:lang w:val="sr-Cyrl-RS"/>
        </w:rPr>
        <w:t>–</w:t>
      </w:r>
      <w:r w:rsidR="006815A0" w:rsidRPr="00EE0EF8">
        <w:rPr>
          <w:rFonts w:eastAsia="TimesNewRomanPSMT"/>
          <w:bCs/>
          <w:color w:val="auto"/>
          <w:lang w:val="sr-Cyrl-RS"/>
        </w:rPr>
        <w:t xml:space="preserve"> </w:t>
      </w:r>
      <w:r w:rsidR="007E72E2" w:rsidRPr="00EE0EF8">
        <w:rPr>
          <w:rFonts w:eastAsia="TimesNewRomanPSMT"/>
          <w:b/>
          <w:bCs/>
          <w:color w:val="auto"/>
          <w:lang w:val="sr-Cyrl-RS"/>
        </w:rPr>
        <w:t>Доказ:</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u w:val="single"/>
        </w:rPr>
        <w:t>П</w:t>
      </w:r>
      <w:r w:rsidRPr="00EE0EF8">
        <w:rPr>
          <w:b/>
          <w:color w:val="auto"/>
          <w:u w:val="single"/>
          <w:lang w:val="sr-Cyrl-CS"/>
        </w:rPr>
        <w:t>р</w:t>
      </w:r>
      <w:r w:rsidRPr="00EE0EF8">
        <w:rPr>
          <w:b/>
          <w:bCs/>
          <w:color w:val="auto"/>
          <w:u w:val="single"/>
        </w:rPr>
        <w:t>авна лица:</w:t>
      </w:r>
      <w:r w:rsidRPr="00EE0EF8">
        <w:rPr>
          <w:bCs/>
          <w:color w:val="auto"/>
        </w:rPr>
        <w:t xml:space="preserve"> 1) </w:t>
      </w:r>
      <w:r w:rsidRPr="00EE0EF8">
        <w:rPr>
          <w:color w:val="auto"/>
        </w:rPr>
        <w:t>Извод из казнене евиденције, односно уверењe</w:t>
      </w:r>
      <w:r w:rsidRPr="00EE0EF8">
        <w:rPr>
          <w:b/>
          <w:color w:val="auto"/>
        </w:rPr>
        <w:t xml:space="preserve"> основног суда </w:t>
      </w:r>
      <w:r w:rsidRPr="00EE0EF8">
        <w:rPr>
          <w:color w:val="auto"/>
        </w:rPr>
        <w:t>на чијем подручју се налази седиште домаћег правног лица</w:t>
      </w:r>
      <w:r w:rsidRPr="00EE0EF8">
        <w:rPr>
          <w:color w:val="auto"/>
          <w:lang w:val="ru-RU"/>
        </w:rPr>
        <w:t>,</w:t>
      </w:r>
      <w:r w:rsidRPr="00EE0EF8">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E0EF8">
        <w:rPr>
          <w:color w:val="auto"/>
          <w:lang w:val="sr-Cyrl-RS"/>
        </w:rPr>
        <w:t>.</w:t>
      </w:r>
      <w:r w:rsidRPr="00EE0EF8">
        <w:rPr>
          <w:color w:val="auto"/>
          <w:u w:val="single"/>
          <w:lang w:val="sr-Cyrl-RS"/>
        </w:rPr>
        <w:t>Напомена</w:t>
      </w:r>
      <w:r w:rsidRPr="00EE0EF8">
        <w:rPr>
          <w:color w:val="auto"/>
          <w:lang w:val="sr-Cyrl-RS"/>
        </w:rPr>
        <w:t xml:space="preserve">: Уколико уверење Основног суда не обухвата </w:t>
      </w:r>
      <w:r w:rsidRPr="00EE0EF8">
        <w:rPr>
          <w:color w:val="auto"/>
        </w:rPr>
        <w:t>податке из казнене евиденције за кривична дела која су у надлежности редовног кривичног одељења Вишег суда</w:t>
      </w:r>
      <w:r w:rsidRPr="00EE0EF8">
        <w:rPr>
          <w:color w:val="auto"/>
          <w:lang w:val="sr-Cyrl-RS"/>
        </w:rPr>
        <w:t xml:space="preserve">, потребно је поред уверења Основног суда доставити </w:t>
      </w:r>
      <w:r w:rsidRPr="00EE0EF8">
        <w:rPr>
          <w:b/>
          <w:color w:val="auto"/>
          <w:u w:val="single"/>
          <w:lang w:val="sr-Cyrl-RS"/>
        </w:rPr>
        <w:t>И</w:t>
      </w:r>
      <w:r w:rsidRPr="00EE0EF8">
        <w:rPr>
          <w:color w:val="auto"/>
          <w:lang w:val="sr-Cyrl-RS"/>
        </w:rPr>
        <w:t xml:space="preserve"> </w:t>
      </w:r>
      <w:r w:rsidRPr="00EE0EF8">
        <w:rPr>
          <w:b/>
          <w:color w:val="auto"/>
          <w:lang w:val="sr-Cyrl-RS"/>
        </w:rPr>
        <w:t xml:space="preserve">УВЕРЕЊЕ </w:t>
      </w:r>
      <w:r w:rsidRPr="00EE0EF8">
        <w:rPr>
          <w:b/>
          <w:color w:val="auto"/>
        </w:rPr>
        <w:t>ВИШЕГ СУДА</w:t>
      </w:r>
      <w:r w:rsidRPr="00EE0EF8">
        <w:rPr>
          <w:b/>
          <w:color w:val="auto"/>
          <w:lang w:val="sr-Cyrl-RS"/>
        </w:rPr>
        <w:t xml:space="preserve"> </w:t>
      </w:r>
      <w:r w:rsidRPr="00EE0EF8">
        <w:rPr>
          <w:color w:val="auto"/>
        </w:rPr>
        <w:t>на чијем подручју је седиште домаћег правног лица</w:t>
      </w:r>
      <w:r w:rsidRPr="00EE0EF8">
        <w:rPr>
          <w:color w:val="auto"/>
          <w:lang w:val="sr-Cyrl-RS"/>
        </w:rPr>
        <w:t xml:space="preserve">, </w:t>
      </w:r>
      <w:r w:rsidRPr="00EE0EF8">
        <w:rPr>
          <w:color w:val="auto"/>
        </w:rPr>
        <w:t xml:space="preserve">односно седиште представништва или огранка страног правног лица, којом се потврђује да </w:t>
      </w:r>
      <w:r w:rsidRPr="00EE0EF8">
        <w:rPr>
          <w:color w:val="auto"/>
          <w:lang w:val="sr-Cyrl-RS"/>
        </w:rPr>
        <w:t xml:space="preserve">правно лице </w:t>
      </w:r>
      <w:r w:rsidRPr="00EE0EF8">
        <w:rPr>
          <w:color w:val="auto"/>
        </w:rPr>
        <w:t>није осуђиван</w:t>
      </w:r>
      <w:r w:rsidRPr="00EE0EF8">
        <w:rPr>
          <w:color w:val="auto"/>
          <w:lang w:val="sr-Cyrl-RS"/>
        </w:rPr>
        <w:t>о</w:t>
      </w:r>
      <w:r w:rsidRPr="00EE0EF8">
        <w:rPr>
          <w:color w:val="auto"/>
        </w:rPr>
        <w:t xml:space="preserve"> за кривична дела против привреде</w:t>
      </w:r>
      <w:r w:rsidRPr="00EE0EF8">
        <w:rPr>
          <w:color w:val="auto"/>
          <w:lang w:val="sr-Cyrl-RS"/>
        </w:rPr>
        <w:t xml:space="preserve"> и</w:t>
      </w:r>
      <w:r w:rsidRPr="00EE0EF8">
        <w:rPr>
          <w:color w:val="auto"/>
        </w:rPr>
        <w:t xml:space="preserve"> кривично дело примања мита</w:t>
      </w:r>
      <w:r w:rsidRPr="00EE0EF8">
        <w:rPr>
          <w:color w:val="auto"/>
          <w:lang w:val="sr-Cyrl-RS"/>
        </w:rPr>
        <w:t xml:space="preserve">; </w:t>
      </w:r>
      <w:r w:rsidRPr="00EE0EF8">
        <w:rPr>
          <w:color w:val="auto"/>
        </w:rPr>
        <w:t xml:space="preserve">2) Извод из казнене евиденције </w:t>
      </w:r>
      <w:r w:rsidRPr="00EE0EF8">
        <w:rPr>
          <w:b/>
          <w:color w:val="auto"/>
        </w:rPr>
        <w:t>Посебног одељења за организовани криминал Вишег суда у Београду</w:t>
      </w:r>
      <w:r w:rsidRPr="00EE0EF8">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E0EF8">
        <w:rPr>
          <w:b/>
          <w:color w:val="auto"/>
        </w:rPr>
        <w:t xml:space="preserve"> надлежне полицијске управе МУП-а</w:t>
      </w:r>
      <w:r w:rsidRPr="00EE0EF8">
        <w:rPr>
          <w:color w:val="auto"/>
        </w:rPr>
        <w:t xml:space="preserve">, којим се потврђује да </w:t>
      </w:r>
      <w:r w:rsidR="007B0275" w:rsidRPr="00EE0EF8">
        <w:rPr>
          <w:color w:val="auto"/>
          <w:lang w:val="sr-Cyrl-RS"/>
        </w:rPr>
        <w:t>закон</w:t>
      </w:r>
      <w:r w:rsidRPr="00EE0EF8">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7B0275" w:rsidRPr="00EE0EF8">
        <w:rPr>
          <w:color w:val="auto"/>
          <w:lang w:val="sr-Cyrl-RS"/>
        </w:rPr>
        <w:t>законс</w:t>
      </w:r>
      <w:r w:rsidRPr="00EE0EF8">
        <w:rPr>
          <w:color w:val="auto"/>
        </w:rPr>
        <w:t xml:space="preserve">ког заступника). Уколико понуђач има више </w:t>
      </w:r>
      <w:r w:rsidR="007B0275" w:rsidRPr="00EE0EF8">
        <w:rPr>
          <w:color w:val="auto"/>
          <w:lang w:val="sr-Cyrl-RS"/>
        </w:rPr>
        <w:t>зскон</w:t>
      </w:r>
      <w:r w:rsidRPr="00EE0EF8">
        <w:rPr>
          <w:color w:val="auto"/>
        </w:rPr>
        <w:t xml:space="preserve">ских заступника дужан је да достави доказ за сваког од њих. </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u w:val="single"/>
        </w:rPr>
        <w:t>П</w:t>
      </w:r>
      <w:r w:rsidRPr="00EE0EF8">
        <w:rPr>
          <w:b/>
          <w:bCs/>
          <w:color w:val="auto"/>
          <w:u w:val="single"/>
        </w:rPr>
        <w:t>редузетници и физичка лица</w:t>
      </w:r>
      <w:r w:rsidRPr="00EE0EF8">
        <w:rPr>
          <w:color w:val="auto"/>
          <w:u w:val="single"/>
        </w:rPr>
        <w:t>:</w:t>
      </w:r>
      <w:r w:rsidRPr="00EE0EF8">
        <w:rPr>
          <w:color w:val="auto"/>
        </w:rPr>
        <w:t xml:space="preserve"> Извод из казнене евиденције, односно уверење </w:t>
      </w:r>
      <w:r w:rsidRPr="00EE0EF8">
        <w:rPr>
          <w:b/>
          <w:color w:val="auto"/>
        </w:rPr>
        <w:t>надлежне полицијске управе МУП-а</w:t>
      </w:r>
      <w:r w:rsidRPr="00EE0EF8">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rPr>
        <w:t>Доказ</w:t>
      </w:r>
      <w:r w:rsidRPr="00EE0EF8">
        <w:rPr>
          <w:b/>
          <w:color w:val="auto"/>
          <w:lang w:val="sr-Cyrl-RS"/>
        </w:rPr>
        <w:t>и</w:t>
      </w:r>
      <w:r w:rsidRPr="00EE0EF8">
        <w:rPr>
          <w:b/>
          <w:color w:val="auto"/>
        </w:rPr>
        <w:t xml:space="preserve"> не мо</w:t>
      </w:r>
      <w:r w:rsidRPr="00EE0EF8">
        <w:rPr>
          <w:b/>
          <w:color w:val="auto"/>
          <w:lang w:val="sr-Cyrl-RS"/>
        </w:rPr>
        <w:t>гу</w:t>
      </w:r>
      <w:r w:rsidRPr="00EE0EF8">
        <w:rPr>
          <w:b/>
          <w:color w:val="auto"/>
        </w:rPr>
        <w:t xml:space="preserve"> бити старији од два месеца пре отварања понуда</w:t>
      </w:r>
      <w:r w:rsidRPr="00EE0EF8">
        <w:rPr>
          <w:b/>
          <w:color w:val="auto"/>
          <w:lang w:val="sr-Cyrl-RS"/>
        </w:rPr>
        <w:t>.</w:t>
      </w:r>
    </w:p>
    <w:p w:rsidR="00FF0708" w:rsidRPr="00EE0EF8" w:rsidRDefault="00FF0708" w:rsidP="00692A03">
      <w:pPr>
        <w:pStyle w:val="ListParagraph"/>
        <w:numPr>
          <w:ilvl w:val="0"/>
          <w:numId w:val="21"/>
        </w:numPr>
        <w:tabs>
          <w:tab w:val="left" w:pos="680"/>
        </w:tabs>
        <w:autoSpaceDE w:val="0"/>
        <w:autoSpaceDN w:val="0"/>
        <w:adjustRightInd w:val="0"/>
        <w:ind w:left="1701"/>
        <w:jc w:val="both"/>
        <w:rPr>
          <w:color w:val="auto"/>
          <w:lang w:val="sr-Cyrl-RS"/>
        </w:rPr>
      </w:pPr>
      <w:r w:rsidRPr="00EE0EF8">
        <w:rPr>
          <w:rFonts w:eastAsia="TimesNewRomanPSMT"/>
          <w:bCs/>
          <w:color w:val="auto"/>
          <w:lang w:val="sr-Cyrl-RS"/>
        </w:rPr>
        <w:t>Чл. 75. ст. 1. тач. 4)</w:t>
      </w:r>
      <w:r w:rsidR="007B0275" w:rsidRPr="00EE0EF8">
        <w:rPr>
          <w:rFonts w:eastAsia="TimesNewRomanPSMT"/>
          <w:bCs/>
          <w:color w:val="auto"/>
          <w:lang w:val="sr-Cyrl-RS"/>
        </w:rPr>
        <w:t xml:space="preserve"> ЗЈН</w:t>
      </w:r>
      <w:r w:rsidRPr="00EE0EF8">
        <w:rPr>
          <w:rFonts w:eastAsia="TimesNewRomanPSMT"/>
          <w:bCs/>
          <w:color w:val="auto"/>
          <w:lang w:val="sr-Cyrl-RS"/>
        </w:rPr>
        <w:t>, у</w:t>
      </w:r>
      <w:r w:rsidR="005C476E" w:rsidRPr="00EE0EF8">
        <w:rPr>
          <w:rFonts w:eastAsia="TimesNewRomanPSMT"/>
          <w:bCs/>
          <w:color w:val="auto"/>
          <w:lang w:val="sr-Cyrl-RS"/>
        </w:rPr>
        <w:t>слов под редним бро</w:t>
      </w:r>
      <w:r w:rsidR="006815A0" w:rsidRPr="00EE0EF8">
        <w:rPr>
          <w:rFonts w:eastAsia="TimesNewRomanPSMT"/>
          <w:bCs/>
          <w:color w:val="auto"/>
          <w:lang w:val="sr-Cyrl-RS"/>
        </w:rPr>
        <w:t>јем 3.</w:t>
      </w:r>
      <w:r w:rsidR="007E72E2" w:rsidRPr="00EE0EF8">
        <w:rPr>
          <w:rFonts w:eastAsia="TimesNewRomanPSMT"/>
          <w:bCs/>
          <w:color w:val="auto"/>
          <w:lang w:val="sr-Cyrl-RS"/>
        </w:rPr>
        <w:t xml:space="preserve"> наведен у табеларном приказу </w:t>
      </w:r>
      <w:r w:rsidR="007B0275" w:rsidRPr="00EE0EF8">
        <w:rPr>
          <w:rFonts w:eastAsia="TimesNewRomanPSMT"/>
          <w:b/>
          <w:bCs/>
          <w:color w:val="auto"/>
          <w:lang w:val="sr-Cyrl-RS"/>
        </w:rPr>
        <w:t>обавезних услов</w:t>
      </w:r>
      <w:r w:rsidR="007E72E2" w:rsidRPr="00EE0EF8">
        <w:rPr>
          <w:rFonts w:eastAsia="TimesNewRomanPSMT"/>
          <w:b/>
          <w:bCs/>
          <w:color w:val="auto"/>
          <w:lang w:val="sr-Cyrl-RS"/>
        </w:rPr>
        <w:t>а</w:t>
      </w:r>
      <w:r w:rsidR="006815A0" w:rsidRPr="00EE0EF8">
        <w:rPr>
          <w:rFonts w:eastAsia="TimesNewRomanPSMT"/>
          <w:b/>
          <w:bCs/>
          <w:color w:val="auto"/>
          <w:lang w:val="sr-Cyrl-RS"/>
        </w:rPr>
        <w:t xml:space="preserve">  </w:t>
      </w:r>
      <w:r w:rsidR="006815A0" w:rsidRPr="00EE0EF8">
        <w:rPr>
          <w:rFonts w:eastAsia="TimesNewRomanPSMT"/>
          <w:bCs/>
          <w:color w:val="auto"/>
          <w:lang w:val="sr-Cyrl-RS"/>
        </w:rPr>
        <w:t>-</w:t>
      </w:r>
      <w:r w:rsidR="006815A0" w:rsidRPr="00EE0EF8">
        <w:rPr>
          <w:b/>
          <w:color w:val="auto"/>
          <w:lang w:val="sr-Cyrl-CS"/>
        </w:rPr>
        <w:t xml:space="preserve"> Доказ</w:t>
      </w:r>
      <w:r w:rsidR="007E72E2" w:rsidRPr="00EE0EF8">
        <w:rPr>
          <w:b/>
          <w:color w:val="auto"/>
          <w:lang w:val="sr-Cyrl-CS"/>
        </w:rPr>
        <w:t xml:space="preserve">: </w:t>
      </w:r>
    </w:p>
    <w:p w:rsidR="00023F18" w:rsidRPr="00EE0EF8" w:rsidRDefault="006815A0" w:rsidP="00FF0708">
      <w:pPr>
        <w:pStyle w:val="ListParagraph"/>
        <w:tabs>
          <w:tab w:val="left" w:pos="680"/>
        </w:tabs>
        <w:autoSpaceDE w:val="0"/>
        <w:autoSpaceDN w:val="0"/>
        <w:adjustRightInd w:val="0"/>
        <w:ind w:left="1701"/>
        <w:jc w:val="both"/>
        <w:rPr>
          <w:color w:val="auto"/>
          <w:lang w:val="sr-Cyrl-RS"/>
        </w:rPr>
      </w:pPr>
      <w:r w:rsidRPr="00EE0EF8">
        <w:rPr>
          <w:color w:val="auto"/>
        </w:rPr>
        <w:t xml:space="preserve">Уверење </w:t>
      </w:r>
      <w:r w:rsidRPr="00EE0EF8">
        <w:rPr>
          <w:bCs/>
          <w:color w:val="auto"/>
        </w:rPr>
        <w:t xml:space="preserve">Пореске управе Министарства финансија </w:t>
      </w:r>
      <w:r w:rsidRPr="00EE0EF8">
        <w:rPr>
          <w:color w:val="auto"/>
        </w:rPr>
        <w:t xml:space="preserve">да је измирио доспеле порезе и доприносе и уверење надлежне управе </w:t>
      </w:r>
      <w:r w:rsidRPr="00EE0EF8">
        <w:rPr>
          <w:bCs/>
          <w:color w:val="auto"/>
        </w:rPr>
        <w:t xml:space="preserve">локалне самоуправе </w:t>
      </w:r>
      <w:r w:rsidRPr="00EE0EF8">
        <w:rPr>
          <w:color w:val="auto"/>
        </w:rPr>
        <w:t xml:space="preserve">да је измирио обавезе по основу изворних локалних јавних прихода или потврду </w:t>
      </w:r>
      <w:r w:rsidR="007929A9" w:rsidRPr="00EE0EF8">
        <w:rPr>
          <w:color w:val="auto"/>
          <w:lang w:val="sr-Cyrl-RS"/>
        </w:rPr>
        <w:t xml:space="preserve">надлежног органа </w:t>
      </w:r>
      <w:r w:rsidRPr="00EE0EF8">
        <w:rPr>
          <w:color w:val="auto"/>
        </w:rPr>
        <w:t xml:space="preserve">да се понуђач налази у поступку приватизације. </w:t>
      </w:r>
    </w:p>
    <w:p w:rsidR="002409BB" w:rsidRPr="00EE0EF8" w:rsidRDefault="002409BB" w:rsidP="002409BB">
      <w:pPr>
        <w:pStyle w:val="ListParagraph"/>
        <w:tabs>
          <w:tab w:val="left" w:pos="680"/>
        </w:tabs>
        <w:autoSpaceDE w:val="0"/>
        <w:autoSpaceDN w:val="0"/>
        <w:adjustRightInd w:val="0"/>
        <w:ind w:left="1701"/>
        <w:jc w:val="both"/>
        <w:rPr>
          <w:color w:val="auto"/>
          <w:lang w:val="sr-Cyrl-RS"/>
        </w:rPr>
      </w:pPr>
      <w:r w:rsidRPr="00EE0EF8">
        <w:rPr>
          <w:b/>
          <w:color w:val="auto"/>
        </w:rPr>
        <w:t>Доказ</w:t>
      </w:r>
      <w:r w:rsidRPr="00EE0EF8">
        <w:rPr>
          <w:b/>
          <w:color w:val="auto"/>
          <w:lang w:val="sr-Cyrl-RS"/>
        </w:rPr>
        <w:t>и</w:t>
      </w:r>
      <w:r w:rsidRPr="00EE0EF8">
        <w:rPr>
          <w:b/>
          <w:color w:val="auto"/>
        </w:rPr>
        <w:t xml:space="preserve"> не мо</w:t>
      </w:r>
      <w:r w:rsidRPr="00EE0EF8">
        <w:rPr>
          <w:b/>
          <w:color w:val="auto"/>
          <w:lang w:val="sr-Cyrl-RS"/>
        </w:rPr>
        <w:t>гу</w:t>
      </w:r>
      <w:r w:rsidRPr="00EE0EF8">
        <w:rPr>
          <w:b/>
          <w:color w:val="auto"/>
        </w:rPr>
        <w:t xml:space="preserve"> бити старији од два месеца пре отварања понуда</w:t>
      </w:r>
      <w:r w:rsidRPr="00EE0EF8">
        <w:rPr>
          <w:b/>
          <w:color w:val="auto"/>
          <w:lang w:val="sr-Cyrl-RS"/>
        </w:rPr>
        <w:t>.</w:t>
      </w:r>
    </w:p>
    <w:p w:rsidR="00692A03" w:rsidRPr="00EE0EF8" w:rsidRDefault="00692A03" w:rsidP="00692A03">
      <w:pPr>
        <w:pStyle w:val="ListParagraph"/>
        <w:tabs>
          <w:tab w:val="left" w:pos="680"/>
        </w:tabs>
        <w:autoSpaceDE w:val="0"/>
        <w:autoSpaceDN w:val="0"/>
        <w:adjustRightInd w:val="0"/>
        <w:ind w:left="1701"/>
        <w:jc w:val="both"/>
        <w:rPr>
          <w:color w:val="auto"/>
          <w:lang w:val="sr-Cyrl-RS"/>
        </w:rPr>
      </w:pPr>
    </w:p>
    <w:p w:rsidR="00692A03" w:rsidRPr="002D51C2" w:rsidRDefault="00692A03" w:rsidP="00FF0708">
      <w:pPr>
        <w:pStyle w:val="ListParagraph"/>
        <w:numPr>
          <w:ilvl w:val="0"/>
          <w:numId w:val="31"/>
        </w:numPr>
        <w:tabs>
          <w:tab w:val="left" w:pos="680"/>
        </w:tabs>
        <w:autoSpaceDE w:val="0"/>
        <w:autoSpaceDN w:val="0"/>
        <w:adjustRightInd w:val="0"/>
        <w:jc w:val="both"/>
        <w:rPr>
          <w:b/>
          <w:color w:val="auto"/>
          <w:lang w:val="sr-Cyrl-RS"/>
        </w:rPr>
      </w:pPr>
      <w:r w:rsidRPr="002D51C2">
        <w:rPr>
          <w:b/>
          <w:color w:val="auto"/>
          <w:lang w:val="sr-Cyrl-RS"/>
        </w:rPr>
        <w:t>ДОДАТНИ УСЛОВИ</w:t>
      </w:r>
    </w:p>
    <w:p w:rsidR="002D51C2" w:rsidRPr="002D51C2" w:rsidRDefault="00DB6038" w:rsidP="002D51C2">
      <w:pPr>
        <w:numPr>
          <w:ilvl w:val="0"/>
          <w:numId w:val="45"/>
        </w:numPr>
        <w:suppressAutoHyphens w:val="0"/>
        <w:autoSpaceDE w:val="0"/>
        <w:autoSpaceDN w:val="0"/>
        <w:adjustRightInd w:val="0"/>
        <w:spacing w:line="240" w:lineRule="auto"/>
        <w:jc w:val="both"/>
        <w:rPr>
          <w:rFonts w:eastAsia="Times New Roman"/>
          <w:b/>
          <w:color w:val="auto"/>
          <w:kern w:val="0"/>
          <w:lang w:val="sl-SI" w:eastAsia="sl-SI"/>
        </w:rPr>
      </w:pPr>
      <w:r>
        <w:rPr>
          <w:rFonts w:eastAsia="TimesNewRomanPSMT"/>
          <w:b/>
          <w:bCs/>
          <w:color w:val="auto"/>
          <w:lang w:val="sr-Cyrl-RS"/>
        </w:rPr>
        <w:t>НЕ ЗАХТЕВАЈУ СЕ.</w:t>
      </w:r>
    </w:p>
    <w:p w:rsidR="00533E17" w:rsidRDefault="00533E17" w:rsidP="00533E17">
      <w:pPr>
        <w:pStyle w:val="ListParagraph"/>
        <w:tabs>
          <w:tab w:val="left" w:pos="680"/>
        </w:tabs>
        <w:autoSpaceDE w:val="0"/>
        <w:autoSpaceDN w:val="0"/>
        <w:adjustRightInd w:val="0"/>
        <w:jc w:val="both"/>
        <w:rPr>
          <w:rFonts w:eastAsia="TimesNewRomanPS-BoldMT"/>
          <w:bCs/>
          <w:color w:val="auto"/>
          <w:lang w:val="sr-Cyrl-RS"/>
        </w:rPr>
      </w:pPr>
    </w:p>
    <w:p w:rsidR="00C76AE2" w:rsidRPr="00EE0EF8" w:rsidRDefault="00C76AE2" w:rsidP="00533E17">
      <w:pPr>
        <w:pStyle w:val="ListParagraph"/>
        <w:tabs>
          <w:tab w:val="left" w:pos="680"/>
        </w:tabs>
        <w:autoSpaceDE w:val="0"/>
        <w:autoSpaceDN w:val="0"/>
        <w:adjustRightInd w:val="0"/>
        <w:jc w:val="both"/>
        <w:rPr>
          <w:rFonts w:eastAsia="TimesNewRomanPS-BoldMT"/>
          <w:bCs/>
          <w:color w:val="auto"/>
          <w:lang w:val="sr-Cyrl-RS"/>
        </w:rPr>
      </w:pPr>
      <w:r w:rsidRPr="00EE0EF8">
        <w:rPr>
          <w:rFonts w:eastAsia="TimesNewRomanPS-BoldMT"/>
          <w:bCs/>
          <w:color w:val="auto"/>
        </w:rPr>
        <w:t>Понуђачи који су регистровани у Регистру понуђача који води Агенција за привредне регистре не достав</w:t>
      </w:r>
      <w:r w:rsidR="007929A9" w:rsidRPr="00EE0EF8">
        <w:rPr>
          <w:rFonts w:eastAsia="TimesNewRomanPS-BoldMT"/>
          <w:bCs/>
          <w:color w:val="auto"/>
          <w:lang w:val="sr-Cyrl-RS"/>
        </w:rPr>
        <w:t>љају</w:t>
      </w:r>
      <w:r w:rsidRPr="00EE0EF8">
        <w:rPr>
          <w:rFonts w:eastAsia="TimesNewRomanPS-BoldMT"/>
          <w:bCs/>
          <w:color w:val="auto"/>
        </w:rPr>
        <w:t xml:space="preserve"> доказе о испуњености услова из члана 75. став 1. тачке </w:t>
      </w:r>
      <w:r w:rsidRPr="00EE0EF8">
        <w:rPr>
          <w:bCs/>
          <w:iCs/>
          <w:color w:val="auto"/>
        </w:rPr>
        <w:t xml:space="preserve">1) до 4) </w:t>
      </w:r>
      <w:r w:rsidR="009B76F3" w:rsidRPr="00EE0EF8">
        <w:rPr>
          <w:rFonts w:eastAsia="TimesNewRomanPS-BoldMT"/>
          <w:bCs/>
          <w:color w:val="auto"/>
        </w:rPr>
        <w:t>ЗЈН</w:t>
      </w:r>
      <w:r w:rsidRPr="00EE0EF8">
        <w:rPr>
          <w:rFonts w:eastAsia="TimesNewRomanPS-BoldMT"/>
          <w:bCs/>
          <w:color w:val="auto"/>
        </w:rPr>
        <w:t xml:space="preserve">, сходно чл. 78. </w:t>
      </w:r>
      <w:r w:rsidR="009B76F3" w:rsidRPr="00EE0EF8">
        <w:rPr>
          <w:rFonts w:eastAsia="TimesNewRomanPS-BoldMT"/>
          <w:bCs/>
          <w:color w:val="auto"/>
        </w:rPr>
        <w:t>ЗЈН</w:t>
      </w:r>
      <w:r w:rsidRPr="00EE0EF8">
        <w:rPr>
          <w:rFonts w:eastAsia="TimesNewRomanPS-BoldMT"/>
          <w:bCs/>
          <w:color w:val="auto"/>
        </w:rPr>
        <w:t>.</w:t>
      </w:r>
    </w:p>
    <w:p w:rsidR="00A04B7F" w:rsidRPr="00EE0EF8" w:rsidRDefault="00A04B7F" w:rsidP="00A04B7F">
      <w:pPr>
        <w:pStyle w:val="ListParagraph"/>
        <w:tabs>
          <w:tab w:val="left" w:pos="680"/>
        </w:tabs>
        <w:autoSpaceDE w:val="0"/>
        <w:autoSpaceDN w:val="0"/>
        <w:adjustRightInd w:val="0"/>
        <w:jc w:val="both"/>
        <w:rPr>
          <w:rFonts w:eastAsia="TimesNewRomanPS-BoldMT"/>
          <w:bCs/>
          <w:color w:val="FF0000"/>
          <w:lang w:val="sr-Cyrl-RS"/>
        </w:rPr>
      </w:pPr>
    </w:p>
    <w:p w:rsidR="00EA02C0" w:rsidRPr="00EE0EF8" w:rsidRDefault="00EA02C0" w:rsidP="00EA02C0">
      <w:pPr>
        <w:pStyle w:val="ListParagraph"/>
        <w:tabs>
          <w:tab w:val="left" w:pos="680"/>
        </w:tabs>
        <w:autoSpaceDE w:val="0"/>
        <w:autoSpaceDN w:val="0"/>
        <w:adjustRightInd w:val="0"/>
        <w:jc w:val="both"/>
        <w:rPr>
          <w:rFonts w:eastAsia="TimesNewRomanPS-BoldMT"/>
          <w:bCs/>
          <w:color w:val="auto"/>
          <w:lang w:val="sr-Cyrl-RS"/>
        </w:rPr>
      </w:pPr>
      <w:r w:rsidRPr="00EE0EF8">
        <w:rPr>
          <w:color w:val="auto"/>
        </w:rPr>
        <w:t>Понуђач није дужан да доставља доказе који су јавно доступни на интернет страницама надлежних органа</w:t>
      </w:r>
      <w:r w:rsidRPr="00EE0EF8">
        <w:rPr>
          <w:color w:val="auto"/>
          <w:lang w:val="sr-Cyrl-RS"/>
        </w:rPr>
        <w:t xml:space="preserve">, </w:t>
      </w:r>
      <w:r w:rsidR="00523A31" w:rsidRPr="00EE0EF8">
        <w:rPr>
          <w:rFonts w:eastAsia="TimesNewRomanPS-BoldMT"/>
          <w:bCs/>
          <w:color w:val="auto"/>
          <w:lang w:val="sr-Cyrl-RS"/>
        </w:rPr>
        <w:t>и то:</w:t>
      </w:r>
    </w:p>
    <w:p w:rsidR="0020712B" w:rsidRPr="00EE0EF8" w:rsidRDefault="00523A31" w:rsidP="00523A31">
      <w:pPr>
        <w:pStyle w:val="ListParagraph"/>
        <w:numPr>
          <w:ilvl w:val="0"/>
          <w:numId w:val="31"/>
        </w:numPr>
        <w:tabs>
          <w:tab w:val="left" w:pos="680"/>
        </w:tabs>
        <w:autoSpaceDE w:val="0"/>
        <w:autoSpaceDN w:val="0"/>
        <w:adjustRightInd w:val="0"/>
        <w:jc w:val="both"/>
        <w:rPr>
          <w:rFonts w:eastAsia="TimesNewRomanPS-BoldMT"/>
          <w:bCs/>
          <w:i/>
          <w:color w:val="17365D"/>
          <w:lang w:val="sr-Cyrl-RS"/>
        </w:rPr>
      </w:pPr>
      <w:r w:rsidRPr="00EE0EF8">
        <w:rPr>
          <w:color w:val="17365D"/>
          <w:lang w:val="sr-Cyrl-RS"/>
        </w:rPr>
        <w:t>..............</w:t>
      </w:r>
      <w:r w:rsidRPr="00EE0EF8">
        <w:rPr>
          <w:i/>
          <w:iCs/>
        </w:rPr>
        <w:t>[</w:t>
      </w:r>
      <w:r w:rsidRPr="00EE0EF8">
        <w:rPr>
          <w:i/>
          <w:iCs/>
          <w:lang w:val="sr-Cyrl-RS"/>
        </w:rPr>
        <w:t>навести доказ и интернет страницу надлежног органа</w:t>
      </w:r>
      <w:r w:rsidRPr="00EE0EF8">
        <w:rPr>
          <w:i/>
          <w:iCs/>
        </w:rPr>
        <w:t>]</w:t>
      </w:r>
    </w:p>
    <w:p w:rsidR="00523A31" w:rsidRPr="00EE0EF8" w:rsidRDefault="00523A31" w:rsidP="0020712B">
      <w:pPr>
        <w:pStyle w:val="ListParagraph"/>
        <w:tabs>
          <w:tab w:val="left" w:pos="680"/>
        </w:tabs>
        <w:autoSpaceDE w:val="0"/>
        <w:autoSpaceDN w:val="0"/>
        <w:adjustRightInd w:val="0"/>
        <w:ind w:left="1080"/>
        <w:jc w:val="both"/>
        <w:rPr>
          <w:rFonts w:eastAsia="TimesNewRomanPS-BoldMT"/>
          <w:bCs/>
          <w:i/>
          <w:color w:val="17365D"/>
          <w:lang w:val="sr-Cyrl-RS"/>
        </w:rPr>
      </w:pPr>
      <w:r w:rsidRPr="00EE0EF8">
        <w:rPr>
          <w:i/>
          <w:iCs/>
          <w:lang w:val="sr-Cyrl-RS"/>
        </w:rPr>
        <w:t xml:space="preserve">(нпр. </w:t>
      </w:r>
      <w:r w:rsidR="0020712B" w:rsidRPr="00EE0EF8">
        <w:rPr>
          <w:i/>
          <w:iCs/>
          <w:lang w:val="sr-Cyrl-RS"/>
        </w:rPr>
        <w:t>доказ из члана 75. став 1. тачка 1) ЗЈН п</w:t>
      </w:r>
      <w:r w:rsidR="0020712B" w:rsidRPr="00EE0EF8">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0020712B" w:rsidRPr="00EE0EF8">
        <w:rPr>
          <w:i/>
          <w:lang w:val="sr-Cyrl-RS"/>
        </w:rPr>
        <w:t xml:space="preserve"> - </w:t>
      </w:r>
      <w:r w:rsidR="0020712B" w:rsidRPr="00EE0EF8">
        <w:rPr>
          <w:i/>
          <w:lang w:val="en-US"/>
        </w:rPr>
        <w:t>www. apr.gov.rs</w:t>
      </w:r>
      <w:r w:rsidR="0020712B" w:rsidRPr="00EE0EF8">
        <w:rPr>
          <w:i/>
          <w:lang w:val="sr-Cyrl-RS"/>
        </w:rPr>
        <w:t>)</w:t>
      </w:r>
    </w:p>
    <w:p w:rsidR="00523A31" w:rsidRPr="00EE0EF8" w:rsidRDefault="00523A31" w:rsidP="00523A31">
      <w:pPr>
        <w:pStyle w:val="ListParagraph"/>
        <w:numPr>
          <w:ilvl w:val="0"/>
          <w:numId w:val="31"/>
        </w:numPr>
        <w:tabs>
          <w:tab w:val="left" w:pos="680"/>
        </w:tabs>
        <w:autoSpaceDE w:val="0"/>
        <w:autoSpaceDN w:val="0"/>
        <w:adjustRightInd w:val="0"/>
        <w:jc w:val="both"/>
        <w:rPr>
          <w:rFonts w:eastAsia="TimesNewRomanPS-BoldMT"/>
          <w:bCs/>
          <w:color w:val="17365D"/>
          <w:lang w:val="sr-Cyrl-RS"/>
        </w:rPr>
      </w:pPr>
      <w:r w:rsidRPr="00EE0EF8">
        <w:rPr>
          <w:rFonts w:eastAsia="TimesNewRomanPS-BoldMT"/>
          <w:bCs/>
          <w:color w:val="17365D"/>
          <w:lang w:val="sr-Cyrl-RS"/>
        </w:rPr>
        <w:t>..............</w:t>
      </w:r>
      <w:r w:rsidRPr="00EE0EF8">
        <w:rPr>
          <w:i/>
          <w:iCs/>
        </w:rPr>
        <w:t>[</w:t>
      </w:r>
      <w:r w:rsidRPr="00EE0EF8">
        <w:rPr>
          <w:i/>
          <w:iCs/>
          <w:lang w:val="sr-Cyrl-RS"/>
        </w:rPr>
        <w:t>навести доказ и интернет страницу надлежног органа</w:t>
      </w:r>
      <w:r w:rsidRPr="00EE0EF8">
        <w:rPr>
          <w:i/>
          <w:iCs/>
        </w:rPr>
        <w:t>]</w:t>
      </w:r>
      <w:r w:rsidRPr="00EE0EF8">
        <w:rPr>
          <w:i/>
          <w:iCs/>
          <w:lang w:val="sr-Cyrl-RS"/>
        </w:rPr>
        <w:t>.</w:t>
      </w:r>
    </w:p>
    <w:p w:rsidR="0020712B" w:rsidRPr="00EE0EF8" w:rsidRDefault="0020712B" w:rsidP="0020712B">
      <w:pPr>
        <w:pStyle w:val="ListParagraph"/>
        <w:tabs>
          <w:tab w:val="left" w:pos="0"/>
          <w:tab w:val="left" w:pos="1080"/>
        </w:tabs>
        <w:ind w:left="0"/>
        <w:jc w:val="both"/>
        <w:rPr>
          <w:rFonts w:eastAsia="TimesNewRomanPS-BoldMT"/>
          <w:bCs/>
          <w:lang w:val="sr-Cyrl-RS"/>
        </w:rPr>
      </w:pPr>
    </w:p>
    <w:p w:rsidR="006815A0" w:rsidRPr="00EE0EF8" w:rsidRDefault="006815A0" w:rsidP="00EA02C0">
      <w:pPr>
        <w:pStyle w:val="ListParagraph"/>
        <w:jc w:val="both"/>
        <w:rPr>
          <w:color w:val="auto"/>
          <w:lang w:val="sr-Cyrl-RS"/>
        </w:rPr>
      </w:pPr>
      <w:r w:rsidRPr="00EE0EF8">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007929A9" w:rsidRPr="00EE0EF8">
        <w:rPr>
          <w:color w:val="auto"/>
          <w:lang w:val="sr-Cyrl-RS"/>
        </w:rPr>
        <w:t>законом</w:t>
      </w:r>
      <w:r w:rsidRPr="00EE0EF8">
        <w:rPr>
          <w:color w:val="auto"/>
        </w:rPr>
        <w:t xml:space="preserve"> којим се уређује електронски документ.</w:t>
      </w:r>
    </w:p>
    <w:p w:rsidR="00A04B7F" w:rsidRPr="00EE0EF8" w:rsidRDefault="00A04B7F" w:rsidP="00EA02C0">
      <w:pPr>
        <w:pStyle w:val="ListParagraph"/>
        <w:jc w:val="both"/>
        <w:rPr>
          <w:color w:val="auto"/>
          <w:lang w:val="sr-Cyrl-RS"/>
        </w:rPr>
      </w:pPr>
    </w:p>
    <w:p w:rsidR="006815A0" w:rsidRPr="00EE0EF8" w:rsidRDefault="006815A0" w:rsidP="006815A0">
      <w:pPr>
        <w:pStyle w:val="ListParagraph"/>
        <w:tabs>
          <w:tab w:val="left" w:pos="680"/>
        </w:tabs>
        <w:autoSpaceDE w:val="0"/>
        <w:autoSpaceDN w:val="0"/>
        <w:adjustRightInd w:val="0"/>
        <w:jc w:val="both"/>
        <w:rPr>
          <w:rFonts w:eastAsia="TimesNewRomanPSMT"/>
          <w:bCs/>
          <w:color w:val="auto"/>
          <w:lang w:val="sr-Cyrl-RS"/>
        </w:rPr>
      </w:pPr>
      <w:r w:rsidRPr="00EE0EF8">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04B7F" w:rsidRPr="00EE0EF8" w:rsidRDefault="00A04B7F" w:rsidP="006815A0">
      <w:pPr>
        <w:pStyle w:val="ListParagraph"/>
        <w:tabs>
          <w:tab w:val="left" w:pos="680"/>
        </w:tabs>
        <w:autoSpaceDE w:val="0"/>
        <w:autoSpaceDN w:val="0"/>
        <w:adjustRightInd w:val="0"/>
        <w:jc w:val="both"/>
        <w:rPr>
          <w:color w:val="auto"/>
          <w:lang w:val="sr-Cyrl-RS"/>
        </w:rPr>
      </w:pPr>
    </w:p>
    <w:p w:rsidR="006815A0" w:rsidRPr="00EE0EF8" w:rsidRDefault="006815A0" w:rsidP="006815A0">
      <w:pPr>
        <w:pStyle w:val="ListParagraph"/>
        <w:tabs>
          <w:tab w:val="left" w:pos="680"/>
        </w:tabs>
        <w:autoSpaceDE w:val="0"/>
        <w:autoSpaceDN w:val="0"/>
        <w:adjustRightInd w:val="0"/>
        <w:jc w:val="both"/>
        <w:rPr>
          <w:color w:val="auto"/>
          <w:lang w:val="sr-Cyrl-RS"/>
        </w:rPr>
      </w:pPr>
      <w:r w:rsidRPr="00EE0EF8">
        <w:rPr>
          <w:rFonts w:eastAsia="TimesNewRomanPS-BoldMT"/>
          <w:bCs/>
          <w:color w:val="auto"/>
          <w:lang w:val="sr-Cyrl-RS"/>
        </w:rPr>
        <w:t>А</w:t>
      </w:r>
      <w:r w:rsidRPr="00EE0EF8">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E0EF8">
        <w:rPr>
          <w:rFonts w:eastAsia="TimesNewRomanPSMT"/>
          <w:bCs/>
          <w:color w:val="auto"/>
        </w:rPr>
        <w:t>.</w:t>
      </w:r>
    </w:p>
    <w:p w:rsidR="009167C3" w:rsidRPr="00EE0EF8" w:rsidRDefault="009167C3" w:rsidP="009167C3">
      <w:pPr>
        <w:tabs>
          <w:tab w:val="left" w:pos="0"/>
          <w:tab w:val="left" w:pos="1080"/>
        </w:tabs>
        <w:ind w:firstLine="720"/>
        <w:jc w:val="both"/>
        <w:rPr>
          <w:rFonts w:eastAsia="TimesNewRomanPSMT"/>
          <w:b/>
          <w:bCs/>
          <w:color w:val="auto"/>
        </w:rPr>
      </w:pPr>
    </w:p>
    <w:p w:rsidR="009167C3" w:rsidRPr="00EE0EF8" w:rsidRDefault="009167C3" w:rsidP="009167C3">
      <w:pPr>
        <w:pStyle w:val="ListParagraph"/>
        <w:tabs>
          <w:tab w:val="left" w:pos="0"/>
          <w:tab w:val="left" w:pos="1080"/>
        </w:tabs>
        <w:ind w:left="0" w:firstLine="720"/>
        <w:jc w:val="both"/>
        <w:rPr>
          <w:rFonts w:eastAsia="TimesNewRomanPSMT"/>
          <w:bCs/>
          <w:lang w:val="sr-Cyrl-CS"/>
        </w:rPr>
      </w:pPr>
    </w:p>
    <w:p w:rsidR="008032E8" w:rsidRPr="00EE0EF8" w:rsidRDefault="008032E8" w:rsidP="008032E8">
      <w:pPr>
        <w:ind w:left="630"/>
        <w:jc w:val="both"/>
        <w:rPr>
          <w:iCs/>
          <w:lang w:val="sr-Cyrl-CS"/>
        </w:rPr>
      </w:pPr>
    </w:p>
    <w:p w:rsidR="00221C6F" w:rsidRPr="00EE0EF8" w:rsidRDefault="00221C6F">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Default="005C476E">
      <w:pPr>
        <w:pStyle w:val="ListParagraph"/>
        <w:jc w:val="both"/>
        <w:rPr>
          <w:bCs/>
          <w:iCs/>
          <w:lang w:val="sr-Cyrl-CS"/>
        </w:rPr>
      </w:pPr>
    </w:p>
    <w:p w:rsidR="00DB6038" w:rsidRDefault="00DB6038">
      <w:pPr>
        <w:pStyle w:val="ListParagraph"/>
        <w:jc w:val="both"/>
        <w:rPr>
          <w:bCs/>
          <w:iCs/>
          <w:lang w:val="sr-Cyrl-CS"/>
        </w:rPr>
      </w:pPr>
    </w:p>
    <w:p w:rsidR="00DB6038" w:rsidRDefault="00DB6038">
      <w:pPr>
        <w:pStyle w:val="ListParagraph"/>
        <w:jc w:val="both"/>
        <w:rPr>
          <w:bCs/>
          <w:iCs/>
          <w:lang w:val="sr-Cyrl-CS"/>
        </w:rPr>
      </w:pPr>
    </w:p>
    <w:p w:rsidR="00DB6038" w:rsidRDefault="00DB6038">
      <w:pPr>
        <w:pStyle w:val="ListParagraph"/>
        <w:jc w:val="both"/>
        <w:rPr>
          <w:bCs/>
          <w:iCs/>
          <w:lang w:val="sr-Cyrl-CS"/>
        </w:rPr>
      </w:pPr>
    </w:p>
    <w:p w:rsidR="00DB6038" w:rsidRDefault="00DB6038">
      <w:pPr>
        <w:pStyle w:val="ListParagraph"/>
        <w:jc w:val="both"/>
        <w:rPr>
          <w:bCs/>
          <w:iCs/>
          <w:lang w:val="sr-Cyrl-CS"/>
        </w:rPr>
      </w:pPr>
    </w:p>
    <w:p w:rsidR="00DB6038" w:rsidRDefault="00DB6038">
      <w:pPr>
        <w:pStyle w:val="ListParagraph"/>
        <w:jc w:val="both"/>
        <w:rPr>
          <w:bCs/>
          <w:iCs/>
          <w:lang w:val="sr-Cyrl-CS"/>
        </w:rPr>
      </w:pPr>
    </w:p>
    <w:p w:rsidR="00DB6038" w:rsidRDefault="00DB6038">
      <w:pPr>
        <w:pStyle w:val="ListParagraph"/>
        <w:jc w:val="both"/>
        <w:rPr>
          <w:bCs/>
          <w:iCs/>
          <w:lang w:val="sr-Cyrl-CS"/>
        </w:rPr>
      </w:pPr>
    </w:p>
    <w:p w:rsidR="00DB6038" w:rsidRDefault="00DB6038">
      <w:pPr>
        <w:pStyle w:val="ListParagraph"/>
        <w:jc w:val="both"/>
        <w:rPr>
          <w:bCs/>
          <w:iCs/>
          <w:lang w:val="sr-Cyrl-CS"/>
        </w:rPr>
      </w:pPr>
    </w:p>
    <w:p w:rsidR="00DB6038" w:rsidRDefault="00DB6038">
      <w:pPr>
        <w:pStyle w:val="ListParagraph"/>
        <w:jc w:val="both"/>
        <w:rPr>
          <w:bCs/>
          <w:iCs/>
          <w:lang w:val="sr-Cyrl-CS"/>
        </w:rPr>
      </w:pPr>
    </w:p>
    <w:p w:rsidR="00DB6038" w:rsidRDefault="00DB6038">
      <w:pPr>
        <w:pStyle w:val="ListParagraph"/>
        <w:jc w:val="both"/>
        <w:rPr>
          <w:bCs/>
          <w:iCs/>
          <w:lang w:val="sr-Cyrl-CS"/>
        </w:rPr>
      </w:pPr>
    </w:p>
    <w:p w:rsidR="00DB6038" w:rsidRPr="00EE0EF8" w:rsidRDefault="00DB6038">
      <w:pPr>
        <w:pStyle w:val="ListParagraph"/>
        <w:jc w:val="both"/>
        <w:rPr>
          <w:bCs/>
          <w:iCs/>
          <w:lang w:val="sr-Cyrl-CS"/>
        </w:rPr>
      </w:pPr>
    </w:p>
    <w:p w:rsidR="00221C6F" w:rsidRPr="00EE0EF8" w:rsidRDefault="00A14C9E" w:rsidP="005C476E">
      <w:pPr>
        <w:pStyle w:val="ListParagraph"/>
        <w:shd w:val="clear" w:color="auto" w:fill="C6D9F1"/>
        <w:ind w:left="0"/>
        <w:jc w:val="center"/>
        <w:rPr>
          <w:b/>
          <w:bCs/>
          <w:i/>
          <w:iCs/>
          <w:sz w:val="28"/>
          <w:szCs w:val="28"/>
          <w:lang w:val="ru-RU"/>
        </w:rPr>
      </w:pPr>
      <w:r w:rsidRPr="00EE0EF8">
        <w:rPr>
          <w:b/>
          <w:i/>
          <w:sz w:val="28"/>
          <w:szCs w:val="28"/>
        </w:rPr>
        <w:lastRenderedPageBreak/>
        <w:t>V</w:t>
      </w:r>
      <w:r w:rsidRPr="00EE0EF8">
        <w:rPr>
          <w:b/>
          <w:bCs/>
          <w:i/>
          <w:iCs/>
          <w:sz w:val="28"/>
          <w:szCs w:val="28"/>
          <w:lang w:val="ru-RU"/>
        </w:rPr>
        <w:t xml:space="preserve"> </w:t>
      </w:r>
      <w:r w:rsidR="005C476E" w:rsidRPr="00EE0EF8">
        <w:rPr>
          <w:b/>
          <w:bCs/>
          <w:i/>
          <w:iCs/>
          <w:sz w:val="28"/>
          <w:szCs w:val="28"/>
          <w:lang w:val="ru-RU"/>
        </w:rPr>
        <w:t>КРИТЕРИЈУМ ЗА ИЗБОР НАЈПОВОЉНИЈЕ ПОНУДЕ</w:t>
      </w:r>
    </w:p>
    <w:p w:rsidR="00221C6F" w:rsidRPr="00EE0EF8" w:rsidRDefault="00221C6F">
      <w:pPr>
        <w:jc w:val="center"/>
        <w:rPr>
          <w:b/>
          <w:bCs/>
          <w:lang w:val="sr-Cyrl-RS"/>
        </w:rPr>
      </w:pPr>
    </w:p>
    <w:p w:rsidR="001B3DD6" w:rsidRPr="00EE0EF8" w:rsidRDefault="001B3DD6" w:rsidP="001B3DD6">
      <w:pPr>
        <w:numPr>
          <w:ilvl w:val="0"/>
          <w:numId w:val="47"/>
        </w:numPr>
        <w:jc w:val="both"/>
        <w:rPr>
          <w:b/>
          <w:lang w:val="sr-Cyrl-RS"/>
        </w:rPr>
      </w:pPr>
      <w:r w:rsidRPr="00EE0EF8">
        <w:rPr>
          <w:b/>
        </w:rPr>
        <w:t xml:space="preserve">Критеријум за доделу уговора: </w:t>
      </w:r>
    </w:p>
    <w:p w:rsidR="001B3DD6" w:rsidRPr="00EE0EF8" w:rsidRDefault="001B3DD6" w:rsidP="001B3DD6">
      <w:pPr>
        <w:ind w:left="720"/>
        <w:jc w:val="both"/>
        <w:rPr>
          <w:lang w:val="sr-Cyrl-RS"/>
        </w:rPr>
      </w:pPr>
    </w:p>
    <w:p w:rsidR="001B3DD6" w:rsidRPr="00386D76" w:rsidRDefault="001B3DD6" w:rsidP="001B3DD6">
      <w:pPr>
        <w:jc w:val="both"/>
        <w:rPr>
          <w:b/>
          <w:bCs/>
          <w:color w:val="auto"/>
          <w:lang w:val="sr-Cyrl-RS"/>
        </w:rPr>
      </w:pPr>
      <w:r w:rsidRPr="00386D76">
        <w:rPr>
          <w:color w:val="auto"/>
        </w:rPr>
        <w:t xml:space="preserve">Избор најповољније понуде ће се извршити применом критеријума </w:t>
      </w:r>
      <w:r w:rsidRPr="00386D76">
        <w:rPr>
          <w:b/>
          <w:bCs/>
          <w:color w:val="auto"/>
        </w:rPr>
        <w:t>„</w:t>
      </w:r>
      <w:r w:rsidRPr="00386D76">
        <w:rPr>
          <w:b/>
          <w:bCs/>
          <w:color w:val="auto"/>
          <w:lang w:val="sr-Cyrl-RS"/>
        </w:rPr>
        <w:t>економски најповољнија понуда</w:t>
      </w:r>
      <w:r w:rsidRPr="00386D76">
        <w:rPr>
          <w:b/>
          <w:bCs/>
          <w:color w:val="auto"/>
        </w:rPr>
        <w:t xml:space="preserve">“. </w:t>
      </w:r>
    </w:p>
    <w:p w:rsidR="001B3DD6" w:rsidRPr="00386D76" w:rsidRDefault="001B3DD6" w:rsidP="001B3DD6">
      <w:pPr>
        <w:jc w:val="both"/>
        <w:rPr>
          <w:b/>
          <w:bCs/>
          <w:color w:val="auto"/>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880"/>
      </w:tblGrid>
      <w:tr w:rsidR="001B3DD6" w:rsidRPr="00C3338E" w:rsidTr="001B3DD6">
        <w:trPr>
          <w:jc w:val="center"/>
        </w:trPr>
        <w:tc>
          <w:tcPr>
            <w:tcW w:w="4068" w:type="dxa"/>
            <w:shd w:val="clear" w:color="auto" w:fill="auto"/>
          </w:tcPr>
          <w:p w:rsidR="001B3DD6" w:rsidRPr="00C3338E" w:rsidRDefault="001B3DD6" w:rsidP="001B3DD6">
            <w:pPr>
              <w:suppressAutoHyphens w:val="0"/>
              <w:autoSpaceDE w:val="0"/>
              <w:autoSpaceDN w:val="0"/>
              <w:adjustRightInd w:val="0"/>
              <w:spacing w:line="240" w:lineRule="auto"/>
              <w:jc w:val="center"/>
              <w:rPr>
                <w:rFonts w:eastAsia="Times New Roman"/>
                <w:color w:val="auto"/>
                <w:kern w:val="0"/>
                <w:sz w:val="22"/>
                <w:szCs w:val="22"/>
                <w:lang w:val="ru-RU" w:eastAsia="en-US"/>
              </w:rPr>
            </w:pPr>
            <w:r w:rsidRPr="00C3338E">
              <w:rPr>
                <w:rFonts w:eastAsia="Times New Roman"/>
                <w:bCs/>
                <w:color w:val="auto"/>
                <w:kern w:val="0"/>
                <w:sz w:val="22"/>
                <w:szCs w:val="22"/>
                <w:lang w:val="ru-RU" w:eastAsia="en-US"/>
              </w:rPr>
              <w:t>Елементи критеријума</w:t>
            </w:r>
          </w:p>
        </w:tc>
        <w:tc>
          <w:tcPr>
            <w:tcW w:w="2880" w:type="dxa"/>
            <w:shd w:val="clear" w:color="auto" w:fill="auto"/>
          </w:tcPr>
          <w:p w:rsidR="001B3DD6" w:rsidRPr="00C3338E" w:rsidRDefault="001B3DD6" w:rsidP="001B3DD6">
            <w:pPr>
              <w:suppressAutoHyphens w:val="0"/>
              <w:autoSpaceDE w:val="0"/>
              <w:autoSpaceDN w:val="0"/>
              <w:adjustRightInd w:val="0"/>
              <w:spacing w:line="240" w:lineRule="auto"/>
              <w:jc w:val="center"/>
              <w:rPr>
                <w:rFonts w:eastAsia="Times New Roman"/>
                <w:color w:val="auto"/>
                <w:kern w:val="0"/>
                <w:sz w:val="22"/>
                <w:szCs w:val="22"/>
                <w:lang w:val="ru-RU" w:eastAsia="en-US"/>
              </w:rPr>
            </w:pPr>
            <w:r w:rsidRPr="00C3338E">
              <w:rPr>
                <w:rFonts w:eastAsia="Times New Roman"/>
                <w:bCs/>
                <w:color w:val="auto"/>
                <w:kern w:val="0"/>
                <w:sz w:val="22"/>
                <w:szCs w:val="22"/>
                <w:lang w:val="ru-RU" w:eastAsia="en-US"/>
              </w:rPr>
              <w:t>Број пондера</w:t>
            </w:r>
          </w:p>
        </w:tc>
      </w:tr>
      <w:tr w:rsidR="001B3DD6" w:rsidRPr="00C3338E" w:rsidTr="001B3DD6">
        <w:trPr>
          <w:jc w:val="center"/>
        </w:trPr>
        <w:tc>
          <w:tcPr>
            <w:tcW w:w="4068" w:type="dxa"/>
            <w:shd w:val="clear" w:color="auto" w:fill="auto"/>
          </w:tcPr>
          <w:p w:rsidR="001B3DD6" w:rsidRPr="00C3338E" w:rsidRDefault="001B3DD6" w:rsidP="001B3DD6">
            <w:pPr>
              <w:suppressAutoHyphens w:val="0"/>
              <w:autoSpaceDE w:val="0"/>
              <w:autoSpaceDN w:val="0"/>
              <w:adjustRightInd w:val="0"/>
              <w:spacing w:line="240" w:lineRule="auto"/>
              <w:jc w:val="both"/>
              <w:rPr>
                <w:rFonts w:eastAsia="Times New Roman"/>
                <w:color w:val="auto"/>
                <w:kern w:val="0"/>
                <w:sz w:val="22"/>
                <w:szCs w:val="22"/>
                <w:lang w:val="ru-RU" w:eastAsia="en-US"/>
              </w:rPr>
            </w:pPr>
            <w:r w:rsidRPr="00C3338E">
              <w:rPr>
                <w:rFonts w:eastAsia="Times New Roman"/>
                <w:bCs/>
                <w:color w:val="auto"/>
                <w:kern w:val="0"/>
                <w:sz w:val="22"/>
                <w:szCs w:val="22"/>
                <w:lang w:val="ru-RU" w:eastAsia="en-US"/>
              </w:rPr>
              <w:t>1. Најнижа понуђена укупна цена</w:t>
            </w:r>
          </w:p>
        </w:tc>
        <w:tc>
          <w:tcPr>
            <w:tcW w:w="2880" w:type="dxa"/>
            <w:shd w:val="clear" w:color="auto" w:fill="auto"/>
          </w:tcPr>
          <w:p w:rsidR="001B3DD6" w:rsidRPr="00C3338E" w:rsidRDefault="001B3DD6" w:rsidP="001B3DD6">
            <w:pPr>
              <w:suppressAutoHyphens w:val="0"/>
              <w:autoSpaceDE w:val="0"/>
              <w:autoSpaceDN w:val="0"/>
              <w:adjustRightInd w:val="0"/>
              <w:spacing w:line="240" w:lineRule="auto"/>
              <w:jc w:val="both"/>
              <w:rPr>
                <w:rFonts w:eastAsia="Times New Roman"/>
                <w:bCs/>
                <w:color w:val="auto"/>
                <w:kern w:val="0"/>
                <w:sz w:val="22"/>
                <w:szCs w:val="22"/>
                <w:lang w:val="ru-RU" w:eastAsia="en-US"/>
              </w:rPr>
            </w:pPr>
            <w:r w:rsidRPr="00C3338E">
              <w:rPr>
                <w:rFonts w:eastAsia="Times New Roman"/>
                <w:bCs/>
                <w:color w:val="auto"/>
                <w:kern w:val="0"/>
                <w:sz w:val="22"/>
                <w:szCs w:val="22"/>
                <w:lang w:val="ru-RU" w:eastAsia="en-US"/>
              </w:rPr>
              <w:t>70 пондера</w:t>
            </w:r>
          </w:p>
        </w:tc>
      </w:tr>
      <w:tr w:rsidR="001B3DD6" w:rsidRPr="00C3338E" w:rsidTr="001B3DD6">
        <w:trPr>
          <w:jc w:val="center"/>
        </w:trPr>
        <w:tc>
          <w:tcPr>
            <w:tcW w:w="4068" w:type="dxa"/>
            <w:shd w:val="clear" w:color="auto" w:fill="auto"/>
          </w:tcPr>
          <w:p w:rsidR="001B3DD6" w:rsidRPr="00C3338E" w:rsidRDefault="001B3DD6" w:rsidP="001B3DD6">
            <w:pPr>
              <w:suppressAutoHyphens w:val="0"/>
              <w:autoSpaceDE w:val="0"/>
              <w:autoSpaceDN w:val="0"/>
              <w:adjustRightInd w:val="0"/>
              <w:spacing w:line="240" w:lineRule="auto"/>
              <w:jc w:val="both"/>
              <w:rPr>
                <w:rFonts w:eastAsia="Times New Roman"/>
                <w:bCs/>
                <w:color w:val="auto"/>
                <w:kern w:val="0"/>
                <w:sz w:val="22"/>
                <w:szCs w:val="22"/>
                <w:lang w:val="ru-RU" w:eastAsia="en-US"/>
              </w:rPr>
            </w:pPr>
            <w:r w:rsidRPr="00C3338E">
              <w:rPr>
                <w:rFonts w:eastAsia="Times New Roman"/>
                <w:bCs/>
                <w:color w:val="auto"/>
                <w:kern w:val="0"/>
                <w:sz w:val="22"/>
                <w:szCs w:val="22"/>
                <w:lang w:val="ru-RU" w:eastAsia="en-US"/>
              </w:rPr>
              <w:t>2. Нај</w:t>
            </w:r>
            <w:r>
              <w:rPr>
                <w:rFonts w:eastAsia="Times New Roman"/>
                <w:bCs/>
                <w:color w:val="auto"/>
                <w:kern w:val="0"/>
                <w:sz w:val="22"/>
                <w:szCs w:val="22"/>
                <w:lang w:val="ru-RU" w:eastAsia="en-US"/>
              </w:rPr>
              <w:t>краћи</w:t>
            </w:r>
            <w:r w:rsidRPr="00C3338E">
              <w:rPr>
                <w:rFonts w:eastAsia="Times New Roman"/>
                <w:bCs/>
                <w:color w:val="auto"/>
                <w:kern w:val="0"/>
                <w:sz w:val="22"/>
                <w:szCs w:val="22"/>
                <w:lang w:val="ru-RU" w:eastAsia="en-US"/>
              </w:rPr>
              <w:t xml:space="preserve"> </w:t>
            </w:r>
            <w:r>
              <w:rPr>
                <w:rFonts w:eastAsia="Times New Roman"/>
                <w:bCs/>
                <w:color w:val="auto"/>
                <w:kern w:val="0"/>
                <w:sz w:val="22"/>
                <w:szCs w:val="22"/>
                <w:lang w:val="ru-RU" w:eastAsia="en-US"/>
              </w:rPr>
              <w:t>рок испоруке</w:t>
            </w:r>
          </w:p>
        </w:tc>
        <w:tc>
          <w:tcPr>
            <w:tcW w:w="2880" w:type="dxa"/>
            <w:shd w:val="clear" w:color="auto" w:fill="auto"/>
          </w:tcPr>
          <w:p w:rsidR="001B3DD6" w:rsidRPr="00C3338E" w:rsidRDefault="001B3DD6" w:rsidP="001B3DD6">
            <w:pPr>
              <w:suppressAutoHyphens w:val="0"/>
              <w:autoSpaceDE w:val="0"/>
              <w:autoSpaceDN w:val="0"/>
              <w:adjustRightInd w:val="0"/>
              <w:spacing w:line="240" w:lineRule="auto"/>
              <w:jc w:val="both"/>
              <w:rPr>
                <w:rFonts w:eastAsia="Times New Roman"/>
                <w:color w:val="auto"/>
                <w:kern w:val="0"/>
                <w:sz w:val="22"/>
                <w:szCs w:val="22"/>
                <w:lang w:val="ru-RU" w:eastAsia="en-US"/>
              </w:rPr>
            </w:pPr>
            <w:r w:rsidRPr="00C3338E">
              <w:rPr>
                <w:rFonts w:eastAsia="Times New Roman"/>
                <w:bCs/>
                <w:color w:val="auto"/>
                <w:kern w:val="0"/>
                <w:sz w:val="22"/>
                <w:szCs w:val="22"/>
                <w:lang w:val="ru-RU" w:eastAsia="en-US"/>
              </w:rPr>
              <w:t>20 пондера</w:t>
            </w:r>
          </w:p>
        </w:tc>
      </w:tr>
      <w:tr w:rsidR="001B3DD6" w:rsidRPr="00C3338E" w:rsidTr="001B3DD6">
        <w:trPr>
          <w:jc w:val="center"/>
        </w:trPr>
        <w:tc>
          <w:tcPr>
            <w:tcW w:w="4068" w:type="dxa"/>
            <w:shd w:val="clear" w:color="auto" w:fill="auto"/>
          </w:tcPr>
          <w:p w:rsidR="001B3DD6" w:rsidRPr="00C3338E" w:rsidRDefault="001B3DD6" w:rsidP="001B3DD6">
            <w:pPr>
              <w:suppressAutoHyphens w:val="0"/>
              <w:autoSpaceDE w:val="0"/>
              <w:autoSpaceDN w:val="0"/>
              <w:adjustRightInd w:val="0"/>
              <w:spacing w:line="240" w:lineRule="auto"/>
              <w:jc w:val="both"/>
              <w:rPr>
                <w:rFonts w:eastAsia="Times New Roman"/>
                <w:bCs/>
                <w:color w:val="auto"/>
                <w:kern w:val="0"/>
                <w:sz w:val="22"/>
                <w:szCs w:val="22"/>
                <w:lang w:val="ru-RU" w:eastAsia="en-US"/>
              </w:rPr>
            </w:pPr>
            <w:r w:rsidRPr="00C3338E">
              <w:rPr>
                <w:rFonts w:eastAsia="Times New Roman"/>
                <w:bCs/>
                <w:color w:val="auto"/>
                <w:kern w:val="0"/>
                <w:sz w:val="22"/>
                <w:szCs w:val="22"/>
                <w:lang w:val="ru-RU" w:eastAsia="en-US"/>
              </w:rPr>
              <w:t>3. Најдужи рок плаћања</w:t>
            </w:r>
          </w:p>
        </w:tc>
        <w:tc>
          <w:tcPr>
            <w:tcW w:w="2880" w:type="dxa"/>
            <w:shd w:val="clear" w:color="auto" w:fill="auto"/>
          </w:tcPr>
          <w:p w:rsidR="001B3DD6" w:rsidRPr="00C3338E" w:rsidRDefault="001B3DD6" w:rsidP="001B3DD6">
            <w:pPr>
              <w:suppressAutoHyphens w:val="0"/>
              <w:autoSpaceDE w:val="0"/>
              <w:autoSpaceDN w:val="0"/>
              <w:adjustRightInd w:val="0"/>
              <w:spacing w:line="240" w:lineRule="auto"/>
              <w:rPr>
                <w:rFonts w:eastAsia="Times New Roman"/>
                <w:bCs/>
                <w:color w:val="auto"/>
                <w:kern w:val="0"/>
                <w:sz w:val="22"/>
                <w:szCs w:val="22"/>
                <w:lang w:val="ru-RU" w:eastAsia="en-US"/>
              </w:rPr>
            </w:pPr>
            <w:r w:rsidRPr="00C3338E">
              <w:rPr>
                <w:rFonts w:eastAsia="Times New Roman"/>
                <w:bCs/>
                <w:color w:val="auto"/>
                <w:kern w:val="0"/>
                <w:sz w:val="22"/>
                <w:szCs w:val="22"/>
                <w:lang w:val="ru-RU" w:eastAsia="en-US"/>
              </w:rPr>
              <w:t>10 пондера</w:t>
            </w:r>
          </w:p>
        </w:tc>
      </w:tr>
      <w:tr w:rsidR="001B3DD6" w:rsidRPr="00C3338E" w:rsidTr="001B3DD6">
        <w:trPr>
          <w:jc w:val="center"/>
        </w:trPr>
        <w:tc>
          <w:tcPr>
            <w:tcW w:w="4068" w:type="dxa"/>
            <w:shd w:val="clear" w:color="auto" w:fill="auto"/>
          </w:tcPr>
          <w:p w:rsidR="001B3DD6" w:rsidRPr="00C3338E" w:rsidRDefault="001B3DD6" w:rsidP="001B3DD6">
            <w:pPr>
              <w:suppressAutoHyphens w:val="0"/>
              <w:autoSpaceDE w:val="0"/>
              <w:autoSpaceDN w:val="0"/>
              <w:adjustRightInd w:val="0"/>
              <w:spacing w:line="240" w:lineRule="auto"/>
              <w:jc w:val="both"/>
              <w:rPr>
                <w:rFonts w:eastAsia="Times New Roman"/>
                <w:bCs/>
                <w:color w:val="auto"/>
                <w:kern w:val="0"/>
                <w:sz w:val="22"/>
                <w:szCs w:val="22"/>
                <w:lang w:val="ru-RU" w:eastAsia="en-US"/>
              </w:rPr>
            </w:pPr>
            <w:r w:rsidRPr="00C3338E">
              <w:rPr>
                <w:rFonts w:eastAsia="Times New Roman"/>
                <w:bCs/>
                <w:color w:val="auto"/>
                <w:kern w:val="0"/>
                <w:sz w:val="22"/>
                <w:szCs w:val="22"/>
                <w:lang w:val="ru-RU" w:eastAsia="en-US"/>
              </w:rPr>
              <w:t>УКУПНО:</w:t>
            </w:r>
          </w:p>
        </w:tc>
        <w:tc>
          <w:tcPr>
            <w:tcW w:w="2880" w:type="dxa"/>
            <w:shd w:val="clear" w:color="auto" w:fill="auto"/>
          </w:tcPr>
          <w:p w:rsidR="001B3DD6" w:rsidRPr="00C3338E" w:rsidRDefault="001B3DD6" w:rsidP="001B3DD6">
            <w:pPr>
              <w:suppressAutoHyphens w:val="0"/>
              <w:autoSpaceDE w:val="0"/>
              <w:autoSpaceDN w:val="0"/>
              <w:adjustRightInd w:val="0"/>
              <w:spacing w:line="240" w:lineRule="auto"/>
              <w:jc w:val="both"/>
              <w:rPr>
                <w:rFonts w:eastAsia="Times New Roman"/>
                <w:color w:val="auto"/>
                <w:kern w:val="0"/>
                <w:sz w:val="22"/>
                <w:szCs w:val="22"/>
                <w:lang w:val="ru-RU" w:eastAsia="en-US"/>
              </w:rPr>
            </w:pPr>
            <w:r w:rsidRPr="00C3338E">
              <w:rPr>
                <w:rFonts w:eastAsia="Times New Roman"/>
                <w:bCs/>
                <w:color w:val="auto"/>
                <w:kern w:val="0"/>
                <w:sz w:val="22"/>
                <w:szCs w:val="22"/>
                <w:lang w:val="ru-RU" w:eastAsia="en-US"/>
              </w:rPr>
              <w:t>УКУПНО: 100 пондера</w:t>
            </w:r>
          </w:p>
        </w:tc>
      </w:tr>
    </w:tbl>
    <w:p w:rsidR="001B3DD6" w:rsidRPr="00C3338E" w:rsidRDefault="001B3DD6" w:rsidP="001B3DD6">
      <w:pPr>
        <w:suppressAutoHyphens w:val="0"/>
        <w:autoSpaceDE w:val="0"/>
        <w:autoSpaceDN w:val="0"/>
        <w:adjustRightInd w:val="0"/>
        <w:spacing w:line="240" w:lineRule="auto"/>
        <w:jc w:val="both"/>
        <w:rPr>
          <w:rFonts w:eastAsia="Times New Roman"/>
          <w:bCs/>
          <w:color w:val="auto"/>
          <w:kern w:val="0"/>
          <w:lang w:val="ru-RU" w:eastAsia="en-US"/>
        </w:rPr>
      </w:pPr>
    </w:p>
    <w:p w:rsidR="001B3DD6" w:rsidRPr="00C3338E" w:rsidRDefault="001B3DD6" w:rsidP="001B3DD6">
      <w:pPr>
        <w:suppressAutoHyphens w:val="0"/>
        <w:autoSpaceDE w:val="0"/>
        <w:autoSpaceDN w:val="0"/>
        <w:adjustRightInd w:val="0"/>
        <w:spacing w:line="240" w:lineRule="auto"/>
        <w:ind w:firstLine="720"/>
        <w:jc w:val="both"/>
        <w:rPr>
          <w:rFonts w:eastAsia="Times New Roman"/>
          <w:b/>
          <w:bCs/>
          <w:color w:val="auto"/>
          <w:kern w:val="0"/>
          <w:lang w:val="ru-RU" w:eastAsia="en-US"/>
        </w:rPr>
      </w:pPr>
      <w:r w:rsidRPr="00C3338E">
        <w:rPr>
          <w:rFonts w:eastAsia="Times New Roman"/>
          <w:b/>
          <w:bCs/>
          <w:color w:val="auto"/>
          <w:kern w:val="0"/>
          <w:lang w:val="ru-RU" w:eastAsia="en-US"/>
        </w:rPr>
        <w:t>МЕТОДЕ ОЦЕЊИВАЊА</w:t>
      </w:r>
    </w:p>
    <w:p w:rsidR="001B3DD6" w:rsidRPr="00C3338E" w:rsidRDefault="001B3DD6" w:rsidP="001B3DD6">
      <w:pPr>
        <w:suppressAutoHyphens w:val="0"/>
        <w:autoSpaceDE w:val="0"/>
        <w:autoSpaceDN w:val="0"/>
        <w:adjustRightInd w:val="0"/>
        <w:spacing w:line="240" w:lineRule="auto"/>
        <w:ind w:firstLine="720"/>
        <w:jc w:val="both"/>
        <w:rPr>
          <w:rFonts w:eastAsia="Times New Roman"/>
          <w:b/>
          <w:bCs/>
          <w:color w:val="auto"/>
          <w:kern w:val="0"/>
          <w:lang w:val="ru-RU" w:eastAsia="en-US"/>
        </w:rPr>
      </w:pPr>
    </w:p>
    <w:p w:rsidR="001B3DD6" w:rsidRPr="00C3338E" w:rsidRDefault="001B3DD6" w:rsidP="001B3DD6">
      <w:pPr>
        <w:suppressAutoHyphens w:val="0"/>
        <w:autoSpaceDE w:val="0"/>
        <w:autoSpaceDN w:val="0"/>
        <w:adjustRightInd w:val="0"/>
        <w:spacing w:line="240" w:lineRule="auto"/>
        <w:jc w:val="both"/>
        <w:rPr>
          <w:rFonts w:eastAsia="Times New Roman"/>
          <w:b/>
          <w:bCs/>
          <w:color w:val="auto"/>
          <w:kern w:val="0"/>
          <w:lang w:val="ru-RU" w:eastAsia="en-US"/>
        </w:rPr>
      </w:pPr>
      <w:r w:rsidRPr="00C3338E">
        <w:rPr>
          <w:rFonts w:eastAsia="Times New Roman"/>
          <w:b/>
          <w:bCs/>
          <w:color w:val="auto"/>
          <w:kern w:val="0"/>
          <w:lang w:val="ru-RU" w:eastAsia="en-US"/>
        </w:rPr>
        <w:t>1. Укупна цена - МАКСИМАЛНО 70 ПОНДЕРА</w:t>
      </w:r>
    </w:p>
    <w:p w:rsidR="001B3DD6" w:rsidRPr="005917D1" w:rsidRDefault="001B3DD6" w:rsidP="001B3DD6">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C3338E">
        <w:rPr>
          <w:rFonts w:eastAsia="Times New Roman"/>
          <w:b/>
          <w:bCs/>
          <w:color w:val="auto"/>
          <w:kern w:val="0"/>
          <w:sz w:val="22"/>
          <w:szCs w:val="22"/>
          <w:lang w:val="ru-RU" w:eastAsia="en-US"/>
        </w:rPr>
        <w:t>табела са пондерима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00"/>
        <w:gridCol w:w="1440"/>
      </w:tblGrid>
      <w:tr w:rsidR="001B3DD6" w:rsidRPr="00C3338E" w:rsidTr="001B3DD6">
        <w:tc>
          <w:tcPr>
            <w:tcW w:w="828" w:type="dxa"/>
            <w:shd w:val="clear" w:color="auto" w:fill="auto"/>
          </w:tcPr>
          <w:p w:rsidR="001B3DD6" w:rsidRPr="00C3338E" w:rsidRDefault="001B3DD6" w:rsidP="001B3DD6">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C3338E">
              <w:rPr>
                <w:rFonts w:eastAsia="Times New Roman"/>
                <w:b/>
                <w:color w:val="auto"/>
                <w:kern w:val="0"/>
                <w:sz w:val="22"/>
                <w:szCs w:val="22"/>
                <w:lang w:val="ru-RU" w:eastAsia="en-US"/>
              </w:rPr>
              <w:t>Р.б.</w:t>
            </w:r>
          </w:p>
        </w:tc>
        <w:tc>
          <w:tcPr>
            <w:tcW w:w="3600" w:type="dxa"/>
            <w:shd w:val="clear" w:color="auto" w:fill="auto"/>
          </w:tcPr>
          <w:p w:rsidR="001B3DD6" w:rsidRPr="00C3338E" w:rsidRDefault="001B3DD6" w:rsidP="001B3DD6">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C3338E">
              <w:rPr>
                <w:rFonts w:eastAsia="Times New Roman"/>
                <w:b/>
                <w:color w:val="auto"/>
                <w:kern w:val="0"/>
                <w:sz w:val="22"/>
                <w:szCs w:val="22"/>
                <w:lang w:val="ru-RU" w:eastAsia="en-US"/>
              </w:rPr>
              <w:t>Опис</w:t>
            </w:r>
          </w:p>
        </w:tc>
        <w:tc>
          <w:tcPr>
            <w:tcW w:w="1440" w:type="dxa"/>
            <w:shd w:val="clear" w:color="auto" w:fill="auto"/>
          </w:tcPr>
          <w:p w:rsidR="001B3DD6" w:rsidRPr="00C3338E" w:rsidRDefault="001B3DD6" w:rsidP="001B3DD6">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C3338E">
              <w:rPr>
                <w:rFonts w:eastAsia="Times New Roman"/>
                <w:b/>
                <w:color w:val="auto"/>
                <w:kern w:val="0"/>
                <w:sz w:val="22"/>
                <w:szCs w:val="22"/>
                <w:lang w:val="ru-RU" w:eastAsia="en-US"/>
              </w:rPr>
              <w:t>Пондери</w:t>
            </w:r>
          </w:p>
        </w:tc>
      </w:tr>
      <w:tr w:rsidR="001B3DD6" w:rsidRPr="00C3338E" w:rsidTr="001B3DD6">
        <w:tc>
          <w:tcPr>
            <w:tcW w:w="828" w:type="dxa"/>
            <w:shd w:val="clear" w:color="auto" w:fill="auto"/>
          </w:tcPr>
          <w:p w:rsidR="001B3DD6" w:rsidRPr="00C3338E" w:rsidRDefault="001B3DD6" w:rsidP="001B3DD6">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C3338E">
              <w:rPr>
                <w:rFonts w:eastAsia="Times New Roman"/>
                <w:b/>
                <w:color w:val="auto"/>
                <w:kern w:val="0"/>
                <w:sz w:val="22"/>
                <w:szCs w:val="22"/>
                <w:lang w:val="ru-RU" w:eastAsia="en-US"/>
              </w:rPr>
              <w:t>1.</w:t>
            </w:r>
          </w:p>
        </w:tc>
        <w:tc>
          <w:tcPr>
            <w:tcW w:w="3600" w:type="dxa"/>
            <w:shd w:val="clear" w:color="auto" w:fill="auto"/>
          </w:tcPr>
          <w:p w:rsidR="001B3DD6" w:rsidRPr="00C3338E" w:rsidRDefault="001B3DD6" w:rsidP="001B3DD6">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C3338E">
              <w:rPr>
                <w:rFonts w:eastAsia="Times New Roman"/>
                <w:b/>
                <w:color w:val="auto"/>
                <w:kern w:val="0"/>
                <w:sz w:val="22"/>
                <w:szCs w:val="22"/>
                <w:lang w:val="ru-RU" w:eastAsia="en-US"/>
              </w:rPr>
              <w:t>Најнижа понуђена укупна цена</w:t>
            </w:r>
          </w:p>
        </w:tc>
        <w:tc>
          <w:tcPr>
            <w:tcW w:w="1440" w:type="dxa"/>
            <w:shd w:val="clear" w:color="auto" w:fill="auto"/>
          </w:tcPr>
          <w:p w:rsidR="001B3DD6" w:rsidRPr="00C3338E" w:rsidRDefault="001B3DD6" w:rsidP="001B3DD6">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C3338E">
              <w:rPr>
                <w:rFonts w:eastAsia="Times New Roman"/>
                <w:b/>
                <w:color w:val="auto"/>
                <w:kern w:val="0"/>
                <w:sz w:val="22"/>
                <w:szCs w:val="22"/>
                <w:lang w:val="ru-RU" w:eastAsia="en-US"/>
              </w:rPr>
              <w:t>70</w:t>
            </w:r>
          </w:p>
        </w:tc>
      </w:tr>
    </w:tbl>
    <w:p w:rsidR="001B3DD6" w:rsidRPr="00C3338E" w:rsidRDefault="001B3DD6" w:rsidP="001B3DD6">
      <w:pPr>
        <w:suppressAutoHyphens w:val="0"/>
        <w:autoSpaceDE w:val="0"/>
        <w:autoSpaceDN w:val="0"/>
        <w:adjustRightInd w:val="0"/>
        <w:spacing w:line="240" w:lineRule="auto"/>
        <w:jc w:val="both"/>
        <w:rPr>
          <w:rFonts w:eastAsia="Times New Roman"/>
          <w:b/>
          <w:color w:val="auto"/>
          <w:kern w:val="0"/>
          <w:sz w:val="22"/>
          <w:szCs w:val="22"/>
          <w:lang w:val="ru-RU" w:eastAsia="en-US"/>
        </w:rPr>
      </w:pPr>
    </w:p>
    <w:p w:rsidR="001B3DD6" w:rsidRPr="00C3338E" w:rsidRDefault="001B3DD6" w:rsidP="001B3DD6">
      <w:pPr>
        <w:suppressAutoHyphens w:val="0"/>
        <w:autoSpaceDE w:val="0"/>
        <w:autoSpaceDN w:val="0"/>
        <w:adjustRightInd w:val="0"/>
        <w:spacing w:line="240" w:lineRule="auto"/>
        <w:jc w:val="both"/>
        <w:rPr>
          <w:rFonts w:eastAsia="Times New Roman"/>
          <w:b/>
          <w:color w:val="auto"/>
          <w:kern w:val="0"/>
          <w:sz w:val="22"/>
          <w:szCs w:val="22"/>
          <w:lang w:val="ru-RU" w:eastAsia="en-US"/>
        </w:rPr>
      </w:pPr>
      <w:r w:rsidRPr="00C3338E">
        <w:rPr>
          <w:rFonts w:eastAsia="Times New Roman"/>
          <w:b/>
          <w:color w:val="auto"/>
          <w:kern w:val="0"/>
          <w:sz w:val="22"/>
          <w:szCs w:val="22"/>
          <w:lang w:val="ru-RU" w:eastAsia="en-US"/>
        </w:rPr>
        <w:t>Вредновање осталих понуда за овај елемент критеријума израчунава се по формули:</w:t>
      </w:r>
    </w:p>
    <w:p w:rsidR="001B3DD6" w:rsidRPr="00C3338E" w:rsidRDefault="001B3DD6" w:rsidP="001B3DD6">
      <w:pPr>
        <w:suppressAutoHyphens w:val="0"/>
        <w:autoSpaceDE w:val="0"/>
        <w:autoSpaceDN w:val="0"/>
        <w:adjustRightInd w:val="0"/>
        <w:spacing w:line="240" w:lineRule="auto"/>
        <w:jc w:val="both"/>
        <w:rPr>
          <w:rFonts w:eastAsia="Times New Roman"/>
          <w:b/>
          <w:color w:val="auto"/>
          <w:kern w:val="0"/>
          <w:sz w:val="22"/>
          <w:szCs w:val="22"/>
          <w:lang w:val="ru-RU" w:eastAsia="en-US"/>
        </w:rPr>
      </w:pPr>
    </w:p>
    <w:p w:rsidR="001B3DD6" w:rsidRPr="00C3338E" w:rsidRDefault="001B3DD6" w:rsidP="001B3DD6">
      <w:pPr>
        <w:suppressAutoHyphens w:val="0"/>
        <w:autoSpaceDE w:val="0"/>
        <w:autoSpaceDN w:val="0"/>
        <w:adjustRightInd w:val="0"/>
        <w:spacing w:line="240" w:lineRule="auto"/>
        <w:jc w:val="center"/>
        <w:rPr>
          <w:rFonts w:eastAsia="Times New Roman"/>
          <w:b/>
          <w:bCs/>
          <w:i/>
          <w:iCs/>
          <w:color w:val="auto"/>
          <w:kern w:val="0"/>
          <w:sz w:val="22"/>
          <w:szCs w:val="22"/>
          <w:u w:val="single"/>
          <w:lang w:val="ru-RU" w:eastAsia="en-US"/>
        </w:rPr>
      </w:pPr>
      <w:r w:rsidRPr="00C3338E">
        <w:rPr>
          <w:rFonts w:eastAsia="Times New Roman"/>
          <w:b/>
          <w:bCs/>
          <w:i/>
          <w:iCs/>
          <w:color w:val="auto"/>
          <w:kern w:val="0"/>
          <w:sz w:val="22"/>
          <w:szCs w:val="22"/>
          <w:u w:val="single"/>
          <w:lang w:val="ru-RU" w:eastAsia="en-US"/>
        </w:rPr>
        <w:t>најнижа понуђена укупна цена х максималан број пондера</w:t>
      </w:r>
    </w:p>
    <w:p w:rsidR="001B3DD6" w:rsidRPr="00C3338E" w:rsidRDefault="001B3DD6" w:rsidP="001B3DD6">
      <w:pPr>
        <w:suppressAutoHyphens w:val="0"/>
        <w:autoSpaceDE w:val="0"/>
        <w:autoSpaceDN w:val="0"/>
        <w:adjustRightInd w:val="0"/>
        <w:spacing w:line="240" w:lineRule="auto"/>
        <w:jc w:val="center"/>
        <w:rPr>
          <w:rFonts w:eastAsia="Times New Roman"/>
          <w:b/>
          <w:bCs/>
          <w:i/>
          <w:iCs/>
          <w:color w:val="auto"/>
          <w:kern w:val="0"/>
          <w:sz w:val="22"/>
          <w:szCs w:val="22"/>
          <w:lang w:val="ru-RU" w:eastAsia="en-US"/>
        </w:rPr>
      </w:pPr>
      <w:r w:rsidRPr="00C3338E">
        <w:rPr>
          <w:rFonts w:eastAsia="Times New Roman"/>
          <w:b/>
          <w:bCs/>
          <w:i/>
          <w:iCs/>
          <w:color w:val="auto"/>
          <w:kern w:val="0"/>
          <w:sz w:val="22"/>
          <w:szCs w:val="22"/>
          <w:lang w:val="ru-RU" w:eastAsia="en-US"/>
        </w:rPr>
        <w:t>укупна цена из понуде која се рангира</w:t>
      </w:r>
    </w:p>
    <w:p w:rsidR="001B3DD6" w:rsidRPr="00C3338E" w:rsidRDefault="001B3DD6" w:rsidP="001B3DD6">
      <w:pPr>
        <w:suppressAutoHyphens w:val="0"/>
        <w:autoSpaceDE w:val="0"/>
        <w:autoSpaceDN w:val="0"/>
        <w:adjustRightInd w:val="0"/>
        <w:spacing w:line="240" w:lineRule="auto"/>
        <w:rPr>
          <w:rFonts w:eastAsia="Times New Roman"/>
          <w:b/>
          <w:bCs/>
          <w:i/>
          <w:iCs/>
          <w:color w:val="auto"/>
          <w:kern w:val="0"/>
          <w:sz w:val="22"/>
          <w:szCs w:val="22"/>
          <w:lang w:val="ru-RU" w:eastAsia="en-US"/>
        </w:rPr>
      </w:pPr>
    </w:p>
    <w:p w:rsidR="001B3DD6" w:rsidRPr="007F72B9" w:rsidRDefault="001B3DD6" w:rsidP="001B3DD6">
      <w:pPr>
        <w:suppressAutoHyphens w:val="0"/>
        <w:autoSpaceDE w:val="0"/>
        <w:autoSpaceDN w:val="0"/>
        <w:adjustRightInd w:val="0"/>
        <w:spacing w:line="240" w:lineRule="auto"/>
        <w:jc w:val="both"/>
        <w:rPr>
          <w:rFonts w:eastAsia="Times New Roman"/>
          <w:b/>
          <w:bCs/>
          <w:color w:val="auto"/>
          <w:kern w:val="0"/>
          <w:lang w:val="ru-RU" w:eastAsia="en-US"/>
        </w:rPr>
      </w:pPr>
      <w:r w:rsidRPr="007F72B9">
        <w:rPr>
          <w:rFonts w:eastAsia="Times New Roman"/>
          <w:b/>
          <w:bCs/>
          <w:color w:val="auto"/>
          <w:kern w:val="0"/>
          <w:lang w:val="ru-RU" w:eastAsia="en-US"/>
        </w:rPr>
        <w:t xml:space="preserve">2. Рок </w:t>
      </w:r>
      <w:r>
        <w:rPr>
          <w:rFonts w:eastAsia="Times New Roman"/>
          <w:b/>
          <w:bCs/>
          <w:color w:val="auto"/>
          <w:kern w:val="0"/>
          <w:lang w:val="ru-RU" w:eastAsia="en-US"/>
        </w:rPr>
        <w:t>испоруке</w:t>
      </w:r>
      <w:r w:rsidRPr="007F72B9">
        <w:rPr>
          <w:rFonts w:eastAsia="Times New Roman"/>
          <w:b/>
          <w:bCs/>
          <w:color w:val="auto"/>
          <w:kern w:val="0"/>
          <w:lang w:val="ru-RU" w:eastAsia="en-US"/>
        </w:rPr>
        <w:t>: МАКСИМАЛНО 20 ПОНДЕРА</w:t>
      </w:r>
    </w:p>
    <w:p w:rsidR="001B3DD6" w:rsidRPr="007F72B9" w:rsidRDefault="001B3DD6" w:rsidP="001B3DD6">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7F72B9">
        <w:rPr>
          <w:rFonts w:eastAsia="Times New Roman"/>
          <w:b/>
          <w:bCs/>
          <w:color w:val="auto"/>
          <w:kern w:val="0"/>
          <w:sz w:val="22"/>
          <w:szCs w:val="22"/>
          <w:lang w:val="ru-RU" w:eastAsia="en-US"/>
        </w:rPr>
        <w:t>табела са пондерима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00"/>
        <w:gridCol w:w="1440"/>
      </w:tblGrid>
      <w:tr w:rsidR="001B3DD6" w:rsidRPr="007F72B9" w:rsidTr="001B3DD6">
        <w:tc>
          <w:tcPr>
            <w:tcW w:w="828" w:type="dxa"/>
            <w:shd w:val="clear" w:color="auto" w:fill="auto"/>
          </w:tcPr>
          <w:p w:rsidR="001B3DD6" w:rsidRPr="007F72B9" w:rsidRDefault="001B3DD6" w:rsidP="001B3DD6">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7F72B9">
              <w:rPr>
                <w:rFonts w:eastAsia="Times New Roman"/>
                <w:b/>
                <w:color w:val="auto"/>
                <w:kern w:val="0"/>
                <w:sz w:val="22"/>
                <w:szCs w:val="22"/>
                <w:lang w:val="ru-RU" w:eastAsia="en-US"/>
              </w:rPr>
              <w:t>Р.б.</w:t>
            </w:r>
          </w:p>
        </w:tc>
        <w:tc>
          <w:tcPr>
            <w:tcW w:w="3600" w:type="dxa"/>
            <w:shd w:val="clear" w:color="auto" w:fill="auto"/>
          </w:tcPr>
          <w:p w:rsidR="001B3DD6" w:rsidRPr="007F72B9" w:rsidRDefault="001B3DD6" w:rsidP="001B3DD6">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7F72B9">
              <w:rPr>
                <w:rFonts w:eastAsia="Times New Roman"/>
                <w:b/>
                <w:color w:val="auto"/>
                <w:kern w:val="0"/>
                <w:sz w:val="22"/>
                <w:szCs w:val="22"/>
                <w:lang w:val="ru-RU" w:eastAsia="en-US"/>
              </w:rPr>
              <w:t>Опис</w:t>
            </w:r>
          </w:p>
        </w:tc>
        <w:tc>
          <w:tcPr>
            <w:tcW w:w="1440" w:type="dxa"/>
            <w:shd w:val="clear" w:color="auto" w:fill="auto"/>
          </w:tcPr>
          <w:p w:rsidR="001B3DD6" w:rsidRPr="007F72B9" w:rsidRDefault="001B3DD6" w:rsidP="001B3DD6">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7F72B9">
              <w:rPr>
                <w:rFonts w:eastAsia="Times New Roman"/>
                <w:b/>
                <w:color w:val="auto"/>
                <w:kern w:val="0"/>
                <w:sz w:val="22"/>
                <w:szCs w:val="22"/>
                <w:lang w:val="ru-RU" w:eastAsia="en-US"/>
              </w:rPr>
              <w:t>Пондери</w:t>
            </w:r>
          </w:p>
        </w:tc>
      </w:tr>
      <w:tr w:rsidR="001B3DD6" w:rsidRPr="007F72B9" w:rsidTr="001B3DD6">
        <w:tc>
          <w:tcPr>
            <w:tcW w:w="828" w:type="dxa"/>
            <w:shd w:val="clear" w:color="auto" w:fill="auto"/>
          </w:tcPr>
          <w:p w:rsidR="001B3DD6" w:rsidRPr="007F72B9" w:rsidRDefault="001B3DD6" w:rsidP="001B3DD6">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7F72B9">
              <w:rPr>
                <w:rFonts w:eastAsia="Times New Roman"/>
                <w:b/>
                <w:color w:val="auto"/>
                <w:kern w:val="0"/>
                <w:sz w:val="22"/>
                <w:szCs w:val="22"/>
                <w:lang w:val="ru-RU" w:eastAsia="en-US"/>
              </w:rPr>
              <w:t>1.</w:t>
            </w:r>
          </w:p>
        </w:tc>
        <w:tc>
          <w:tcPr>
            <w:tcW w:w="3600" w:type="dxa"/>
            <w:shd w:val="clear" w:color="auto" w:fill="auto"/>
          </w:tcPr>
          <w:p w:rsidR="001B3DD6" w:rsidRPr="006A2028" w:rsidRDefault="001B3DD6" w:rsidP="001B3DD6">
            <w:pPr>
              <w:suppressAutoHyphens w:val="0"/>
              <w:autoSpaceDE w:val="0"/>
              <w:autoSpaceDN w:val="0"/>
              <w:adjustRightInd w:val="0"/>
              <w:spacing w:line="240" w:lineRule="auto"/>
              <w:jc w:val="both"/>
              <w:rPr>
                <w:rFonts w:eastAsia="Times New Roman"/>
                <w:b/>
                <w:color w:val="auto"/>
                <w:kern w:val="0"/>
                <w:sz w:val="22"/>
                <w:szCs w:val="22"/>
                <w:lang w:val="sr-Latn-RS" w:eastAsia="en-US"/>
              </w:rPr>
            </w:pPr>
            <w:r w:rsidRPr="00C3338E">
              <w:rPr>
                <w:rFonts w:eastAsia="Times New Roman"/>
                <w:bCs/>
                <w:color w:val="auto"/>
                <w:kern w:val="0"/>
                <w:sz w:val="22"/>
                <w:szCs w:val="22"/>
                <w:lang w:val="ru-RU" w:eastAsia="en-US"/>
              </w:rPr>
              <w:t>Нај</w:t>
            </w:r>
            <w:r>
              <w:rPr>
                <w:rFonts w:eastAsia="Times New Roman"/>
                <w:bCs/>
                <w:color w:val="auto"/>
                <w:kern w:val="0"/>
                <w:sz w:val="22"/>
                <w:szCs w:val="22"/>
                <w:lang w:val="ru-RU" w:eastAsia="en-US"/>
              </w:rPr>
              <w:t>краћи</w:t>
            </w:r>
            <w:r w:rsidRPr="00C3338E">
              <w:rPr>
                <w:rFonts w:eastAsia="Times New Roman"/>
                <w:bCs/>
                <w:color w:val="auto"/>
                <w:kern w:val="0"/>
                <w:sz w:val="22"/>
                <w:szCs w:val="22"/>
                <w:lang w:val="ru-RU" w:eastAsia="en-US"/>
              </w:rPr>
              <w:t xml:space="preserve"> </w:t>
            </w:r>
            <w:r>
              <w:rPr>
                <w:rFonts w:eastAsia="Times New Roman"/>
                <w:bCs/>
                <w:color w:val="auto"/>
                <w:kern w:val="0"/>
                <w:sz w:val="22"/>
                <w:szCs w:val="22"/>
                <w:lang w:val="ru-RU" w:eastAsia="en-US"/>
              </w:rPr>
              <w:t xml:space="preserve"> рок испоруке</w:t>
            </w:r>
          </w:p>
        </w:tc>
        <w:tc>
          <w:tcPr>
            <w:tcW w:w="1440" w:type="dxa"/>
            <w:shd w:val="clear" w:color="auto" w:fill="auto"/>
          </w:tcPr>
          <w:p w:rsidR="001B3DD6" w:rsidRPr="007F72B9" w:rsidRDefault="001B3DD6" w:rsidP="001B3DD6">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7F72B9">
              <w:rPr>
                <w:rFonts w:eastAsia="Times New Roman"/>
                <w:b/>
                <w:bCs/>
                <w:color w:val="auto"/>
                <w:kern w:val="0"/>
                <w:sz w:val="22"/>
                <w:szCs w:val="22"/>
                <w:lang w:val="ru-RU" w:eastAsia="en-US"/>
              </w:rPr>
              <w:t>20</w:t>
            </w:r>
          </w:p>
        </w:tc>
      </w:tr>
    </w:tbl>
    <w:p w:rsidR="001B3DD6" w:rsidRPr="007F72B9" w:rsidRDefault="001B3DD6" w:rsidP="001B3DD6">
      <w:pPr>
        <w:suppressAutoHyphens w:val="0"/>
        <w:autoSpaceDE w:val="0"/>
        <w:autoSpaceDN w:val="0"/>
        <w:adjustRightInd w:val="0"/>
        <w:spacing w:line="240" w:lineRule="auto"/>
        <w:jc w:val="center"/>
        <w:rPr>
          <w:rFonts w:eastAsia="Times New Roman"/>
          <w:b/>
          <w:bCs/>
          <w:i/>
          <w:iCs/>
          <w:color w:val="auto"/>
          <w:kern w:val="0"/>
          <w:sz w:val="22"/>
          <w:szCs w:val="22"/>
          <w:u w:val="single"/>
          <w:lang w:val="ru-RU" w:eastAsia="en-US"/>
        </w:rPr>
      </w:pPr>
    </w:p>
    <w:p w:rsidR="001B3DD6" w:rsidRPr="008F403D" w:rsidRDefault="001B3DD6" w:rsidP="001B3DD6">
      <w:pPr>
        <w:suppressAutoHyphens w:val="0"/>
        <w:autoSpaceDE w:val="0"/>
        <w:autoSpaceDN w:val="0"/>
        <w:adjustRightInd w:val="0"/>
        <w:spacing w:line="240" w:lineRule="auto"/>
        <w:jc w:val="center"/>
        <w:rPr>
          <w:rFonts w:eastAsia="Times New Roman"/>
          <w:b/>
          <w:bCs/>
          <w:i/>
          <w:iCs/>
          <w:color w:val="auto"/>
          <w:kern w:val="0"/>
          <w:sz w:val="22"/>
          <w:szCs w:val="22"/>
          <w:u w:val="single"/>
          <w:lang w:val="ru-RU" w:eastAsia="en-US"/>
        </w:rPr>
      </w:pPr>
      <w:r w:rsidRPr="008F403D">
        <w:rPr>
          <w:rFonts w:eastAsia="Times New Roman"/>
          <w:b/>
          <w:bCs/>
          <w:i/>
          <w:iCs/>
          <w:color w:val="auto"/>
          <w:kern w:val="0"/>
          <w:sz w:val="22"/>
          <w:szCs w:val="22"/>
          <w:u w:val="single"/>
          <w:lang w:val="ru-RU" w:eastAsia="en-US"/>
        </w:rPr>
        <w:t xml:space="preserve"> </w:t>
      </w:r>
      <w:r>
        <w:rPr>
          <w:rFonts w:eastAsia="Times New Roman"/>
          <w:b/>
          <w:bCs/>
          <w:i/>
          <w:iCs/>
          <w:color w:val="auto"/>
          <w:kern w:val="0"/>
          <w:sz w:val="22"/>
          <w:szCs w:val="22"/>
          <w:u w:val="single"/>
          <w:lang w:val="sr-Latn-RS" w:eastAsia="en-US"/>
        </w:rPr>
        <w:t>Најкраћи</w:t>
      </w:r>
      <w:r>
        <w:rPr>
          <w:rFonts w:eastAsia="Times New Roman"/>
          <w:b/>
          <w:bCs/>
          <w:i/>
          <w:iCs/>
          <w:color w:val="auto"/>
          <w:kern w:val="0"/>
          <w:sz w:val="22"/>
          <w:szCs w:val="22"/>
          <w:u w:val="single"/>
          <w:lang w:val="sr-Cyrl-CS" w:eastAsia="en-US"/>
        </w:rPr>
        <w:t xml:space="preserve"> </w:t>
      </w:r>
      <w:r>
        <w:rPr>
          <w:rFonts w:eastAsia="Times New Roman"/>
          <w:b/>
          <w:bCs/>
          <w:i/>
          <w:iCs/>
          <w:color w:val="auto"/>
          <w:kern w:val="0"/>
          <w:sz w:val="22"/>
          <w:szCs w:val="22"/>
          <w:u w:val="single"/>
          <w:lang w:val="sr-Latn-RS" w:eastAsia="en-US"/>
        </w:rPr>
        <w:t>рок</w:t>
      </w:r>
      <w:r>
        <w:rPr>
          <w:rFonts w:eastAsia="Times New Roman"/>
          <w:b/>
          <w:bCs/>
          <w:i/>
          <w:iCs/>
          <w:color w:val="auto"/>
          <w:kern w:val="0"/>
          <w:sz w:val="22"/>
          <w:szCs w:val="22"/>
          <w:u w:val="single"/>
          <w:lang w:val="ru-RU" w:eastAsia="en-US"/>
        </w:rPr>
        <w:t xml:space="preserve"> </w:t>
      </w:r>
      <w:r>
        <w:rPr>
          <w:rFonts w:eastAsia="Times New Roman"/>
          <w:b/>
          <w:bCs/>
          <w:i/>
          <w:iCs/>
          <w:color w:val="auto"/>
          <w:kern w:val="0"/>
          <w:sz w:val="22"/>
          <w:szCs w:val="22"/>
          <w:u w:val="single"/>
          <w:lang w:val="sr-Latn-RS" w:eastAsia="en-US"/>
        </w:rPr>
        <w:t xml:space="preserve">извршења </w:t>
      </w:r>
      <w:r w:rsidRPr="008F403D">
        <w:rPr>
          <w:rFonts w:eastAsia="Times New Roman"/>
          <w:b/>
          <w:bCs/>
          <w:i/>
          <w:iCs/>
          <w:color w:val="auto"/>
          <w:kern w:val="0"/>
          <w:sz w:val="22"/>
          <w:szCs w:val="22"/>
          <w:u w:val="single"/>
          <w:lang w:val="ru-RU" w:eastAsia="en-US"/>
        </w:rPr>
        <w:t xml:space="preserve"> </w:t>
      </w:r>
      <w:r>
        <w:rPr>
          <w:rFonts w:eastAsia="Times New Roman"/>
          <w:b/>
          <w:bCs/>
          <w:i/>
          <w:iCs/>
          <w:color w:val="auto"/>
          <w:kern w:val="0"/>
          <w:sz w:val="22"/>
          <w:szCs w:val="22"/>
          <w:u w:val="single"/>
          <w:lang w:val="ru-RU" w:eastAsia="en-US"/>
        </w:rPr>
        <w:t xml:space="preserve"> х </w:t>
      </w:r>
      <w:r w:rsidRPr="008F403D">
        <w:rPr>
          <w:rFonts w:eastAsia="Times New Roman"/>
          <w:b/>
          <w:bCs/>
          <w:i/>
          <w:iCs/>
          <w:color w:val="auto"/>
          <w:kern w:val="0"/>
          <w:sz w:val="22"/>
          <w:szCs w:val="22"/>
          <w:u w:val="single"/>
          <w:lang w:val="ru-RU" w:eastAsia="en-US"/>
        </w:rPr>
        <w:t>макс. број понде</w:t>
      </w:r>
      <w:r>
        <w:rPr>
          <w:rFonts w:eastAsia="Times New Roman"/>
          <w:b/>
          <w:bCs/>
          <w:i/>
          <w:iCs/>
          <w:color w:val="auto"/>
          <w:kern w:val="0"/>
          <w:sz w:val="22"/>
          <w:szCs w:val="22"/>
          <w:u w:val="single"/>
          <w:lang w:val="ru-RU" w:eastAsia="en-US"/>
        </w:rPr>
        <w:t>ра</w:t>
      </w:r>
    </w:p>
    <w:p w:rsidR="001B3DD6" w:rsidRPr="006A2028" w:rsidRDefault="001B3DD6" w:rsidP="001B3DD6">
      <w:pPr>
        <w:suppressAutoHyphens w:val="0"/>
        <w:autoSpaceDE w:val="0"/>
        <w:autoSpaceDN w:val="0"/>
        <w:adjustRightInd w:val="0"/>
        <w:spacing w:line="240" w:lineRule="auto"/>
        <w:jc w:val="center"/>
        <w:rPr>
          <w:rFonts w:eastAsia="Times New Roman"/>
          <w:b/>
          <w:bCs/>
          <w:i/>
          <w:color w:val="auto"/>
          <w:kern w:val="0"/>
          <w:sz w:val="22"/>
          <w:szCs w:val="22"/>
          <w:lang w:val="ru-RU" w:eastAsia="en-US"/>
        </w:rPr>
      </w:pPr>
      <w:r w:rsidRPr="006A2028">
        <w:rPr>
          <w:rFonts w:eastAsia="Times New Roman"/>
          <w:b/>
          <w:bCs/>
          <w:i/>
          <w:iCs/>
          <w:color w:val="auto"/>
          <w:kern w:val="0"/>
          <w:sz w:val="22"/>
          <w:szCs w:val="22"/>
          <w:lang w:val="ru-RU" w:eastAsia="en-US"/>
        </w:rPr>
        <w:t xml:space="preserve">Понуђени рок  </w:t>
      </w:r>
      <w:r w:rsidRPr="006A2028">
        <w:rPr>
          <w:rFonts w:eastAsia="Times New Roman"/>
          <w:b/>
          <w:bCs/>
          <w:i/>
          <w:iCs/>
          <w:color w:val="auto"/>
          <w:kern w:val="0"/>
          <w:sz w:val="22"/>
          <w:szCs w:val="22"/>
          <w:lang w:val="sr-Latn-RS" w:eastAsia="en-US"/>
        </w:rPr>
        <w:t xml:space="preserve">извршења </w:t>
      </w:r>
      <w:r w:rsidRPr="006A2028">
        <w:rPr>
          <w:rFonts w:eastAsia="Times New Roman"/>
          <w:b/>
          <w:bCs/>
          <w:i/>
          <w:iCs/>
          <w:color w:val="auto"/>
          <w:kern w:val="0"/>
          <w:sz w:val="22"/>
          <w:szCs w:val="22"/>
          <w:lang w:val="ru-RU" w:eastAsia="en-US"/>
        </w:rPr>
        <w:t xml:space="preserve"> која се рангира</w:t>
      </w:r>
    </w:p>
    <w:p w:rsidR="001B3DD6" w:rsidRPr="007F72B9" w:rsidRDefault="001B3DD6" w:rsidP="001B3DD6">
      <w:pPr>
        <w:suppressAutoHyphens w:val="0"/>
        <w:autoSpaceDE w:val="0"/>
        <w:autoSpaceDN w:val="0"/>
        <w:adjustRightInd w:val="0"/>
        <w:spacing w:line="240" w:lineRule="auto"/>
        <w:jc w:val="center"/>
        <w:rPr>
          <w:rFonts w:eastAsia="Times New Roman"/>
          <w:b/>
          <w:bCs/>
          <w:i/>
          <w:iCs/>
          <w:color w:val="auto"/>
          <w:kern w:val="0"/>
          <w:lang w:val="ru-RU" w:eastAsia="en-US"/>
        </w:rPr>
      </w:pPr>
    </w:p>
    <w:p w:rsidR="001B3DD6" w:rsidRPr="006A2028" w:rsidRDefault="001B3DD6" w:rsidP="001B3DD6">
      <w:pPr>
        <w:suppressAutoHyphens w:val="0"/>
        <w:autoSpaceDE w:val="0"/>
        <w:autoSpaceDN w:val="0"/>
        <w:adjustRightInd w:val="0"/>
        <w:spacing w:line="240" w:lineRule="auto"/>
        <w:rPr>
          <w:rFonts w:eastAsia="Times New Roman"/>
          <w:b/>
          <w:bCs/>
          <w:color w:val="auto"/>
          <w:kern w:val="0"/>
          <w:lang w:val="sr-Latn-RS" w:eastAsia="en-US"/>
        </w:rPr>
      </w:pPr>
      <w:r w:rsidRPr="00C3338E">
        <w:rPr>
          <w:rFonts w:eastAsia="Times New Roman"/>
          <w:b/>
          <w:bCs/>
          <w:color w:val="auto"/>
          <w:kern w:val="0"/>
          <w:lang w:val="ru-RU" w:eastAsia="en-US"/>
        </w:rPr>
        <w:t>3. Рок плаћања: МАКСИМАЛНО 10 ПОНДЕРА</w:t>
      </w:r>
    </w:p>
    <w:p w:rsidR="001B3DD6" w:rsidRPr="00C3338E" w:rsidRDefault="001B3DD6" w:rsidP="001B3DD6">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C3338E">
        <w:rPr>
          <w:rFonts w:eastAsia="Times New Roman"/>
          <w:b/>
          <w:bCs/>
          <w:color w:val="auto"/>
          <w:kern w:val="0"/>
          <w:sz w:val="22"/>
          <w:szCs w:val="22"/>
          <w:lang w:val="ru-RU" w:eastAsia="en-US"/>
        </w:rPr>
        <w:t>табела са пондерима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00"/>
        <w:gridCol w:w="1440"/>
      </w:tblGrid>
      <w:tr w:rsidR="001B3DD6" w:rsidRPr="00C3338E" w:rsidTr="001B3DD6">
        <w:tc>
          <w:tcPr>
            <w:tcW w:w="828" w:type="dxa"/>
            <w:shd w:val="clear" w:color="auto" w:fill="auto"/>
          </w:tcPr>
          <w:p w:rsidR="001B3DD6" w:rsidRPr="00C3338E" w:rsidRDefault="001B3DD6" w:rsidP="001B3DD6">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C3338E">
              <w:rPr>
                <w:rFonts w:eastAsia="Times New Roman"/>
                <w:b/>
                <w:color w:val="auto"/>
                <w:kern w:val="0"/>
                <w:sz w:val="22"/>
                <w:szCs w:val="22"/>
                <w:lang w:val="ru-RU" w:eastAsia="en-US"/>
              </w:rPr>
              <w:t>Р.б.</w:t>
            </w:r>
          </w:p>
        </w:tc>
        <w:tc>
          <w:tcPr>
            <w:tcW w:w="3600" w:type="dxa"/>
            <w:shd w:val="clear" w:color="auto" w:fill="auto"/>
          </w:tcPr>
          <w:p w:rsidR="001B3DD6" w:rsidRPr="00C3338E" w:rsidRDefault="001B3DD6" w:rsidP="001B3DD6">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C3338E">
              <w:rPr>
                <w:rFonts w:eastAsia="Times New Roman"/>
                <w:b/>
                <w:color w:val="auto"/>
                <w:kern w:val="0"/>
                <w:sz w:val="22"/>
                <w:szCs w:val="22"/>
                <w:lang w:val="ru-RU" w:eastAsia="en-US"/>
              </w:rPr>
              <w:t>Опис</w:t>
            </w:r>
          </w:p>
        </w:tc>
        <w:tc>
          <w:tcPr>
            <w:tcW w:w="1440" w:type="dxa"/>
            <w:shd w:val="clear" w:color="auto" w:fill="auto"/>
          </w:tcPr>
          <w:p w:rsidR="001B3DD6" w:rsidRPr="00C3338E" w:rsidRDefault="001B3DD6" w:rsidP="001B3DD6">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C3338E">
              <w:rPr>
                <w:rFonts w:eastAsia="Times New Roman"/>
                <w:b/>
                <w:color w:val="auto"/>
                <w:kern w:val="0"/>
                <w:sz w:val="22"/>
                <w:szCs w:val="22"/>
                <w:lang w:val="ru-RU" w:eastAsia="en-US"/>
              </w:rPr>
              <w:t>Пондери</w:t>
            </w:r>
          </w:p>
        </w:tc>
      </w:tr>
      <w:tr w:rsidR="001B3DD6" w:rsidRPr="00C3338E" w:rsidTr="001B3DD6">
        <w:tc>
          <w:tcPr>
            <w:tcW w:w="828" w:type="dxa"/>
            <w:shd w:val="clear" w:color="auto" w:fill="auto"/>
          </w:tcPr>
          <w:p w:rsidR="001B3DD6" w:rsidRPr="00C3338E" w:rsidRDefault="001B3DD6" w:rsidP="001B3DD6">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C3338E">
              <w:rPr>
                <w:rFonts w:eastAsia="Times New Roman"/>
                <w:b/>
                <w:color w:val="auto"/>
                <w:kern w:val="0"/>
                <w:sz w:val="22"/>
                <w:szCs w:val="22"/>
                <w:lang w:val="ru-RU" w:eastAsia="en-US"/>
              </w:rPr>
              <w:t>1.</w:t>
            </w:r>
          </w:p>
        </w:tc>
        <w:tc>
          <w:tcPr>
            <w:tcW w:w="3600" w:type="dxa"/>
            <w:shd w:val="clear" w:color="auto" w:fill="auto"/>
          </w:tcPr>
          <w:p w:rsidR="001B3DD6" w:rsidRPr="00C3338E" w:rsidRDefault="001B3DD6" w:rsidP="001B3DD6">
            <w:pPr>
              <w:suppressAutoHyphens w:val="0"/>
              <w:autoSpaceDE w:val="0"/>
              <w:autoSpaceDN w:val="0"/>
              <w:adjustRightInd w:val="0"/>
              <w:spacing w:line="240" w:lineRule="auto"/>
              <w:jc w:val="both"/>
              <w:rPr>
                <w:rFonts w:eastAsia="Times New Roman"/>
                <w:b/>
                <w:color w:val="auto"/>
                <w:kern w:val="0"/>
                <w:sz w:val="22"/>
                <w:szCs w:val="22"/>
                <w:lang w:val="ru-RU" w:eastAsia="en-US"/>
              </w:rPr>
            </w:pPr>
            <w:r w:rsidRPr="00C3338E">
              <w:rPr>
                <w:rFonts w:eastAsia="Times New Roman"/>
                <w:b/>
                <w:color w:val="auto"/>
                <w:kern w:val="0"/>
                <w:sz w:val="22"/>
                <w:szCs w:val="22"/>
                <w:lang w:val="ru-RU" w:eastAsia="en-US"/>
              </w:rPr>
              <w:t xml:space="preserve">Најдужи рок плаћања </w:t>
            </w:r>
          </w:p>
        </w:tc>
        <w:tc>
          <w:tcPr>
            <w:tcW w:w="1440" w:type="dxa"/>
            <w:shd w:val="clear" w:color="auto" w:fill="auto"/>
          </w:tcPr>
          <w:p w:rsidR="001B3DD6" w:rsidRPr="00C3338E" w:rsidRDefault="001B3DD6" w:rsidP="001B3DD6">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C3338E">
              <w:rPr>
                <w:rFonts w:eastAsia="Times New Roman"/>
                <w:b/>
                <w:bCs/>
                <w:color w:val="auto"/>
                <w:kern w:val="0"/>
                <w:sz w:val="22"/>
                <w:szCs w:val="22"/>
                <w:lang w:val="ru-RU" w:eastAsia="en-US"/>
              </w:rPr>
              <w:t xml:space="preserve">  10</w:t>
            </w:r>
          </w:p>
        </w:tc>
      </w:tr>
    </w:tbl>
    <w:p w:rsidR="001B3DD6" w:rsidRPr="00C3338E" w:rsidRDefault="001B3DD6" w:rsidP="001B3DD6">
      <w:pPr>
        <w:suppressAutoHyphens w:val="0"/>
        <w:autoSpaceDE w:val="0"/>
        <w:autoSpaceDN w:val="0"/>
        <w:adjustRightInd w:val="0"/>
        <w:spacing w:line="240" w:lineRule="auto"/>
        <w:jc w:val="center"/>
        <w:rPr>
          <w:rFonts w:eastAsia="Times New Roman"/>
          <w:b/>
          <w:bCs/>
          <w:i/>
          <w:iCs/>
          <w:color w:val="auto"/>
          <w:kern w:val="0"/>
          <w:sz w:val="22"/>
          <w:szCs w:val="22"/>
          <w:u w:val="single"/>
          <w:lang w:val="ru-RU" w:eastAsia="en-US"/>
        </w:rPr>
      </w:pPr>
    </w:p>
    <w:p w:rsidR="001B3DD6" w:rsidRPr="00C3338E" w:rsidRDefault="001B3DD6" w:rsidP="001B3DD6">
      <w:pPr>
        <w:suppressAutoHyphens w:val="0"/>
        <w:autoSpaceDE w:val="0"/>
        <w:autoSpaceDN w:val="0"/>
        <w:adjustRightInd w:val="0"/>
        <w:spacing w:line="240" w:lineRule="auto"/>
        <w:jc w:val="center"/>
        <w:rPr>
          <w:rFonts w:eastAsia="Times New Roman"/>
          <w:b/>
          <w:bCs/>
          <w:i/>
          <w:iCs/>
          <w:color w:val="auto"/>
          <w:kern w:val="0"/>
          <w:sz w:val="22"/>
          <w:szCs w:val="22"/>
          <w:u w:val="single"/>
          <w:lang w:val="ru-RU" w:eastAsia="en-US"/>
        </w:rPr>
      </w:pPr>
      <w:r>
        <w:rPr>
          <w:rFonts w:eastAsia="Times New Roman"/>
          <w:b/>
          <w:bCs/>
          <w:i/>
          <w:iCs/>
          <w:color w:val="auto"/>
          <w:kern w:val="0"/>
          <w:sz w:val="22"/>
          <w:szCs w:val="22"/>
          <w:u w:val="single"/>
          <w:lang w:val="ru-RU" w:eastAsia="en-US"/>
        </w:rPr>
        <w:t>Р</w:t>
      </w:r>
      <w:r w:rsidRPr="00C3338E">
        <w:rPr>
          <w:rFonts w:eastAsia="Times New Roman"/>
          <w:b/>
          <w:bCs/>
          <w:i/>
          <w:iCs/>
          <w:color w:val="auto"/>
          <w:kern w:val="0"/>
          <w:sz w:val="22"/>
          <w:szCs w:val="22"/>
          <w:u w:val="single"/>
          <w:lang w:val="ru-RU" w:eastAsia="en-US"/>
        </w:rPr>
        <w:t>ок плаћања из понуде која се рангира х макс. број пондера</w:t>
      </w:r>
    </w:p>
    <w:p w:rsidR="001B3DD6" w:rsidRPr="00C3338E" w:rsidRDefault="001B3DD6" w:rsidP="001B3DD6">
      <w:pPr>
        <w:suppressAutoHyphens w:val="0"/>
        <w:autoSpaceDE w:val="0"/>
        <w:autoSpaceDN w:val="0"/>
        <w:adjustRightInd w:val="0"/>
        <w:spacing w:line="240" w:lineRule="auto"/>
        <w:jc w:val="center"/>
        <w:rPr>
          <w:rFonts w:eastAsia="Times New Roman"/>
          <w:b/>
          <w:bCs/>
          <w:i/>
          <w:iCs/>
          <w:color w:val="auto"/>
          <w:kern w:val="0"/>
          <w:sz w:val="22"/>
          <w:szCs w:val="22"/>
          <w:lang w:val="ru-RU" w:eastAsia="en-US"/>
        </w:rPr>
      </w:pPr>
      <w:r w:rsidRPr="00C3338E">
        <w:rPr>
          <w:rFonts w:eastAsia="Times New Roman"/>
          <w:b/>
          <w:bCs/>
          <w:i/>
          <w:iCs/>
          <w:color w:val="auto"/>
          <w:kern w:val="0"/>
          <w:sz w:val="22"/>
          <w:szCs w:val="22"/>
          <w:lang w:val="ru-RU" w:eastAsia="en-US"/>
        </w:rPr>
        <w:t>најдужи понуђени рок плаћања</w:t>
      </w: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1B3DD6" w:rsidRPr="001B3DD6" w:rsidRDefault="001B3DD6" w:rsidP="001B3DD6">
      <w:pPr>
        <w:jc w:val="both"/>
        <w:rPr>
          <w:b/>
          <w:bCs/>
          <w:iCs/>
          <w:color w:val="auto"/>
          <w:lang w:val="sr-Cyrl-RS"/>
        </w:rPr>
      </w:pPr>
      <w:r w:rsidRPr="001B3DD6">
        <w:rPr>
          <w:b/>
          <w:bCs/>
          <w:iCs/>
          <w:color w:val="auto"/>
          <w:lang w:val="sr-Cyrl-RS"/>
        </w:rPr>
        <w:t>2.</w:t>
      </w:r>
      <w:r w:rsidRPr="001B3DD6">
        <w:rPr>
          <w:b/>
          <w:bCs/>
          <w:iCs/>
          <w:color w:val="auto"/>
          <w:lang w:val="sr-Cyrl-RS"/>
        </w:rPr>
        <w:tab/>
        <w:t xml:space="preserve">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B3DD6" w:rsidRPr="001B3DD6" w:rsidRDefault="001B3DD6" w:rsidP="001B3DD6">
      <w:pPr>
        <w:jc w:val="both"/>
        <w:rPr>
          <w:b/>
          <w:bCs/>
          <w:iCs/>
          <w:color w:val="auto"/>
          <w:lang w:val="sr-Cyrl-RS"/>
        </w:rPr>
      </w:pPr>
    </w:p>
    <w:p w:rsidR="00272660" w:rsidRPr="001B3DD6" w:rsidRDefault="001B3DD6" w:rsidP="001B3DD6">
      <w:pPr>
        <w:jc w:val="both"/>
        <w:rPr>
          <w:bCs/>
          <w:iCs/>
          <w:color w:val="auto"/>
          <w:lang w:val="sr-Cyrl-RS"/>
        </w:rPr>
      </w:pPr>
      <w:r w:rsidRPr="001B3DD6">
        <w:rPr>
          <w:bCs/>
          <w:iCs/>
          <w:color w:val="auto"/>
          <w:lang w:val="sr-Cyrl-R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Уколико две или више понуда имају исти понуђени гарантни рок, као најповољнија биће изабрана понуда оног понуђача </w:t>
      </w:r>
      <w:r>
        <w:rPr>
          <w:bCs/>
          <w:iCs/>
          <w:color w:val="auto"/>
          <w:lang w:val="sr-Cyrl-RS"/>
        </w:rPr>
        <w:t>чија је понуда пристигла раније</w:t>
      </w:r>
      <w:r w:rsidRPr="001B3DD6">
        <w:rPr>
          <w:bCs/>
          <w:iCs/>
          <w:color w:val="auto"/>
          <w:lang w:val="sr-Cyrl-RS"/>
        </w:rPr>
        <w:t>.</w:t>
      </w:r>
    </w:p>
    <w:p w:rsidR="0050368D" w:rsidRPr="00EE0EF8" w:rsidRDefault="0050368D" w:rsidP="0050368D">
      <w:pPr>
        <w:pStyle w:val="ListParagraph"/>
        <w:shd w:val="clear" w:color="auto" w:fill="C6D9F1"/>
        <w:ind w:left="0"/>
        <w:jc w:val="center"/>
        <w:rPr>
          <w:b/>
          <w:bCs/>
          <w:i/>
          <w:iCs/>
          <w:sz w:val="28"/>
          <w:szCs w:val="28"/>
          <w:lang w:val="ru-RU"/>
        </w:rPr>
      </w:pPr>
      <w:r w:rsidRPr="00EE0EF8">
        <w:rPr>
          <w:b/>
          <w:i/>
          <w:sz w:val="28"/>
          <w:szCs w:val="28"/>
        </w:rPr>
        <w:lastRenderedPageBreak/>
        <w:t>V</w:t>
      </w:r>
      <w:r w:rsidR="00C27833" w:rsidRPr="00EE0EF8">
        <w:rPr>
          <w:b/>
          <w:i/>
          <w:sz w:val="28"/>
          <w:szCs w:val="28"/>
        </w:rPr>
        <w:t>I</w:t>
      </w:r>
      <w:r w:rsidR="00C27833" w:rsidRPr="00EE0EF8">
        <w:rPr>
          <w:b/>
          <w:i/>
          <w:sz w:val="28"/>
          <w:szCs w:val="28"/>
          <w:lang w:val="sr-Cyrl-RS"/>
        </w:rPr>
        <w:t xml:space="preserve"> ОБРА</w:t>
      </w:r>
      <w:r w:rsidR="00BF46D0">
        <w:rPr>
          <w:b/>
          <w:i/>
          <w:sz w:val="28"/>
          <w:szCs w:val="28"/>
          <w:lang w:val="sr-Cyrl-RS"/>
        </w:rPr>
        <w:t>С</w:t>
      </w:r>
      <w:r w:rsidR="00C27833" w:rsidRPr="00EE0EF8">
        <w:rPr>
          <w:b/>
          <w:i/>
          <w:sz w:val="28"/>
          <w:szCs w:val="28"/>
          <w:lang w:val="sr-Cyrl-RS"/>
        </w:rPr>
        <w:t>ЦИ КОЈИ ЧИНЕ САСТАВНИ ДЕО ПОНУДЕ</w:t>
      </w:r>
    </w:p>
    <w:p w:rsidR="00A14C9E" w:rsidRPr="00EE0EF8" w:rsidRDefault="00A14C9E" w:rsidP="0015104E">
      <w:pPr>
        <w:pStyle w:val="ListParagraph"/>
        <w:ind w:left="0"/>
        <w:jc w:val="both"/>
        <w:rPr>
          <w:lang w:val="sr-Cyrl-RS"/>
        </w:rPr>
      </w:pPr>
    </w:p>
    <w:p w:rsidR="00A14C9E" w:rsidRPr="00EE0EF8" w:rsidRDefault="00A14C9E" w:rsidP="0015104E">
      <w:pPr>
        <w:pStyle w:val="ListParagraph"/>
        <w:ind w:left="0"/>
        <w:jc w:val="both"/>
        <w:rPr>
          <w:lang w:val="sr-Cyrl-RS"/>
        </w:rPr>
      </w:pPr>
    </w:p>
    <w:p w:rsidR="00C27833" w:rsidRPr="00EE0EF8" w:rsidRDefault="00C27833" w:rsidP="0015104E">
      <w:pPr>
        <w:pStyle w:val="ListParagraph"/>
        <w:ind w:left="0"/>
        <w:jc w:val="both"/>
        <w:rPr>
          <w:lang w:val="sr-Cyrl-RS"/>
        </w:rPr>
      </w:pPr>
      <w:r w:rsidRPr="00EE0EF8">
        <w:rPr>
          <w:lang w:val="sr-Cyrl-RS"/>
        </w:rPr>
        <w:t>Саставни део понуде чине следећи обрасци:</w:t>
      </w:r>
    </w:p>
    <w:p w:rsidR="00BD5C71" w:rsidRPr="00EE0EF8" w:rsidRDefault="005C476E" w:rsidP="00BD5C71">
      <w:pPr>
        <w:pStyle w:val="ListParagraph"/>
        <w:numPr>
          <w:ilvl w:val="0"/>
          <w:numId w:val="25"/>
        </w:numPr>
        <w:jc w:val="both"/>
        <w:rPr>
          <w:lang w:val="sr-Cyrl-RS"/>
        </w:rPr>
      </w:pPr>
      <w:r w:rsidRPr="00EE0EF8">
        <w:t>Образац понуде (Образац 1);</w:t>
      </w:r>
    </w:p>
    <w:p w:rsidR="00BD5C71" w:rsidRPr="00EE0EF8" w:rsidRDefault="005C476E" w:rsidP="00BD5C71">
      <w:pPr>
        <w:pStyle w:val="ListParagraph"/>
        <w:numPr>
          <w:ilvl w:val="0"/>
          <w:numId w:val="25"/>
        </w:numPr>
        <w:jc w:val="both"/>
        <w:rPr>
          <w:lang w:val="sr-Cyrl-RS"/>
        </w:rPr>
      </w:pPr>
      <w:r w:rsidRPr="00EE0EF8">
        <w:t xml:space="preserve">Образац структуре понуђене цене, са упутством како да се попуни (Образац 2); </w:t>
      </w:r>
    </w:p>
    <w:p w:rsidR="00BD5C71" w:rsidRPr="00EE0EF8" w:rsidRDefault="005C476E" w:rsidP="00BD5C71">
      <w:pPr>
        <w:pStyle w:val="ListParagraph"/>
        <w:numPr>
          <w:ilvl w:val="0"/>
          <w:numId w:val="25"/>
        </w:numPr>
        <w:jc w:val="both"/>
        <w:rPr>
          <w:lang w:val="sr-Cyrl-RS"/>
        </w:rPr>
      </w:pPr>
      <w:r w:rsidRPr="00EE0EF8">
        <w:t xml:space="preserve">Образац трошкова припреме понуде (Образац 3); </w:t>
      </w:r>
    </w:p>
    <w:p w:rsidR="00BD5C71" w:rsidRPr="00EE0EF8" w:rsidRDefault="005C476E" w:rsidP="00BD5C71">
      <w:pPr>
        <w:pStyle w:val="ListParagraph"/>
        <w:numPr>
          <w:ilvl w:val="0"/>
          <w:numId w:val="25"/>
        </w:numPr>
        <w:jc w:val="both"/>
        <w:rPr>
          <w:lang w:val="sr-Cyrl-RS"/>
        </w:rPr>
      </w:pPr>
      <w:r w:rsidRPr="00EE0EF8">
        <w:t>Образац изјаве о независној понуди (Образац 4);</w:t>
      </w:r>
    </w:p>
    <w:p w:rsidR="008E29E7" w:rsidRDefault="005C476E" w:rsidP="00BD5C71">
      <w:pPr>
        <w:pStyle w:val="ListParagraph"/>
        <w:numPr>
          <w:ilvl w:val="0"/>
          <w:numId w:val="25"/>
        </w:numPr>
        <w:jc w:val="both"/>
        <w:rPr>
          <w:color w:val="auto"/>
          <w:lang w:val="sr-Cyrl-RS"/>
        </w:rPr>
      </w:pPr>
      <w:r w:rsidRPr="00BA5C20">
        <w:rPr>
          <w:color w:val="auto"/>
        </w:rPr>
        <w:t xml:space="preserve">Образац изјаве понуђача о испуњености услова за учешће у поступку јавне набавке - чл. 75. </w:t>
      </w:r>
      <w:r w:rsidR="009B76F3" w:rsidRPr="00BA5C20">
        <w:rPr>
          <w:color w:val="auto"/>
        </w:rPr>
        <w:t>ЗЈН</w:t>
      </w:r>
      <w:r w:rsidRPr="00BA5C20">
        <w:rPr>
          <w:color w:val="auto"/>
        </w:rPr>
        <w:t>, наведених овом конур</w:t>
      </w:r>
      <w:r w:rsidR="00462EA8" w:rsidRPr="00BA5C20">
        <w:rPr>
          <w:color w:val="auto"/>
        </w:rPr>
        <w:t>сном докумнтацијом, (Образац 5)</w:t>
      </w:r>
      <w:r w:rsidR="00462EA8" w:rsidRPr="00BA5C20">
        <w:rPr>
          <w:color w:val="auto"/>
          <w:lang w:val="sr-Cyrl-RS"/>
        </w:rPr>
        <w:t>;</w:t>
      </w:r>
      <w:r w:rsidR="002D51C2">
        <w:rPr>
          <w:color w:val="auto"/>
          <w:lang w:val="sr-Cyrl-RS"/>
        </w:rPr>
        <w:t>,</w:t>
      </w:r>
    </w:p>
    <w:p w:rsidR="00462EA8" w:rsidRPr="00EE0EF8" w:rsidRDefault="00462EA8" w:rsidP="00462EA8">
      <w:pPr>
        <w:numPr>
          <w:ilvl w:val="0"/>
          <w:numId w:val="25"/>
        </w:numPr>
        <w:spacing w:before="100" w:beforeAutospacing="1" w:line="210" w:lineRule="atLeast"/>
        <w:jc w:val="both"/>
        <w:rPr>
          <w:rFonts w:eastAsia="Times New Roman"/>
          <w:color w:val="auto"/>
          <w:lang w:val="sr-Cyrl-RS" w:eastAsia="sr-Latn-RS"/>
        </w:rPr>
      </w:pPr>
      <w:r w:rsidRPr="00EE0EF8">
        <w:rPr>
          <w:rFonts w:eastAsia="Times New Roman"/>
          <w:color w:val="auto"/>
          <w:lang w:val="sr-Cyrl-RS" w:eastAsia="sr-Latn-RS"/>
        </w:rPr>
        <w:t xml:space="preserve">Образац изјаве подизвођача о испуњености услова за учешће у поступку јавне набавке  - чл. 75. </w:t>
      </w:r>
      <w:r w:rsidR="009B76F3" w:rsidRPr="00EE0EF8">
        <w:rPr>
          <w:rFonts w:eastAsia="Times New Roman"/>
          <w:color w:val="auto"/>
          <w:lang w:val="sr-Cyrl-RS" w:eastAsia="sr-Latn-RS"/>
        </w:rPr>
        <w:t>ЗЈН</w:t>
      </w:r>
      <w:r w:rsidRPr="00EE0EF8">
        <w:rPr>
          <w:rFonts w:eastAsia="Times New Roman"/>
          <w:color w:val="auto"/>
          <w:lang w:val="sr-Cyrl-RS" w:eastAsia="sr-Latn-RS"/>
        </w:rPr>
        <w:t xml:space="preserve">, </w:t>
      </w:r>
      <w:r w:rsidRPr="00EE0EF8">
        <w:rPr>
          <w:iCs/>
          <w:color w:val="auto"/>
          <w:lang w:val="sr-Cyrl-RS"/>
        </w:rPr>
        <w:t>наведених овом конкурсном документацијом</w:t>
      </w:r>
      <w:r w:rsidRPr="00EE0EF8">
        <w:rPr>
          <w:rFonts w:eastAsia="Times New Roman"/>
          <w:color w:val="auto"/>
          <w:lang w:val="sr-Cyrl-RS" w:eastAsia="sr-Latn-RS"/>
        </w:rPr>
        <w:t xml:space="preserve"> (Образац 6).</w:t>
      </w:r>
    </w:p>
    <w:p w:rsidR="00020156" w:rsidRPr="00020156" w:rsidRDefault="00DB6038" w:rsidP="00D35AA5">
      <w:pPr>
        <w:pStyle w:val="ListParagraph"/>
        <w:ind w:left="360"/>
        <w:jc w:val="both"/>
        <w:rPr>
          <w:lang w:val="sr-Cyrl-RS"/>
        </w:rPr>
      </w:pPr>
      <w:r>
        <w:rPr>
          <w:lang w:val="sr-Cyrl-RS"/>
        </w:rPr>
        <w:t>7</w:t>
      </w:r>
      <w:r w:rsidR="00020156" w:rsidRPr="00020156">
        <w:rPr>
          <w:lang w:val="sr-Cyrl-RS"/>
        </w:rPr>
        <w:t>) 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p>
    <w:p w:rsidR="00020156" w:rsidRPr="00020156" w:rsidRDefault="00DB6038" w:rsidP="00020156">
      <w:pPr>
        <w:pStyle w:val="ListParagraph"/>
        <w:ind w:left="360"/>
        <w:jc w:val="both"/>
        <w:rPr>
          <w:lang w:val="sr-Cyrl-RS"/>
        </w:rPr>
      </w:pPr>
      <w:r>
        <w:rPr>
          <w:lang w:val="sr-Cyrl-RS"/>
        </w:rPr>
        <w:t>8</w:t>
      </w:r>
      <w:r w:rsidR="00020156" w:rsidRPr="00020156">
        <w:rPr>
          <w:lang w:val="sr-Cyrl-RS"/>
        </w:rPr>
        <w:t xml:space="preserve">) Споразум којим се понуђачи из групе међусобно и према наручиоцу обавезују на извршење јавне набавке – уколико понуду подноси група понуђача; </w:t>
      </w:r>
    </w:p>
    <w:p w:rsidR="00020156" w:rsidRPr="00020156" w:rsidRDefault="00DB6038" w:rsidP="00020156">
      <w:pPr>
        <w:pStyle w:val="ListParagraph"/>
        <w:ind w:left="360"/>
        <w:jc w:val="both"/>
        <w:rPr>
          <w:lang w:val="sr-Cyrl-RS"/>
        </w:rPr>
      </w:pPr>
      <w:r>
        <w:rPr>
          <w:lang w:val="sr-Cyrl-RS"/>
        </w:rPr>
        <w:t>9</w:t>
      </w:r>
      <w:r w:rsidR="00020156" w:rsidRPr="00020156">
        <w:rPr>
          <w:lang w:val="sr-Cyrl-RS"/>
        </w:rPr>
        <w:t>)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020156" w:rsidRPr="00020156" w:rsidRDefault="00020156" w:rsidP="00020156">
      <w:pPr>
        <w:pStyle w:val="ListParagraph"/>
        <w:ind w:left="360"/>
        <w:jc w:val="both"/>
        <w:rPr>
          <w:lang w:val="sr-Cyrl-RS"/>
        </w:rPr>
      </w:pPr>
      <w:r w:rsidRPr="00020156">
        <w:rPr>
          <w:lang w:val="sr-Cyrl-RS"/>
        </w:rPr>
        <w:t>1</w:t>
      </w:r>
      <w:r w:rsidR="00DB6038">
        <w:rPr>
          <w:lang w:val="sr-Cyrl-RS"/>
        </w:rPr>
        <w:t>0</w:t>
      </w:r>
      <w:r w:rsidRPr="00020156">
        <w:rPr>
          <w:lang w:val="sr-Cyrl-RS"/>
        </w:rPr>
        <w:t xml:space="preserve">) Образац меничног овлашћења – писма за озбиљност понуде, попуњен, потписан и печатом оверен. </w:t>
      </w:r>
    </w:p>
    <w:p w:rsidR="00BD5C71" w:rsidRPr="00EE0EF8" w:rsidRDefault="00BD5C71" w:rsidP="00462EA8">
      <w:pPr>
        <w:pStyle w:val="ListParagraph"/>
        <w:ind w:left="36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Latn-RS"/>
        </w:rPr>
      </w:pPr>
    </w:p>
    <w:p w:rsidR="00031D25" w:rsidRDefault="00031D25" w:rsidP="0015104E">
      <w:pPr>
        <w:pStyle w:val="ListParagraph"/>
        <w:ind w:left="0"/>
        <w:jc w:val="both"/>
        <w:rPr>
          <w:rFonts w:ascii="Arial" w:hAnsi="Arial" w:cs="Arial"/>
          <w:lang w:val="sr-Latn-RS"/>
        </w:rPr>
      </w:pPr>
    </w:p>
    <w:p w:rsidR="00031D25" w:rsidRDefault="00031D25" w:rsidP="0015104E">
      <w:pPr>
        <w:pStyle w:val="ListParagraph"/>
        <w:ind w:left="0"/>
        <w:jc w:val="both"/>
        <w:rPr>
          <w:rFonts w:ascii="Arial" w:hAnsi="Arial" w:cs="Arial"/>
          <w:lang w:val="sr-Cyrl-RS"/>
        </w:rPr>
      </w:pPr>
    </w:p>
    <w:p w:rsidR="00DB6038" w:rsidRDefault="00DB6038" w:rsidP="0015104E">
      <w:pPr>
        <w:pStyle w:val="ListParagraph"/>
        <w:ind w:left="0"/>
        <w:jc w:val="both"/>
        <w:rPr>
          <w:rFonts w:ascii="Arial" w:hAnsi="Arial" w:cs="Arial"/>
          <w:lang w:val="sr-Cyrl-RS"/>
        </w:rPr>
      </w:pPr>
    </w:p>
    <w:p w:rsidR="00DB6038" w:rsidRDefault="00DB6038" w:rsidP="0015104E">
      <w:pPr>
        <w:pStyle w:val="ListParagraph"/>
        <w:ind w:left="0"/>
        <w:jc w:val="both"/>
        <w:rPr>
          <w:rFonts w:ascii="Arial" w:hAnsi="Arial" w:cs="Arial"/>
          <w:lang w:val="sr-Cyrl-RS"/>
        </w:rPr>
      </w:pPr>
    </w:p>
    <w:p w:rsidR="00DB6038" w:rsidRPr="00DB6038" w:rsidRDefault="00DB6038" w:rsidP="0015104E">
      <w:pPr>
        <w:pStyle w:val="ListParagraph"/>
        <w:ind w:left="0"/>
        <w:jc w:val="both"/>
        <w:rPr>
          <w:rFonts w:ascii="Arial" w:hAnsi="Arial" w:cs="Arial"/>
          <w:lang w:val="sr-Cyrl-RS"/>
        </w:rPr>
      </w:pPr>
    </w:p>
    <w:p w:rsidR="00031D25" w:rsidRPr="00031D25" w:rsidRDefault="00031D25" w:rsidP="0015104E">
      <w:pPr>
        <w:pStyle w:val="ListParagraph"/>
        <w:ind w:left="0"/>
        <w:jc w:val="both"/>
        <w:rPr>
          <w:rFonts w:ascii="Arial" w:hAnsi="Arial" w:cs="Arial"/>
          <w:lang w:val="sr-Latn-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897573" w:rsidRPr="00EE0EF8" w:rsidRDefault="00897573" w:rsidP="00897573">
      <w:pPr>
        <w:ind w:left="720"/>
        <w:jc w:val="right"/>
        <w:rPr>
          <w:b/>
          <w:bCs/>
          <w:iCs/>
          <w:sz w:val="28"/>
          <w:szCs w:val="28"/>
          <w:lang w:val="sr-Cyrl-RS"/>
        </w:rPr>
      </w:pPr>
      <w:r w:rsidRPr="00EE0EF8">
        <w:rPr>
          <w:b/>
          <w:bCs/>
          <w:iCs/>
          <w:sz w:val="28"/>
          <w:szCs w:val="28"/>
          <w:lang w:val="sr-Cyrl-RS"/>
        </w:rPr>
        <w:lastRenderedPageBreak/>
        <w:t>(ОБРАЗАЦ 1)</w:t>
      </w:r>
    </w:p>
    <w:p w:rsidR="00897573" w:rsidRPr="00EE0EF8" w:rsidRDefault="00897573" w:rsidP="00897573">
      <w:pPr>
        <w:ind w:left="720"/>
        <w:jc w:val="center"/>
        <w:rPr>
          <w:b/>
          <w:bCs/>
          <w:iCs/>
          <w:sz w:val="28"/>
          <w:szCs w:val="28"/>
          <w:lang w:val="sr-Latn-RS"/>
        </w:rPr>
      </w:pPr>
      <w:r w:rsidRPr="00EE0EF8">
        <w:rPr>
          <w:b/>
          <w:bCs/>
          <w:iCs/>
          <w:sz w:val="28"/>
          <w:szCs w:val="28"/>
          <w:lang w:val="sr-Cyrl-RS"/>
        </w:rPr>
        <w:t>ОБРАЗАЦ ПОНУДЕ</w:t>
      </w:r>
    </w:p>
    <w:p w:rsidR="00897573" w:rsidRPr="00EE0EF8" w:rsidRDefault="00897573" w:rsidP="00897573">
      <w:pPr>
        <w:rPr>
          <w:b/>
          <w:bCs/>
          <w:i/>
          <w:iCs/>
          <w:sz w:val="28"/>
          <w:szCs w:val="28"/>
          <w:u w:val="single"/>
          <w:lang w:val="sr-Cyrl-RS"/>
        </w:rPr>
      </w:pPr>
    </w:p>
    <w:p w:rsidR="00897573" w:rsidRPr="00FA3556" w:rsidRDefault="00897573" w:rsidP="00897573">
      <w:pPr>
        <w:jc w:val="both"/>
        <w:rPr>
          <w:i/>
          <w:iCs/>
          <w:lang w:val="sr-Latn-RS"/>
        </w:rPr>
      </w:pPr>
      <w:r w:rsidRPr="00EE0EF8">
        <w:rPr>
          <w:iCs/>
        </w:rPr>
        <w:t>Понуда бр</w:t>
      </w:r>
      <w:r w:rsidRPr="00EE0EF8">
        <w:rPr>
          <w:iCs/>
          <w:lang w:val="sr-Cyrl-RS"/>
        </w:rPr>
        <w:t xml:space="preserve"> ________________ </w:t>
      </w:r>
      <w:r w:rsidRPr="00EE0EF8">
        <w:rPr>
          <w:iCs/>
        </w:rPr>
        <w:t>од</w:t>
      </w:r>
      <w:r w:rsidRPr="00EE0EF8">
        <w:rPr>
          <w:iCs/>
          <w:lang w:val="sr-Cyrl-RS"/>
        </w:rPr>
        <w:t xml:space="preserve"> __________________ </w:t>
      </w:r>
      <w:r w:rsidRPr="00EE0EF8">
        <w:rPr>
          <w:iCs/>
        </w:rPr>
        <w:t xml:space="preserve">за јавну </w:t>
      </w:r>
      <w:r w:rsidRPr="00EE0EF8">
        <w:rPr>
          <w:iCs/>
          <w:lang w:val="sr-Cyrl-RS"/>
        </w:rPr>
        <w:t>н</w:t>
      </w:r>
      <w:r w:rsidRPr="00EE0EF8">
        <w:rPr>
          <w:iCs/>
        </w:rPr>
        <w:t>абавку</w:t>
      </w:r>
      <w:r w:rsidR="00020156">
        <w:rPr>
          <w:iCs/>
          <w:lang w:val="sr-Cyrl-RS"/>
        </w:rPr>
        <w:t xml:space="preserve"> доб</w:t>
      </w:r>
      <w:r w:rsidR="00533E17">
        <w:rPr>
          <w:iCs/>
          <w:lang w:val="sr-Cyrl-RS"/>
        </w:rPr>
        <w:t>а</w:t>
      </w:r>
      <w:r w:rsidR="00020156">
        <w:rPr>
          <w:iCs/>
          <w:lang w:val="sr-Cyrl-RS"/>
        </w:rPr>
        <w:t xml:space="preserve">ра – </w:t>
      </w:r>
      <w:r w:rsidR="00FB01FA">
        <w:rPr>
          <w:iCs/>
          <w:lang w:val="sr-Cyrl-RS"/>
        </w:rPr>
        <w:t>мобилних телефона</w:t>
      </w:r>
      <w:r w:rsidRPr="00EE0EF8">
        <w:rPr>
          <w:b/>
          <w:bCs/>
          <w:i/>
          <w:iCs/>
        </w:rPr>
        <w:t>,</w:t>
      </w:r>
      <w:r w:rsidRPr="00EE0EF8">
        <w:rPr>
          <w:b/>
          <w:bCs/>
          <w:iCs/>
        </w:rPr>
        <w:t xml:space="preserve"> </w:t>
      </w:r>
      <w:r w:rsidRPr="00EE0EF8">
        <w:rPr>
          <w:iCs/>
        </w:rPr>
        <w:t xml:space="preserve">ЈН број </w:t>
      </w:r>
      <w:r w:rsidR="00020156" w:rsidRPr="00F530CA">
        <w:rPr>
          <w:iCs/>
          <w:color w:val="auto"/>
          <w:lang w:val="sr-Cyrl-RS"/>
        </w:rPr>
        <w:t xml:space="preserve">ЈНМВ </w:t>
      </w:r>
      <w:r w:rsidR="00FA3556">
        <w:rPr>
          <w:iCs/>
          <w:color w:val="auto"/>
          <w:lang w:val="sr-Latn-RS"/>
        </w:rPr>
        <w:t>10/2020</w:t>
      </w:r>
    </w:p>
    <w:p w:rsidR="00897573" w:rsidRPr="00EE0EF8" w:rsidRDefault="00897573" w:rsidP="00897573">
      <w:pPr>
        <w:jc w:val="both"/>
        <w:rPr>
          <w:i/>
          <w:iCs/>
        </w:rPr>
      </w:pPr>
    </w:p>
    <w:p w:rsidR="00897573" w:rsidRPr="00EE0EF8" w:rsidRDefault="00897573" w:rsidP="00897573">
      <w:pPr>
        <w:rPr>
          <w:i/>
          <w:iCs/>
          <w:lang w:val="en-US"/>
        </w:rPr>
      </w:pPr>
      <w:r w:rsidRPr="00EE0EF8">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Назив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Адреса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Матични број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Порески идентификациони број понуђача (ПИБ):</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Име особе за контакт:</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Електронска адреса понуђача (</w:t>
            </w:r>
            <w:r w:rsidRPr="00EE0EF8">
              <w:rPr>
                <w:i/>
                <w:iCs/>
                <w:lang w:val="en-US"/>
              </w:rPr>
              <w:t>e</w:t>
            </w:r>
            <w:r w:rsidRPr="00EE0EF8">
              <w:rPr>
                <w:i/>
                <w:iCs/>
                <w:lang w:val="ru-RU"/>
              </w:rPr>
              <w:t>-</w:t>
            </w:r>
            <w:r w:rsidRPr="00EE0EF8">
              <w:rPr>
                <w:i/>
                <w:iCs/>
                <w:lang w:val="en-US"/>
              </w:rPr>
              <w:t>mail</w:t>
            </w:r>
            <w:r w:rsidRPr="00EE0EF8">
              <w:rPr>
                <w:i/>
                <w:iCs/>
                <w:lang w:val="ru-RU"/>
              </w:rPr>
              <w:t>):</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Телефон:</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Телефакс:</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Број рачуна понуђача и назив банке:</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p w:rsidR="00897573" w:rsidRPr="00EE0EF8" w:rsidRDefault="00897573" w:rsidP="00FD382C">
            <w:pPr>
              <w:rPr>
                <w:b/>
                <w:bCs/>
                <w:i/>
                <w:iCs/>
                <w:lang w:val="ru-RU"/>
              </w:rPr>
            </w:pPr>
          </w:p>
          <w:p w:rsidR="00897573" w:rsidRPr="00EE0EF8" w:rsidRDefault="00897573" w:rsidP="00FD382C">
            <w:pPr>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ind w:firstLine="708"/>
              <w:rPr>
                <w:b/>
                <w:bCs/>
                <w:i/>
                <w:iCs/>
                <w:lang w:val="ru-RU"/>
              </w:rPr>
            </w:pPr>
          </w:p>
          <w:p w:rsidR="00897573" w:rsidRPr="00EE0EF8" w:rsidRDefault="00897573" w:rsidP="00FD382C">
            <w:pPr>
              <w:ind w:firstLine="708"/>
              <w:rPr>
                <w:b/>
                <w:bCs/>
                <w:i/>
                <w:iCs/>
                <w:lang w:val="ru-RU"/>
              </w:rPr>
            </w:pPr>
          </w:p>
          <w:p w:rsidR="00897573" w:rsidRPr="00EE0EF8" w:rsidRDefault="00897573" w:rsidP="00FD382C">
            <w:pPr>
              <w:ind w:firstLine="708"/>
              <w:rPr>
                <w:b/>
                <w:bCs/>
                <w:i/>
                <w:iCs/>
                <w:lang w:val="ru-RU"/>
              </w:rPr>
            </w:pPr>
          </w:p>
        </w:tc>
      </w:tr>
    </w:tbl>
    <w:p w:rsidR="00897573" w:rsidRPr="00EE0EF8" w:rsidRDefault="00897573" w:rsidP="00897573">
      <w:pPr>
        <w:rPr>
          <w:b/>
          <w:bCs/>
          <w:i/>
          <w:iCs/>
        </w:rPr>
      </w:pPr>
    </w:p>
    <w:p w:rsidR="00897573" w:rsidRPr="00EE0EF8" w:rsidRDefault="00897573" w:rsidP="00897573">
      <w:r w:rsidRPr="00EE0EF8">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pPr>
          </w:p>
          <w:p w:rsidR="00897573" w:rsidRPr="00EE0EF8" w:rsidRDefault="00897573" w:rsidP="00FD382C">
            <w:pPr>
              <w:jc w:val="center"/>
              <w:rPr>
                <w:rFonts w:eastAsia="TimesNewRomanPSMT"/>
                <w:b/>
                <w:bCs/>
                <w:lang w:val="en-US"/>
              </w:rPr>
            </w:pPr>
            <w:r w:rsidRPr="00EE0EF8">
              <w:rPr>
                <w:rFonts w:eastAsia="TimesNewRomanPSMT"/>
                <w:b/>
                <w:bCs/>
                <w:lang w:val="en-US"/>
              </w:rPr>
              <w:t xml:space="preserve">А) САМОСТАЛНО </w:t>
            </w:r>
          </w:p>
        </w:tc>
      </w:tr>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rPr>
                <w:rFonts w:eastAsia="TimesNewRomanPSMT"/>
                <w:b/>
                <w:bCs/>
                <w:lang w:val="en-US"/>
              </w:rPr>
            </w:pPr>
          </w:p>
          <w:p w:rsidR="00897573" w:rsidRPr="00EE0EF8" w:rsidRDefault="00897573" w:rsidP="00FD382C">
            <w:pPr>
              <w:jc w:val="center"/>
              <w:rPr>
                <w:rFonts w:eastAsia="TimesNewRomanPSMT"/>
                <w:b/>
                <w:bCs/>
                <w:lang w:val="en-US"/>
              </w:rPr>
            </w:pPr>
            <w:r w:rsidRPr="00EE0EF8">
              <w:rPr>
                <w:rFonts w:eastAsia="TimesNewRomanPSMT"/>
                <w:b/>
                <w:bCs/>
                <w:lang w:val="en-US"/>
              </w:rPr>
              <w:t>Б) СА ПОДИЗВОЂАЧЕМ</w:t>
            </w:r>
          </w:p>
        </w:tc>
      </w:tr>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rPr>
                <w:rFonts w:eastAsia="TimesNewRomanPSMT"/>
                <w:b/>
                <w:bCs/>
                <w:lang w:val="en-US"/>
              </w:rPr>
            </w:pPr>
          </w:p>
          <w:p w:rsidR="00897573" w:rsidRPr="00EE0EF8" w:rsidRDefault="00897573" w:rsidP="00FD382C">
            <w:pPr>
              <w:jc w:val="center"/>
              <w:rPr>
                <w:b/>
                <w:i/>
                <w:iCs/>
                <w:lang w:val="ru-RU"/>
              </w:rPr>
            </w:pPr>
            <w:r w:rsidRPr="00EE0EF8">
              <w:rPr>
                <w:rFonts w:eastAsia="TimesNewRomanPSMT"/>
                <w:b/>
                <w:bCs/>
                <w:lang w:val="en-US"/>
              </w:rPr>
              <w:t>В) КАО ЗАЈЕДНИЧКУ ПОНУДУ</w:t>
            </w:r>
          </w:p>
        </w:tc>
      </w:tr>
    </w:tbl>
    <w:p w:rsidR="00897573" w:rsidRPr="00EE0EF8" w:rsidRDefault="00897573" w:rsidP="00897573">
      <w:pPr>
        <w:jc w:val="both"/>
        <w:rPr>
          <w:rFonts w:eastAsia="TimesNewRomanPSMT"/>
          <w:bCs/>
        </w:rPr>
      </w:pPr>
      <w:r w:rsidRPr="00EE0EF8">
        <w:rPr>
          <w:b/>
          <w:i/>
          <w:iCs/>
          <w:u w:val="single"/>
          <w:lang w:val="ru-RU"/>
        </w:rPr>
        <w:t>Напомена:</w:t>
      </w:r>
      <w:r w:rsidRPr="00EE0EF8">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20156" w:rsidRDefault="00020156" w:rsidP="00897573">
      <w:pPr>
        <w:jc w:val="both"/>
        <w:rPr>
          <w:rFonts w:eastAsia="TimesNewRomanPSMT"/>
          <w:b/>
          <w:bCs/>
          <w:i/>
          <w:lang w:val="sr-Cyrl-CS"/>
        </w:rPr>
      </w:pPr>
    </w:p>
    <w:p w:rsidR="00020156" w:rsidRDefault="00020156" w:rsidP="00897573">
      <w:pPr>
        <w:jc w:val="both"/>
        <w:rPr>
          <w:rFonts w:eastAsia="TimesNewRomanPSMT"/>
          <w:b/>
          <w:bCs/>
          <w:i/>
          <w:lang w:val="sr-Cyrl-CS"/>
        </w:rPr>
      </w:pPr>
    </w:p>
    <w:p w:rsidR="00897573" w:rsidRPr="00EE0EF8" w:rsidRDefault="00897573" w:rsidP="00897573">
      <w:pPr>
        <w:jc w:val="both"/>
        <w:rPr>
          <w:rFonts w:eastAsia="TimesNewRomanPSMT"/>
          <w:b/>
          <w:bCs/>
          <w:i/>
          <w:lang w:val="en-US"/>
        </w:rPr>
      </w:pPr>
      <w:r w:rsidRPr="00EE0EF8">
        <w:rPr>
          <w:rFonts w:eastAsia="TimesNewRomanPSMT"/>
          <w:b/>
          <w:bCs/>
          <w:i/>
          <w:lang w:val="sr-Cyrl-CS"/>
        </w:rPr>
        <w:lastRenderedPageBreak/>
        <w:t xml:space="preserve">3) </w:t>
      </w:r>
      <w:r w:rsidRPr="00EE0EF8">
        <w:rPr>
          <w:rFonts w:eastAsia="TimesNewRomanPSMT"/>
          <w:b/>
          <w:bCs/>
          <w:i/>
          <w:lang w:val="en-US"/>
        </w:rPr>
        <w:t xml:space="preserve">ПОДАЦИ О ПОДИЗВОЂАЧУ </w:t>
      </w:r>
    </w:p>
    <w:p w:rsidR="00897573" w:rsidRPr="00EE0EF8" w:rsidRDefault="00897573" w:rsidP="00897573">
      <w:pPr>
        <w:jc w:val="both"/>
      </w:pPr>
      <w:r w:rsidRPr="00EE0EF8">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p w:rsidR="00897573" w:rsidRPr="00EE0EF8" w:rsidRDefault="00897573" w:rsidP="00FD382C">
            <w:pPr>
              <w:jc w:val="both"/>
              <w:rPr>
                <w:rFonts w:eastAsia="TimesNewRomanPSMT"/>
                <w:bCs/>
                <w:i/>
                <w:lang w:val="en-US"/>
              </w:rPr>
            </w:pPr>
            <w:r w:rsidRPr="00EE0EF8">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en-US"/>
              </w:rPr>
            </w:pPr>
            <w:r w:rsidRPr="00EE0EF8">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bl>
    <w:p w:rsidR="00897573" w:rsidRPr="00EE0EF8" w:rsidRDefault="00897573" w:rsidP="00897573">
      <w:pPr>
        <w:jc w:val="both"/>
        <w:rPr>
          <w:b/>
          <w:bCs/>
          <w:i/>
          <w:iCs/>
          <w:u w:val="single"/>
          <w:lang w:val="ru-RU"/>
        </w:rPr>
      </w:pPr>
    </w:p>
    <w:p w:rsidR="00897573" w:rsidRPr="00EE0EF8" w:rsidRDefault="00897573" w:rsidP="00897573">
      <w:pPr>
        <w:jc w:val="both"/>
        <w:rPr>
          <w:i/>
          <w:iCs/>
          <w:lang w:val="ru-RU"/>
        </w:rPr>
      </w:pPr>
      <w:r w:rsidRPr="00EE0EF8">
        <w:rPr>
          <w:b/>
          <w:bCs/>
          <w:i/>
          <w:iCs/>
          <w:u w:val="single"/>
          <w:lang w:val="ru-RU"/>
        </w:rPr>
        <w:t>Напомена:</w:t>
      </w:r>
      <w:r w:rsidRPr="00EE0EF8">
        <w:rPr>
          <w:b/>
          <w:bCs/>
          <w:i/>
          <w:iCs/>
          <w:lang w:val="ru-RU"/>
        </w:rPr>
        <w:t xml:space="preserve"> </w:t>
      </w:r>
    </w:p>
    <w:p w:rsidR="00897573" w:rsidRPr="00EE0EF8" w:rsidRDefault="00897573" w:rsidP="00897573">
      <w:pPr>
        <w:jc w:val="both"/>
        <w:rPr>
          <w:rFonts w:eastAsia="TimesNewRomanPSMT"/>
          <w:b/>
          <w:bCs/>
          <w:lang w:val="ru-RU"/>
        </w:rPr>
      </w:pPr>
      <w:r w:rsidRPr="00EE0EF8">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573" w:rsidRPr="00EE0EF8" w:rsidRDefault="00897573"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7929A9" w:rsidRDefault="007929A9" w:rsidP="00897573">
      <w:pPr>
        <w:jc w:val="both"/>
        <w:rPr>
          <w:rFonts w:eastAsia="TimesNewRomanPSMT"/>
          <w:b/>
          <w:bCs/>
          <w:lang w:val="ru-RU"/>
        </w:rPr>
      </w:pPr>
    </w:p>
    <w:p w:rsidR="00020156" w:rsidRDefault="00020156" w:rsidP="00897573">
      <w:pPr>
        <w:jc w:val="both"/>
        <w:rPr>
          <w:rFonts w:eastAsia="TimesNewRomanPSMT"/>
          <w:b/>
          <w:bCs/>
          <w:lang w:val="ru-RU"/>
        </w:rPr>
      </w:pPr>
    </w:p>
    <w:p w:rsidR="00020156" w:rsidRPr="00EE0EF8" w:rsidRDefault="00020156"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897573" w:rsidRPr="00EE0EF8" w:rsidRDefault="00897573" w:rsidP="00897573">
      <w:pPr>
        <w:jc w:val="both"/>
        <w:rPr>
          <w:rFonts w:eastAsia="TimesNewRomanPSMT"/>
          <w:b/>
          <w:bCs/>
          <w:lang w:val="ru-RU"/>
        </w:rPr>
      </w:pPr>
    </w:p>
    <w:p w:rsidR="00897573" w:rsidRPr="00EE0EF8" w:rsidRDefault="00897573" w:rsidP="00897573">
      <w:pPr>
        <w:jc w:val="both"/>
        <w:rPr>
          <w:rFonts w:eastAsia="TimesNewRomanPSMT"/>
          <w:b/>
          <w:bCs/>
          <w:lang w:val="ru-RU"/>
        </w:rPr>
      </w:pPr>
    </w:p>
    <w:p w:rsidR="00897573" w:rsidRPr="00EE0EF8" w:rsidRDefault="00897573" w:rsidP="00897573">
      <w:pPr>
        <w:jc w:val="both"/>
        <w:rPr>
          <w:rFonts w:eastAsia="TimesNewRomanPSMT"/>
          <w:b/>
          <w:bCs/>
          <w:i/>
          <w:lang w:val="ru-RU"/>
        </w:rPr>
      </w:pPr>
      <w:r w:rsidRPr="00EE0EF8">
        <w:rPr>
          <w:rFonts w:eastAsia="TimesNewRomanPSMT"/>
          <w:b/>
          <w:bCs/>
          <w:i/>
          <w:lang w:val="sr-Cyrl-CS"/>
        </w:rPr>
        <w:lastRenderedPageBreak/>
        <w:t xml:space="preserve">4) </w:t>
      </w:r>
      <w:r w:rsidRPr="00EE0EF8">
        <w:rPr>
          <w:rFonts w:eastAsia="TimesNewRomanPSMT"/>
          <w:b/>
          <w:bCs/>
          <w:i/>
          <w:lang w:val="ru-RU"/>
        </w:rPr>
        <w:t>ПОДАЦИ О УЧЕСНИКУ  У ЗАЈЕДНИЧКОЈ ПОНУДИ</w:t>
      </w:r>
    </w:p>
    <w:p w:rsidR="00897573" w:rsidRPr="00EE0EF8" w:rsidRDefault="00897573" w:rsidP="00897573">
      <w:pPr>
        <w:jc w:val="both"/>
      </w:pPr>
      <w:r w:rsidRPr="00EE0EF8">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p w:rsidR="00897573" w:rsidRPr="00EE0EF8" w:rsidRDefault="00897573" w:rsidP="00FD382C">
            <w:pPr>
              <w:jc w:val="both"/>
              <w:rPr>
                <w:rFonts w:eastAsia="TimesNewRomanPSMT"/>
                <w:bCs/>
                <w:i/>
                <w:lang w:val="ru-RU"/>
              </w:rPr>
            </w:pPr>
            <w:r w:rsidRPr="00EE0EF8">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ru-RU"/>
              </w:rPr>
            </w:pPr>
            <w:r w:rsidRPr="00EE0EF8">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ru-RU"/>
              </w:rPr>
            </w:pPr>
            <w:r w:rsidRPr="00EE0EF8">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bl>
    <w:p w:rsidR="00897573" w:rsidRPr="00EE0EF8" w:rsidRDefault="00897573" w:rsidP="00897573">
      <w:pPr>
        <w:jc w:val="both"/>
        <w:rPr>
          <w:b/>
          <w:bCs/>
          <w:i/>
          <w:iCs/>
          <w:u w:val="single"/>
          <w:lang w:val="sr-Cyrl-RS"/>
        </w:rPr>
      </w:pPr>
    </w:p>
    <w:p w:rsidR="00897573" w:rsidRPr="00EE0EF8" w:rsidRDefault="00897573" w:rsidP="00897573">
      <w:pPr>
        <w:jc w:val="both"/>
        <w:rPr>
          <w:i/>
          <w:iCs/>
          <w:lang w:val="ru-RU"/>
        </w:rPr>
      </w:pPr>
      <w:r w:rsidRPr="00EE0EF8">
        <w:rPr>
          <w:b/>
          <w:bCs/>
          <w:i/>
          <w:iCs/>
          <w:u w:val="single"/>
          <w:lang w:val="en-US"/>
        </w:rPr>
        <w:t>Напомена:</w:t>
      </w:r>
      <w:r w:rsidRPr="00EE0EF8">
        <w:rPr>
          <w:b/>
          <w:bCs/>
          <w:i/>
          <w:iCs/>
          <w:lang w:val="en-US"/>
        </w:rPr>
        <w:t xml:space="preserve"> </w:t>
      </w:r>
    </w:p>
    <w:p w:rsidR="00897573" w:rsidRPr="00EE0EF8" w:rsidRDefault="00897573" w:rsidP="00897573">
      <w:pPr>
        <w:jc w:val="both"/>
        <w:rPr>
          <w:b/>
          <w:bCs/>
          <w:i/>
          <w:iCs/>
          <w:sz w:val="20"/>
          <w:szCs w:val="20"/>
        </w:rPr>
      </w:pPr>
      <w:r w:rsidRPr="00EE0EF8">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E0EF8">
        <w:rPr>
          <w:i/>
          <w:iCs/>
          <w:sz w:val="20"/>
          <w:szCs w:val="20"/>
          <w:lang w:val="ru-RU"/>
        </w:rPr>
        <w:t>.</w:t>
      </w: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Default="00897573"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Pr="00020156" w:rsidRDefault="00020156" w:rsidP="00897573">
      <w:pPr>
        <w:jc w:val="both"/>
        <w:rPr>
          <w:b/>
          <w:bCs/>
          <w:i/>
          <w:iCs/>
          <w:sz w:val="20"/>
          <w:szCs w:val="20"/>
          <w:lang w:val="sr-Cyrl-RS"/>
        </w:rPr>
      </w:pPr>
    </w:p>
    <w:p w:rsidR="00897573" w:rsidRPr="00EE0EF8" w:rsidRDefault="00897573" w:rsidP="00897573">
      <w:pPr>
        <w:jc w:val="both"/>
        <w:rPr>
          <w:b/>
          <w:bCs/>
          <w:i/>
          <w:iCs/>
          <w:sz w:val="20"/>
          <w:szCs w:val="20"/>
          <w:lang w:val="sr-Cyrl-RS"/>
        </w:rPr>
      </w:pPr>
    </w:p>
    <w:p w:rsidR="00897573" w:rsidRPr="00F530CA" w:rsidRDefault="00897573" w:rsidP="00533E17">
      <w:pPr>
        <w:numPr>
          <w:ilvl w:val="0"/>
          <w:numId w:val="21"/>
        </w:numPr>
        <w:jc w:val="both"/>
        <w:rPr>
          <w:rFonts w:eastAsia="TimesNewRomanPSMT"/>
          <w:b/>
          <w:bCs/>
          <w:color w:val="auto"/>
          <w:lang w:val="sr-Cyrl-RS"/>
        </w:rPr>
      </w:pPr>
      <w:r w:rsidRPr="00F530CA">
        <w:rPr>
          <w:rFonts w:eastAsia="TimesNewRomanPSMT"/>
          <w:b/>
          <w:bCs/>
          <w:color w:val="auto"/>
        </w:rPr>
        <w:lastRenderedPageBreak/>
        <w:t>ОПИС ПРЕДМЕТА НАБАВКЕ</w:t>
      </w:r>
      <w:r w:rsidR="00A40A7C" w:rsidRPr="00F530CA">
        <w:rPr>
          <w:rFonts w:eastAsia="TimesNewRomanPSMT"/>
          <w:b/>
          <w:bCs/>
          <w:color w:val="auto"/>
          <w:lang w:val="sr-Cyrl-RS"/>
        </w:rPr>
        <w:t xml:space="preserve"> доб</w:t>
      </w:r>
      <w:r w:rsidR="00533E17" w:rsidRPr="00F530CA">
        <w:rPr>
          <w:rFonts w:eastAsia="TimesNewRomanPSMT"/>
          <w:b/>
          <w:bCs/>
          <w:color w:val="auto"/>
          <w:lang w:val="sr-Cyrl-RS"/>
        </w:rPr>
        <w:t>а</w:t>
      </w:r>
      <w:r w:rsidR="00020156" w:rsidRPr="00F530CA">
        <w:rPr>
          <w:rFonts w:eastAsia="TimesNewRomanPSMT"/>
          <w:b/>
          <w:bCs/>
          <w:color w:val="auto"/>
          <w:lang w:val="sr-Cyrl-RS"/>
        </w:rPr>
        <w:t xml:space="preserve">ра – </w:t>
      </w:r>
      <w:r w:rsidR="00FB01FA" w:rsidRPr="00F530CA">
        <w:rPr>
          <w:rFonts w:eastAsia="TimesNewRomanPSMT"/>
          <w:b/>
          <w:bCs/>
          <w:color w:val="auto"/>
          <w:lang w:val="sr-Cyrl-RS"/>
        </w:rPr>
        <w:t xml:space="preserve">мобилних телефона, ЈНМВ </w:t>
      </w:r>
      <w:r w:rsidR="00FA3556">
        <w:rPr>
          <w:rFonts w:eastAsia="TimesNewRomanPSMT"/>
          <w:b/>
          <w:bCs/>
          <w:color w:val="auto"/>
          <w:lang w:val="sr-Latn-RS"/>
        </w:rPr>
        <w:t>10/2020</w:t>
      </w:r>
    </w:p>
    <w:p w:rsidR="00533E17" w:rsidRDefault="00533E17" w:rsidP="00533E17">
      <w:pPr>
        <w:jc w:val="both"/>
        <w:rPr>
          <w:rFonts w:eastAsia="TimesNewRomanPSMT"/>
          <w:b/>
          <w:bCs/>
          <w:lang w:val="sr-Cyrl-RS"/>
        </w:rPr>
      </w:pPr>
    </w:p>
    <w:tbl>
      <w:tblPr>
        <w:tblW w:w="0" w:type="auto"/>
        <w:tblInd w:w="308" w:type="dxa"/>
        <w:tblLayout w:type="fixed"/>
        <w:tblLook w:val="0000" w:firstRow="0" w:lastRow="0" w:firstColumn="0" w:lastColumn="0" w:noHBand="0" w:noVBand="0"/>
      </w:tblPr>
      <w:tblGrid>
        <w:gridCol w:w="4762"/>
        <w:gridCol w:w="3853"/>
      </w:tblGrid>
      <w:tr w:rsidR="00533E17" w:rsidRPr="0095706D" w:rsidTr="00CF4F4E">
        <w:tc>
          <w:tcPr>
            <w:tcW w:w="4762" w:type="dxa"/>
            <w:tcBorders>
              <w:top w:val="single" w:sz="4" w:space="0" w:color="000000"/>
              <w:left w:val="single" w:sz="4" w:space="0" w:color="000000"/>
              <w:bottom w:val="single" w:sz="4" w:space="0" w:color="000000"/>
            </w:tcBorders>
            <w:shd w:val="clear" w:color="auto" w:fill="auto"/>
          </w:tcPr>
          <w:p w:rsidR="00533E17" w:rsidRPr="00CF4F4E" w:rsidRDefault="00533E17" w:rsidP="00CF4F4E">
            <w:pPr>
              <w:pStyle w:val="NoSpacing"/>
              <w:rPr>
                <w:rFonts w:ascii="Times New Roman" w:hAnsi="Times New Roman" w:cs="Times New Roman"/>
                <w:sz w:val="24"/>
                <w:szCs w:val="24"/>
              </w:rPr>
            </w:pPr>
          </w:p>
          <w:p w:rsidR="00533E17" w:rsidRPr="00CF4F4E" w:rsidRDefault="00533E17" w:rsidP="00CF4F4E">
            <w:pPr>
              <w:pStyle w:val="NoSpacing"/>
              <w:rPr>
                <w:rFonts w:ascii="Times New Roman" w:hAnsi="Times New Roman" w:cs="Times New Roman"/>
                <w:color w:val="FF0000"/>
                <w:sz w:val="24"/>
                <w:szCs w:val="24"/>
              </w:rPr>
            </w:pPr>
            <w:r w:rsidRPr="00CF4F4E">
              <w:rPr>
                <w:rFonts w:ascii="Times New Roman" w:hAnsi="Times New Roman" w:cs="Times New Roman"/>
                <w:sz w:val="24"/>
                <w:szCs w:val="24"/>
              </w:rPr>
              <w:t xml:space="preserve">Укупна цена без ПДВ-а </w:t>
            </w:r>
          </w:p>
          <w:p w:rsidR="00533E17" w:rsidRPr="00CF4F4E" w:rsidRDefault="00533E17" w:rsidP="00CF4F4E">
            <w:pPr>
              <w:pStyle w:val="NoSpacing"/>
              <w:rPr>
                <w:rFonts w:ascii="Times New Roman" w:hAnsi="Times New Roman" w:cs="Times New Roman"/>
                <w:color w:val="FF0000"/>
                <w:sz w:val="24"/>
                <w:szCs w:val="24"/>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533E17" w:rsidRPr="0095706D" w:rsidRDefault="00533E17" w:rsidP="00526C60">
            <w:pPr>
              <w:snapToGrid w:val="0"/>
              <w:jc w:val="both"/>
              <w:rPr>
                <w:rFonts w:eastAsia="TimesNewRomanPSMT"/>
                <w:bCs/>
                <w:color w:val="FF0000"/>
                <w:lang w:val="ru-RU"/>
              </w:rPr>
            </w:pPr>
          </w:p>
          <w:p w:rsidR="00533E17" w:rsidRPr="0095706D" w:rsidRDefault="00533E17" w:rsidP="00526C60">
            <w:pPr>
              <w:jc w:val="both"/>
              <w:rPr>
                <w:rFonts w:eastAsia="TimesNewRomanPSMT"/>
                <w:bCs/>
                <w:color w:val="FF0000"/>
                <w:lang w:val="ru-RU"/>
              </w:rPr>
            </w:pPr>
          </w:p>
        </w:tc>
      </w:tr>
      <w:tr w:rsidR="00533E17" w:rsidRPr="0095706D" w:rsidTr="00CF4F4E">
        <w:tc>
          <w:tcPr>
            <w:tcW w:w="4762" w:type="dxa"/>
            <w:tcBorders>
              <w:top w:val="single" w:sz="4" w:space="0" w:color="000000"/>
              <w:left w:val="single" w:sz="4" w:space="0" w:color="000000"/>
              <w:bottom w:val="single" w:sz="4" w:space="0" w:color="000000"/>
            </w:tcBorders>
            <w:shd w:val="clear" w:color="auto" w:fill="auto"/>
          </w:tcPr>
          <w:p w:rsidR="00533E17" w:rsidRPr="00CF4F4E" w:rsidRDefault="00533E17" w:rsidP="00CF4F4E">
            <w:pPr>
              <w:pStyle w:val="NoSpacing"/>
              <w:rPr>
                <w:rFonts w:ascii="Times New Roman" w:hAnsi="Times New Roman" w:cs="Times New Roman"/>
                <w:sz w:val="24"/>
                <w:szCs w:val="24"/>
              </w:rPr>
            </w:pPr>
          </w:p>
          <w:p w:rsidR="00533E17" w:rsidRPr="00CF4F4E" w:rsidRDefault="00533E17" w:rsidP="00CF4F4E">
            <w:pPr>
              <w:pStyle w:val="NoSpacing"/>
              <w:rPr>
                <w:rFonts w:ascii="Times New Roman" w:hAnsi="Times New Roman" w:cs="Times New Roman"/>
                <w:sz w:val="24"/>
                <w:szCs w:val="24"/>
              </w:rPr>
            </w:pPr>
            <w:r w:rsidRPr="00CF4F4E">
              <w:rPr>
                <w:rFonts w:ascii="Times New Roman" w:hAnsi="Times New Roman" w:cs="Times New Roman"/>
                <w:sz w:val="24"/>
                <w:szCs w:val="24"/>
              </w:rPr>
              <w:t>Укупна цена са ПДВ-ом</w:t>
            </w:r>
          </w:p>
          <w:p w:rsidR="00533E17" w:rsidRPr="00CF4F4E" w:rsidRDefault="00533E17" w:rsidP="00CF4F4E">
            <w:pPr>
              <w:pStyle w:val="NoSpacing"/>
              <w:rPr>
                <w:rFonts w:ascii="Times New Roman" w:hAnsi="Times New Roman" w:cs="Times New Roman"/>
                <w:sz w:val="24"/>
                <w:szCs w:val="24"/>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533E17" w:rsidRPr="0095706D" w:rsidRDefault="00533E17" w:rsidP="00526C60">
            <w:pPr>
              <w:snapToGrid w:val="0"/>
              <w:jc w:val="both"/>
              <w:rPr>
                <w:rFonts w:eastAsia="TimesNewRomanPSMT"/>
                <w:bCs/>
                <w:color w:val="FF0000"/>
                <w:lang w:val="ru-RU"/>
              </w:rPr>
            </w:pPr>
          </w:p>
        </w:tc>
      </w:tr>
      <w:tr w:rsidR="00FB01FA" w:rsidRPr="0095706D" w:rsidTr="00CF4F4E">
        <w:tc>
          <w:tcPr>
            <w:tcW w:w="4762" w:type="dxa"/>
            <w:tcBorders>
              <w:top w:val="single" w:sz="4" w:space="0" w:color="000000"/>
              <w:left w:val="single" w:sz="4" w:space="0" w:color="000000"/>
              <w:bottom w:val="single" w:sz="4" w:space="0" w:color="000000"/>
            </w:tcBorders>
            <w:shd w:val="clear" w:color="auto" w:fill="auto"/>
          </w:tcPr>
          <w:p w:rsidR="00FB01FA" w:rsidRPr="00CF4F4E" w:rsidRDefault="00FB01FA" w:rsidP="00CF4F4E">
            <w:pPr>
              <w:pStyle w:val="NoSpacing"/>
              <w:rPr>
                <w:rFonts w:ascii="Times New Roman" w:hAnsi="Times New Roman" w:cs="Times New Roman"/>
                <w:sz w:val="24"/>
                <w:szCs w:val="24"/>
              </w:rPr>
            </w:pPr>
          </w:p>
          <w:p w:rsidR="00FB01FA" w:rsidRPr="00CF4F4E" w:rsidRDefault="00FB01FA" w:rsidP="00CF4F4E">
            <w:pPr>
              <w:pStyle w:val="NoSpacing"/>
              <w:rPr>
                <w:rFonts w:ascii="Times New Roman" w:hAnsi="Times New Roman" w:cs="Times New Roman"/>
                <w:sz w:val="24"/>
                <w:szCs w:val="24"/>
              </w:rPr>
            </w:pPr>
            <w:r w:rsidRPr="00CF4F4E">
              <w:rPr>
                <w:rFonts w:ascii="Times New Roman" w:hAnsi="Times New Roman" w:cs="Times New Roman"/>
                <w:sz w:val="24"/>
                <w:szCs w:val="24"/>
              </w:rPr>
              <w:t>Рок и начин плаћања</w:t>
            </w:r>
            <w:r w:rsidR="00CF4F4E" w:rsidRPr="00271444">
              <w:rPr>
                <w:rFonts w:ascii="Times New Roman" w:hAnsi="Times New Roman" w:cs="Times New Roman"/>
                <w:sz w:val="24"/>
                <w:szCs w:val="24"/>
              </w:rPr>
              <w:t xml:space="preserve"> плаћања (минимално 15 дана, </w:t>
            </w:r>
            <w:r w:rsidR="00CF4F4E" w:rsidRPr="00271444">
              <w:rPr>
                <w:rFonts w:ascii="Times New Roman" w:eastAsia="Times New Roman" w:hAnsi="Times New Roman" w:cs="Times New Roman"/>
                <w:kern w:val="0"/>
                <w:sz w:val="24"/>
                <w:szCs w:val="24"/>
              </w:rPr>
              <w:t xml:space="preserve"> максимално 45 дана од дана испоруке</w:t>
            </w:r>
            <w:r w:rsidR="00CF4F4E">
              <w:rPr>
                <w:rFonts w:ascii="Times New Roman" w:eastAsia="Times New Roman" w:hAnsi="Times New Roman" w:cs="Times New Roman"/>
                <w:kern w:val="0"/>
                <w:sz w:val="24"/>
                <w:szCs w:val="24"/>
              </w:rPr>
              <w:t>)</w:t>
            </w:r>
          </w:p>
          <w:p w:rsidR="00FB01FA" w:rsidRPr="00CF4F4E" w:rsidRDefault="00FB01FA" w:rsidP="00CF4F4E">
            <w:pPr>
              <w:pStyle w:val="NoSpacing"/>
              <w:rPr>
                <w:rFonts w:ascii="Times New Roman" w:hAnsi="Times New Roman" w:cs="Times New Roman"/>
                <w:sz w:val="24"/>
                <w:szCs w:val="24"/>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FB01FA" w:rsidRPr="00FB01FA" w:rsidRDefault="00FB01FA" w:rsidP="00FB01FA">
            <w:pPr>
              <w:pStyle w:val="Default"/>
              <w:jc w:val="both"/>
            </w:pPr>
          </w:p>
        </w:tc>
      </w:tr>
      <w:tr w:rsidR="00CF4F4E" w:rsidRPr="0095706D" w:rsidTr="00CF4F4E">
        <w:tc>
          <w:tcPr>
            <w:tcW w:w="4762" w:type="dxa"/>
            <w:tcBorders>
              <w:top w:val="single" w:sz="4" w:space="0" w:color="000000"/>
              <w:left w:val="single" w:sz="4" w:space="0" w:color="000000"/>
              <w:bottom w:val="single" w:sz="4" w:space="0" w:color="000000"/>
            </w:tcBorders>
            <w:shd w:val="clear" w:color="auto" w:fill="auto"/>
          </w:tcPr>
          <w:p w:rsidR="00CF4F4E" w:rsidRPr="00CF4F4E" w:rsidRDefault="00CF4F4E" w:rsidP="00CF4F4E">
            <w:pPr>
              <w:pStyle w:val="NoSpacing"/>
              <w:rPr>
                <w:rFonts w:ascii="Times New Roman" w:hAnsi="Times New Roman" w:cs="Times New Roman"/>
                <w:kern w:val="0"/>
                <w:sz w:val="24"/>
                <w:szCs w:val="24"/>
                <w:lang w:val="sr-Cyrl-CS" w:eastAsia="en-US"/>
              </w:rPr>
            </w:pPr>
          </w:p>
          <w:p w:rsidR="00CF4F4E" w:rsidRDefault="00CF4F4E" w:rsidP="00CF4F4E">
            <w:pPr>
              <w:pStyle w:val="NoSpacing"/>
              <w:rPr>
                <w:rFonts w:ascii="Times New Roman" w:eastAsia="Calibri" w:hAnsi="Times New Roman" w:cs="Times New Roman"/>
                <w:kern w:val="0"/>
                <w:sz w:val="24"/>
                <w:szCs w:val="24"/>
                <w:lang w:val="sr-Cyrl-CS" w:eastAsia="en-US"/>
              </w:rPr>
            </w:pPr>
            <w:r w:rsidRPr="00CF4F4E">
              <w:rPr>
                <w:rFonts w:ascii="Times New Roman" w:hAnsi="Times New Roman" w:cs="Times New Roman"/>
                <w:kern w:val="0"/>
                <w:sz w:val="24"/>
                <w:szCs w:val="24"/>
                <w:lang w:val="sr-Cyrl-CS" w:eastAsia="en-US"/>
              </w:rPr>
              <w:t>Рок важења понуде (</w:t>
            </w:r>
            <w:r w:rsidRPr="00CF4F4E">
              <w:rPr>
                <w:rFonts w:ascii="Times New Roman" w:eastAsia="Calibri" w:hAnsi="Times New Roman" w:cs="Times New Roman"/>
                <w:kern w:val="0"/>
                <w:sz w:val="24"/>
                <w:szCs w:val="24"/>
                <w:lang w:val="sr-Cyrl-CS" w:eastAsia="en-US"/>
              </w:rPr>
              <w:t>не краћи од 30 дана од дана отварања понуда)</w:t>
            </w:r>
          </w:p>
          <w:p w:rsidR="00CF4F4E" w:rsidRPr="00CF4F4E" w:rsidRDefault="00CF4F4E" w:rsidP="00CF4F4E">
            <w:pPr>
              <w:pStyle w:val="NoSpacing"/>
              <w:rPr>
                <w:rFonts w:ascii="Times New Roman" w:hAnsi="Times New Roman" w:cs="Times New Roman"/>
                <w:kern w:val="0"/>
                <w:sz w:val="24"/>
                <w:szCs w:val="24"/>
                <w:lang w:val="sr-Cyrl-CS" w:eastAsia="en-US"/>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CF4F4E" w:rsidRPr="0095706D" w:rsidRDefault="00CF4F4E" w:rsidP="00526C60">
            <w:pPr>
              <w:snapToGrid w:val="0"/>
              <w:jc w:val="both"/>
              <w:rPr>
                <w:rFonts w:eastAsia="TimesNewRomanPSMT"/>
                <w:bCs/>
                <w:lang w:val="ru-RU"/>
              </w:rPr>
            </w:pPr>
          </w:p>
        </w:tc>
      </w:tr>
      <w:tr w:rsidR="00FB01FA" w:rsidRPr="001B3DD6" w:rsidTr="00CF4F4E">
        <w:trPr>
          <w:trHeight w:val="878"/>
        </w:trPr>
        <w:tc>
          <w:tcPr>
            <w:tcW w:w="4762" w:type="dxa"/>
            <w:tcBorders>
              <w:top w:val="single" w:sz="4" w:space="0" w:color="000000"/>
              <w:left w:val="single" w:sz="4" w:space="0" w:color="000000"/>
              <w:bottom w:val="single" w:sz="4" w:space="0" w:color="000000"/>
            </w:tcBorders>
            <w:shd w:val="clear" w:color="auto" w:fill="auto"/>
          </w:tcPr>
          <w:p w:rsidR="00FB01FA" w:rsidRPr="00CF4F4E" w:rsidRDefault="00FB01FA" w:rsidP="00CF4F4E">
            <w:pPr>
              <w:pStyle w:val="NoSpacing"/>
              <w:rPr>
                <w:rFonts w:ascii="Times New Roman" w:hAnsi="Times New Roman" w:cs="Times New Roman"/>
                <w:sz w:val="24"/>
                <w:szCs w:val="24"/>
              </w:rPr>
            </w:pPr>
          </w:p>
          <w:p w:rsidR="00FB01FA" w:rsidRPr="00CF4F4E" w:rsidRDefault="00FB01FA" w:rsidP="00CF4F4E">
            <w:pPr>
              <w:pStyle w:val="NoSpacing"/>
              <w:rPr>
                <w:rFonts w:ascii="Times New Roman" w:eastAsia="Times New Roman" w:hAnsi="Times New Roman" w:cs="Times New Roman"/>
                <w:kern w:val="0"/>
                <w:sz w:val="24"/>
                <w:szCs w:val="24"/>
                <w:lang w:val="sr-Cyrl-RS" w:eastAsia="sl-SI"/>
              </w:rPr>
            </w:pPr>
            <w:r w:rsidRPr="00CF4F4E">
              <w:rPr>
                <w:rFonts w:ascii="Times New Roman" w:hAnsi="Times New Roman" w:cs="Times New Roman"/>
                <w:sz w:val="24"/>
                <w:szCs w:val="24"/>
              </w:rPr>
              <w:t>Рок испоруке</w:t>
            </w:r>
            <w:r w:rsidR="00CF4F4E" w:rsidRPr="00CF4F4E">
              <w:rPr>
                <w:rFonts w:ascii="Times New Roman" w:hAnsi="Times New Roman" w:cs="Times New Roman"/>
                <w:sz w:val="24"/>
                <w:szCs w:val="24"/>
                <w:lang w:val="sr-Latn-RS"/>
              </w:rPr>
              <w:t xml:space="preserve"> (</w:t>
            </w:r>
            <w:r w:rsidR="00CF4F4E" w:rsidRPr="00CF4F4E">
              <w:rPr>
                <w:rFonts w:ascii="Times New Roman" w:eastAsia="Times New Roman" w:hAnsi="Times New Roman" w:cs="Times New Roman"/>
                <w:kern w:val="0"/>
                <w:sz w:val="24"/>
                <w:szCs w:val="24"/>
                <w:lang w:val="sl-SI" w:eastAsia="sl-SI"/>
              </w:rPr>
              <w:t xml:space="preserve">не може бити дужи од </w:t>
            </w:r>
            <w:r w:rsidR="00CF4F4E" w:rsidRPr="00CF4F4E">
              <w:rPr>
                <w:rFonts w:ascii="Times New Roman" w:eastAsia="Times New Roman" w:hAnsi="Times New Roman" w:cs="Times New Roman"/>
                <w:kern w:val="0"/>
                <w:sz w:val="24"/>
                <w:szCs w:val="24"/>
                <w:lang w:val="sr-Cyrl-RS" w:eastAsia="sl-SI"/>
              </w:rPr>
              <w:t>10</w:t>
            </w:r>
            <w:r w:rsidR="00CF4F4E" w:rsidRPr="00CF4F4E">
              <w:rPr>
                <w:rFonts w:ascii="Times New Roman" w:eastAsia="Times New Roman" w:hAnsi="Times New Roman" w:cs="Times New Roman"/>
                <w:kern w:val="0"/>
                <w:sz w:val="24"/>
                <w:szCs w:val="24"/>
                <w:lang w:val="sl-SI" w:eastAsia="sl-SI"/>
              </w:rPr>
              <w:t xml:space="preserve"> дана од дана закључења </w:t>
            </w:r>
            <w:r w:rsidR="00CF4F4E" w:rsidRPr="00CF4F4E">
              <w:rPr>
                <w:rFonts w:ascii="Times New Roman" w:eastAsia="Times New Roman" w:hAnsi="Times New Roman" w:cs="Times New Roman"/>
                <w:kern w:val="0"/>
                <w:sz w:val="24"/>
                <w:szCs w:val="24"/>
                <w:lang w:val="sr-Cyrl-RS" w:eastAsia="sl-SI"/>
              </w:rPr>
              <w:t>уговора)</w:t>
            </w:r>
          </w:p>
          <w:p w:rsidR="00FB01FA" w:rsidRPr="00CF4F4E" w:rsidRDefault="00FB01FA" w:rsidP="00CF4F4E">
            <w:pPr>
              <w:pStyle w:val="NoSpacing"/>
              <w:rPr>
                <w:rFonts w:ascii="Times New Roman" w:hAnsi="Times New Roman" w:cs="Times New Roman"/>
                <w:sz w:val="24"/>
                <w:szCs w:val="24"/>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FB01FA" w:rsidRPr="001B3DD6" w:rsidRDefault="00FB01FA" w:rsidP="00FB01FA">
            <w:pPr>
              <w:pStyle w:val="NoSpacing"/>
              <w:jc w:val="both"/>
              <w:rPr>
                <w:rFonts w:ascii="Times New Roman" w:eastAsia="Calibri" w:hAnsi="Times New Roman" w:cs="Times New Roman"/>
                <w:sz w:val="24"/>
                <w:szCs w:val="24"/>
                <w:lang w:val="sr-Cyrl-RS" w:eastAsia="en-US"/>
              </w:rPr>
            </w:pPr>
          </w:p>
        </w:tc>
      </w:tr>
      <w:tr w:rsidR="00CF4F4E" w:rsidRPr="0095706D" w:rsidTr="00CF4F4E">
        <w:tc>
          <w:tcPr>
            <w:tcW w:w="4762" w:type="dxa"/>
            <w:tcBorders>
              <w:top w:val="single" w:sz="4" w:space="0" w:color="000000"/>
              <w:left w:val="single" w:sz="4" w:space="0" w:color="000000"/>
              <w:bottom w:val="single" w:sz="4" w:space="0" w:color="000000"/>
            </w:tcBorders>
            <w:shd w:val="clear" w:color="auto" w:fill="auto"/>
          </w:tcPr>
          <w:p w:rsidR="00CF4F4E" w:rsidRPr="00CF4F4E" w:rsidRDefault="00CF4F4E" w:rsidP="00CF4F4E">
            <w:pPr>
              <w:pStyle w:val="NoSpacing"/>
              <w:rPr>
                <w:rFonts w:ascii="Times New Roman" w:hAnsi="Times New Roman" w:cs="Times New Roman"/>
                <w:kern w:val="0"/>
                <w:sz w:val="24"/>
                <w:szCs w:val="24"/>
                <w:lang w:val="sr-Cyrl-CS" w:eastAsia="en-US"/>
              </w:rPr>
            </w:pPr>
          </w:p>
          <w:p w:rsidR="00CF4F4E" w:rsidRDefault="00CF4F4E" w:rsidP="00CF4F4E">
            <w:pPr>
              <w:pStyle w:val="NoSpacing"/>
              <w:rPr>
                <w:rFonts w:ascii="Times New Roman" w:hAnsi="Times New Roman" w:cs="Times New Roman"/>
                <w:kern w:val="0"/>
                <w:sz w:val="24"/>
                <w:szCs w:val="24"/>
                <w:lang w:val="sr-Cyrl-CS" w:eastAsia="en-US"/>
              </w:rPr>
            </w:pPr>
            <w:r w:rsidRPr="00CF4F4E">
              <w:rPr>
                <w:rFonts w:ascii="Times New Roman" w:hAnsi="Times New Roman" w:cs="Times New Roman"/>
                <w:kern w:val="0"/>
                <w:sz w:val="24"/>
                <w:szCs w:val="24"/>
                <w:lang w:val="sr-Cyrl-CS" w:eastAsia="en-US"/>
              </w:rPr>
              <w:t>Гарантни период (минимално 2 године)</w:t>
            </w:r>
          </w:p>
          <w:p w:rsidR="00CF4F4E" w:rsidRPr="00CF4F4E" w:rsidRDefault="00CF4F4E" w:rsidP="00CF4F4E">
            <w:pPr>
              <w:pStyle w:val="NoSpacing"/>
              <w:rPr>
                <w:rFonts w:ascii="Times New Roman" w:hAnsi="Times New Roman" w:cs="Times New Roman"/>
                <w:kern w:val="0"/>
                <w:sz w:val="24"/>
                <w:szCs w:val="24"/>
                <w:lang w:val="sr-Cyrl-CS" w:eastAsia="en-US"/>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CF4F4E" w:rsidRPr="00FB01FA" w:rsidRDefault="00CF4F4E" w:rsidP="00FB01FA">
            <w:pPr>
              <w:pStyle w:val="NoSpacing"/>
              <w:jc w:val="both"/>
              <w:rPr>
                <w:rFonts w:ascii="Times New Roman" w:hAnsi="Times New Roman" w:cs="Times New Roman"/>
                <w:sz w:val="24"/>
                <w:szCs w:val="24"/>
              </w:rPr>
            </w:pPr>
          </w:p>
        </w:tc>
      </w:tr>
      <w:tr w:rsidR="00FB01FA" w:rsidRPr="0095706D" w:rsidTr="00CF4F4E">
        <w:tc>
          <w:tcPr>
            <w:tcW w:w="4762" w:type="dxa"/>
            <w:tcBorders>
              <w:top w:val="single" w:sz="4" w:space="0" w:color="000000"/>
              <w:left w:val="single" w:sz="4" w:space="0" w:color="000000"/>
              <w:bottom w:val="single" w:sz="4" w:space="0" w:color="000000"/>
            </w:tcBorders>
            <w:shd w:val="clear" w:color="auto" w:fill="auto"/>
          </w:tcPr>
          <w:p w:rsidR="00FB01FA" w:rsidRPr="00CF4F4E" w:rsidRDefault="00FB01FA" w:rsidP="00CF4F4E">
            <w:pPr>
              <w:pStyle w:val="NoSpacing"/>
              <w:rPr>
                <w:rFonts w:ascii="Times New Roman" w:hAnsi="Times New Roman" w:cs="Times New Roman"/>
                <w:sz w:val="24"/>
                <w:szCs w:val="24"/>
                <w:lang w:val="sr-Cyrl-CS"/>
              </w:rPr>
            </w:pPr>
          </w:p>
          <w:p w:rsidR="00FB01FA" w:rsidRPr="00CF4F4E" w:rsidRDefault="00FB01FA" w:rsidP="00CF4F4E">
            <w:pPr>
              <w:pStyle w:val="NoSpacing"/>
              <w:rPr>
                <w:rFonts w:ascii="Times New Roman" w:hAnsi="Times New Roman" w:cs="Times New Roman"/>
                <w:sz w:val="24"/>
                <w:szCs w:val="24"/>
              </w:rPr>
            </w:pPr>
            <w:r w:rsidRPr="00CF4F4E">
              <w:rPr>
                <w:rFonts w:ascii="Times New Roman" w:hAnsi="Times New Roman" w:cs="Times New Roman"/>
                <w:sz w:val="24"/>
                <w:szCs w:val="24"/>
              </w:rPr>
              <w:t>Место и начин испоруке</w:t>
            </w:r>
          </w:p>
          <w:p w:rsidR="00FB01FA" w:rsidRPr="00CF4F4E" w:rsidRDefault="00FB01FA" w:rsidP="00CF4F4E">
            <w:pPr>
              <w:pStyle w:val="NoSpacing"/>
              <w:rPr>
                <w:rFonts w:ascii="Times New Roman" w:hAnsi="Times New Roman" w:cs="Times New Roman"/>
                <w:sz w:val="24"/>
                <w:szCs w:val="24"/>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FB01FA" w:rsidRPr="00FB01FA" w:rsidRDefault="00FB01FA" w:rsidP="00FB01FA">
            <w:pPr>
              <w:pStyle w:val="NoSpacing"/>
              <w:jc w:val="both"/>
              <w:rPr>
                <w:rFonts w:ascii="Times New Roman" w:eastAsia="TimesNewRomanPSMT" w:hAnsi="Times New Roman" w:cs="Times New Roman"/>
                <w:bCs/>
                <w:sz w:val="24"/>
                <w:szCs w:val="24"/>
                <w:lang w:val="sr-Cyrl-RS"/>
              </w:rPr>
            </w:pPr>
            <w:r w:rsidRPr="00FB01FA">
              <w:rPr>
                <w:rFonts w:ascii="Times New Roman" w:eastAsia="TimesNewRomanPSMT" w:hAnsi="Times New Roman" w:cs="Times New Roman"/>
                <w:bCs/>
                <w:sz w:val="24"/>
                <w:szCs w:val="24"/>
                <w:lang w:val="sr-Cyrl-RS"/>
              </w:rPr>
              <w:t>ЈП,,Национални парк Ђердап“</w:t>
            </w:r>
          </w:p>
          <w:p w:rsidR="00FB01FA" w:rsidRPr="00FB01FA" w:rsidRDefault="00FB01FA" w:rsidP="00FB01FA">
            <w:pPr>
              <w:pStyle w:val="NoSpacing"/>
              <w:jc w:val="both"/>
              <w:rPr>
                <w:rFonts w:ascii="Times New Roman" w:eastAsia="TimesNewRomanPSMT" w:hAnsi="Times New Roman" w:cs="Times New Roman"/>
                <w:bCs/>
                <w:sz w:val="24"/>
                <w:szCs w:val="24"/>
                <w:lang w:val="sr-Cyrl-RS"/>
              </w:rPr>
            </w:pPr>
            <w:r w:rsidRPr="00FB01FA">
              <w:rPr>
                <w:rFonts w:ascii="Times New Roman" w:eastAsia="TimesNewRomanPSMT" w:hAnsi="Times New Roman" w:cs="Times New Roman"/>
                <w:bCs/>
                <w:sz w:val="24"/>
                <w:szCs w:val="24"/>
                <w:lang w:val="sr-Cyrl-RS"/>
              </w:rPr>
              <w:t xml:space="preserve">Ул. Краља Петра </w:t>
            </w:r>
            <w:r w:rsidRPr="00FB01FA">
              <w:rPr>
                <w:rFonts w:ascii="Times New Roman" w:eastAsia="TimesNewRomanPSMT" w:hAnsi="Times New Roman" w:cs="Times New Roman"/>
                <w:bCs/>
                <w:sz w:val="24"/>
                <w:szCs w:val="24"/>
                <w:lang w:val="sr-Latn-RS"/>
              </w:rPr>
              <w:t>I</w:t>
            </w:r>
            <w:r w:rsidRPr="00FB01FA">
              <w:rPr>
                <w:rFonts w:ascii="Times New Roman" w:eastAsia="TimesNewRomanPSMT" w:hAnsi="Times New Roman" w:cs="Times New Roman"/>
                <w:bCs/>
                <w:sz w:val="24"/>
                <w:szCs w:val="24"/>
                <w:lang w:val="sr-Cyrl-RS"/>
              </w:rPr>
              <w:t xml:space="preserve"> 14а,</w:t>
            </w:r>
          </w:p>
          <w:p w:rsidR="00FB01FA" w:rsidRPr="00FB01FA" w:rsidRDefault="00FB01FA" w:rsidP="00FB01FA">
            <w:pPr>
              <w:pStyle w:val="NoSpacing"/>
              <w:jc w:val="both"/>
              <w:rPr>
                <w:rFonts w:ascii="Times New Roman" w:eastAsia="TimesNewRomanPSMT" w:hAnsi="Times New Roman" w:cs="Times New Roman"/>
                <w:bCs/>
                <w:sz w:val="24"/>
                <w:szCs w:val="24"/>
                <w:lang w:val="sr-Cyrl-RS"/>
              </w:rPr>
            </w:pPr>
            <w:r w:rsidRPr="00FB01FA">
              <w:rPr>
                <w:rFonts w:ascii="Times New Roman" w:eastAsia="TimesNewRomanPSMT" w:hAnsi="Times New Roman" w:cs="Times New Roman"/>
                <w:bCs/>
                <w:sz w:val="24"/>
                <w:szCs w:val="24"/>
                <w:lang w:val="sr-Cyrl-RS"/>
              </w:rPr>
              <w:t>19 220 Доњи Милановац</w:t>
            </w:r>
          </w:p>
        </w:tc>
      </w:tr>
    </w:tbl>
    <w:p w:rsidR="00533E17" w:rsidRDefault="00533E17" w:rsidP="00533E17">
      <w:pPr>
        <w:jc w:val="both"/>
        <w:rPr>
          <w:rFonts w:eastAsia="TimesNewRomanPSMT"/>
          <w:b/>
          <w:bCs/>
          <w:lang w:val="sr-Cyrl-RS"/>
        </w:rPr>
      </w:pPr>
    </w:p>
    <w:p w:rsidR="00020156" w:rsidRDefault="00020156" w:rsidP="00897573">
      <w:pPr>
        <w:jc w:val="both"/>
        <w:rPr>
          <w:rFonts w:eastAsia="TimesNewRomanPSMT"/>
          <w:b/>
          <w:bCs/>
          <w:lang w:val="sr-Cyrl-RS"/>
        </w:rPr>
      </w:pPr>
    </w:p>
    <w:p w:rsidR="00897573" w:rsidRPr="00EE0EF8" w:rsidRDefault="00897573" w:rsidP="00897573">
      <w:pPr>
        <w:ind w:left="720" w:firstLine="720"/>
        <w:jc w:val="both"/>
      </w:pPr>
    </w:p>
    <w:p w:rsidR="00897573" w:rsidRPr="00EE0EF8" w:rsidRDefault="00897573" w:rsidP="00897573">
      <w:pPr>
        <w:ind w:left="720" w:firstLine="720"/>
        <w:jc w:val="both"/>
        <w:rPr>
          <w:rFonts w:eastAsia="TimesNewRomanPSMT"/>
          <w:bCs/>
        </w:rPr>
      </w:pPr>
    </w:p>
    <w:p w:rsidR="00897573" w:rsidRPr="00EE0EF8" w:rsidRDefault="00897573" w:rsidP="00897573">
      <w:pPr>
        <w:ind w:left="720" w:firstLine="720"/>
        <w:jc w:val="both"/>
        <w:rPr>
          <w:rFonts w:eastAsia="TimesNewRomanPSMT"/>
          <w:bCs/>
        </w:rPr>
      </w:pPr>
    </w:p>
    <w:p w:rsidR="00897573" w:rsidRPr="00EE0EF8" w:rsidRDefault="00897573" w:rsidP="00897573">
      <w:pPr>
        <w:ind w:left="720" w:firstLine="720"/>
        <w:jc w:val="both"/>
        <w:rPr>
          <w:rFonts w:eastAsia="TimesNewRomanPSMT"/>
          <w:bCs/>
        </w:rPr>
      </w:pPr>
      <w:r w:rsidRPr="00EE0EF8">
        <w:rPr>
          <w:rFonts w:eastAsia="TimesNewRomanPSMT"/>
          <w:bCs/>
        </w:rPr>
        <w:t xml:space="preserve">Датум </w:t>
      </w:r>
      <w:r w:rsidRPr="00EE0EF8">
        <w:rPr>
          <w:rFonts w:eastAsia="TimesNewRomanPSMT"/>
          <w:bCs/>
        </w:rPr>
        <w:tab/>
      </w:r>
      <w:r w:rsidRPr="00EE0EF8">
        <w:rPr>
          <w:rFonts w:eastAsia="TimesNewRomanPSMT"/>
          <w:bCs/>
        </w:rPr>
        <w:tab/>
      </w:r>
      <w:r w:rsidRPr="00EE0EF8">
        <w:rPr>
          <w:rFonts w:eastAsia="TimesNewRomanPSMT"/>
          <w:bCs/>
        </w:rPr>
        <w:tab/>
      </w:r>
      <w:r w:rsidRPr="00EE0EF8">
        <w:rPr>
          <w:rFonts w:eastAsia="TimesNewRomanPSMT"/>
          <w:bCs/>
        </w:rPr>
        <w:tab/>
      </w:r>
      <w:r w:rsidRPr="00EE0EF8">
        <w:rPr>
          <w:rFonts w:eastAsia="TimesNewRomanPSMT"/>
          <w:bCs/>
        </w:rPr>
        <w:tab/>
        <w:t xml:space="preserve">              Понуђач</w:t>
      </w:r>
    </w:p>
    <w:p w:rsidR="00897573" w:rsidRPr="00EE0EF8" w:rsidRDefault="00897573" w:rsidP="00897573">
      <w:pPr>
        <w:ind w:left="2880" w:firstLine="720"/>
        <w:jc w:val="both"/>
        <w:rPr>
          <w:rFonts w:eastAsia="TimesNewRomanPS-BoldMT"/>
          <w:b/>
          <w:bCs/>
          <w:i/>
          <w:iCs/>
          <w:color w:val="002060"/>
        </w:rPr>
      </w:pPr>
      <w:r w:rsidRPr="00EE0EF8">
        <w:rPr>
          <w:rFonts w:eastAsia="TimesNewRomanPSMT"/>
          <w:bCs/>
        </w:rPr>
        <w:t xml:space="preserve">    М.П. </w:t>
      </w:r>
    </w:p>
    <w:p w:rsidR="00897573" w:rsidRPr="00EE0EF8" w:rsidRDefault="00897573" w:rsidP="00897573">
      <w:pPr>
        <w:jc w:val="both"/>
        <w:rPr>
          <w:rFonts w:eastAsia="TimesNewRomanPS-BoldMT"/>
          <w:b/>
          <w:bCs/>
          <w:i/>
          <w:iCs/>
          <w:color w:val="002060"/>
        </w:rPr>
      </w:pPr>
      <w:r w:rsidRPr="00EE0EF8">
        <w:rPr>
          <w:rFonts w:eastAsia="TimesNewRomanPS-BoldMT"/>
          <w:b/>
          <w:bCs/>
          <w:i/>
          <w:iCs/>
          <w:color w:val="002060"/>
        </w:rPr>
        <w:t>_____________________________</w:t>
      </w:r>
      <w:r w:rsidRPr="00EE0EF8">
        <w:rPr>
          <w:rFonts w:eastAsia="TimesNewRomanPS-BoldMT"/>
          <w:b/>
          <w:bCs/>
          <w:i/>
          <w:iCs/>
          <w:color w:val="002060"/>
        </w:rPr>
        <w:tab/>
      </w:r>
      <w:r w:rsidRPr="00EE0EF8">
        <w:rPr>
          <w:rFonts w:eastAsia="TimesNewRomanPS-BoldMT"/>
          <w:b/>
          <w:bCs/>
          <w:i/>
          <w:iCs/>
          <w:color w:val="002060"/>
        </w:rPr>
        <w:tab/>
      </w:r>
      <w:r w:rsidRPr="00EE0EF8">
        <w:rPr>
          <w:rFonts w:eastAsia="TimesNewRomanPS-BoldMT"/>
          <w:b/>
          <w:bCs/>
          <w:i/>
          <w:iCs/>
          <w:color w:val="002060"/>
        </w:rPr>
        <w:tab/>
        <w:t>________________________________</w:t>
      </w:r>
    </w:p>
    <w:p w:rsidR="00897573" w:rsidRPr="00EE0EF8" w:rsidRDefault="00897573" w:rsidP="00897573">
      <w:pPr>
        <w:jc w:val="both"/>
        <w:rPr>
          <w:rFonts w:eastAsia="TimesNewRomanPS-BoldMT"/>
          <w:b/>
          <w:bCs/>
          <w:i/>
          <w:iCs/>
          <w:color w:val="002060"/>
        </w:rPr>
      </w:pPr>
    </w:p>
    <w:p w:rsidR="00897573" w:rsidRPr="00EE0EF8" w:rsidRDefault="00897573" w:rsidP="00897573">
      <w:pPr>
        <w:jc w:val="both"/>
        <w:rPr>
          <w:rFonts w:eastAsia="TimesNewRomanPS-BoldMT"/>
          <w:b/>
          <w:bCs/>
          <w:i/>
          <w:iCs/>
          <w:color w:val="002060"/>
        </w:rPr>
      </w:pPr>
    </w:p>
    <w:p w:rsidR="00897573" w:rsidRPr="00EE0EF8" w:rsidRDefault="00897573" w:rsidP="00897573">
      <w:pPr>
        <w:jc w:val="both"/>
        <w:rPr>
          <w:i/>
          <w:iCs/>
        </w:rPr>
      </w:pPr>
      <w:r w:rsidRPr="00EE0EF8">
        <w:rPr>
          <w:b/>
          <w:bCs/>
          <w:i/>
          <w:iCs/>
          <w:u w:val="single"/>
        </w:rPr>
        <w:t>Напомене:</w:t>
      </w:r>
      <w:r w:rsidRPr="00EE0EF8">
        <w:rPr>
          <w:b/>
          <w:bCs/>
          <w:i/>
          <w:iCs/>
        </w:rPr>
        <w:t xml:space="preserve"> </w:t>
      </w:r>
    </w:p>
    <w:p w:rsidR="00897573" w:rsidRPr="00EE0EF8" w:rsidRDefault="00897573" w:rsidP="00897573">
      <w:pPr>
        <w:jc w:val="both"/>
        <w:rPr>
          <w:i/>
          <w:iCs/>
        </w:rPr>
      </w:pPr>
      <w:r w:rsidRPr="00EE0EF8">
        <w:rPr>
          <w:i/>
          <w:iCs/>
        </w:rPr>
        <w:t xml:space="preserve">Образац понуде понуђач мора да попуни, овери печатом и потпише, чиме </w:t>
      </w:r>
      <w:r w:rsidRPr="00EE0EF8">
        <w:rPr>
          <w:i/>
          <w:iCs/>
          <w:lang w:val="sr-Cyrl-CS"/>
        </w:rPr>
        <w:t>п</w:t>
      </w:r>
      <w:r w:rsidRPr="00EE0EF8">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97573" w:rsidRPr="00EE0EF8" w:rsidRDefault="00897573" w:rsidP="00897573">
      <w:pPr>
        <w:jc w:val="both"/>
        <w:rPr>
          <w:b/>
          <w:i/>
          <w:iCs/>
        </w:rPr>
      </w:pPr>
      <w:r w:rsidRPr="00EE0EF8">
        <w:rPr>
          <w:i/>
          <w:iCs/>
        </w:rPr>
        <w:t>Уколико је предмет јавне набавке обликован у више партија, понуђачи ће попуњавати образац понуде за сваку партију посебно.</w:t>
      </w:r>
    </w:p>
    <w:p w:rsidR="00897573" w:rsidRDefault="00897573" w:rsidP="00897573">
      <w:pPr>
        <w:rPr>
          <w:b/>
          <w:bCs/>
          <w:i/>
          <w:iCs/>
          <w:lang w:val="sr-Cyrl-RS"/>
        </w:rPr>
      </w:pPr>
    </w:p>
    <w:p w:rsidR="00CF4F4E" w:rsidRPr="00EE0EF8" w:rsidRDefault="00CF4F4E" w:rsidP="00897573">
      <w:pPr>
        <w:rPr>
          <w:b/>
          <w:bCs/>
          <w:i/>
          <w:iCs/>
          <w:lang w:val="sr-Cyrl-RS"/>
        </w:rPr>
      </w:pPr>
    </w:p>
    <w:p w:rsidR="00897573" w:rsidRDefault="00897573" w:rsidP="00897573">
      <w:pPr>
        <w:rPr>
          <w:b/>
          <w:bCs/>
          <w:i/>
          <w:iCs/>
          <w:lang w:val="sr-Cyrl-RS"/>
        </w:rPr>
      </w:pPr>
    </w:p>
    <w:p w:rsidR="00897573" w:rsidRPr="00EE0EF8" w:rsidRDefault="00CF4F4E" w:rsidP="00897573">
      <w:pPr>
        <w:jc w:val="right"/>
        <w:rPr>
          <w:b/>
          <w:bCs/>
          <w:i/>
          <w:iCs/>
          <w:sz w:val="28"/>
          <w:szCs w:val="28"/>
          <w:lang w:val="sr-Cyrl-RS"/>
        </w:rPr>
      </w:pPr>
      <w:r w:rsidRPr="00EE0EF8">
        <w:rPr>
          <w:b/>
          <w:bCs/>
          <w:i/>
          <w:iCs/>
          <w:sz w:val="28"/>
          <w:szCs w:val="28"/>
          <w:lang w:val="sr-Cyrl-RS"/>
        </w:rPr>
        <w:lastRenderedPageBreak/>
        <w:t xml:space="preserve"> </w:t>
      </w:r>
      <w:r w:rsidR="00897573" w:rsidRPr="00EE0EF8">
        <w:rPr>
          <w:b/>
          <w:bCs/>
          <w:i/>
          <w:iCs/>
          <w:sz w:val="28"/>
          <w:szCs w:val="28"/>
          <w:lang w:val="sr-Cyrl-RS"/>
        </w:rPr>
        <w:t>(ОБРАЗАЦ 2)</w:t>
      </w:r>
    </w:p>
    <w:p w:rsidR="00897573" w:rsidRPr="00EE0EF8" w:rsidRDefault="00897573" w:rsidP="00897573">
      <w:pPr>
        <w:jc w:val="right"/>
        <w:rPr>
          <w:b/>
          <w:bCs/>
          <w:i/>
          <w:iCs/>
          <w:sz w:val="28"/>
          <w:szCs w:val="28"/>
          <w:lang w:val="sr-Cyrl-RS"/>
        </w:rPr>
      </w:pPr>
    </w:p>
    <w:p w:rsidR="00897573" w:rsidRDefault="00897573" w:rsidP="00897573">
      <w:pPr>
        <w:jc w:val="center"/>
        <w:rPr>
          <w:b/>
          <w:bCs/>
          <w:i/>
          <w:iCs/>
          <w:sz w:val="28"/>
          <w:szCs w:val="28"/>
          <w:lang w:val="sr-Latn-RS"/>
        </w:rPr>
      </w:pPr>
      <w:r w:rsidRPr="00EE0EF8">
        <w:rPr>
          <w:b/>
          <w:bCs/>
          <w:i/>
          <w:iCs/>
          <w:sz w:val="28"/>
          <w:szCs w:val="28"/>
          <w:lang w:val="sr-Cyrl-RS"/>
        </w:rPr>
        <w:t>ОБРАЗАЦ СТРУКТУРЕ ЦЕНЕ СА УПУТСТВОМ КАКО ДА СЕ ПОПУНИ</w:t>
      </w:r>
    </w:p>
    <w:p w:rsidR="00FA3556" w:rsidRPr="00FA3556" w:rsidRDefault="00FA3556" w:rsidP="00897573">
      <w:pPr>
        <w:jc w:val="center"/>
        <w:rPr>
          <w:b/>
          <w:bCs/>
          <w:i/>
          <w:iCs/>
          <w:sz w:val="28"/>
          <w:szCs w:val="28"/>
          <w:lang w:val="sr-Latn-RS"/>
        </w:rPr>
      </w:pPr>
    </w:p>
    <w:p w:rsidR="00FA3556" w:rsidRPr="003A65FD" w:rsidRDefault="00FA3556" w:rsidP="00FA3556">
      <w:pPr>
        <w:shd w:val="clear" w:color="auto" w:fill="FFFFFF"/>
        <w:autoSpaceDN w:val="0"/>
        <w:spacing w:line="240" w:lineRule="auto"/>
        <w:jc w:val="center"/>
        <w:textAlignment w:val="baseline"/>
        <w:outlineLvl w:val="0"/>
        <w:rPr>
          <w:rFonts w:eastAsia="Times New Roman"/>
          <w:b/>
          <w:bCs/>
          <w:color w:val="313131"/>
          <w:spacing w:val="15"/>
          <w:kern w:val="3"/>
          <w:sz w:val="28"/>
          <w:szCs w:val="28"/>
          <w:lang w:val="sr-Cyrl-RS" w:eastAsia="sl-SI"/>
        </w:rPr>
      </w:pPr>
      <w:r w:rsidRPr="003A65FD">
        <w:rPr>
          <w:rFonts w:eastAsia="Times New Roman"/>
          <w:b/>
          <w:bCs/>
          <w:color w:val="313131"/>
          <w:spacing w:val="15"/>
          <w:kern w:val="3"/>
          <w:sz w:val="28"/>
          <w:szCs w:val="28"/>
          <w:lang w:val="sl-SI" w:eastAsia="sl-SI"/>
        </w:rPr>
        <w:t>Samsung Galaxy A10</w:t>
      </w:r>
      <w:r>
        <w:rPr>
          <w:rFonts w:eastAsia="Times New Roman"/>
          <w:b/>
          <w:bCs/>
          <w:color w:val="313131"/>
          <w:spacing w:val="15"/>
          <w:kern w:val="3"/>
          <w:sz w:val="28"/>
          <w:szCs w:val="28"/>
          <w:lang w:val="sr-Cyrl-RS" w:eastAsia="sl-SI"/>
        </w:rPr>
        <w:t xml:space="preserve"> или одговарајући</w:t>
      </w:r>
    </w:p>
    <w:p w:rsidR="00A669B9" w:rsidRPr="00CC19F0" w:rsidRDefault="00A669B9" w:rsidP="00CC19F0">
      <w:pPr>
        <w:suppressAutoHyphens w:val="0"/>
        <w:spacing w:line="240" w:lineRule="auto"/>
        <w:jc w:val="center"/>
        <w:rPr>
          <w:rFonts w:eastAsia="Times New Roman"/>
          <w:color w:val="auto"/>
          <w:kern w:val="0"/>
          <w:lang w:val="sr-Cyrl-RS" w:eastAsia="en-GB"/>
        </w:rPr>
      </w:pP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277"/>
        <w:gridCol w:w="2268"/>
        <w:gridCol w:w="708"/>
        <w:gridCol w:w="1134"/>
        <w:gridCol w:w="1276"/>
        <w:gridCol w:w="1276"/>
        <w:gridCol w:w="1276"/>
        <w:gridCol w:w="1275"/>
      </w:tblGrid>
      <w:tr w:rsidR="00FB01FA" w:rsidRPr="00A03BD0" w:rsidTr="00D1597E">
        <w:tc>
          <w:tcPr>
            <w:tcW w:w="850" w:type="dxa"/>
            <w:shd w:val="clear" w:color="auto" w:fill="auto"/>
          </w:tcPr>
          <w:p w:rsidR="00FB01FA" w:rsidRPr="00D22317" w:rsidRDefault="00D22317" w:rsidP="00D22317">
            <w:pPr>
              <w:suppressAutoHyphens w:val="0"/>
              <w:spacing w:line="240" w:lineRule="auto"/>
              <w:rPr>
                <w:rFonts w:eastAsia="Times New Roman"/>
                <w:b/>
                <w:color w:val="auto"/>
                <w:kern w:val="0"/>
                <w:sz w:val="18"/>
                <w:szCs w:val="18"/>
                <w:lang w:val="sr-Cyrl-RS" w:eastAsia="en-GB"/>
              </w:rPr>
            </w:pPr>
            <w:r w:rsidRPr="00D22317">
              <w:rPr>
                <w:rFonts w:eastAsia="Times New Roman"/>
                <w:b/>
                <w:color w:val="auto"/>
                <w:kern w:val="0"/>
                <w:sz w:val="18"/>
                <w:szCs w:val="18"/>
                <w:lang w:val="sr-Cyrl-RS" w:eastAsia="en-GB"/>
              </w:rPr>
              <w:t>Ред.</w:t>
            </w:r>
            <w:r w:rsidR="005C35F1" w:rsidRPr="00D22317">
              <w:rPr>
                <w:rFonts w:eastAsia="Times New Roman"/>
                <w:b/>
                <w:color w:val="auto"/>
                <w:kern w:val="0"/>
                <w:sz w:val="18"/>
                <w:szCs w:val="18"/>
                <w:lang w:val="sr-Cyrl-RS" w:eastAsia="en-GB"/>
              </w:rPr>
              <w:t>бр</w:t>
            </w:r>
            <w:r w:rsidRPr="00D22317">
              <w:rPr>
                <w:rFonts w:eastAsia="Times New Roman"/>
                <w:b/>
                <w:color w:val="auto"/>
                <w:kern w:val="0"/>
                <w:sz w:val="18"/>
                <w:szCs w:val="18"/>
                <w:lang w:val="sr-Cyrl-RS" w:eastAsia="en-GB"/>
              </w:rPr>
              <w:t>.</w:t>
            </w:r>
          </w:p>
        </w:tc>
        <w:tc>
          <w:tcPr>
            <w:tcW w:w="1277" w:type="dxa"/>
            <w:shd w:val="clear" w:color="auto" w:fill="auto"/>
          </w:tcPr>
          <w:p w:rsidR="00FB01FA" w:rsidRPr="00A03BD0" w:rsidRDefault="00FB01FA">
            <w:pPr>
              <w:pStyle w:val="Default"/>
              <w:rPr>
                <w:sz w:val="20"/>
                <w:szCs w:val="20"/>
              </w:rPr>
            </w:pPr>
            <w:r w:rsidRPr="00A03BD0">
              <w:rPr>
                <w:b/>
                <w:bCs/>
                <w:sz w:val="20"/>
                <w:szCs w:val="20"/>
              </w:rPr>
              <w:t xml:space="preserve">Назив </w:t>
            </w:r>
          </w:p>
        </w:tc>
        <w:tc>
          <w:tcPr>
            <w:tcW w:w="2268" w:type="dxa"/>
            <w:shd w:val="clear" w:color="auto" w:fill="auto"/>
          </w:tcPr>
          <w:p w:rsidR="00FB01FA" w:rsidRPr="00A03BD0" w:rsidRDefault="00FB01FA">
            <w:pPr>
              <w:pStyle w:val="Default"/>
              <w:rPr>
                <w:sz w:val="20"/>
                <w:szCs w:val="20"/>
              </w:rPr>
            </w:pPr>
            <w:r w:rsidRPr="00A03BD0">
              <w:rPr>
                <w:b/>
                <w:bCs/>
                <w:sz w:val="20"/>
                <w:szCs w:val="20"/>
              </w:rPr>
              <w:t xml:space="preserve">Тражене карактеристике </w:t>
            </w:r>
          </w:p>
        </w:tc>
        <w:tc>
          <w:tcPr>
            <w:tcW w:w="708" w:type="dxa"/>
            <w:shd w:val="clear" w:color="auto" w:fill="auto"/>
          </w:tcPr>
          <w:p w:rsidR="00FB01FA" w:rsidRPr="00D1597E" w:rsidRDefault="00D1597E">
            <w:pPr>
              <w:pStyle w:val="Default"/>
              <w:rPr>
                <w:sz w:val="18"/>
                <w:szCs w:val="18"/>
              </w:rPr>
            </w:pPr>
            <w:r>
              <w:rPr>
                <w:b/>
                <w:bCs/>
                <w:sz w:val="18"/>
                <w:szCs w:val="18"/>
              </w:rPr>
              <w:t>Колич</w:t>
            </w:r>
            <w:r w:rsidR="00FB01FA" w:rsidRPr="00D1597E">
              <w:rPr>
                <w:b/>
                <w:bCs/>
                <w:sz w:val="18"/>
                <w:szCs w:val="18"/>
              </w:rPr>
              <w:t xml:space="preserve">ина </w:t>
            </w:r>
          </w:p>
        </w:tc>
        <w:tc>
          <w:tcPr>
            <w:tcW w:w="1134" w:type="dxa"/>
            <w:shd w:val="clear" w:color="auto" w:fill="auto"/>
          </w:tcPr>
          <w:p w:rsidR="00FB01FA" w:rsidRPr="00A03BD0" w:rsidRDefault="00FB01FA">
            <w:pPr>
              <w:pStyle w:val="Default"/>
              <w:rPr>
                <w:sz w:val="20"/>
                <w:szCs w:val="20"/>
              </w:rPr>
            </w:pPr>
            <w:r w:rsidRPr="00A03BD0">
              <w:rPr>
                <w:b/>
                <w:bCs/>
                <w:sz w:val="20"/>
                <w:szCs w:val="20"/>
              </w:rPr>
              <w:t xml:space="preserve">Марка и модел понуђеног добра </w:t>
            </w:r>
          </w:p>
        </w:tc>
        <w:tc>
          <w:tcPr>
            <w:tcW w:w="1276" w:type="dxa"/>
            <w:shd w:val="clear" w:color="auto" w:fill="auto"/>
          </w:tcPr>
          <w:p w:rsidR="00FB01FA" w:rsidRPr="00A03BD0" w:rsidRDefault="00FB01FA">
            <w:pPr>
              <w:pStyle w:val="Default"/>
              <w:rPr>
                <w:sz w:val="20"/>
                <w:szCs w:val="20"/>
              </w:rPr>
            </w:pPr>
            <w:r w:rsidRPr="00A03BD0">
              <w:rPr>
                <w:b/>
                <w:bCs/>
                <w:sz w:val="20"/>
                <w:szCs w:val="20"/>
              </w:rPr>
              <w:t xml:space="preserve">Јединична цена без ПДВ-а </w:t>
            </w:r>
          </w:p>
        </w:tc>
        <w:tc>
          <w:tcPr>
            <w:tcW w:w="1276" w:type="dxa"/>
            <w:shd w:val="clear" w:color="auto" w:fill="auto"/>
          </w:tcPr>
          <w:p w:rsidR="00FB01FA" w:rsidRPr="00A03BD0" w:rsidRDefault="00FB01FA">
            <w:pPr>
              <w:pStyle w:val="Default"/>
              <w:rPr>
                <w:sz w:val="20"/>
                <w:szCs w:val="20"/>
              </w:rPr>
            </w:pPr>
            <w:r w:rsidRPr="00A03BD0">
              <w:rPr>
                <w:b/>
                <w:bCs/>
                <w:sz w:val="20"/>
                <w:szCs w:val="20"/>
              </w:rPr>
              <w:t xml:space="preserve">Јединична цена са ПДВ-ом </w:t>
            </w:r>
          </w:p>
        </w:tc>
        <w:tc>
          <w:tcPr>
            <w:tcW w:w="1276" w:type="dxa"/>
            <w:shd w:val="clear" w:color="auto" w:fill="auto"/>
          </w:tcPr>
          <w:p w:rsidR="00FB01FA" w:rsidRPr="00A03BD0" w:rsidRDefault="00FB01FA">
            <w:pPr>
              <w:pStyle w:val="Default"/>
              <w:rPr>
                <w:sz w:val="20"/>
                <w:szCs w:val="20"/>
              </w:rPr>
            </w:pPr>
            <w:r w:rsidRPr="00A03BD0">
              <w:rPr>
                <w:b/>
                <w:bCs/>
                <w:sz w:val="20"/>
                <w:szCs w:val="20"/>
              </w:rPr>
              <w:t xml:space="preserve">Укупна цена без ПДВ-а </w:t>
            </w:r>
          </w:p>
        </w:tc>
        <w:tc>
          <w:tcPr>
            <w:tcW w:w="1275" w:type="dxa"/>
            <w:shd w:val="clear" w:color="auto" w:fill="auto"/>
          </w:tcPr>
          <w:p w:rsidR="00FB01FA" w:rsidRPr="00A03BD0" w:rsidRDefault="00FB01FA">
            <w:pPr>
              <w:pStyle w:val="Default"/>
              <w:rPr>
                <w:sz w:val="20"/>
                <w:szCs w:val="20"/>
              </w:rPr>
            </w:pPr>
            <w:r w:rsidRPr="00A03BD0">
              <w:rPr>
                <w:b/>
                <w:bCs/>
                <w:sz w:val="20"/>
                <w:szCs w:val="20"/>
              </w:rPr>
              <w:t xml:space="preserve">Укупна цена са ПДВ-ом </w:t>
            </w:r>
          </w:p>
        </w:tc>
      </w:tr>
      <w:tr w:rsidR="00FB01FA" w:rsidRPr="00A03BD0" w:rsidTr="00D1597E">
        <w:tc>
          <w:tcPr>
            <w:tcW w:w="850" w:type="dxa"/>
            <w:shd w:val="clear" w:color="auto" w:fill="auto"/>
          </w:tcPr>
          <w:p w:rsidR="00FB01FA" w:rsidRPr="00A03BD0" w:rsidRDefault="005C35F1" w:rsidP="00A03BD0">
            <w:pPr>
              <w:suppressAutoHyphens w:val="0"/>
              <w:spacing w:line="240" w:lineRule="auto"/>
              <w:rPr>
                <w:rFonts w:eastAsia="Times New Roman"/>
                <w:b/>
                <w:color w:val="auto"/>
                <w:kern w:val="0"/>
                <w:sz w:val="20"/>
                <w:szCs w:val="20"/>
                <w:lang w:val="sr-Cyrl-RS" w:eastAsia="en-GB"/>
              </w:rPr>
            </w:pPr>
            <w:r w:rsidRPr="00A03BD0">
              <w:rPr>
                <w:rFonts w:eastAsia="Times New Roman"/>
                <w:b/>
                <w:color w:val="auto"/>
                <w:kern w:val="0"/>
                <w:sz w:val="20"/>
                <w:szCs w:val="20"/>
                <w:lang w:val="sr-Cyrl-RS" w:eastAsia="en-GB"/>
              </w:rPr>
              <w:t>1</w:t>
            </w:r>
          </w:p>
        </w:tc>
        <w:tc>
          <w:tcPr>
            <w:tcW w:w="1277" w:type="dxa"/>
            <w:shd w:val="clear" w:color="auto" w:fill="auto"/>
          </w:tcPr>
          <w:p w:rsidR="00FB01FA" w:rsidRPr="00A03BD0" w:rsidRDefault="00FB01FA">
            <w:pPr>
              <w:pStyle w:val="Default"/>
              <w:rPr>
                <w:b/>
                <w:sz w:val="20"/>
                <w:szCs w:val="20"/>
              </w:rPr>
            </w:pPr>
            <w:r w:rsidRPr="00A03BD0">
              <w:rPr>
                <w:b/>
                <w:bCs/>
                <w:sz w:val="20"/>
                <w:szCs w:val="20"/>
              </w:rPr>
              <w:t xml:space="preserve">2 </w:t>
            </w:r>
          </w:p>
        </w:tc>
        <w:tc>
          <w:tcPr>
            <w:tcW w:w="2268" w:type="dxa"/>
            <w:shd w:val="clear" w:color="auto" w:fill="auto"/>
          </w:tcPr>
          <w:p w:rsidR="00FB01FA" w:rsidRPr="00A03BD0" w:rsidRDefault="00FB01FA">
            <w:pPr>
              <w:pStyle w:val="Default"/>
              <w:rPr>
                <w:b/>
                <w:sz w:val="20"/>
                <w:szCs w:val="20"/>
              </w:rPr>
            </w:pPr>
            <w:r w:rsidRPr="00A03BD0">
              <w:rPr>
                <w:b/>
                <w:bCs/>
                <w:sz w:val="20"/>
                <w:szCs w:val="20"/>
              </w:rPr>
              <w:t xml:space="preserve">3 </w:t>
            </w:r>
            <w:r w:rsidR="0046418A">
              <w:rPr>
                <w:b/>
                <w:bCs/>
                <w:sz w:val="20"/>
                <w:szCs w:val="20"/>
              </w:rPr>
              <w:t xml:space="preserve"> </w:t>
            </w:r>
          </w:p>
        </w:tc>
        <w:tc>
          <w:tcPr>
            <w:tcW w:w="708" w:type="dxa"/>
            <w:shd w:val="clear" w:color="auto" w:fill="auto"/>
          </w:tcPr>
          <w:p w:rsidR="00FB01FA" w:rsidRPr="00A03BD0" w:rsidRDefault="00FB01FA">
            <w:pPr>
              <w:pStyle w:val="Default"/>
              <w:rPr>
                <w:b/>
                <w:sz w:val="20"/>
                <w:szCs w:val="20"/>
              </w:rPr>
            </w:pPr>
            <w:r w:rsidRPr="00A03BD0">
              <w:rPr>
                <w:b/>
                <w:bCs/>
                <w:sz w:val="20"/>
                <w:szCs w:val="20"/>
              </w:rPr>
              <w:t xml:space="preserve">4 </w:t>
            </w:r>
          </w:p>
        </w:tc>
        <w:tc>
          <w:tcPr>
            <w:tcW w:w="1134" w:type="dxa"/>
            <w:shd w:val="clear" w:color="auto" w:fill="auto"/>
          </w:tcPr>
          <w:p w:rsidR="00FB01FA" w:rsidRPr="00A03BD0" w:rsidRDefault="00FB01FA">
            <w:pPr>
              <w:pStyle w:val="Default"/>
              <w:rPr>
                <w:b/>
                <w:sz w:val="20"/>
                <w:szCs w:val="20"/>
              </w:rPr>
            </w:pPr>
            <w:r w:rsidRPr="00A03BD0">
              <w:rPr>
                <w:b/>
                <w:bCs/>
                <w:sz w:val="20"/>
                <w:szCs w:val="20"/>
              </w:rPr>
              <w:t xml:space="preserve">5 </w:t>
            </w:r>
          </w:p>
        </w:tc>
        <w:tc>
          <w:tcPr>
            <w:tcW w:w="1276" w:type="dxa"/>
            <w:shd w:val="clear" w:color="auto" w:fill="auto"/>
          </w:tcPr>
          <w:p w:rsidR="00FB01FA" w:rsidRPr="00A03BD0" w:rsidRDefault="00FB01FA">
            <w:pPr>
              <w:pStyle w:val="Default"/>
              <w:rPr>
                <w:b/>
                <w:sz w:val="20"/>
                <w:szCs w:val="20"/>
              </w:rPr>
            </w:pPr>
            <w:r w:rsidRPr="00A03BD0">
              <w:rPr>
                <w:b/>
                <w:bCs/>
                <w:sz w:val="20"/>
                <w:szCs w:val="20"/>
              </w:rPr>
              <w:t xml:space="preserve">6 </w:t>
            </w:r>
          </w:p>
        </w:tc>
        <w:tc>
          <w:tcPr>
            <w:tcW w:w="1276" w:type="dxa"/>
            <w:shd w:val="clear" w:color="auto" w:fill="auto"/>
          </w:tcPr>
          <w:p w:rsidR="00FB01FA" w:rsidRPr="00A03BD0" w:rsidRDefault="00FB01FA">
            <w:pPr>
              <w:pStyle w:val="Default"/>
              <w:rPr>
                <w:b/>
                <w:sz w:val="20"/>
                <w:szCs w:val="20"/>
              </w:rPr>
            </w:pPr>
            <w:r w:rsidRPr="00A03BD0">
              <w:rPr>
                <w:b/>
                <w:bCs/>
                <w:sz w:val="20"/>
                <w:szCs w:val="20"/>
              </w:rPr>
              <w:t xml:space="preserve">7 </w:t>
            </w:r>
          </w:p>
        </w:tc>
        <w:tc>
          <w:tcPr>
            <w:tcW w:w="1276" w:type="dxa"/>
            <w:shd w:val="clear" w:color="auto" w:fill="auto"/>
          </w:tcPr>
          <w:p w:rsidR="00FB01FA" w:rsidRPr="00A03BD0" w:rsidRDefault="00FB01FA">
            <w:pPr>
              <w:pStyle w:val="Default"/>
              <w:rPr>
                <w:b/>
                <w:sz w:val="20"/>
                <w:szCs w:val="20"/>
              </w:rPr>
            </w:pPr>
            <w:r w:rsidRPr="00A03BD0">
              <w:rPr>
                <w:b/>
                <w:bCs/>
                <w:sz w:val="20"/>
                <w:szCs w:val="20"/>
              </w:rPr>
              <w:t xml:space="preserve">8(4x6) </w:t>
            </w:r>
          </w:p>
        </w:tc>
        <w:tc>
          <w:tcPr>
            <w:tcW w:w="1275" w:type="dxa"/>
            <w:shd w:val="clear" w:color="auto" w:fill="auto"/>
          </w:tcPr>
          <w:p w:rsidR="00FB01FA" w:rsidRPr="00A03BD0" w:rsidRDefault="00FB01FA">
            <w:pPr>
              <w:pStyle w:val="Default"/>
              <w:rPr>
                <w:b/>
                <w:sz w:val="20"/>
                <w:szCs w:val="20"/>
              </w:rPr>
            </w:pPr>
            <w:r w:rsidRPr="00A03BD0">
              <w:rPr>
                <w:b/>
                <w:bCs/>
                <w:sz w:val="20"/>
                <w:szCs w:val="20"/>
              </w:rPr>
              <w:t xml:space="preserve">9(4x7) </w:t>
            </w:r>
          </w:p>
        </w:tc>
      </w:tr>
      <w:tr w:rsidR="00FA3556" w:rsidRPr="00A03BD0" w:rsidTr="00D1597E">
        <w:tc>
          <w:tcPr>
            <w:tcW w:w="850" w:type="dxa"/>
            <w:vMerge w:val="restart"/>
            <w:shd w:val="clear" w:color="auto" w:fill="auto"/>
          </w:tcPr>
          <w:p w:rsidR="00FA3556" w:rsidRPr="005A21AE" w:rsidRDefault="005A21AE" w:rsidP="00A03BD0">
            <w:pPr>
              <w:suppressAutoHyphens w:val="0"/>
              <w:spacing w:line="240" w:lineRule="auto"/>
              <w:rPr>
                <w:rFonts w:eastAsia="Times New Roman"/>
                <w:color w:val="auto"/>
                <w:kern w:val="0"/>
                <w:lang w:val="sr-Latn-RS" w:eastAsia="en-GB"/>
              </w:rPr>
            </w:pPr>
            <w:r>
              <w:rPr>
                <w:rFonts w:eastAsia="Times New Roman"/>
                <w:color w:val="auto"/>
                <w:kern w:val="0"/>
                <w:lang w:val="sr-Latn-RS" w:eastAsia="en-GB"/>
              </w:rPr>
              <w:t>1.</w:t>
            </w:r>
          </w:p>
        </w:tc>
        <w:tc>
          <w:tcPr>
            <w:tcW w:w="3545" w:type="dxa"/>
            <w:gridSpan w:val="2"/>
            <w:shd w:val="clear" w:color="auto" w:fill="auto"/>
          </w:tcPr>
          <w:p w:rsidR="00FA3556" w:rsidRPr="00FA3556" w:rsidRDefault="00FA3556" w:rsidP="00A35F34">
            <w:pPr>
              <w:shd w:val="clear" w:color="auto" w:fill="FFFFFF"/>
              <w:autoSpaceDN w:val="0"/>
              <w:spacing w:line="240" w:lineRule="auto"/>
              <w:textAlignment w:val="baseline"/>
              <w:outlineLvl w:val="0"/>
              <w:rPr>
                <w:rFonts w:eastAsia="Times New Roman"/>
                <w:b/>
                <w:bCs/>
                <w:color w:val="313131"/>
                <w:spacing w:val="15"/>
                <w:kern w:val="3"/>
                <w:sz w:val="20"/>
                <w:szCs w:val="20"/>
                <w:lang w:val="sr-Cyrl-RS" w:eastAsia="sl-SI"/>
              </w:rPr>
            </w:pPr>
            <w:r w:rsidRPr="003A65FD">
              <w:rPr>
                <w:rFonts w:eastAsia="Times New Roman"/>
                <w:b/>
                <w:bCs/>
                <w:color w:val="313131"/>
                <w:spacing w:val="15"/>
                <w:kern w:val="3"/>
                <w:sz w:val="20"/>
                <w:szCs w:val="20"/>
                <w:lang w:val="sl-SI" w:eastAsia="sl-SI"/>
              </w:rPr>
              <w:t>Samsung Galaxy A10</w:t>
            </w:r>
            <w:r w:rsidRPr="00FA3556">
              <w:rPr>
                <w:rFonts w:eastAsia="Times New Roman"/>
                <w:b/>
                <w:bCs/>
                <w:color w:val="313131"/>
                <w:spacing w:val="15"/>
                <w:kern w:val="3"/>
                <w:sz w:val="20"/>
                <w:szCs w:val="20"/>
                <w:lang w:val="sr-Cyrl-RS" w:eastAsia="sl-SI"/>
              </w:rPr>
              <w:t xml:space="preserve"> или одговарајући</w:t>
            </w:r>
          </w:p>
        </w:tc>
        <w:tc>
          <w:tcPr>
            <w:tcW w:w="708" w:type="dxa"/>
            <w:vMerge w:val="restart"/>
            <w:shd w:val="clear" w:color="auto" w:fill="auto"/>
          </w:tcPr>
          <w:p w:rsidR="00FA3556" w:rsidRPr="00FA3556" w:rsidRDefault="00FA3556" w:rsidP="00A03BD0">
            <w:pPr>
              <w:suppressAutoHyphens w:val="0"/>
              <w:spacing w:line="240" w:lineRule="auto"/>
              <w:rPr>
                <w:rFonts w:eastAsia="Times New Roman"/>
                <w:color w:val="auto"/>
                <w:kern w:val="0"/>
                <w:lang w:val="sr-Latn-RS" w:eastAsia="en-GB"/>
              </w:rPr>
            </w:pPr>
            <w:r>
              <w:rPr>
                <w:rFonts w:eastAsia="Times New Roman"/>
                <w:color w:val="auto"/>
                <w:kern w:val="0"/>
                <w:lang w:val="sr-Latn-RS" w:eastAsia="en-GB"/>
              </w:rPr>
              <w:t>77</w:t>
            </w:r>
          </w:p>
        </w:tc>
        <w:tc>
          <w:tcPr>
            <w:tcW w:w="1134" w:type="dxa"/>
            <w:vMerge w:val="restart"/>
            <w:shd w:val="clear" w:color="auto" w:fill="auto"/>
          </w:tcPr>
          <w:p w:rsidR="00FA3556" w:rsidRPr="00A03BD0" w:rsidRDefault="00FA3556" w:rsidP="00A03BD0">
            <w:pPr>
              <w:suppressAutoHyphens w:val="0"/>
              <w:spacing w:line="240" w:lineRule="auto"/>
              <w:rPr>
                <w:rFonts w:eastAsia="Times New Roman"/>
                <w:color w:val="auto"/>
                <w:kern w:val="0"/>
                <w:lang w:val="sr-Cyrl-RS" w:eastAsia="en-GB"/>
              </w:rPr>
            </w:pPr>
          </w:p>
        </w:tc>
        <w:tc>
          <w:tcPr>
            <w:tcW w:w="1276" w:type="dxa"/>
            <w:vMerge w:val="restart"/>
            <w:shd w:val="clear" w:color="auto" w:fill="auto"/>
          </w:tcPr>
          <w:p w:rsidR="00FA3556" w:rsidRPr="00A03BD0" w:rsidRDefault="00FA3556" w:rsidP="00A03BD0">
            <w:pPr>
              <w:suppressAutoHyphens w:val="0"/>
              <w:spacing w:line="240" w:lineRule="auto"/>
              <w:rPr>
                <w:rFonts w:eastAsia="Times New Roman"/>
                <w:color w:val="auto"/>
                <w:kern w:val="0"/>
                <w:lang w:val="sr-Cyrl-RS" w:eastAsia="en-GB"/>
              </w:rPr>
            </w:pPr>
          </w:p>
        </w:tc>
        <w:tc>
          <w:tcPr>
            <w:tcW w:w="1276" w:type="dxa"/>
            <w:vMerge w:val="restart"/>
            <w:shd w:val="clear" w:color="auto" w:fill="auto"/>
          </w:tcPr>
          <w:p w:rsidR="00FA3556" w:rsidRPr="00A03BD0" w:rsidRDefault="00FA3556" w:rsidP="00A03BD0">
            <w:pPr>
              <w:suppressAutoHyphens w:val="0"/>
              <w:spacing w:line="240" w:lineRule="auto"/>
              <w:rPr>
                <w:rFonts w:eastAsia="Times New Roman"/>
                <w:color w:val="auto"/>
                <w:kern w:val="0"/>
                <w:lang w:val="sr-Cyrl-RS" w:eastAsia="en-GB"/>
              </w:rPr>
            </w:pPr>
          </w:p>
        </w:tc>
        <w:tc>
          <w:tcPr>
            <w:tcW w:w="1276" w:type="dxa"/>
            <w:vMerge w:val="restart"/>
            <w:shd w:val="clear" w:color="auto" w:fill="auto"/>
          </w:tcPr>
          <w:p w:rsidR="00FA3556" w:rsidRPr="00A03BD0" w:rsidRDefault="00FA3556" w:rsidP="00A03BD0">
            <w:pPr>
              <w:suppressAutoHyphens w:val="0"/>
              <w:spacing w:line="240" w:lineRule="auto"/>
              <w:rPr>
                <w:rFonts w:eastAsia="Times New Roman"/>
                <w:color w:val="auto"/>
                <w:kern w:val="0"/>
                <w:lang w:val="sr-Cyrl-RS" w:eastAsia="en-GB"/>
              </w:rPr>
            </w:pPr>
          </w:p>
        </w:tc>
        <w:tc>
          <w:tcPr>
            <w:tcW w:w="1275" w:type="dxa"/>
            <w:vMerge w:val="restart"/>
            <w:shd w:val="clear" w:color="auto" w:fill="auto"/>
          </w:tcPr>
          <w:p w:rsidR="00FA3556" w:rsidRPr="00A03BD0" w:rsidRDefault="00FA3556" w:rsidP="00A03BD0">
            <w:pPr>
              <w:suppressAutoHyphens w:val="0"/>
              <w:spacing w:line="240" w:lineRule="auto"/>
              <w:rPr>
                <w:rFonts w:eastAsia="Times New Roman"/>
                <w:color w:val="auto"/>
                <w:kern w:val="0"/>
                <w:lang w:val="sr-Cyrl-RS" w:eastAsia="en-GB"/>
              </w:rPr>
            </w:pPr>
          </w:p>
        </w:tc>
      </w:tr>
      <w:tr w:rsidR="00FA3556" w:rsidRPr="00A03BD0" w:rsidTr="00D1597E">
        <w:tc>
          <w:tcPr>
            <w:tcW w:w="850" w:type="dxa"/>
            <w:vMerge/>
            <w:shd w:val="clear" w:color="auto" w:fill="auto"/>
          </w:tcPr>
          <w:p w:rsidR="00FA3556" w:rsidRPr="00A03BD0" w:rsidRDefault="00FA3556" w:rsidP="00A03BD0">
            <w:pPr>
              <w:suppressAutoHyphens w:val="0"/>
              <w:spacing w:line="240" w:lineRule="auto"/>
              <w:rPr>
                <w:rFonts w:eastAsia="Times New Roman"/>
                <w:color w:val="auto"/>
                <w:kern w:val="0"/>
                <w:lang w:val="sr-Cyrl-RS" w:eastAsia="en-GB"/>
              </w:rPr>
            </w:pPr>
          </w:p>
        </w:tc>
        <w:tc>
          <w:tcPr>
            <w:tcW w:w="1277" w:type="dxa"/>
            <w:shd w:val="clear" w:color="auto" w:fill="auto"/>
          </w:tcPr>
          <w:p w:rsidR="00FA3556" w:rsidRPr="00FA3556" w:rsidRDefault="00FA3556" w:rsidP="00FA3556">
            <w:pPr>
              <w:pStyle w:val="NoSpacing"/>
              <w:rPr>
                <w:sz w:val="16"/>
                <w:szCs w:val="16"/>
              </w:rPr>
            </w:pPr>
            <w:r w:rsidRPr="00FA3556">
              <w:rPr>
                <w:sz w:val="16"/>
                <w:szCs w:val="16"/>
              </w:rPr>
              <w:t>Operativni sistem</w:t>
            </w:r>
          </w:p>
        </w:tc>
        <w:tc>
          <w:tcPr>
            <w:tcW w:w="2268" w:type="dxa"/>
            <w:shd w:val="clear" w:color="auto" w:fill="auto"/>
          </w:tcPr>
          <w:p w:rsidR="00FA3556" w:rsidRPr="00FA3556" w:rsidRDefault="00FA3556" w:rsidP="00FA3556">
            <w:pPr>
              <w:pStyle w:val="NoSpacing"/>
              <w:rPr>
                <w:sz w:val="16"/>
                <w:szCs w:val="16"/>
              </w:rPr>
            </w:pPr>
            <w:r w:rsidRPr="00FA3556">
              <w:rPr>
                <w:sz w:val="16"/>
                <w:szCs w:val="16"/>
              </w:rPr>
              <w:t>Android 9.0 (Pie)</w:t>
            </w:r>
          </w:p>
        </w:tc>
        <w:tc>
          <w:tcPr>
            <w:tcW w:w="708"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134"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5"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r>
      <w:tr w:rsidR="00FA3556" w:rsidRPr="00A03BD0" w:rsidTr="00D1597E">
        <w:tc>
          <w:tcPr>
            <w:tcW w:w="850" w:type="dxa"/>
            <w:vMerge/>
            <w:shd w:val="clear" w:color="auto" w:fill="auto"/>
          </w:tcPr>
          <w:p w:rsidR="00FA3556" w:rsidRPr="00A03BD0" w:rsidRDefault="00FA3556" w:rsidP="00A03BD0">
            <w:pPr>
              <w:suppressAutoHyphens w:val="0"/>
              <w:spacing w:line="240" w:lineRule="auto"/>
              <w:rPr>
                <w:rFonts w:eastAsia="Times New Roman"/>
                <w:color w:val="auto"/>
                <w:kern w:val="0"/>
                <w:lang w:val="sr-Cyrl-RS" w:eastAsia="en-GB"/>
              </w:rPr>
            </w:pPr>
          </w:p>
        </w:tc>
        <w:tc>
          <w:tcPr>
            <w:tcW w:w="1277" w:type="dxa"/>
            <w:shd w:val="clear" w:color="auto" w:fill="auto"/>
          </w:tcPr>
          <w:p w:rsidR="00FA3556" w:rsidRPr="00FA3556" w:rsidRDefault="00FA3556" w:rsidP="00FA3556">
            <w:pPr>
              <w:pStyle w:val="NoSpacing"/>
              <w:rPr>
                <w:sz w:val="16"/>
                <w:szCs w:val="16"/>
              </w:rPr>
            </w:pPr>
            <w:r w:rsidRPr="00FA3556">
              <w:rPr>
                <w:sz w:val="16"/>
                <w:szCs w:val="16"/>
              </w:rPr>
              <w:t>Procesor i grafika</w:t>
            </w:r>
          </w:p>
        </w:tc>
        <w:tc>
          <w:tcPr>
            <w:tcW w:w="2268" w:type="dxa"/>
            <w:shd w:val="clear" w:color="auto" w:fill="auto"/>
          </w:tcPr>
          <w:p w:rsidR="00FA3556" w:rsidRPr="00FA3556" w:rsidRDefault="00FA3556" w:rsidP="00FA3556">
            <w:pPr>
              <w:pStyle w:val="NoSpacing"/>
              <w:rPr>
                <w:sz w:val="16"/>
                <w:szCs w:val="16"/>
              </w:rPr>
            </w:pPr>
            <w:r w:rsidRPr="00FA3556">
              <w:rPr>
                <w:sz w:val="16"/>
                <w:szCs w:val="16"/>
              </w:rPr>
              <w:t>Tip procesora ARM</w:t>
            </w:r>
          </w:p>
          <w:p w:rsidR="00FA3556" w:rsidRPr="00FA3556" w:rsidRDefault="00FA3556" w:rsidP="00FA3556">
            <w:pPr>
              <w:pStyle w:val="NoSpacing"/>
              <w:rPr>
                <w:sz w:val="16"/>
                <w:szCs w:val="16"/>
              </w:rPr>
            </w:pPr>
            <w:r w:rsidRPr="00FA3556">
              <w:rPr>
                <w:sz w:val="16"/>
                <w:szCs w:val="16"/>
              </w:rPr>
              <w:t>Broj jezgara procesora Octa Core</w:t>
            </w:r>
          </w:p>
          <w:p w:rsidR="00FA3556" w:rsidRPr="00FA3556" w:rsidRDefault="00FA3556" w:rsidP="00FA3556">
            <w:pPr>
              <w:pStyle w:val="NoSpacing"/>
              <w:rPr>
                <w:sz w:val="16"/>
                <w:szCs w:val="16"/>
              </w:rPr>
            </w:pPr>
            <w:r w:rsidRPr="00FA3556">
              <w:rPr>
                <w:sz w:val="16"/>
                <w:szCs w:val="16"/>
              </w:rPr>
              <w:t>Opis procesora Octa-core (2x1.6 GHz &amp; 6x1.35 GHz)</w:t>
            </w:r>
          </w:p>
          <w:p w:rsidR="00FA3556" w:rsidRPr="00FA3556" w:rsidRDefault="00FA3556" w:rsidP="00FA3556">
            <w:pPr>
              <w:pStyle w:val="NoSpacing"/>
              <w:rPr>
                <w:sz w:val="16"/>
                <w:szCs w:val="16"/>
              </w:rPr>
            </w:pPr>
            <w:r w:rsidRPr="00FA3556">
              <w:rPr>
                <w:sz w:val="16"/>
                <w:szCs w:val="16"/>
              </w:rPr>
              <w:t>Čipset Exynos 7884</w:t>
            </w:r>
          </w:p>
          <w:p w:rsidR="00FA3556" w:rsidRPr="00FA3556" w:rsidRDefault="00FA3556" w:rsidP="00FA3556">
            <w:pPr>
              <w:pStyle w:val="NoSpacing"/>
              <w:rPr>
                <w:sz w:val="16"/>
                <w:szCs w:val="16"/>
              </w:rPr>
            </w:pPr>
            <w:r w:rsidRPr="00FA3556">
              <w:rPr>
                <w:sz w:val="16"/>
                <w:szCs w:val="16"/>
              </w:rPr>
              <w:br/>
              <w:t>Grafika Mali-G71 MP2</w:t>
            </w:r>
          </w:p>
        </w:tc>
        <w:tc>
          <w:tcPr>
            <w:tcW w:w="708"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134"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5"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r>
      <w:tr w:rsidR="00FA3556" w:rsidRPr="00A03BD0" w:rsidTr="00D1597E">
        <w:tc>
          <w:tcPr>
            <w:tcW w:w="850" w:type="dxa"/>
            <w:vMerge/>
            <w:shd w:val="clear" w:color="auto" w:fill="auto"/>
          </w:tcPr>
          <w:p w:rsidR="00FA3556" w:rsidRPr="00A03BD0" w:rsidRDefault="00FA3556" w:rsidP="00A03BD0">
            <w:pPr>
              <w:suppressAutoHyphens w:val="0"/>
              <w:spacing w:line="240" w:lineRule="auto"/>
              <w:rPr>
                <w:rFonts w:eastAsia="Times New Roman"/>
                <w:color w:val="auto"/>
                <w:kern w:val="0"/>
                <w:lang w:val="sr-Cyrl-RS" w:eastAsia="en-GB"/>
              </w:rPr>
            </w:pPr>
          </w:p>
        </w:tc>
        <w:tc>
          <w:tcPr>
            <w:tcW w:w="1277" w:type="dxa"/>
            <w:shd w:val="clear" w:color="auto" w:fill="auto"/>
          </w:tcPr>
          <w:p w:rsidR="00FA3556" w:rsidRPr="00FA3556" w:rsidRDefault="00FA3556" w:rsidP="00FA3556">
            <w:pPr>
              <w:pStyle w:val="NoSpacing"/>
              <w:rPr>
                <w:sz w:val="16"/>
                <w:szCs w:val="16"/>
              </w:rPr>
            </w:pPr>
            <w:r w:rsidRPr="00FA3556">
              <w:rPr>
                <w:sz w:val="16"/>
                <w:szCs w:val="16"/>
              </w:rPr>
              <w:t>Ekran</w:t>
            </w:r>
          </w:p>
        </w:tc>
        <w:tc>
          <w:tcPr>
            <w:tcW w:w="2268" w:type="dxa"/>
            <w:shd w:val="clear" w:color="auto" w:fill="auto"/>
          </w:tcPr>
          <w:p w:rsidR="00FA3556" w:rsidRPr="00FA3556" w:rsidRDefault="00FA3556" w:rsidP="00FA3556">
            <w:pPr>
              <w:pStyle w:val="NoSpacing"/>
              <w:rPr>
                <w:sz w:val="16"/>
                <w:szCs w:val="16"/>
              </w:rPr>
            </w:pPr>
            <w:r w:rsidRPr="00FA3556">
              <w:rPr>
                <w:sz w:val="16"/>
                <w:szCs w:val="16"/>
              </w:rPr>
              <w:t>Dijagonala ekrana 6.2"</w:t>
            </w:r>
          </w:p>
          <w:p w:rsidR="00FA3556" w:rsidRPr="00FA3556" w:rsidRDefault="00FA3556" w:rsidP="00FA3556">
            <w:pPr>
              <w:pStyle w:val="NoSpacing"/>
              <w:rPr>
                <w:sz w:val="16"/>
                <w:szCs w:val="16"/>
              </w:rPr>
            </w:pPr>
            <w:r w:rsidRPr="00FA3556">
              <w:rPr>
                <w:sz w:val="16"/>
                <w:szCs w:val="16"/>
              </w:rPr>
              <w:t>Tip ekrana TFT</w:t>
            </w:r>
          </w:p>
          <w:p w:rsidR="00FA3556" w:rsidRPr="00FA3556" w:rsidRDefault="00FA3556" w:rsidP="00FA3556">
            <w:pPr>
              <w:pStyle w:val="NoSpacing"/>
              <w:rPr>
                <w:sz w:val="16"/>
                <w:szCs w:val="16"/>
              </w:rPr>
            </w:pPr>
            <w:r w:rsidRPr="00FA3556">
              <w:rPr>
                <w:sz w:val="16"/>
                <w:szCs w:val="16"/>
              </w:rPr>
              <w:t>Ekran osetljiv na dodir Da</w:t>
            </w:r>
          </w:p>
          <w:p w:rsidR="00FA3556" w:rsidRPr="00FA3556" w:rsidRDefault="00FA3556" w:rsidP="00FA3556">
            <w:pPr>
              <w:pStyle w:val="NoSpacing"/>
              <w:rPr>
                <w:sz w:val="16"/>
                <w:szCs w:val="16"/>
              </w:rPr>
            </w:pPr>
            <w:r w:rsidRPr="00FA3556">
              <w:rPr>
                <w:sz w:val="16"/>
                <w:szCs w:val="16"/>
              </w:rPr>
              <w:t>Broj boja (24-bit) 16.777.216 boja</w:t>
            </w:r>
          </w:p>
          <w:p w:rsidR="00FA3556" w:rsidRPr="00FA3556" w:rsidRDefault="00FA3556" w:rsidP="00FA3556">
            <w:pPr>
              <w:pStyle w:val="NoSpacing"/>
              <w:rPr>
                <w:sz w:val="16"/>
                <w:szCs w:val="16"/>
              </w:rPr>
            </w:pPr>
            <w:r w:rsidRPr="00FA3556">
              <w:rPr>
                <w:sz w:val="16"/>
                <w:szCs w:val="16"/>
              </w:rPr>
              <w:t>Gustina ekrana ~271 ppi</w:t>
            </w:r>
          </w:p>
          <w:p w:rsidR="00FA3556" w:rsidRPr="00FA3556" w:rsidRDefault="00FA3556" w:rsidP="00FA3556">
            <w:pPr>
              <w:pStyle w:val="NoSpacing"/>
              <w:rPr>
                <w:sz w:val="16"/>
                <w:szCs w:val="16"/>
              </w:rPr>
            </w:pPr>
            <w:r w:rsidRPr="00FA3556">
              <w:rPr>
                <w:sz w:val="16"/>
                <w:szCs w:val="16"/>
              </w:rPr>
              <w:t> </w:t>
            </w:r>
          </w:p>
          <w:p w:rsidR="00FA3556" w:rsidRPr="00FA3556" w:rsidRDefault="00FA3556" w:rsidP="00FA3556">
            <w:pPr>
              <w:pStyle w:val="NoSpacing"/>
              <w:rPr>
                <w:sz w:val="16"/>
                <w:szCs w:val="16"/>
              </w:rPr>
            </w:pPr>
            <w:r w:rsidRPr="00FA3556">
              <w:rPr>
                <w:sz w:val="16"/>
                <w:szCs w:val="16"/>
              </w:rPr>
              <w:t>Rezolucija 1520 x 720</w:t>
            </w:r>
          </w:p>
        </w:tc>
        <w:tc>
          <w:tcPr>
            <w:tcW w:w="708"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134"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5"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r>
      <w:tr w:rsidR="00FA3556" w:rsidRPr="00A03BD0" w:rsidTr="00D1597E">
        <w:tc>
          <w:tcPr>
            <w:tcW w:w="850" w:type="dxa"/>
            <w:vMerge/>
            <w:shd w:val="clear" w:color="auto" w:fill="auto"/>
          </w:tcPr>
          <w:p w:rsidR="00FA3556" w:rsidRPr="00A03BD0" w:rsidRDefault="00FA3556" w:rsidP="00A03BD0">
            <w:pPr>
              <w:suppressAutoHyphens w:val="0"/>
              <w:spacing w:line="240" w:lineRule="auto"/>
              <w:rPr>
                <w:rFonts w:eastAsia="Times New Roman"/>
                <w:color w:val="auto"/>
                <w:kern w:val="0"/>
                <w:lang w:val="sr-Cyrl-RS" w:eastAsia="en-GB"/>
              </w:rPr>
            </w:pPr>
          </w:p>
        </w:tc>
        <w:tc>
          <w:tcPr>
            <w:tcW w:w="1277" w:type="dxa"/>
            <w:shd w:val="clear" w:color="auto" w:fill="auto"/>
          </w:tcPr>
          <w:p w:rsidR="00FA3556" w:rsidRPr="00FA3556" w:rsidRDefault="00FA3556" w:rsidP="00FA3556">
            <w:pPr>
              <w:pStyle w:val="NoSpacing"/>
              <w:rPr>
                <w:sz w:val="16"/>
                <w:szCs w:val="16"/>
              </w:rPr>
            </w:pPr>
            <w:r w:rsidRPr="00FA3556">
              <w:rPr>
                <w:sz w:val="16"/>
                <w:szCs w:val="16"/>
              </w:rPr>
              <w:t>Dual sim</w:t>
            </w:r>
          </w:p>
        </w:tc>
        <w:tc>
          <w:tcPr>
            <w:tcW w:w="2268" w:type="dxa"/>
            <w:shd w:val="clear" w:color="auto" w:fill="auto"/>
          </w:tcPr>
          <w:p w:rsidR="00FA3556" w:rsidRPr="00FA3556" w:rsidRDefault="00FA3556" w:rsidP="00FA3556">
            <w:pPr>
              <w:pStyle w:val="NoSpacing"/>
              <w:rPr>
                <w:sz w:val="16"/>
                <w:szCs w:val="16"/>
              </w:rPr>
            </w:pPr>
            <w:r w:rsidRPr="00FA3556">
              <w:rPr>
                <w:sz w:val="16"/>
                <w:szCs w:val="16"/>
              </w:rPr>
              <w:t>Da</w:t>
            </w:r>
          </w:p>
          <w:p w:rsidR="00FA3556" w:rsidRPr="00FA3556" w:rsidRDefault="00FA3556" w:rsidP="00FA3556">
            <w:pPr>
              <w:pStyle w:val="NoSpacing"/>
              <w:rPr>
                <w:sz w:val="16"/>
                <w:szCs w:val="16"/>
              </w:rPr>
            </w:pPr>
            <w:r w:rsidRPr="00FA3556">
              <w:rPr>
                <w:sz w:val="16"/>
                <w:szCs w:val="16"/>
              </w:rPr>
              <w:t>SIM slot tip 1 Nano SIM + 1 Nano SIM + Micro SD</w:t>
            </w:r>
          </w:p>
        </w:tc>
        <w:tc>
          <w:tcPr>
            <w:tcW w:w="708"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134"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5"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r>
      <w:tr w:rsidR="00FA3556" w:rsidRPr="00A03BD0" w:rsidTr="00D1597E">
        <w:tc>
          <w:tcPr>
            <w:tcW w:w="850" w:type="dxa"/>
            <w:vMerge/>
            <w:shd w:val="clear" w:color="auto" w:fill="auto"/>
          </w:tcPr>
          <w:p w:rsidR="00FA3556" w:rsidRPr="00A03BD0" w:rsidRDefault="00FA3556" w:rsidP="00A03BD0">
            <w:pPr>
              <w:suppressAutoHyphens w:val="0"/>
              <w:spacing w:line="240" w:lineRule="auto"/>
              <w:rPr>
                <w:rFonts w:eastAsia="Times New Roman"/>
                <w:color w:val="auto"/>
                <w:kern w:val="0"/>
                <w:lang w:val="sr-Cyrl-RS" w:eastAsia="en-GB"/>
              </w:rPr>
            </w:pPr>
          </w:p>
        </w:tc>
        <w:tc>
          <w:tcPr>
            <w:tcW w:w="1277" w:type="dxa"/>
            <w:shd w:val="clear" w:color="auto" w:fill="auto"/>
          </w:tcPr>
          <w:p w:rsidR="00FA3556" w:rsidRPr="00FA3556" w:rsidRDefault="00FA3556" w:rsidP="00FA3556">
            <w:pPr>
              <w:pStyle w:val="NoSpacing"/>
              <w:rPr>
                <w:sz w:val="16"/>
                <w:szCs w:val="16"/>
              </w:rPr>
            </w:pPr>
            <w:r w:rsidRPr="00FA3556">
              <w:rPr>
                <w:sz w:val="16"/>
                <w:szCs w:val="16"/>
              </w:rPr>
              <w:t>Ram memorija</w:t>
            </w:r>
          </w:p>
        </w:tc>
        <w:tc>
          <w:tcPr>
            <w:tcW w:w="2268" w:type="dxa"/>
            <w:shd w:val="clear" w:color="auto" w:fill="auto"/>
          </w:tcPr>
          <w:p w:rsidR="00FA3556" w:rsidRPr="00FA3556" w:rsidRDefault="00FA3556" w:rsidP="00FA3556">
            <w:pPr>
              <w:pStyle w:val="NoSpacing"/>
              <w:rPr>
                <w:sz w:val="16"/>
                <w:szCs w:val="16"/>
              </w:rPr>
            </w:pPr>
            <w:r w:rsidRPr="00FA3556">
              <w:rPr>
                <w:sz w:val="16"/>
                <w:szCs w:val="16"/>
              </w:rPr>
              <w:t>2 GB</w:t>
            </w:r>
          </w:p>
        </w:tc>
        <w:tc>
          <w:tcPr>
            <w:tcW w:w="708"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134"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5"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r>
      <w:tr w:rsidR="00FA3556" w:rsidRPr="00A03BD0" w:rsidTr="00D1597E">
        <w:tc>
          <w:tcPr>
            <w:tcW w:w="850" w:type="dxa"/>
            <w:vMerge/>
            <w:shd w:val="clear" w:color="auto" w:fill="auto"/>
          </w:tcPr>
          <w:p w:rsidR="00FA3556" w:rsidRPr="00A03BD0" w:rsidRDefault="00FA3556" w:rsidP="00A03BD0">
            <w:pPr>
              <w:suppressAutoHyphens w:val="0"/>
              <w:spacing w:line="240" w:lineRule="auto"/>
              <w:rPr>
                <w:rFonts w:eastAsia="Times New Roman"/>
                <w:color w:val="auto"/>
                <w:kern w:val="0"/>
                <w:lang w:val="sr-Cyrl-RS" w:eastAsia="en-GB"/>
              </w:rPr>
            </w:pPr>
          </w:p>
        </w:tc>
        <w:tc>
          <w:tcPr>
            <w:tcW w:w="1277" w:type="dxa"/>
            <w:shd w:val="clear" w:color="auto" w:fill="auto"/>
          </w:tcPr>
          <w:p w:rsidR="00FA3556" w:rsidRPr="00FA3556" w:rsidRDefault="00FA3556" w:rsidP="00FA3556">
            <w:pPr>
              <w:pStyle w:val="NoSpacing"/>
              <w:rPr>
                <w:sz w:val="16"/>
                <w:szCs w:val="16"/>
              </w:rPr>
            </w:pPr>
            <w:r w:rsidRPr="00FA3556">
              <w:rPr>
                <w:sz w:val="16"/>
                <w:szCs w:val="16"/>
              </w:rPr>
              <w:t>Interna memorija</w:t>
            </w:r>
          </w:p>
        </w:tc>
        <w:tc>
          <w:tcPr>
            <w:tcW w:w="2268" w:type="dxa"/>
            <w:shd w:val="clear" w:color="auto" w:fill="auto"/>
          </w:tcPr>
          <w:p w:rsidR="00FA3556" w:rsidRPr="00FA3556" w:rsidRDefault="00FA3556" w:rsidP="00FA3556">
            <w:pPr>
              <w:pStyle w:val="NoSpacing"/>
              <w:rPr>
                <w:sz w:val="16"/>
                <w:szCs w:val="16"/>
              </w:rPr>
            </w:pPr>
            <w:r w:rsidRPr="00FA3556">
              <w:rPr>
                <w:sz w:val="16"/>
                <w:szCs w:val="16"/>
              </w:rPr>
              <w:t>32 GB</w:t>
            </w:r>
          </w:p>
        </w:tc>
        <w:tc>
          <w:tcPr>
            <w:tcW w:w="708"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134"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5"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r>
      <w:tr w:rsidR="00FA3556" w:rsidRPr="00A03BD0" w:rsidTr="00D1597E">
        <w:tc>
          <w:tcPr>
            <w:tcW w:w="850" w:type="dxa"/>
            <w:vMerge/>
            <w:shd w:val="clear" w:color="auto" w:fill="auto"/>
          </w:tcPr>
          <w:p w:rsidR="00FA3556" w:rsidRPr="00A03BD0" w:rsidRDefault="00FA3556" w:rsidP="00A03BD0">
            <w:pPr>
              <w:suppressAutoHyphens w:val="0"/>
              <w:spacing w:line="240" w:lineRule="auto"/>
              <w:rPr>
                <w:rFonts w:eastAsia="Times New Roman"/>
                <w:color w:val="auto"/>
                <w:kern w:val="0"/>
                <w:lang w:val="sr-Cyrl-RS" w:eastAsia="en-GB"/>
              </w:rPr>
            </w:pPr>
          </w:p>
        </w:tc>
        <w:tc>
          <w:tcPr>
            <w:tcW w:w="1277" w:type="dxa"/>
            <w:shd w:val="clear" w:color="auto" w:fill="auto"/>
          </w:tcPr>
          <w:p w:rsidR="00FA3556" w:rsidRPr="00FA3556" w:rsidRDefault="00FA3556" w:rsidP="00FA3556">
            <w:pPr>
              <w:pStyle w:val="NoSpacing"/>
              <w:rPr>
                <w:sz w:val="16"/>
                <w:szCs w:val="16"/>
              </w:rPr>
            </w:pPr>
            <w:r w:rsidRPr="00FA3556">
              <w:rPr>
                <w:sz w:val="16"/>
                <w:szCs w:val="16"/>
              </w:rPr>
              <w:t>Slot za memorijsku karticu</w:t>
            </w:r>
          </w:p>
        </w:tc>
        <w:tc>
          <w:tcPr>
            <w:tcW w:w="2268" w:type="dxa"/>
            <w:shd w:val="clear" w:color="auto" w:fill="auto"/>
          </w:tcPr>
          <w:p w:rsidR="00FA3556" w:rsidRPr="00FA3556" w:rsidRDefault="00FA3556" w:rsidP="00FA3556">
            <w:pPr>
              <w:pStyle w:val="NoSpacing"/>
              <w:rPr>
                <w:sz w:val="16"/>
                <w:szCs w:val="16"/>
              </w:rPr>
            </w:pPr>
            <w:r w:rsidRPr="00FA3556">
              <w:rPr>
                <w:sz w:val="16"/>
                <w:szCs w:val="16"/>
              </w:rPr>
              <w:t>microSD do 512 GB</w:t>
            </w:r>
          </w:p>
        </w:tc>
        <w:tc>
          <w:tcPr>
            <w:tcW w:w="708"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134"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5"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r>
      <w:tr w:rsidR="00FA3556" w:rsidRPr="00A03BD0" w:rsidTr="00D1597E">
        <w:tc>
          <w:tcPr>
            <w:tcW w:w="850" w:type="dxa"/>
            <w:vMerge/>
            <w:shd w:val="clear" w:color="auto" w:fill="auto"/>
          </w:tcPr>
          <w:p w:rsidR="00FA3556" w:rsidRPr="00A03BD0" w:rsidRDefault="00FA3556" w:rsidP="00A03BD0">
            <w:pPr>
              <w:suppressAutoHyphens w:val="0"/>
              <w:spacing w:line="240" w:lineRule="auto"/>
              <w:rPr>
                <w:rFonts w:eastAsia="Times New Roman"/>
                <w:color w:val="auto"/>
                <w:kern w:val="0"/>
                <w:lang w:val="sr-Cyrl-RS" w:eastAsia="en-GB"/>
              </w:rPr>
            </w:pPr>
          </w:p>
        </w:tc>
        <w:tc>
          <w:tcPr>
            <w:tcW w:w="1277" w:type="dxa"/>
            <w:shd w:val="clear" w:color="auto" w:fill="auto"/>
          </w:tcPr>
          <w:p w:rsidR="00FA3556" w:rsidRPr="00FA3556" w:rsidRDefault="00FA3556" w:rsidP="00FA3556">
            <w:pPr>
              <w:pStyle w:val="NoSpacing"/>
              <w:rPr>
                <w:sz w:val="16"/>
                <w:szCs w:val="16"/>
              </w:rPr>
            </w:pPr>
            <w:r w:rsidRPr="00FA3556">
              <w:rPr>
                <w:sz w:val="16"/>
                <w:szCs w:val="16"/>
              </w:rPr>
              <w:t>Zadnja kamera</w:t>
            </w:r>
          </w:p>
        </w:tc>
        <w:tc>
          <w:tcPr>
            <w:tcW w:w="2268" w:type="dxa"/>
            <w:shd w:val="clear" w:color="auto" w:fill="auto"/>
          </w:tcPr>
          <w:p w:rsidR="00FA3556" w:rsidRPr="00FA3556" w:rsidRDefault="00FA3556" w:rsidP="00FA3556">
            <w:pPr>
              <w:pStyle w:val="NoSpacing"/>
              <w:rPr>
                <w:sz w:val="16"/>
                <w:szCs w:val="16"/>
              </w:rPr>
            </w:pPr>
            <w:r w:rsidRPr="00FA3556">
              <w:rPr>
                <w:sz w:val="16"/>
                <w:szCs w:val="16"/>
              </w:rPr>
              <w:t>13.0 Mpix</w:t>
            </w:r>
          </w:p>
          <w:p w:rsidR="00FA3556" w:rsidRPr="00FA3556" w:rsidRDefault="00FA3556" w:rsidP="00FA3556">
            <w:pPr>
              <w:pStyle w:val="NoSpacing"/>
              <w:rPr>
                <w:sz w:val="16"/>
                <w:szCs w:val="16"/>
              </w:rPr>
            </w:pPr>
            <w:r w:rsidRPr="00FA3556">
              <w:rPr>
                <w:sz w:val="16"/>
                <w:szCs w:val="16"/>
              </w:rPr>
              <w:t>Opis zadnje kamere Auto Fokus, LED blic</w:t>
            </w:r>
          </w:p>
          <w:p w:rsidR="00FA3556" w:rsidRPr="00FA3556" w:rsidRDefault="00FA3556" w:rsidP="00FA3556">
            <w:pPr>
              <w:pStyle w:val="NoSpacing"/>
              <w:rPr>
                <w:sz w:val="16"/>
                <w:szCs w:val="16"/>
              </w:rPr>
            </w:pPr>
            <w:r w:rsidRPr="00FA3556">
              <w:rPr>
                <w:sz w:val="16"/>
                <w:szCs w:val="16"/>
              </w:rPr>
              <w:t>Otvor blende f/1.9</w:t>
            </w:r>
          </w:p>
          <w:p w:rsidR="00FA3556" w:rsidRPr="00FA3556" w:rsidRDefault="00FA3556" w:rsidP="00FA3556">
            <w:pPr>
              <w:pStyle w:val="NoSpacing"/>
              <w:rPr>
                <w:sz w:val="16"/>
                <w:szCs w:val="16"/>
              </w:rPr>
            </w:pPr>
            <w:r w:rsidRPr="00FA3556">
              <w:rPr>
                <w:sz w:val="16"/>
                <w:szCs w:val="16"/>
              </w:rPr>
              <w:t>Žižna daljina 28mm</w:t>
            </w:r>
          </w:p>
          <w:p w:rsidR="00FA3556" w:rsidRPr="00FA3556" w:rsidRDefault="00FA3556" w:rsidP="00FA3556">
            <w:pPr>
              <w:pStyle w:val="NoSpacing"/>
              <w:rPr>
                <w:sz w:val="16"/>
                <w:szCs w:val="16"/>
              </w:rPr>
            </w:pPr>
            <w:r w:rsidRPr="00FA3556">
              <w:rPr>
                <w:sz w:val="16"/>
                <w:szCs w:val="16"/>
              </w:rPr>
              <w:t> </w:t>
            </w:r>
          </w:p>
          <w:p w:rsidR="00FA3556" w:rsidRPr="00FA3556" w:rsidRDefault="00FA3556" w:rsidP="00FA3556">
            <w:pPr>
              <w:pStyle w:val="NoSpacing"/>
              <w:rPr>
                <w:sz w:val="16"/>
                <w:szCs w:val="16"/>
              </w:rPr>
            </w:pPr>
            <w:r w:rsidRPr="00FA3556">
              <w:rPr>
                <w:sz w:val="16"/>
                <w:szCs w:val="16"/>
              </w:rPr>
              <w:t>Video rezolucija FHD (1920 x 1080) @ 30fps</w:t>
            </w:r>
          </w:p>
        </w:tc>
        <w:tc>
          <w:tcPr>
            <w:tcW w:w="708"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134"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5"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r>
      <w:tr w:rsidR="00FA3556" w:rsidRPr="00A03BD0" w:rsidTr="00D1597E">
        <w:tc>
          <w:tcPr>
            <w:tcW w:w="850" w:type="dxa"/>
            <w:vMerge/>
            <w:shd w:val="clear" w:color="auto" w:fill="auto"/>
          </w:tcPr>
          <w:p w:rsidR="00FA3556" w:rsidRPr="00A03BD0" w:rsidRDefault="00FA3556" w:rsidP="00A03BD0">
            <w:pPr>
              <w:suppressAutoHyphens w:val="0"/>
              <w:spacing w:line="240" w:lineRule="auto"/>
              <w:rPr>
                <w:rFonts w:eastAsia="Times New Roman"/>
                <w:color w:val="auto"/>
                <w:kern w:val="0"/>
                <w:lang w:val="sr-Cyrl-RS" w:eastAsia="en-GB"/>
              </w:rPr>
            </w:pPr>
          </w:p>
        </w:tc>
        <w:tc>
          <w:tcPr>
            <w:tcW w:w="1277" w:type="dxa"/>
            <w:shd w:val="clear" w:color="auto" w:fill="auto"/>
          </w:tcPr>
          <w:p w:rsidR="00FA3556" w:rsidRPr="00FA3556" w:rsidRDefault="00FA3556" w:rsidP="00FA3556">
            <w:pPr>
              <w:pStyle w:val="NoSpacing"/>
              <w:rPr>
                <w:sz w:val="16"/>
                <w:szCs w:val="16"/>
              </w:rPr>
            </w:pPr>
            <w:r w:rsidRPr="00FA3556">
              <w:rPr>
                <w:sz w:val="16"/>
                <w:szCs w:val="16"/>
              </w:rPr>
              <w:t>Prednja kamera</w:t>
            </w:r>
          </w:p>
        </w:tc>
        <w:tc>
          <w:tcPr>
            <w:tcW w:w="2268" w:type="dxa"/>
            <w:shd w:val="clear" w:color="auto" w:fill="auto"/>
          </w:tcPr>
          <w:p w:rsidR="00FA3556" w:rsidRPr="00FA3556" w:rsidRDefault="00FA3556" w:rsidP="00FA3556">
            <w:pPr>
              <w:pStyle w:val="NoSpacing"/>
              <w:rPr>
                <w:sz w:val="16"/>
                <w:szCs w:val="16"/>
              </w:rPr>
            </w:pPr>
            <w:r w:rsidRPr="00FA3556">
              <w:rPr>
                <w:sz w:val="16"/>
                <w:szCs w:val="16"/>
              </w:rPr>
              <w:t>5.0 Mpix</w:t>
            </w:r>
            <w:r w:rsidRPr="00FA3556">
              <w:rPr>
                <w:sz w:val="16"/>
                <w:szCs w:val="16"/>
              </w:rPr>
              <w:br/>
              <w:t>Rezolucija video snimka prednje kamere 1080p</w:t>
            </w:r>
          </w:p>
        </w:tc>
        <w:tc>
          <w:tcPr>
            <w:tcW w:w="708"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134"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5"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r>
      <w:tr w:rsidR="00FA3556" w:rsidRPr="00A03BD0" w:rsidTr="00D1597E">
        <w:tc>
          <w:tcPr>
            <w:tcW w:w="850" w:type="dxa"/>
            <w:vMerge/>
            <w:shd w:val="clear" w:color="auto" w:fill="auto"/>
          </w:tcPr>
          <w:p w:rsidR="00FA3556" w:rsidRPr="00A03BD0" w:rsidRDefault="00FA3556" w:rsidP="00A03BD0">
            <w:pPr>
              <w:suppressAutoHyphens w:val="0"/>
              <w:spacing w:line="240" w:lineRule="auto"/>
              <w:rPr>
                <w:rFonts w:eastAsia="Times New Roman"/>
                <w:color w:val="auto"/>
                <w:kern w:val="0"/>
                <w:lang w:val="sr-Cyrl-RS" w:eastAsia="en-GB"/>
              </w:rPr>
            </w:pPr>
          </w:p>
        </w:tc>
        <w:tc>
          <w:tcPr>
            <w:tcW w:w="1277" w:type="dxa"/>
            <w:shd w:val="clear" w:color="auto" w:fill="auto"/>
          </w:tcPr>
          <w:p w:rsidR="00FA3556" w:rsidRPr="00FA3556" w:rsidRDefault="00FA3556" w:rsidP="00FA3556">
            <w:pPr>
              <w:pStyle w:val="NoSpacing"/>
              <w:rPr>
                <w:sz w:val="16"/>
                <w:szCs w:val="16"/>
              </w:rPr>
            </w:pPr>
            <w:r w:rsidRPr="00FA3556">
              <w:rPr>
                <w:sz w:val="16"/>
                <w:szCs w:val="16"/>
              </w:rPr>
              <w:t>Ostale karakteristike</w:t>
            </w:r>
          </w:p>
        </w:tc>
        <w:tc>
          <w:tcPr>
            <w:tcW w:w="2268" w:type="dxa"/>
            <w:shd w:val="clear" w:color="auto" w:fill="auto"/>
          </w:tcPr>
          <w:p w:rsidR="00FA3556" w:rsidRPr="00FA3556" w:rsidRDefault="00FA3556" w:rsidP="00FA3556">
            <w:pPr>
              <w:pStyle w:val="NoSpacing"/>
              <w:rPr>
                <w:sz w:val="16"/>
                <w:szCs w:val="16"/>
              </w:rPr>
            </w:pPr>
            <w:r w:rsidRPr="00FA3556">
              <w:rPr>
                <w:sz w:val="16"/>
                <w:szCs w:val="16"/>
              </w:rPr>
              <w:t xml:space="preserve">Formati reprodukcije </w:t>
            </w:r>
          </w:p>
          <w:p w:rsidR="00FA3556" w:rsidRPr="00FA3556" w:rsidRDefault="00FA3556" w:rsidP="00FA3556">
            <w:pPr>
              <w:pStyle w:val="NoSpacing"/>
              <w:rPr>
                <w:sz w:val="16"/>
                <w:szCs w:val="16"/>
              </w:rPr>
            </w:pPr>
            <w:r w:rsidRPr="00FA3556">
              <w:rPr>
                <w:sz w:val="16"/>
                <w:szCs w:val="16"/>
              </w:rPr>
              <w:t>Video: MP4, M4V, 3GP, 3G2, WMV, ASF, AVI, FLV, MKV, WebM</w:t>
            </w:r>
          </w:p>
          <w:p w:rsidR="00FA3556" w:rsidRPr="00FA3556" w:rsidRDefault="00FA3556" w:rsidP="00FA3556">
            <w:pPr>
              <w:pStyle w:val="NoSpacing"/>
              <w:rPr>
                <w:sz w:val="16"/>
                <w:szCs w:val="16"/>
              </w:rPr>
            </w:pPr>
            <w:r w:rsidRPr="00FA3556">
              <w:rPr>
                <w:sz w:val="16"/>
                <w:szCs w:val="16"/>
              </w:rPr>
              <w:t>Audio: MP3, M4A, 3GA, AAC, OGG, OGA, WAV, WMA, AMR, AWB, FLAC, MID, MIDI, XMF, MXMF, IMY, RTTTL, RTX, OTA</w:t>
            </w:r>
          </w:p>
          <w:p w:rsidR="00FA3556" w:rsidRPr="00FA3556" w:rsidRDefault="00FA3556" w:rsidP="00FA3556">
            <w:pPr>
              <w:pStyle w:val="NoSpacing"/>
              <w:rPr>
                <w:sz w:val="16"/>
                <w:szCs w:val="16"/>
              </w:rPr>
            </w:pPr>
            <w:r w:rsidRPr="00FA3556">
              <w:rPr>
                <w:sz w:val="16"/>
                <w:szCs w:val="16"/>
              </w:rPr>
              <w:br/>
              <w:t>Senzori :</w:t>
            </w:r>
          </w:p>
          <w:p w:rsidR="00FA3556" w:rsidRPr="00FA3556" w:rsidRDefault="00FA3556" w:rsidP="00FA3556">
            <w:pPr>
              <w:pStyle w:val="NoSpacing"/>
              <w:rPr>
                <w:sz w:val="16"/>
                <w:szCs w:val="16"/>
              </w:rPr>
            </w:pPr>
            <w:r w:rsidRPr="00FA3556">
              <w:rPr>
                <w:sz w:val="16"/>
                <w:szCs w:val="16"/>
              </w:rPr>
              <w:t>- Proximity - senzor blizine,</w:t>
            </w:r>
          </w:p>
          <w:p w:rsidR="00FA3556" w:rsidRPr="00FA3556" w:rsidRDefault="00FA3556" w:rsidP="00FA3556">
            <w:pPr>
              <w:pStyle w:val="NoSpacing"/>
              <w:rPr>
                <w:sz w:val="16"/>
                <w:szCs w:val="16"/>
              </w:rPr>
            </w:pPr>
            <w:r w:rsidRPr="00FA3556">
              <w:rPr>
                <w:sz w:val="16"/>
                <w:szCs w:val="16"/>
              </w:rPr>
              <w:t xml:space="preserve">- Light - senzor ambijentalne </w:t>
            </w:r>
            <w:r w:rsidRPr="00FA3556">
              <w:rPr>
                <w:sz w:val="16"/>
                <w:szCs w:val="16"/>
              </w:rPr>
              <w:lastRenderedPageBreak/>
              <w:t>svetlosti,</w:t>
            </w:r>
          </w:p>
          <w:p w:rsidR="00FA3556" w:rsidRPr="00FA3556" w:rsidRDefault="00FA3556" w:rsidP="00FA3556">
            <w:pPr>
              <w:pStyle w:val="NoSpacing"/>
              <w:rPr>
                <w:sz w:val="16"/>
                <w:szCs w:val="16"/>
              </w:rPr>
            </w:pPr>
            <w:r w:rsidRPr="00FA3556">
              <w:rPr>
                <w:sz w:val="16"/>
                <w:szCs w:val="16"/>
              </w:rPr>
              <w:t>- Accelerometer - senzor položaja kućišta (ubrzanje)</w:t>
            </w:r>
          </w:p>
          <w:p w:rsidR="00FA3556" w:rsidRPr="00FA3556" w:rsidRDefault="00FA3556" w:rsidP="00FA3556">
            <w:pPr>
              <w:pStyle w:val="NoSpacing"/>
              <w:rPr>
                <w:sz w:val="16"/>
                <w:szCs w:val="16"/>
              </w:rPr>
            </w:pPr>
            <w:r w:rsidRPr="00FA3556">
              <w:rPr>
                <w:sz w:val="16"/>
                <w:szCs w:val="16"/>
              </w:rPr>
              <w:t> </w:t>
            </w:r>
          </w:p>
          <w:p w:rsidR="00FA3556" w:rsidRPr="00FA3556" w:rsidRDefault="00FA3556" w:rsidP="00FA3556">
            <w:pPr>
              <w:pStyle w:val="NoSpacing"/>
              <w:rPr>
                <w:sz w:val="16"/>
                <w:szCs w:val="16"/>
              </w:rPr>
            </w:pPr>
            <w:r w:rsidRPr="00FA3556">
              <w:rPr>
                <w:sz w:val="16"/>
                <w:szCs w:val="16"/>
              </w:rPr>
              <w:t>WiFi Da</w:t>
            </w:r>
          </w:p>
          <w:p w:rsidR="00FA3556" w:rsidRPr="00FA3556" w:rsidRDefault="00FA3556" w:rsidP="00FA3556">
            <w:pPr>
              <w:pStyle w:val="NoSpacing"/>
              <w:rPr>
                <w:sz w:val="16"/>
                <w:szCs w:val="16"/>
              </w:rPr>
            </w:pPr>
            <w:r w:rsidRPr="00FA3556">
              <w:rPr>
                <w:sz w:val="16"/>
                <w:szCs w:val="16"/>
              </w:rPr>
              <w:t>Opis WiFi Wi-Fi 802.11 b/g/n, Wi-Fi Direct, hotspot</w:t>
            </w:r>
          </w:p>
          <w:p w:rsidR="00FA3556" w:rsidRPr="00FA3556" w:rsidRDefault="00FA3556" w:rsidP="00FA3556">
            <w:pPr>
              <w:pStyle w:val="NoSpacing"/>
              <w:rPr>
                <w:sz w:val="16"/>
                <w:szCs w:val="16"/>
              </w:rPr>
            </w:pPr>
            <w:r w:rsidRPr="00FA3556">
              <w:rPr>
                <w:sz w:val="16"/>
                <w:szCs w:val="16"/>
              </w:rPr>
              <w:t>Bluetooth v5.0</w:t>
            </w:r>
          </w:p>
          <w:p w:rsidR="00FA3556" w:rsidRPr="00FA3556" w:rsidRDefault="00FA3556" w:rsidP="00FA3556">
            <w:pPr>
              <w:pStyle w:val="NoSpacing"/>
              <w:rPr>
                <w:sz w:val="16"/>
                <w:szCs w:val="16"/>
              </w:rPr>
            </w:pPr>
            <w:r w:rsidRPr="00FA3556">
              <w:rPr>
                <w:sz w:val="16"/>
                <w:szCs w:val="16"/>
              </w:rPr>
              <w:t>Opis Bluetooth A2DP, LE</w:t>
            </w:r>
          </w:p>
          <w:p w:rsidR="00FA3556" w:rsidRPr="00FA3556" w:rsidRDefault="00FA3556" w:rsidP="00FA3556">
            <w:pPr>
              <w:pStyle w:val="NoSpacing"/>
              <w:rPr>
                <w:sz w:val="16"/>
                <w:szCs w:val="16"/>
              </w:rPr>
            </w:pPr>
            <w:r w:rsidRPr="00FA3556">
              <w:rPr>
                <w:sz w:val="16"/>
                <w:szCs w:val="16"/>
              </w:rPr>
              <w:t>GPS Da</w:t>
            </w:r>
          </w:p>
          <w:p w:rsidR="00FA3556" w:rsidRPr="00FA3556" w:rsidRDefault="00FA3556" w:rsidP="00FA3556">
            <w:pPr>
              <w:pStyle w:val="NoSpacing"/>
              <w:rPr>
                <w:sz w:val="16"/>
                <w:szCs w:val="16"/>
              </w:rPr>
            </w:pPr>
            <w:r w:rsidRPr="00FA3556">
              <w:rPr>
                <w:sz w:val="16"/>
                <w:szCs w:val="16"/>
              </w:rPr>
              <w:t>Opis GPS A-GPS, GLONASS, GALILEO, BDS</w:t>
            </w:r>
          </w:p>
          <w:p w:rsidR="00FA3556" w:rsidRPr="00FA3556" w:rsidRDefault="00FA3556" w:rsidP="00FA3556">
            <w:pPr>
              <w:pStyle w:val="NoSpacing"/>
              <w:rPr>
                <w:sz w:val="16"/>
                <w:szCs w:val="16"/>
              </w:rPr>
            </w:pPr>
            <w:r w:rsidRPr="00FA3556">
              <w:rPr>
                <w:sz w:val="16"/>
                <w:szCs w:val="16"/>
              </w:rPr>
              <w:t>Radio Da</w:t>
            </w:r>
          </w:p>
          <w:p w:rsidR="00FA3556" w:rsidRPr="00FA3556" w:rsidRDefault="00FA3556" w:rsidP="00FA3556">
            <w:pPr>
              <w:pStyle w:val="NoSpacing"/>
              <w:rPr>
                <w:sz w:val="16"/>
                <w:szCs w:val="16"/>
              </w:rPr>
            </w:pPr>
            <w:r w:rsidRPr="00FA3556">
              <w:rPr>
                <w:sz w:val="16"/>
                <w:szCs w:val="16"/>
              </w:rPr>
              <w:t>USB Micro-USB 2.0</w:t>
            </w:r>
          </w:p>
          <w:p w:rsidR="00FA3556" w:rsidRPr="00FA3556" w:rsidRDefault="00FA3556" w:rsidP="00FA3556">
            <w:pPr>
              <w:pStyle w:val="NoSpacing"/>
              <w:rPr>
                <w:sz w:val="16"/>
                <w:szCs w:val="16"/>
              </w:rPr>
            </w:pPr>
            <w:r w:rsidRPr="00FA3556">
              <w:rPr>
                <w:sz w:val="16"/>
                <w:szCs w:val="16"/>
              </w:rPr>
              <w:br/>
              <w:t>Nije otporan na vodu i prašinu</w:t>
            </w:r>
          </w:p>
        </w:tc>
        <w:tc>
          <w:tcPr>
            <w:tcW w:w="708"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134"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5"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r>
      <w:tr w:rsidR="00FA3556" w:rsidRPr="00A03BD0" w:rsidTr="00D1597E">
        <w:tc>
          <w:tcPr>
            <w:tcW w:w="850" w:type="dxa"/>
            <w:vMerge/>
            <w:shd w:val="clear" w:color="auto" w:fill="auto"/>
          </w:tcPr>
          <w:p w:rsidR="00FA3556" w:rsidRPr="00A03BD0" w:rsidRDefault="00FA3556" w:rsidP="00A03BD0">
            <w:pPr>
              <w:suppressAutoHyphens w:val="0"/>
              <w:spacing w:line="240" w:lineRule="auto"/>
              <w:rPr>
                <w:rFonts w:eastAsia="Times New Roman"/>
                <w:color w:val="auto"/>
                <w:kern w:val="0"/>
                <w:lang w:val="sr-Cyrl-RS" w:eastAsia="en-GB"/>
              </w:rPr>
            </w:pPr>
          </w:p>
        </w:tc>
        <w:tc>
          <w:tcPr>
            <w:tcW w:w="1277" w:type="dxa"/>
            <w:shd w:val="clear" w:color="auto" w:fill="auto"/>
          </w:tcPr>
          <w:p w:rsidR="00FA3556" w:rsidRPr="00FA3556" w:rsidRDefault="00FA3556" w:rsidP="00FA3556">
            <w:pPr>
              <w:pStyle w:val="NoSpacing"/>
              <w:rPr>
                <w:sz w:val="16"/>
                <w:szCs w:val="16"/>
              </w:rPr>
            </w:pPr>
            <w:r w:rsidRPr="00FA3556">
              <w:rPr>
                <w:sz w:val="16"/>
                <w:szCs w:val="16"/>
              </w:rPr>
              <w:t>Baterija</w:t>
            </w:r>
          </w:p>
        </w:tc>
        <w:tc>
          <w:tcPr>
            <w:tcW w:w="2268" w:type="dxa"/>
            <w:shd w:val="clear" w:color="auto" w:fill="auto"/>
          </w:tcPr>
          <w:p w:rsidR="00FA3556" w:rsidRPr="00FA3556" w:rsidRDefault="00FA3556" w:rsidP="00FA3556">
            <w:pPr>
              <w:pStyle w:val="NoSpacing"/>
              <w:rPr>
                <w:sz w:val="16"/>
                <w:szCs w:val="16"/>
              </w:rPr>
            </w:pPr>
            <w:r w:rsidRPr="00FA3556">
              <w:rPr>
                <w:sz w:val="16"/>
                <w:szCs w:val="16"/>
              </w:rPr>
              <w:t>3400 mAh</w:t>
            </w:r>
          </w:p>
        </w:tc>
        <w:tc>
          <w:tcPr>
            <w:tcW w:w="708"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134"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5"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r>
      <w:tr w:rsidR="00FA3556" w:rsidRPr="00A03BD0" w:rsidTr="00D1597E">
        <w:tc>
          <w:tcPr>
            <w:tcW w:w="850" w:type="dxa"/>
            <w:vMerge/>
            <w:shd w:val="clear" w:color="auto" w:fill="auto"/>
          </w:tcPr>
          <w:p w:rsidR="00FA3556" w:rsidRPr="00A03BD0" w:rsidRDefault="00FA3556" w:rsidP="00A03BD0">
            <w:pPr>
              <w:suppressAutoHyphens w:val="0"/>
              <w:spacing w:line="240" w:lineRule="auto"/>
              <w:rPr>
                <w:rFonts w:eastAsia="Times New Roman"/>
                <w:color w:val="auto"/>
                <w:kern w:val="0"/>
                <w:lang w:val="sr-Cyrl-RS" w:eastAsia="en-GB"/>
              </w:rPr>
            </w:pPr>
          </w:p>
        </w:tc>
        <w:tc>
          <w:tcPr>
            <w:tcW w:w="1277" w:type="dxa"/>
            <w:shd w:val="clear" w:color="auto" w:fill="auto"/>
          </w:tcPr>
          <w:p w:rsidR="00FA3556" w:rsidRPr="00FA3556" w:rsidRDefault="00FA3556" w:rsidP="00FA3556">
            <w:pPr>
              <w:pStyle w:val="NoSpacing"/>
              <w:rPr>
                <w:sz w:val="16"/>
                <w:szCs w:val="16"/>
              </w:rPr>
            </w:pPr>
            <w:r w:rsidRPr="00FA3556">
              <w:rPr>
                <w:sz w:val="16"/>
                <w:szCs w:val="16"/>
              </w:rPr>
              <w:t>Boja</w:t>
            </w:r>
          </w:p>
        </w:tc>
        <w:tc>
          <w:tcPr>
            <w:tcW w:w="2268" w:type="dxa"/>
            <w:shd w:val="clear" w:color="auto" w:fill="auto"/>
          </w:tcPr>
          <w:p w:rsidR="00FA3556" w:rsidRPr="00FA3556" w:rsidRDefault="00FA3556" w:rsidP="00FA3556">
            <w:pPr>
              <w:pStyle w:val="NoSpacing"/>
              <w:rPr>
                <w:sz w:val="16"/>
                <w:szCs w:val="16"/>
                <w:lang w:val="sr-Latn-RS"/>
              </w:rPr>
            </w:pPr>
            <w:r w:rsidRPr="00FA3556">
              <w:rPr>
                <w:sz w:val="16"/>
                <w:szCs w:val="16"/>
              </w:rPr>
              <w:t>Crna</w:t>
            </w:r>
            <w:r w:rsidRPr="00FA3556">
              <w:rPr>
                <w:sz w:val="16"/>
                <w:szCs w:val="16"/>
                <w:lang w:val="sr-Cyrl-RS"/>
              </w:rPr>
              <w:t xml:space="preserve"> </w:t>
            </w:r>
            <w:r w:rsidRPr="00FA3556">
              <w:rPr>
                <w:sz w:val="16"/>
                <w:szCs w:val="16"/>
                <w:lang w:val="sr-Latn-RS"/>
              </w:rPr>
              <w:t>ili plava</w:t>
            </w:r>
          </w:p>
        </w:tc>
        <w:tc>
          <w:tcPr>
            <w:tcW w:w="708"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134"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5"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r>
      <w:tr w:rsidR="00FA3556" w:rsidRPr="00A03BD0" w:rsidTr="00D1597E">
        <w:tc>
          <w:tcPr>
            <w:tcW w:w="850" w:type="dxa"/>
            <w:vMerge/>
            <w:shd w:val="clear" w:color="auto" w:fill="auto"/>
          </w:tcPr>
          <w:p w:rsidR="00FA3556" w:rsidRPr="00A03BD0" w:rsidRDefault="00FA3556" w:rsidP="00A03BD0">
            <w:pPr>
              <w:suppressAutoHyphens w:val="0"/>
              <w:spacing w:line="240" w:lineRule="auto"/>
              <w:rPr>
                <w:rFonts w:eastAsia="Times New Roman"/>
                <w:color w:val="auto"/>
                <w:kern w:val="0"/>
                <w:lang w:val="sr-Cyrl-RS" w:eastAsia="en-GB"/>
              </w:rPr>
            </w:pPr>
          </w:p>
        </w:tc>
        <w:tc>
          <w:tcPr>
            <w:tcW w:w="1277" w:type="dxa"/>
            <w:shd w:val="clear" w:color="auto" w:fill="auto"/>
          </w:tcPr>
          <w:p w:rsidR="00FA3556" w:rsidRPr="00FA3556" w:rsidRDefault="00FA3556" w:rsidP="00FA3556">
            <w:pPr>
              <w:pStyle w:val="NoSpacing"/>
              <w:rPr>
                <w:sz w:val="16"/>
                <w:szCs w:val="16"/>
              </w:rPr>
            </w:pPr>
            <w:r w:rsidRPr="00FA3556">
              <w:rPr>
                <w:sz w:val="16"/>
                <w:szCs w:val="16"/>
              </w:rPr>
              <w:t>Mreža</w:t>
            </w:r>
          </w:p>
        </w:tc>
        <w:tc>
          <w:tcPr>
            <w:tcW w:w="2268" w:type="dxa"/>
            <w:shd w:val="clear" w:color="auto" w:fill="auto"/>
          </w:tcPr>
          <w:p w:rsidR="00FA3556" w:rsidRPr="00FA3556" w:rsidRDefault="00FA3556" w:rsidP="00FA3556">
            <w:pPr>
              <w:pStyle w:val="NoSpacing"/>
              <w:rPr>
                <w:sz w:val="16"/>
                <w:szCs w:val="16"/>
              </w:rPr>
            </w:pPr>
            <w:r w:rsidRPr="00FA3556">
              <w:rPr>
                <w:sz w:val="16"/>
                <w:szCs w:val="16"/>
              </w:rPr>
              <w:t>2G mreža Da</w:t>
            </w:r>
          </w:p>
          <w:p w:rsidR="00FA3556" w:rsidRPr="00FA3556" w:rsidRDefault="00FA3556" w:rsidP="00FA3556">
            <w:pPr>
              <w:pStyle w:val="NoSpacing"/>
              <w:rPr>
                <w:sz w:val="16"/>
                <w:szCs w:val="16"/>
              </w:rPr>
            </w:pPr>
            <w:r w:rsidRPr="00FA3556">
              <w:rPr>
                <w:sz w:val="16"/>
                <w:szCs w:val="16"/>
              </w:rPr>
              <w:t>3G mreža Da</w:t>
            </w:r>
          </w:p>
          <w:p w:rsidR="00FA3556" w:rsidRPr="00FA3556" w:rsidRDefault="00FA3556" w:rsidP="00FA3556">
            <w:pPr>
              <w:pStyle w:val="NoSpacing"/>
              <w:rPr>
                <w:sz w:val="16"/>
                <w:szCs w:val="16"/>
              </w:rPr>
            </w:pPr>
            <w:r w:rsidRPr="00FA3556">
              <w:rPr>
                <w:sz w:val="16"/>
                <w:szCs w:val="16"/>
              </w:rPr>
              <w:t>4G (LTE) Da</w:t>
            </w:r>
          </w:p>
        </w:tc>
        <w:tc>
          <w:tcPr>
            <w:tcW w:w="708"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134"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5"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r>
      <w:tr w:rsidR="00FA3556" w:rsidRPr="00A03BD0" w:rsidTr="00D1597E">
        <w:tc>
          <w:tcPr>
            <w:tcW w:w="850" w:type="dxa"/>
            <w:vMerge/>
            <w:shd w:val="clear" w:color="auto" w:fill="auto"/>
          </w:tcPr>
          <w:p w:rsidR="00FA3556" w:rsidRPr="00A03BD0" w:rsidRDefault="00FA3556" w:rsidP="00A03BD0">
            <w:pPr>
              <w:suppressAutoHyphens w:val="0"/>
              <w:spacing w:line="240" w:lineRule="auto"/>
              <w:rPr>
                <w:rFonts w:eastAsia="Times New Roman"/>
                <w:color w:val="auto"/>
                <w:kern w:val="0"/>
                <w:lang w:val="sr-Cyrl-RS" w:eastAsia="en-GB"/>
              </w:rPr>
            </w:pPr>
          </w:p>
        </w:tc>
        <w:tc>
          <w:tcPr>
            <w:tcW w:w="1277" w:type="dxa"/>
            <w:shd w:val="clear" w:color="auto" w:fill="auto"/>
          </w:tcPr>
          <w:p w:rsidR="00FA3556" w:rsidRPr="00FA3556" w:rsidRDefault="00FA3556" w:rsidP="00FA3556">
            <w:pPr>
              <w:pStyle w:val="NoSpacing"/>
              <w:rPr>
                <w:sz w:val="16"/>
                <w:szCs w:val="16"/>
              </w:rPr>
            </w:pPr>
            <w:r w:rsidRPr="00FA3556">
              <w:rPr>
                <w:sz w:val="16"/>
                <w:szCs w:val="16"/>
              </w:rPr>
              <w:t>Spoljašnje karakteristike</w:t>
            </w:r>
          </w:p>
        </w:tc>
        <w:tc>
          <w:tcPr>
            <w:tcW w:w="2268" w:type="dxa"/>
            <w:shd w:val="clear" w:color="auto" w:fill="auto"/>
          </w:tcPr>
          <w:p w:rsidR="00FA3556" w:rsidRPr="00FA3556" w:rsidRDefault="00FA3556" w:rsidP="00FA3556">
            <w:pPr>
              <w:pStyle w:val="NoSpacing"/>
              <w:rPr>
                <w:sz w:val="16"/>
                <w:szCs w:val="16"/>
              </w:rPr>
            </w:pPr>
            <w:r w:rsidRPr="00FA3556">
              <w:rPr>
                <w:sz w:val="16"/>
                <w:szCs w:val="16"/>
              </w:rPr>
              <w:t>Monoblok</w:t>
            </w:r>
          </w:p>
          <w:p w:rsidR="00FA3556" w:rsidRPr="00FA3556" w:rsidRDefault="00FA3556" w:rsidP="00FA3556">
            <w:pPr>
              <w:pStyle w:val="NoSpacing"/>
              <w:rPr>
                <w:sz w:val="16"/>
                <w:szCs w:val="16"/>
              </w:rPr>
            </w:pPr>
            <w:r w:rsidRPr="00FA3556">
              <w:rPr>
                <w:sz w:val="16"/>
                <w:szCs w:val="16"/>
              </w:rPr>
              <w:t>Izlaz za slušalice Standardni 3.5 mm</w:t>
            </w:r>
          </w:p>
          <w:p w:rsidR="00FA3556" w:rsidRPr="00FA3556" w:rsidRDefault="00FA3556" w:rsidP="00FA3556">
            <w:pPr>
              <w:pStyle w:val="NoSpacing"/>
              <w:rPr>
                <w:sz w:val="16"/>
                <w:szCs w:val="16"/>
              </w:rPr>
            </w:pPr>
            <w:r w:rsidRPr="00FA3556">
              <w:rPr>
                <w:sz w:val="16"/>
                <w:szCs w:val="16"/>
              </w:rPr>
              <w:t>Tastatura Touch</w:t>
            </w:r>
          </w:p>
          <w:p w:rsidR="00FA3556" w:rsidRPr="00FA3556" w:rsidRDefault="00FA3556" w:rsidP="00FA3556">
            <w:pPr>
              <w:pStyle w:val="NoSpacing"/>
              <w:rPr>
                <w:sz w:val="16"/>
                <w:szCs w:val="16"/>
              </w:rPr>
            </w:pPr>
            <w:r w:rsidRPr="00FA3556">
              <w:rPr>
                <w:sz w:val="16"/>
                <w:szCs w:val="16"/>
              </w:rPr>
              <w:t>Dimenzije 155.6 x 75.8 x 8.1 mm</w:t>
            </w:r>
          </w:p>
          <w:p w:rsidR="00FA3556" w:rsidRPr="00FA3556" w:rsidRDefault="00FA3556" w:rsidP="00FA3556">
            <w:pPr>
              <w:pStyle w:val="NoSpacing"/>
              <w:rPr>
                <w:sz w:val="16"/>
                <w:szCs w:val="16"/>
              </w:rPr>
            </w:pPr>
            <w:r w:rsidRPr="00FA3556">
              <w:rPr>
                <w:sz w:val="16"/>
                <w:szCs w:val="16"/>
              </w:rPr>
              <w:t>Masa 168 g</w:t>
            </w:r>
          </w:p>
        </w:tc>
        <w:tc>
          <w:tcPr>
            <w:tcW w:w="708"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134"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5"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r>
      <w:tr w:rsidR="00FA3556" w:rsidRPr="00A03BD0" w:rsidTr="00D1597E">
        <w:tc>
          <w:tcPr>
            <w:tcW w:w="850" w:type="dxa"/>
            <w:vMerge/>
            <w:shd w:val="clear" w:color="auto" w:fill="auto"/>
          </w:tcPr>
          <w:p w:rsidR="00FA3556" w:rsidRPr="00A03BD0" w:rsidRDefault="00FA3556" w:rsidP="00A03BD0">
            <w:pPr>
              <w:suppressAutoHyphens w:val="0"/>
              <w:spacing w:line="240" w:lineRule="auto"/>
              <w:rPr>
                <w:rFonts w:eastAsia="Times New Roman"/>
                <w:color w:val="auto"/>
                <w:kern w:val="0"/>
                <w:lang w:val="sr-Cyrl-RS" w:eastAsia="en-GB"/>
              </w:rPr>
            </w:pPr>
          </w:p>
        </w:tc>
        <w:tc>
          <w:tcPr>
            <w:tcW w:w="1277" w:type="dxa"/>
            <w:shd w:val="clear" w:color="auto" w:fill="auto"/>
          </w:tcPr>
          <w:p w:rsidR="00FA3556" w:rsidRPr="00FA3556" w:rsidRDefault="00FA3556" w:rsidP="00FA3556">
            <w:pPr>
              <w:pStyle w:val="NoSpacing"/>
              <w:rPr>
                <w:sz w:val="16"/>
                <w:szCs w:val="16"/>
              </w:rPr>
            </w:pPr>
            <w:r w:rsidRPr="00FA3556">
              <w:rPr>
                <w:sz w:val="16"/>
                <w:szCs w:val="16"/>
              </w:rPr>
              <w:t>Garancija</w:t>
            </w:r>
          </w:p>
        </w:tc>
        <w:tc>
          <w:tcPr>
            <w:tcW w:w="2268" w:type="dxa"/>
            <w:shd w:val="clear" w:color="auto" w:fill="auto"/>
          </w:tcPr>
          <w:p w:rsidR="00FA3556" w:rsidRPr="00FA3556" w:rsidRDefault="00FA3556" w:rsidP="00FA3556">
            <w:pPr>
              <w:pStyle w:val="NoSpacing"/>
              <w:rPr>
                <w:sz w:val="16"/>
                <w:szCs w:val="16"/>
              </w:rPr>
            </w:pPr>
            <w:r w:rsidRPr="00FA3556">
              <w:rPr>
                <w:sz w:val="16"/>
                <w:szCs w:val="16"/>
              </w:rPr>
              <w:t>Minimum 2 godine</w:t>
            </w:r>
          </w:p>
        </w:tc>
        <w:tc>
          <w:tcPr>
            <w:tcW w:w="708"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134"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5"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r>
      <w:tr w:rsidR="00FA3556" w:rsidRPr="00A03BD0" w:rsidTr="00D1597E">
        <w:tc>
          <w:tcPr>
            <w:tcW w:w="850" w:type="dxa"/>
            <w:vMerge/>
            <w:shd w:val="clear" w:color="auto" w:fill="auto"/>
          </w:tcPr>
          <w:p w:rsidR="00FA3556" w:rsidRPr="00A03BD0" w:rsidRDefault="00FA3556" w:rsidP="00A03BD0">
            <w:pPr>
              <w:suppressAutoHyphens w:val="0"/>
              <w:spacing w:line="240" w:lineRule="auto"/>
              <w:rPr>
                <w:rFonts w:eastAsia="Times New Roman"/>
                <w:color w:val="auto"/>
                <w:kern w:val="0"/>
                <w:lang w:val="sr-Cyrl-RS" w:eastAsia="en-GB"/>
              </w:rPr>
            </w:pPr>
          </w:p>
        </w:tc>
        <w:tc>
          <w:tcPr>
            <w:tcW w:w="1277" w:type="dxa"/>
            <w:shd w:val="clear" w:color="auto" w:fill="auto"/>
          </w:tcPr>
          <w:p w:rsidR="00FA3556" w:rsidRPr="00FA3556" w:rsidRDefault="00FA3556" w:rsidP="00FA3556">
            <w:pPr>
              <w:pStyle w:val="NoSpacing"/>
              <w:rPr>
                <w:sz w:val="16"/>
                <w:szCs w:val="16"/>
              </w:rPr>
            </w:pPr>
            <w:r w:rsidRPr="00FA3556">
              <w:rPr>
                <w:sz w:val="16"/>
                <w:szCs w:val="16"/>
              </w:rPr>
              <w:t>Operativni sistem</w:t>
            </w:r>
          </w:p>
        </w:tc>
        <w:tc>
          <w:tcPr>
            <w:tcW w:w="2268" w:type="dxa"/>
            <w:shd w:val="clear" w:color="auto" w:fill="auto"/>
          </w:tcPr>
          <w:p w:rsidR="00FA3556" w:rsidRPr="00FA3556" w:rsidRDefault="00FA3556" w:rsidP="00FA3556">
            <w:pPr>
              <w:pStyle w:val="NoSpacing"/>
              <w:rPr>
                <w:sz w:val="16"/>
                <w:szCs w:val="16"/>
              </w:rPr>
            </w:pPr>
            <w:r w:rsidRPr="00FA3556">
              <w:rPr>
                <w:sz w:val="16"/>
                <w:szCs w:val="16"/>
              </w:rPr>
              <w:t>Android 9.0 (Pie)</w:t>
            </w:r>
          </w:p>
        </w:tc>
        <w:tc>
          <w:tcPr>
            <w:tcW w:w="708"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134"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5"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r>
      <w:tr w:rsidR="00FA3556" w:rsidRPr="00A03BD0" w:rsidTr="00D1597E">
        <w:tc>
          <w:tcPr>
            <w:tcW w:w="850" w:type="dxa"/>
            <w:vMerge/>
            <w:shd w:val="clear" w:color="auto" w:fill="auto"/>
          </w:tcPr>
          <w:p w:rsidR="00FA3556" w:rsidRPr="00A03BD0" w:rsidRDefault="00FA3556" w:rsidP="00A03BD0">
            <w:pPr>
              <w:suppressAutoHyphens w:val="0"/>
              <w:spacing w:line="240" w:lineRule="auto"/>
              <w:rPr>
                <w:rFonts w:eastAsia="Times New Roman"/>
                <w:color w:val="auto"/>
                <w:kern w:val="0"/>
                <w:lang w:val="sr-Cyrl-RS" w:eastAsia="en-GB"/>
              </w:rPr>
            </w:pPr>
          </w:p>
        </w:tc>
        <w:tc>
          <w:tcPr>
            <w:tcW w:w="1277" w:type="dxa"/>
            <w:shd w:val="clear" w:color="auto" w:fill="auto"/>
          </w:tcPr>
          <w:p w:rsidR="00FA3556" w:rsidRPr="00FA3556" w:rsidRDefault="00FA3556" w:rsidP="00FA3556">
            <w:pPr>
              <w:pStyle w:val="NoSpacing"/>
              <w:rPr>
                <w:sz w:val="16"/>
                <w:szCs w:val="16"/>
              </w:rPr>
            </w:pPr>
            <w:r w:rsidRPr="00FA3556">
              <w:rPr>
                <w:sz w:val="16"/>
                <w:szCs w:val="16"/>
              </w:rPr>
              <w:t>Procesor i grafika</w:t>
            </w:r>
          </w:p>
        </w:tc>
        <w:tc>
          <w:tcPr>
            <w:tcW w:w="2268" w:type="dxa"/>
            <w:shd w:val="clear" w:color="auto" w:fill="auto"/>
          </w:tcPr>
          <w:p w:rsidR="00FA3556" w:rsidRPr="00FA3556" w:rsidRDefault="00FA3556" w:rsidP="00FA3556">
            <w:pPr>
              <w:pStyle w:val="NoSpacing"/>
              <w:rPr>
                <w:sz w:val="16"/>
                <w:szCs w:val="16"/>
              </w:rPr>
            </w:pPr>
            <w:r w:rsidRPr="00FA3556">
              <w:rPr>
                <w:sz w:val="16"/>
                <w:szCs w:val="16"/>
              </w:rPr>
              <w:t>Tip procesora ARM</w:t>
            </w:r>
          </w:p>
          <w:p w:rsidR="00FA3556" w:rsidRPr="00FA3556" w:rsidRDefault="00FA3556" w:rsidP="00FA3556">
            <w:pPr>
              <w:pStyle w:val="NoSpacing"/>
              <w:rPr>
                <w:sz w:val="16"/>
                <w:szCs w:val="16"/>
              </w:rPr>
            </w:pPr>
            <w:r w:rsidRPr="00FA3556">
              <w:rPr>
                <w:sz w:val="16"/>
                <w:szCs w:val="16"/>
              </w:rPr>
              <w:t>Broj jezgara procesora Octa Core</w:t>
            </w:r>
          </w:p>
          <w:p w:rsidR="00FA3556" w:rsidRPr="00FA3556" w:rsidRDefault="00FA3556" w:rsidP="00FA3556">
            <w:pPr>
              <w:pStyle w:val="NoSpacing"/>
              <w:rPr>
                <w:sz w:val="16"/>
                <w:szCs w:val="16"/>
              </w:rPr>
            </w:pPr>
            <w:r w:rsidRPr="00FA3556">
              <w:rPr>
                <w:sz w:val="16"/>
                <w:szCs w:val="16"/>
              </w:rPr>
              <w:t>Opis procesora Octa-core (2x1.6 GHz &amp; 6x1.35 GHz)</w:t>
            </w:r>
          </w:p>
          <w:p w:rsidR="00FA3556" w:rsidRPr="00FA3556" w:rsidRDefault="00FA3556" w:rsidP="00FA3556">
            <w:pPr>
              <w:pStyle w:val="NoSpacing"/>
              <w:rPr>
                <w:sz w:val="16"/>
                <w:szCs w:val="16"/>
              </w:rPr>
            </w:pPr>
            <w:r w:rsidRPr="00FA3556">
              <w:rPr>
                <w:sz w:val="16"/>
                <w:szCs w:val="16"/>
              </w:rPr>
              <w:t>Čipset Exynos 7884</w:t>
            </w:r>
          </w:p>
          <w:p w:rsidR="00FA3556" w:rsidRPr="00FA3556" w:rsidRDefault="00FA3556" w:rsidP="00FA3556">
            <w:pPr>
              <w:pStyle w:val="NoSpacing"/>
              <w:rPr>
                <w:sz w:val="16"/>
                <w:szCs w:val="16"/>
              </w:rPr>
            </w:pPr>
            <w:r w:rsidRPr="00FA3556">
              <w:rPr>
                <w:sz w:val="16"/>
                <w:szCs w:val="16"/>
              </w:rPr>
              <w:br/>
              <w:t>Grafika Mali-G71 MP2</w:t>
            </w:r>
          </w:p>
        </w:tc>
        <w:tc>
          <w:tcPr>
            <w:tcW w:w="708"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134"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5"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r>
      <w:tr w:rsidR="00FA3556" w:rsidRPr="00A03BD0" w:rsidTr="00D1597E">
        <w:tc>
          <w:tcPr>
            <w:tcW w:w="850" w:type="dxa"/>
            <w:vMerge/>
            <w:shd w:val="clear" w:color="auto" w:fill="auto"/>
          </w:tcPr>
          <w:p w:rsidR="00FA3556" w:rsidRPr="00A03BD0" w:rsidRDefault="00FA3556" w:rsidP="00A03BD0">
            <w:pPr>
              <w:suppressAutoHyphens w:val="0"/>
              <w:spacing w:line="240" w:lineRule="auto"/>
              <w:rPr>
                <w:rFonts w:eastAsia="Times New Roman"/>
                <w:color w:val="auto"/>
                <w:kern w:val="0"/>
                <w:lang w:val="sr-Cyrl-RS" w:eastAsia="en-GB"/>
              </w:rPr>
            </w:pPr>
          </w:p>
        </w:tc>
        <w:tc>
          <w:tcPr>
            <w:tcW w:w="1277" w:type="dxa"/>
            <w:shd w:val="clear" w:color="auto" w:fill="auto"/>
          </w:tcPr>
          <w:p w:rsidR="00FA3556" w:rsidRPr="00FA3556" w:rsidRDefault="00FA3556" w:rsidP="00FA3556">
            <w:pPr>
              <w:pStyle w:val="NoSpacing"/>
              <w:rPr>
                <w:sz w:val="16"/>
                <w:szCs w:val="16"/>
              </w:rPr>
            </w:pPr>
            <w:r w:rsidRPr="00FA3556">
              <w:rPr>
                <w:sz w:val="16"/>
                <w:szCs w:val="16"/>
              </w:rPr>
              <w:t>Ekran</w:t>
            </w:r>
          </w:p>
        </w:tc>
        <w:tc>
          <w:tcPr>
            <w:tcW w:w="2268" w:type="dxa"/>
            <w:shd w:val="clear" w:color="auto" w:fill="auto"/>
          </w:tcPr>
          <w:p w:rsidR="00FA3556" w:rsidRPr="00FA3556" w:rsidRDefault="00FA3556" w:rsidP="00FA3556">
            <w:pPr>
              <w:pStyle w:val="NoSpacing"/>
              <w:rPr>
                <w:sz w:val="16"/>
                <w:szCs w:val="16"/>
              </w:rPr>
            </w:pPr>
            <w:r w:rsidRPr="00FA3556">
              <w:rPr>
                <w:sz w:val="16"/>
                <w:szCs w:val="16"/>
              </w:rPr>
              <w:t>Dijagonala ekrana 6.2"</w:t>
            </w:r>
          </w:p>
          <w:p w:rsidR="00FA3556" w:rsidRPr="00FA3556" w:rsidRDefault="00FA3556" w:rsidP="00FA3556">
            <w:pPr>
              <w:pStyle w:val="NoSpacing"/>
              <w:rPr>
                <w:sz w:val="16"/>
                <w:szCs w:val="16"/>
              </w:rPr>
            </w:pPr>
            <w:r w:rsidRPr="00FA3556">
              <w:rPr>
                <w:sz w:val="16"/>
                <w:szCs w:val="16"/>
              </w:rPr>
              <w:t>Tip ekrana TFT</w:t>
            </w:r>
          </w:p>
          <w:p w:rsidR="00FA3556" w:rsidRPr="00FA3556" w:rsidRDefault="00FA3556" w:rsidP="00FA3556">
            <w:pPr>
              <w:pStyle w:val="NoSpacing"/>
              <w:rPr>
                <w:sz w:val="16"/>
                <w:szCs w:val="16"/>
              </w:rPr>
            </w:pPr>
            <w:r w:rsidRPr="00FA3556">
              <w:rPr>
                <w:sz w:val="16"/>
                <w:szCs w:val="16"/>
              </w:rPr>
              <w:t>Ekran osetljiv na dodir Da</w:t>
            </w:r>
          </w:p>
          <w:p w:rsidR="00FA3556" w:rsidRPr="00FA3556" w:rsidRDefault="00FA3556" w:rsidP="00FA3556">
            <w:pPr>
              <w:pStyle w:val="NoSpacing"/>
              <w:rPr>
                <w:sz w:val="16"/>
                <w:szCs w:val="16"/>
              </w:rPr>
            </w:pPr>
            <w:r w:rsidRPr="00FA3556">
              <w:rPr>
                <w:sz w:val="16"/>
                <w:szCs w:val="16"/>
              </w:rPr>
              <w:t>Broj boja (24-bit) 16.777.216 boja</w:t>
            </w:r>
          </w:p>
          <w:p w:rsidR="00FA3556" w:rsidRPr="00FA3556" w:rsidRDefault="00FA3556" w:rsidP="00FA3556">
            <w:pPr>
              <w:pStyle w:val="NoSpacing"/>
              <w:rPr>
                <w:sz w:val="16"/>
                <w:szCs w:val="16"/>
              </w:rPr>
            </w:pPr>
            <w:r w:rsidRPr="00FA3556">
              <w:rPr>
                <w:sz w:val="16"/>
                <w:szCs w:val="16"/>
              </w:rPr>
              <w:t>Gustina ekrana ~271 ppi</w:t>
            </w:r>
          </w:p>
          <w:p w:rsidR="00FA3556" w:rsidRPr="00FA3556" w:rsidRDefault="00FA3556" w:rsidP="00FA3556">
            <w:pPr>
              <w:pStyle w:val="NoSpacing"/>
              <w:rPr>
                <w:sz w:val="16"/>
                <w:szCs w:val="16"/>
              </w:rPr>
            </w:pPr>
            <w:r w:rsidRPr="00FA3556">
              <w:rPr>
                <w:sz w:val="16"/>
                <w:szCs w:val="16"/>
              </w:rPr>
              <w:t> </w:t>
            </w:r>
          </w:p>
          <w:p w:rsidR="00FA3556" w:rsidRPr="00FA3556" w:rsidRDefault="00FA3556" w:rsidP="00FA3556">
            <w:pPr>
              <w:pStyle w:val="NoSpacing"/>
              <w:rPr>
                <w:sz w:val="16"/>
                <w:szCs w:val="16"/>
              </w:rPr>
            </w:pPr>
            <w:r w:rsidRPr="00FA3556">
              <w:rPr>
                <w:sz w:val="16"/>
                <w:szCs w:val="16"/>
              </w:rPr>
              <w:t>Rezolucija 1520 x 720</w:t>
            </w:r>
          </w:p>
        </w:tc>
        <w:tc>
          <w:tcPr>
            <w:tcW w:w="708"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134"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5"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r>
      <w:tr w:rsidR="00FA3556" w:rsidRPr="00A03BD0" w:rsidTr="00D1597E">
        <w:tc>
          <w:tcPr>
            <w:tcW w:w="850" w:type="dxa"/>
            <w:vMerge/>
            <w:shd w:val="clear" w:color="auto" w:fill="auto"/>
          </w:tcPr>
          <w:p w:rsidR="00FA3556" w:rsidRPr="00A03BD0" w:rsidRDefault="00FA3556" w:rsidP="00A03BD0">
            <w:pPr>
              <w:suppressAutoHyphens w:val="0"/>
              <w:spacing w:line="240" w:lineRule="auto"/>
              <w:rPr>
                <w:rFonts w:eastAsia="Times New Roman"/>
                <w:color w:val="auto"/>
                <w:kern w:val="0"/>
                <w:lang w:val="sr-Cyrl-RS" w:eastAsia="en-GB"/>
              </w:rPr>
            </w:pPr>
          </w:p>
        </w:tc>
        <w:tc>
          <w:tcPr>
            <w:tcW w:w="1277" w:type="dxa"/>
            <w:shd w:val="clear" w:color="auto" w:fill="auto"/>
          </w:tcPr>
          <w:p w:rsidR="00FA3556" w:rsidRPr="00FA3556" w:rsidRDefault="00FA3556" w:rsidP="00FA3556">
            <w:pPr>
              <w:pStyle w:val="NoSpacing"/>
              <w:rPr>
                <w:sz w:val="16"/>
                <w:szCs w:val="16"/>
              </w:rPr>
            </w:pPr>
            <w:r w:rsidRPr="00FA3556">
              <w:rPr>
                <w:sz w:val="16"/>
                <w:szCs w:val="16"/>
              </w:rPr>
              <w:t>Dual sim</w:t>
            </w:r>
          </w:p>
        </w:tc>
        <w:tc>
          <w:tcPr>
            <w:tcW w:w="2268" w:type="dxa"/>
            <w:shd w:val="clear" w:color="auto" w:fill="auto"/>
          </w:tcPr>
          <w:p w:rsidR="00FA3556" w:rsidRPr="00FA3556" w:rsidRDefault="00FA3556" w:rsidP="00FA3556">
            <w:pPr>
              <w:pStyle w:val="NoSpacing"/>
              <w:rPr>
                <w:sz w:val="16"/>
                <w:szCs w:val="16"/>
              </w:rPr>
            </w:pPr>
            <w:r w:rsidRPr="00FA3556">
              <w:rPr>
                <w:sz w:val="16"/>
                <w:szCs w:val="16"/>
              </w:rPr>
              <w:t>Da</w:t>
            </w:r>
          </w:p>
          <w:p w:rsidR="00FA3556" w:rsidRPr="00FA3556" w:rsidRDefault="00FA3556" w:rsidP="00FA3556">
            <w:pPr>
              <w:pStyle w:val="NoSpacing"/>
              <w:rPr>
                <w:sz w:val="16"/>
                <w:szCs w:val="16"/>
              </w:rPr>
            </w:pPr>
            <w:r w:rsidRPr="00FA3556">
              <w:rPr>
                <w:sz w:val="16"/>
                <w:szCs w:val="16"/>
              </w:rPr>
              <w:t>SIM slot tip 1 Nano SIM + 1 Nano SIM + Micro SD</w:t>
            </w:r>
          </w:p>
        </w:tc>
        <w:tc>
          <w:tcPr>
            <w:tcW w:w="708"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134"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5"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r>
      <w:tr w:rsidR="00FA3556" w:rsidRPr="00A03BD0" w:rsidTr="00D1597E">
        <w:tc>
          <w:tcPr>
            <w:tcW w:w="850" w:type="dxa"/>
            <w:vMerge/>
            <w:shd w:val="clear" w:color="auto" w:fill="auto"/>
          </w:tcPr>
          <w:p w:rsidR="00FA3556" w:rsidRPr="00A03BD0" w:rsidRDefault="00FA3556" w:rsidP="00A03BD0">
            <w:pPr>
              <w:suppressAutoHyphens w:val="0"/>
              <w:spacing w:line="240" w:lineRule="auto"/>
              <w:rPr>
                <w:rFonts w:eastAsia="Times New Roman"/>
                <w:color w:val="auto"/>
                <w:kern w:val="0"/>
                <w:lang w:val="sr-Cyrl-RS" w:eastAsia="en-GB"/>
              </w:rPr>
            </w:pPr>
          </w:p>
        </w:tc>
        <w:tc>
          <w:tcPr>
            <w:tcW w:w="1277" w:type="dxa"/>
            <w:shd w:val="clear" w:color="auto" w:fill="auto"/>
          </w:tcPr>
          <w:p w:rsidR="00FA3556" w:rsidRPr="00FA3556" w:rsidRDefault="00FA3556" w:rsidP="00FA3556">
            <w:pPr>
              <w:pStyle w:val="NoSpacing"/>
              <w:rPr>
                <w:sz w:val="16"/>
                <w:szCs w:val="16"/>
              </w:rPr>
            </w:pPr>
            <w:r w:rsidRPr="00FA3556">
              <w:rPr>
                <w:sz w:val="16"/>
                <w:szCs w:val="16"/>
              </w:rPr>
              <w:t>Ram memorija</w:t>
            </w:r>
          </w:p>
        </w:tc>
        <w:tc>
          <w:tcPr>
            <w:tcW w:w="2268" w:type="dxa"/>
            <w:shd w:val="clear" w:color="auto" w:fill="auto"/>
          </w:tcPr>
          <w:p w:rsidR="00FA3556" w:rsidRPr="00FA3556" w:rsidRDefault="00FA3556" w:rsidP="00FA3556">
            <w:pPr>
              <w:pStyle w:val="NoSpacing"/>
              <w:rPr>
                <w:sz w:val="16"/>
                <w:szCs w:val="16"/>
              </w:rPr>
            </w:pPr>
            <w:r w:rsidRPr="00FA3556">
              <w:rPr>
                <w:sz w:val="16"/>
                <w:szCs w:val="16"/>
              </w:rPr>
              <w:t>2 GB</w:t>
            </w:r>
          </w:p>
        </w:tc>
        <w:tc>
          <w:tcPr>
            <w:tcW w:w="708"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134"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5"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r>
      <w:tr w:rsidR="00FA3556" w:rsidRPr="00A03BD0" w:rsidTr="00D1597E">
        <w:tc>
          <w:tcPr>
            <w:tcW w:w="850" w:type="dxa"/>
            <w:vMerge/>
            <w:shd w:val="clear" w:color="auto" w:fill="auto"/>
          </w:tcPr>
          <w:p w:rsidR="00FA3556" w:rsidRPr="00A03BD0" w:rsidRDefault="00FA3556" w:rsidP="00A03BD0">
            <w:pPr>
              <w:suppressAutoHyphens w:val="0"/>
              <w:spacing w:line="240" w:lineRule="auto"/>
              <w:rPr>
                <w:rFonts w:eastAsia="Times New Roman"/>
                <w:color w:val="auto"/>
                <w:kern w:val="0"/>
                <w:lang w:val="sr-Cyrl-RS" w:eastAsia="en-GB"/>
              </w:rPr>
            </w:pPr>
          </w:p>
        </w:tc>
        <w:tc>
          <w:tcPr>
            <w:tcW w:w="1277" w:type="dxa"/>
            <w:shd w:val="clear" w:color="auto" w:fill="auto"/>
          </w:tcPr>
          <w:p w:rsidR="00FA3556" w:rsidRPr="00FA3556" w:rsidRDefault="00FA3556" w:rsidP="00FA3556">
            <w:pPr>
              <w:pStyle w:val="NoSpacing"/>
              <w:rPr>
                <w:sz w:val="16"/>
                <w:szCs w:val="16"/>
              </w:rPr>
            </w:pPr>
            <w:r w:rsidRPr="00FA3556">
              <w:rPr>
                <w:sz w:val="16"/>
                <w:szCs w:val="16"/>
              </w:rPr>
              <w:t>Interna memorija</w:t>
            </w:r>
          </w:p>
        </w:tc>
        <w:tc>
          <w:tcPr>
            <w:tcW w:w="2268" w:type="dxa"/>
            <w:shd w:val="clear" w:color="auto" w:fill="auto"/>
          </w:tcPr>
          <w:p w:rsidR="00FA3556" w:rsidRPr="00FA3556" w:rsidRDefault="00FA3556" w:rsidP="00FA3556">
            <w:pPr>
              <w:pStyle w:val="NoSpacing"/>
              <w:rPr>
                <w:sz w:val="16"/>
                <w:szCs w:val="16"/>
              </w:rPr>
            </w:pPr>
            <w:r w:rsidRPr="00FA3556">
              <w:rPr>
                <w:sz w:val="16"/>
                <w:szCs w:val="16"/>
              </w:rPr>
              <w:t>32 GB</w:t>
            </w:r>
          </w:p>
        </w:tc>
        <w:tc>
          <w:tcPr>
            <w:tcW w:w="708"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134"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5"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r>
      <w:tr w:rsidR="00FA3556" w:rsidRPr="00A03BD0" w:rsidTr="00D1597E">
        <w:tc>
          <w:tcPr>
            <w:tcW w:w="850" w:type="dxa"/>
            <w:vMerge/>
            <w:shd w:val="clear" w:color="auto" w:fill="auto"/>
          </w:tcPr>
          <w:p w:rsidR="00FA3556" w:rsidRPr="00A03BD0" w:rsidRDefault="00FA3556" w:rsidP="00A03BD0">
            <w:pPr>
              <w:suppressAutoHyphens w:val="0"/>
              <w:spacing w:line="240" w:lineRule="auto"/>
              <w:rPr>
                <w:rFonts w:eastAsia="Times New Roman"/>
                <w:color w:val="auto"/>
                <w:kern w:val="0"/>
                <w:lang w:val="sr-Cyrl-RS" w:eastAsia="en-GB"/>
              </w:rPr>
            </w:pPr>
          </w:p>
        </w:tc>
        <w:tc>
          <w:tcPr>
            <w:tcW w:w="1277" w:type="dxa"/>
            <w:shd w:val="clear" w:color="auto" w:fill="auto"/>
          </w:tcPr>
          <w:p w:rsidR="00FA3556" w:rsidRPr="00FA3556" w:rsidRDefault="00FA3556" w:rsidP="00FA3556">
            <w:pPr>
              <w:pStyle w:val="NoSpacing"/>
              <w:rPr>
                <w:sz w:val="16"/>
                <w:szCs w:val="16"/>
              </w:rPr>
            </w:pPr>
            <w:r w:rsidRPr="00FA3556">
              <w:rPr>
                <w:sz w:val="16"/>
                <w:szCs w:val="16"/>
              </w:rPr>
              <w:t>Slot za memorijsku karticu</w:t>
            </w:r>
          </w:p>
        </w:tc>
        <w:tc>
          <w:tcPr>
            <w:tcW w:w="2268" w:type="dxa"/>
            <w:shd w:val="clear" w:color="auto" w:fill="auto"/>
          </w:tcPr>
          <w:p w:rsidR="00FA3556" w:rsidRPr="00FA3556" w:rsidRDefault="00FA3556" w:rsidP="00FA3556">
            <w:pPr>
              <w:pStyle w:val="NoSpacing"/>
              <w:rPr>
                <w:sz w:val="16"/>
                <w:szCs w:val="16"/>
              </w:rPr>
            </w:pPr>
            <w:r w:rsidRPr="00FA3556">
              <w:rPr>
                <w:sz w:val="16"/>
                <w:szCs w:val="16"/>
              </w:rPr>
              <w:t>microSD do 512 GB</w:t>
            </w:r>
          </w:p>
        </w:tc>
        <w:tc>
          <w:tcPr>
            <w:tcW w:w="708"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134"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5"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r>
      <w:tr w:rsidR="00FA3556" w:rsidRPr="00A03BD0" w:rsidTr="00D1597E">
        <w:tc>
          <w:tcPr>
            <w:tcW w:w="850" w:type="dxa"/>
            <w:vMerge/>
            <w:shd w:val="clear" w:color="auto" w:fill="auto"/>
          </w:tcPr>
          <w:p w:rsidR="00FA3556" w:rsidRPr="00A03BD0" w:rsidRDefault="00FA3556" w:rsidP="00A03BD0">
            <w:pPr>
              <w:suppressAutoHyphens w:val="0"/>
              <w:spacing w:line="240" w:lineRule="auto"/>
              <w:rPr>
                <w:rFonts w:eastAsia="Times New Roman"/>
                <w:color w:val="auto"/>
                <w:kern w:val="0"/>
                <w:lang w:val="sr-Cyrl-RS" w:eastAsia="en-GB"/>
              </w:rPr>
            </w:pPr>
          </w:p>
        </w:tc>
        <w:tc>
          <w:tcPr>
            <w:tcW w:w="1277" w:type="dxa"/>
            <w:shd w:val="clear" w:color="auto" w:fill="auto"/>
          </w:tcPr>
          <w:p w:rsidR="00FA3556" w:rsidRPr="00FA3556" w:rsidRDefault="00FA3556" w:rsidP="00FA3556">
            <w:pPr>
              <w:pStyle w:val="NoSpacing"/>
              <w:rPr>
                <w:sz w:val="16"/>
                <w:szCs w:val="16"/>
              </w:rPr>
            </w:pPr>
            <w:r w:rsidRPr="00FA3556">
              <w:rPr>
                <w:sz w:val="16"/>
                <w:szCs w:val="16"/>
              </w:rPr>
              <w:t>Zadnja kamera</w:t>
            </w:r>
          </w:p>
        </w:tc>
        <w:tc>
          <w:tcPr>
            <w:tcW w:w="2268" w:type="dxa"/>
            <w:shd w:val="clear" w:color="auto" w:fill="auto"/>
          </w:tcPr>
          <w:p w:rsidR="00FA3556" w:rsidRPr="00FA3556" w:rsidRDefault="00FA3556" w:rsidP="00FA3556">
            <w:pPr>
              <w:pStyle w:val="NoSpacing"/>
              <w:rPr>
                <w:sz w:val="16"/>
                <w:szCs w:val="16"/>
              </w:rPr>
            </w:pPr>
            <w:r w:rsidRPr="00FA3556">
              <w:rPr>
                <w:sz w:val="16"/>
                <w:szCs w:val="16"/>
              </w:rPr>
              <w:t>13.0 Mpix</w:t>
            </w:r>
          </w:p>
          <w:p w:rsidR="00FA3556" w:rsidRPr="00FA3556" w:rsidRDefault="00FA3556" w:rsidP="00FA3556">
            <w:pPr>
              <w:pStyle w:val="NoSpacing"/>
              <w:rPr>
                <w:sz w:val="16"/>
                <w:szCs w:val="16"/>
              </w:rPr>
            </w:pPr>
            <w:r w:rsidRPr="00FA3556">
              <w:rPr>
                <w:sz w:val="16"/>
                <w:szCs w:val="16"/>
              </w:rPr>
              <w:t>Opis zadnje kamere Auto Fokus, LED blic</w:t>
            </w:r>
          </w:p>
          <w:p w:rsidR="00FA3556" w:rsidRPr="00FA3556" w:rsidRDefault="00FA3556" w:rsidP="00FA3556">
            <w:pPr>
              <w:pStyle w:val="NoSpacing"/>
              <w:rPr>
                <w:sz w:val="16"/>
                <w:szCs w:val="16"/>
              </w:rPr>
            </w:pPr>
            <w:r w:rsidRPr="00FA3556">
              <w:rPr>
                <w:sz w:val="16"/>
                <w:szCs w:val="16"/>
              </w:rPr>
              <w:t>Otvor blende f/1.9</w:t>
            </w:r>
          </w:p>
          <w:p w:rsidR="00FA3556" w:rsidRPr="00FA3556" w:rsidRDefault="00FA3556" w:rsidP="00FA3556">
            <w:pPr>
              <w:pStyle w:val="NoSpacing"/>
              <w:rPr>
                <w:sz w:val="16"/>
                <w:szCs w:val="16"/>
              </w:rPr>
            </w:pPr>
            <w:r w:rsidRPr="00FA3556">
              <w:rPr>
                <w:sz w:val="16"/>
                <w:szCs w:val="16"/>
              </w:rPr>
              <w:t>Žižna daljina 28mm</w:t>
            </w:r>
          </w:p>
          <w:p w:rsidR="00FA3556" w:rsidRPr="00FA3556" w:rsidRDefault="00FA3556" w:rsidP="00FA3556">
            <w:pPr>
              <w:pStyle w:val="NoSpacing"/>
              <w:rPr>
                <w:sz w:val="16"/>
                <w:szCs w:val="16"/>
              </w:rPr>
            </w:pPr>
            <w:r w:rsidRPr="00FA3556">
              <w:rPr>
                <w:sz w:val="16"/>
                <w:szCs w:val="16"/>
              </w:rPr>
              <w:t> </w:t>
            </w:r>
          </w:p>
          <w:p w:rsidR="00FA3556" w:rsidRPr="00FA3556" w:rsidRDefault="00FA3556" w:rsidP="00FA3556">
            <w:pPr>
              <w:pStyle w:val="NoSpacing"/>
              <w:rPr>
                <w:sz w:val="16"/>
                <w:szCs w:val="16"/>
              </w:rPr>
            </w:pPr>
            <w:r w:rsidRPr="00FA3556">
              <w:rPr>
                <w:sz w:val="16"/>
                <w:szCs w:val="16"/>
              </w:rPr>
              <w:t>Video rezolucija FHD (1920 x 1080) @ 30fps</w:t>
            </w:r>
          </w:p>
        </w:tc>
        <w:tc>
          <w:tcPr>
            <w:tcW w:w="708"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134"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5"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r>
      <w:tr w:rsidR="00FA3556" w:rsidRPr="00A03BD0" w:rsidTr="00D1597E">
        <w:tc>
          <w:tcPr>
            <w:tcW w:w="850" w:type="dxa"/>
            <w:vMerge/>
            <w:shd w:val="clear" w:color="auto" w:fill="auto"/>
          </w:tcPr>
          <w:p w:rsidR="00FA3556" w:rsidRPr="00A03BD0" w:rsidRDefault="00FA3556" w:rsidP="00A03BD0">
            <w:pPr>
              <w:suppressAutoHyphens w:val="0"/>
              <w:spacing w:line="240" w:lineRule="auto"/>
              <w:rPr>
                <w:rFonts w:eastAsia="Times New Roman"/>
                <w:color w:val="auto"/>
                <w:kern w:val="0"/>
                <w:lang w:val="sr-Cyrl-RS" w:eastAsia="en-GB"/>
              </w:rPr>
            </w:pPr>
          </w:p>
        </w:tc>
        <w:tc>
          <w:tcPr>
            <w:tcW w:w="1277" w:type="dxa"/>
            <w:shd w:val="clear" w:color="auto" w:fill="auto"/>
          </w:tcPr>
          <w:p w:rsidR="00FA3556" w:rsidRPr="00FA3556" w:rsidRDefault="00FA3556" w:rsidP="00FA3556">
            <w:pPr>
              <w:pStyle w:val="NoSpacing"/>
              <w:rPr>
                <w:sz w:val="16"/>
                <w:szCs w:val="16"/>
              </w:rPr>
            </w:pPr>
            <w:r w:rsidRPr="00FA3556">
              <w:rPr>
                <w:sz w:val="16"/>
                <w:szCs w:val="16"/>
              </w:rPr>
              <w:t>Prednja kamera</w:t>
            </w:r>
          </w:p>
        </w:tc>
        <w:tc>
          <w:tcPr>
            <w:tcW w:w="2268" w:type="dxa"/>
            <w:shd w:val="clear" w:color="auto" w:fill="auto"/>
          </w:tcPr>
          <w:p w:rsidR="00FA3556" w:rsidRPr="00FA3556" w:rsidRDefault="00FA3556" w:rsidP="00FA3556">
            <w:pPr>
              <w:pStyle w:val="NoSpacing"/>
              <w:rPr>
                <w:sz w:val="16"/>
                <w:szCs w:val="16"/>
              </w:rPr>
            </w:pPr>
            <w:r w:rsidRPr="00FA3556">
              <w:rPr>
                <w:sz w:val="16"/>
                <w:szCs w:val="16"/>
              </w:rPr>
              <w:t>5.0 Mpix</w:t>
            </w:r>
            <w:r w:rsidRPr="00FA3556">
              <w:rPr>
                <w:sz w:val="16"/>
                <w:szCs w:val="16"/>
              </w:rPr>
              <w:br/>
              <w:t>Rezolucija video snimka prednje kamere 1080p</w:t>
            </w:r>
          </w:p>
        </w:tc>
        <w:tc>
          <w:tcPr>
            <w:tcW w:w="708"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134"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5"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r>
      <w:tr w:rsidR="00FA3556" w:rsidRPr="00A03BD0" w:rsidTr="00D1597E">
        <w:tc>
          <w:tcPr>
            <w:tcW w:w="850" w:type="dxa"/>
            <w:vMerge/>
            <w:shd w:val="clear" w:color="auto" w:fill="auto"/>
          </w:tcPr>
          <w:p w:rsidR="00FA3556" w:rsidRPr="00A03BD0" w:rsidRDefault="00FA3556" w:rsidP="00A03BD0">
            <w:pPr>
              <w:suppressAutoHyphens w:val="0"/>
              <w:spacing w:line="240" w:lineRule="auto"/>
              <w:rPr>
                <w:rFonts w:eastAsia="Times New Roman"/>
                <w:color w:val="auto"/>
                <w:kern w:val="0"/>
                <w:lang w:val="sr-Cyrl-RS" w:eastAsia="en-GB"/>
              </w:rPr>
            </w:pPr>
          </w:p>
        </w:tc>
        <w:tc>
          <w:tcPr>
            <w:tcW w:w="1277" w:type="dxa"/>
            <w:shd w:val="clear" w:color="auto" w:fill="auto"/>
          </w:tcPr>
          <w:p w:rsidR="00FA3556" w:rsidRPr="00FA3556" w:rsidRDefault="00FA3556" w:rsidP="00FA3556">
            <w:pPr>
              <w:pStyle w:val="NoSpacing"/>
              <w:rPr>
                <w:sz w:val="16"/>
                <w:szCs w:val="16"/>
              </w:rPr>
            </w:pPr>
            <w:r w:rsidRPr="00FA3556">
              <w:rPr>
                <w:sz w:val="16"/>
                <w:szCs w:val="16"/>
              </w:rPr>
              <w:t>Ostale karakteristike</w:t>
            </w:r>
          </w:p>
        </w:tc>
        <w:tc>
          <w:tcPr>
            <w:tcW w:w="2268" w:type="dxa"/>
            <w:shd w:val="clear" w:color="auto" w:fill="auto"/>
          </w:tcPr>
          <w:p w:rsidR="00FA3556" w:rsidRPr="00FA3556" w:rsidRDefault="00FA3556" w:rsidP="00FA3556">
            <w:pPr>
              <w:pStyle w:val="NoSpacing"/>
              <w:rPr>
                <w:sz w:val="16"/>
                <w:szCs w:val="16"/>
              </w:rPr>
            </w:pPr>
            <w:r w:rsidRPr="00FA3556">
              <w:rPr>
                <w:sz w:val="16"/>
                <w:szCs w:val="16"/>
              </w:rPr>
              <w:t xml:space="preserve">Formati reprodukcije </w:t>
            </w:r>
          </w:p>
          <w:p w:rsidR="00FA3556" w:rsidRPr="00FA3556" w:rsidRDefault="00FA3556" w:rsidP="00FA3556">
            <w:pPr>
              <w:pStyle w:val="NoSpacing"/>
              <w:rPr>
                <w:sz w:val="16"/>
                <w:szCs w:val="16"/>
              </w:rPr>
            </w:pPr>
            <w:r w:rsidRPr="00FA3556">
              <w:rPr>
                <w:sz w:val="16"/>
                <w:szCs w:val="16"/>
              </w:rPr>
              <w:t xml:space="preserve">Video: MP4, M4V, 3GP, 3G2, </w:t>
            </w:r>
            <w:r w:rsidRPr="00FA3556">
              <w:rPr>
                <w:sz w:val="16"/>
                <w:szCs w:val="16"/>
              </w:rPr>
              <w:lastRenderedPageBreak/>
              <w:t>WMV, ASF, AVI, FLV, MKV, WebM</w:t>
            </w:r>
          </w:p>
          <w:p w:rsidR="00FA3556" w:rsidRPr="00FA3556" w:rsidRDefault="00FA3556" w:rsidP="00FA3556">
            <w:pPr>
              <w:pStyle w:val="NoSpacing"/>
              <w:rPr>
                <w:sz w:val="16"/>
                <w:szCs w:val="16"/>
              </w:rPr>
            </w:pPr>
            <w:r w:rsidRPr="00FA3556">
              <w:rPr>
                <w:sz w:val="16"/>
                <w:szCs w:val="16"/>
              </w:rPr>
              <w:t>Audio: MP3, M4A, 3GA, AAC, OGG, OGA, WAV, WMA, AMR, AWB, FLAC, MID, MIDI, XMF, MXMF, IMY, RTTTL, RTX, OTA</w:t>
            </w:r>
          </w:p>
          <w:p w:rsidR="00FA3556" w:rsidRPr="00FA3556" w:rsidRDefault="00FA3556" w:rsidP="00FA3556">
            <w:pPr>
              <w:pStyle w:val="NoSpacing"/>
              <w:rPr>
                <w:sz w:val="16"/>
                <w:szCs w:val="16"/>
              </w:rPr>
            </w:pPr>
            <w:r w:rsidRPr="00FA3556">
              <w:rPr>
                <w:sz w:val="16"/>
                <w:szCs w:val="16"/>
              </w:rPr>
              <w:br/>
              <w:t>Senzori :</w:t>
            </w:r>
          </w:p>
          <w:p w:rsidR="00FA3556" w:rsidRPr="00FA3556" w:rsidRDefault="00FA3556" w:rsidP="00FA3556">
            <w:pPr>
              <w:pStyle w:val="NoSpacing"/>
              <w:rPr>
                <w:sz w:val="16"/>
                <w:szCs w:val="16"/>
              </w:rPr>
            </w:pPr>
            <w:r w:rsidRPr="00FA3556">
              <w:rPr>
                <w:sz w:val="16"/>
                <w:szCs w:val="16"/>
              </w:rPr>
              <w:t>- Proximity - senzor blizine,</w:t>
            </w:r>
          </w:p>
          <w:p w:rsidR="00FA3556" w:rsidRPr="00FA3556" w:rsidRDefault="00FA3556" w:rsidP="00FA3556">
            <w:pPr>
              <w:pStyle w:val="NoSpacing"/>
              <w:rPr>
                <w:sz w:val="16"/>
                <w:szCs w:val="16"/>
              </w:rPr>
            </w:pPr>
            <w:r w:rsidRPr="00FA3556">
              <w:rPr>
                <w:sz w:val="16"/>
                <w:szCs w:val="16"/>
              </w:rPr>
              <w:t>- Light - senzor ambijentalne svetlosti,</w:t>
            </w:r>
          </w:p>
          <w:p w:rsidR="00FA3556" w:rsidRPr="00FA3556" w:rsidRDefault="00FA3556" w:rsidP="00FA3556">
            <w:pPr>
              <w:pStyle w:val="NoSpacing"/>
              <w:rPr>
                <w:sz w:val="16"/>
                <w:szCs w:val="16"/>
              </w:rPr>
            </w:pPr>
            <w:r w:rsidRPr="00FA3556">
              <w:rPr>
                <w:sz w:val="16"/>
                <w:szCs w:val="16"/>
              </w:rPr>
              <w:t>- Accelerometer - senzor položaja kućišta (ubrzanje)</w:t>
            </w:r>
          </w:p>
          <w:p w:rsidR="00FA3556" w:rsidRPr="00FA3556" w:rsidRDefault="00FA3556" w:rsidP="00FA3556">
            <w:pPr>
              <w:pStyle w:val="NoSpacing"/>
              <w:rPr>
                <w:sz w:val="16"/>
                <w:szCs w:val="16"/>
              </w:rPr>
            </w:pPr>
            <w:r w:rsidRPr="00FA3556">
              <w:rPr>
                <w:sz w:val="16"/>
                <w:szCs w:val="16"/>
              </w:rPr>
              <w:t> </w:t>
            </w:r>
          </w:p>
          <w:p w:rsidR="00FA3556" w:rsidRPr="00FA3556" w:rsidRDefault="00FA3556" w:rsidP="00FA3556">
            <w:pPr>
              <w:pStyle w:val="NoSpacing"/>
              <w:rPr>
                <w:sz w:val="16"/>
                <w:szCs w:val="16"/>
              </w:rPr>
            </w:pPr>
            <w:r w:rsidRPr="00FA3556">
              <w:rPr>
                <w:sz w:val="16"/>
                <w:szCs w:val="16"/>
              </w:rPr>
              <w:t>WiFi Da</w:t>
            </w:r>
          </w:p>
          <w:p w:rsidR="00FA3556" w:rsidRPr="00FA3556" w:rsidRDefault="00FA3556" w:rsidP="00FA3556">
            <w:pPr>
              <w:pStyle w:val="NoSpacing"/>
              <w:rPr>
                <w:sz w:val="16"/>
                <w:szCs w:val="16"/>
              </w:rPr>
            </w:pPr>
            <w:r w:rsidRPr="00FA3556">
              <w:rPr>
                <w:sz w:val="16"/>
                <w:szCs w:val="16"/>
              </w:rPr>
              <w:t>Opis WiFi Wi-Fi 802.11 b/g/n, Wi-Fi Direct, hotspot</w:t>
            </w:r>
          </w:p>
          <w:p w:rsidR="00FA3556" w:rsidRPr="00FA3556" w:rsidRDefault="00FA3556" w:rsidP="00FA3556">
            <w:pPr>
              <w:pStyle w:val="NoSpacing"/>
              <w:rPr>
                <w:sz w:val="16"/>
                <w:szCs w:val="16"/>
              </w:rPr>
            </w:pPr>
            <w:r w:rsidRPr="00FA3556">
              <w:rPr>
                <w:sz w:val="16"/>
                <w:szCs w:val="16"/>
              </w:rPr>
              <w:t>Bluetooth v5.0</w:t>
            </w:r>
          </w:p>
          <w:p w:rsidR="00FA3556" w:rsidRPr="00FA3556" w:rsidRDefault="00FA3556" w:rsidP="00FA3556">
            <w:pPr>
              <w:pStyle w:val="NoSpacing"/>
              <w:rPr>
                <w:sz w:val="16"/>
                <w:szCs w:val="16"/>
              </w:rPr>
            </w:pPr>
            <w:r w:rsidRPr="00FA3556">
              <w:rPr>
                <w:sz w:val="16"/>
                <w:szCs w:val="16"/>
              </w:rPr>
              <w:t>Opis Bluetooth A2DP, LE</w:t>
            </w:r>
          </w:p>
          <w:p w:rsidR="00FA3556" w:rsidRPr="00FA3556" w:rsidRDefault="00FA3556" w:rsidP="00FA3556">
            <w:pPr>
              <w:pStyle w:val="NoSpacing"/>
              <w:rPr>
                <w:sz w:val="16"/>
                <w:szCs w:val="16"/>
              </w:rPr>
            </w:pPr>
            <w:r w:rsidRPr="00FA3556">
              <w:rPr>
                <w:sz w:val="16"/>
                <w:szCs w:val="16"/>
              </w:rPr>
              <w:t>GPS Da</w:t>
            </w:r>
          </w:p>
          <w:p w:rsidR="00FA3556" w:rsidRPr="00FA3556" w:rsidRDefault="00FA3556" w:rsidP="00FA3556">
            <w:pPr>
              <w:pStyle w:val="NoSpacing"/>
              <w:rPr>
                <w:sz w:val="16"/>
                <w:szCs w:val="16"/>
              </w:rPr>
            </w:pPr>
            <w:r w:rsidRPr="00FA3556">
              <w:rPr>
                <w:sz w:val="16"/>
                <w:szCs w:val="16"/>
              </w:rPr>
              <w:t>Opis GPS A-GPS, GLONASS, GALILEO, BDS</w:t>
            </w:r>
          </w:p>
          <w:p w:rsidR="00FA3556" w:rsidRPr="00FA3556" w:rsidRDefault="00FA3556" w:rsidP="00FA3556">
            <w:pPr>
              <w:pStyle w:val="NoSpacing"/>
              <w:rPr>
                <w:sz w:val="16"/>
                <w:szCs w:val="16"/>
              </w:rPr>
            </w:pPr>
            <w:r w:rsidRPr="00FA3556">
              <w:rPr>
                <w:sz w:val="16"/>
                <w:szCs w:val="16"/>
              </w:rPr>
              <w:t>Radio Da</w:t>
            </w:r>
          </w:p>
          <w:p w:rsidR="00FA3556" w:rsidRPr="00FA3556" w:rsidRDefault="00FA3556" w:rsidP="00FA3556">
            <w:pPr>
              <w:pStyle w:val="NoSpacing"/>
              <w:rPr>
                <w:sz w:val="16"/>
                <w:szCs w:val="16"/>
              </w:rPr>
            </w:pPr>
            <w:r w:rsidRPr="00FA3556">
              <w:rPr>
                <w:sz w:val="16"/>
                <w:szCs w:val="16"/>
              </w:rPr>
              <w:t>USB Micro-USB 2.0</w:t>
            </w:r>
          </w:p>
          <w:p w:rsidR="00FA3556" w:rsidRPr="00FA3556" w:rsidRDefault="00FA3556" w:rsidP="00FA3556">
            <w:pPr>
              <w:pStyle w:val="NoSpacing"/>
              <w:rPr>
                <w:sz w:val="16"/>
                <w:szCs w:val="16"/>
              </w:rPr>
            </w:pPr>
            <w:r w:rsidRPr="00FA3556">
              <w:rPr>
                <w:sz w:val="16"/>
                <w:szCs w:val="16"/>
              </w:rPr>
              <w:br/>
              <w:t>Nije otporan na vodu i prašinu</w:t>
            </w:r>
          </w:p>
        </w:tc>
        <w:tc>
          <w:tcPr>
            <w:tcW w:w="708"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134"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5"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r>
      <w:tr w:rsidR="00FA3556" w:rsidRPr="00A03BD0" w:rsidTr="00D1597E">
        <w:tc>
          <w:tcPr>
            <w:tcW w:w="850" w:type="dxa"/>
            <w:vMerge/>
            <w:shd w:val="clear" w:color="auto" w:fill="auto"/>
          </w:tcPr>
          <w:p w:rsidR="00FA3556" w:rsidRPr="00A03BD0" w:rsidRDefault="00FA3556" w:rsidP="00A03BD0">
            <w:pPr>
              <w:suppressAutoHyphens w:val="0"/>
              <w:spacing w:line="240" w:lineRule="auto"/>
              <w:rPr>
                <w:rFonts w:eastAsia="Times New Roman"/>
                <w:color w:val="auto"/>
                <w:kern w:val="0"/>
                <w:lang w:val="sr-Cyrl-RS" w:eastAsia="en-GB"/>
              </w:rPr>
            </w:pPr>
          </w:p>
        </w:tc>
        <w:tc>
          <w:tcPr>
            <w:tcW w:w="1277" w:type="dxa"/>
            <w:shd w:val="clear" w:color="auto" w:fill="auto"/>
          </w:tcPr>
          <w:p w:rsidR="00FA3556" w:rsidRPr="00FA3556" w:rsidRDefault="00FA3556" w:rsidP="00FA3556">
            <w:pPr>
              <w:pStyle w:val="NoSpacing"/>
              <w:rPr>
                <w:sz w:val="16"/>
                <w:szCs w:val="16"/>
              </w:rPr>
            </w:pPr>
            <w:r w:rsidRPr="00FA3556">
              <w:rPr>
                <w:sz w:val="16"/>
                <w:szCs w:val="16"/>
              </w:rPr>
              <w:t>Baterija</w:t>
            </w:r>
          </w:p>
        </w:tc>
        <w:tc>
          <w:tcPr>
            <w:tcW w:w="2268" w:type="dxa"/>
            <w:shd w:val="clear" w:color="auto" w:fill="auto"/>
          </w:tcPr>
          <w:p w:rsidR="00FA3556" w:rsidRPr="00FA3556" w:rsidRDefault="00FA3556" w:rsidP="00FA3556">
            <w:pPr>
              <w:pStyle w:val="NoSpacing"/>
              <w:rPr>
                <w:sz w:val="16"/>
                <w:szCs w:val="16"/>
              </w:rPr>
            </w:pPr>
            <w:r w:rsidRPr="00FA3556">
              <w:rPr>
                <w:sz w:val="16"/>
                <w:szCs w:val="16"/>
              </w:rPr>
              <w:t>3400 mAh</w:t>
            </w:r>
          </w:p>
        </w:tc>
        <w:tc>
          <w:tcPr>
            <w:tcW w:w="708"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134"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5"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r>
      <w:tr w:rsidR="00FA3556" w:rsidRPr="00A03BD0" w:rsidTr="00D1597E">
        <w:tc>
          <w:tcPr>
            <w:tcW w:w="850" w:type="dxa"/>
            <w:vMerge/>
            <w:shd w:val="clear" w:color="auto" w:fill="auto"/>
          </w:tcPr>
          <w:p w:rsidR="00FA3556" w:rsidRPr="00A03BD0" w:rsidRDefault="00FA3556" w:rsidP="00A03BD0">
            <w:pPr>
              <w:suppressAutoHyphens w:val="0"/>
              <w:spacing w:line="240" w:lineRule="auto"/>
              <w:rPr>
                <w:rFonts w:eastAsia="Times New Roman"/>
                <w:color w:val="auto"/>
                <w:kern w:val="0"/>
                <w:lang w:val="sr-Cyrl-RS" w:eastAsia="en-GB"/>
              </w:rPr>
            </w:pPr>
          </w:p>
        </w:tc>
        <w:tc>
          <w:tcPr>
            <w:tcW w:w="1277" w:type="dxa"/>
            <w:shd w:val="clear" w:color="auto" w:fill="auto"/>
          </w:tcPr>
          <w:p w:rsidR="00FA3556" w:rsidRPr="00FA3556" w:rsidRDefault="00FA3556" w:rsidP="00FA3556">
            <w:pPr>
              <w:pStyle w:val="NoSpacing"/>
              <w:rPr>
                <w:sz w:val="16"/>
                <w:szCs w:val="16"/>
              </w:rPr>
            </w:pPr>
            <w:r w:rsidRPr="00FA3556">
              <w:rPr>
                <w:sz w:val="16"/>
                <w:szCs w:val="16"/>
              </w:rPr>
              <w:t>Boja</w:t>
            </w:r>
          </w:p>
        </w:tc>
        <w:tc>
          <w:tcPr>
            <w:tcW w:w="2268" w:type="dxa"/>
            <w:shd w:val="clear" w:color="auto" w:fill="auto"/>
          </w:tcPr>
          <w:p w:rsidR="00FA3556" w:rsidRPr="00FA3556" w:rsidRDefault="00FA3556" w:rsidP="00FA3556">
            <w:pPr>
              <w:pStyle w:val="NoSpacing"/>
              <w:rPr>
                <w:sz w:val="16"/>
                <w:szCs w:val="16"/>
                <w:lang w:val="sr-Latn-RS"/>
              </w:rPr>
            </w:pPr>
            <w:r w:rsidRPr="00FA3556">
              <w:rPr>
                <w:sz w:val="16"/>
                <w:szCs w:val="16"/>
              </w:rPr>
              <w:t>Crna</w:t>
            </w:r>
            <w:r w:rsidRPr="00FA3556">
              <w:rPr>
                <w:sz w:val="16"/>
                <w:szCs w:val="16"/>
                <w:lang w:val="sr-Cyrl-RS"/>
              </w:rPr>
              <w:t xml:space="preserve"> </w:t>
            </w:r>
            <w:r w:rsidRPr="00FA3556">
              <w:rPr>
                <w:sz w:val="16"/>
                <w:szCs w:val="16"/>
                <w:lang w:val="sr-Latn-RS"/>
              </w:rPr>
              <w:t>ili plava</w:t>
            </w:r>
          </w:p>
        </w:tc>
        <w:tc>
          <w:tcPr>
            <w:tcW w:w="708"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134"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6"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c>
          <w:tcPr>
            <w:tcW w:w="1275" w:type="dxa"/>
            <w:vMerge/>
            <w:shd w:val="clear" w:color="auto" w:fill="auto"/>
          </w:tcPr>
          <w:p w:rsidR="00FA3556" w:rsidRPr="00A669B9" w:rsidRDefault="00FA3556" w:rsidP="00A03BD0">
            <w:pPr>
              <w:suppressAutoHyphens w:val="0"/>
              <w:spacing w:line="240" w:lineRule="auto"/>
              <w:rPr>
                <w:rFonts w:eastAsia="Times New Roman"/>
                <w:color w:val="auto"/>
                <w:kern w:val="0"/>
                <w:lang w:val="sr-Cyrl-RS" w:eastAsia="en-GB"/>
              </w:rPr>
            </w:pPr>
          </w:p>
        </w:tc>
      </w:tr>
      <w:tr w:rsidR="005C35F1" w:rsidRPr="00A03BD0" w:rsidTr="00D1597E">
        <w:trPr>
          <w:trHeight w:val="375"/>
        </w:trPr>
        <w:tc>
          <w:tcPr>
            <w:tcW w:w="8789" w:type="dxa"/>
            <w:gridSpan w:val="7"/>
            <w:vMerge w:val="restart"/>
            <w:shd w:val="clear" w:color="auto" w:fill="auto"/>
          </w:tcPr>
          <w:p w:rsidR="005C35F1" w:rsidRPr="00A03BD0" w:rsidRDefault="005C35F1" w:rsidP="00A03BD0">
            <w:pPr>
              <w:suppressAutoHyphens w:val="0"/>
              <w:spacing w:line="240" w:lineRule="auto"/>
              <w:jc w:val="right"/>
              <w:rPr>
                <w:rFonts w:eastAsia="Times New Roman"/>
                <w:color w:val="auto"/>
                <w:kern w:val="0"/>
                <w:lang w:val="sr-Cyrl-RS" w:eastAsia="en-GB"/>
              </w:rPr>
            </w:pPr>
            <w:r w:rsidRPr="00A03BD0">
              <w:rPr>
                <w:rFonts w:eastAsia="Times New Roman"/>
                <w:color w:val="auto"/>
                <w:kern w:val="0"/>
                <w:lang w:val="sr-Cyrl-RS" w:eastAsia="en-GB"/>
              </w:rPr>
              <w:t>Укупно без ПДВ-а</w:t>
            </w:r>
          </w:p>
          <w:p w:rsidR="005C35F1" w:rsidRPr="00A03BD0" w:rsidRDefault="005C35F1" w:rsidP="00A03BD0">
            <w:pPr>
              <w:suppressAutoHyphens w:val="0"/>
              <w:spacing w:line="240" w:lineRule="auto"/>
              <w:jc w:val="right"/>
              <w:rPr>
                <w:rFonts w:eastAsia="Times New Roman"/>
                <w:color w:val="auto"/>
                <w:kern w:val="0"/>
                <w:lang w:val="sr-Cyrl-RS" w:eastAsia="en-GB"/>
              </w:rPr>
            </w:pPr>
          </w:p>
          <w:p w:rsidR="005C35F1" w:rsidRPr="00A03BD0" w:rsidRDefault="005C35F1" w:rsidP="00A03BD0">
            <w:pPr>
              <w:suppressAutoHyphens w:val="0"/>
              <w:spacing w:line="240" w:lineRule="auto"/>
              <w:jc w:val="right"/>
              <w:rPr>
                <w:rFonts w:eastAsia="Times New Roman"/>
                <w:color w:val="auto"/>
                <w:kern w:val="0"/>
                <w:lang w:val="sr-Cyrl-RS" w:eastAsia="en-GB"/>
              </w:rPr>
            </w:pPr>
            <w:r w:rsidRPr="00A03BD0">
              <w:rPr>
                <w:rFonts w:eastAsia="Times New Roman"/>
                <w:color w:val="auto"/>
                <w:kern w:val="0"/>
                <w:lang w:val="sr-Cyrl-RS" w:eastAsia="en-GB"/>
              </w:rPr>
              <w:t>Укупно са ПДВ-ом</w:t>
            </w:r>
          </w:p>
        </w:tc>
        <w:tc>
          <w:tcPr>
            <w:tcW w:w="1276" w:type="dxa"/>
            <w:shd w:val="clear" w:color="auto" w:fill="auto"/>
          </w:tcPr>
          <w:p w:rsidR="005C35F1" w:rsidRPr="00A03BD0" w:rsidRDefault="005C35F1" w:rsidP="00A03BD0">
            <w:pPr>
              <w:suppressAutoHyphens w:val="0"/>
              <w:spacing w:line="240" w:lineRule="auto"/>
              <w:rPr>
                <w:rFonts w:eastAsia="Times New Roman"/>
                <w:color w:val="auto"/>
                <w:kern w:val="0"/>
                <w:lang w:val="sr-Cyrl-RS" w:eastAsia="en-GB"/>
              </w:rPr>
            </w:pPr>
          </w:p>
        </w:tc>
        <w:tc>
          <w:tcPr>
            <w:tcW w:w="1275" w:type="dxa"/>
            <w:shd w:val="clear" w:color="auto" w:fill="auto"/>
          </w:tcPr>
          <w:p w:rsidR="005C35F1" w:rsidRPr="00A03BD0" w:rsidRDefault="005C35F1" w:rsidP="00A03BD0">
            <w:pPr>
              <w:suppressAutoHyphens w:val="0"/>
              <w:spacing w:line="240" w:lineRule="auto"/>
              <w:rPr>
                <w:rFonts w:eastAsia="Times New Roman"/>
                <w:color w:val="auto"/>
                <w:kern w:val="0"/>
                <w:lang w:val="sr-Cyrl-RS" w:eastAsia="en-GB"/>
              </w:rPr>
            </w:pPr>
          </w:p>
        </w:tc>
      </w:tr>
      <w:tr w:rsidR="005C35F1" w:rsidRPr="00A03BD0" w:rsidTr="00D1597E">
        <w:trPr>
          <w:trHeight w:val="520"/>
        </w:trPr>
        <w:tc>
          <w:tcPr>
            <w:tcW w:w="8789" w:type="dxa"/>
            <w:gridSpan w:val="7"/>
            <w:vMerge/>
            <w:shd w:val="clear" w:color="auto" w:fill="auto"/>
          </w:tcPr>
          <w:p w:rsidR="005C35F1" w:rsidRPr="00A03BD0" w:rsidRDefault="005C35F1" w:rsidP="00A03BD0">
            <w:pPr>
              <w:suppressAutoHyphens w:val="0"/>
              <w:spacing w:line="240" w:lineRule="auto"/>
              <w:rPr>
                <w:rFonts w:eastAsia="Times New Roman"/>
                <w:color w:val="auto"/>
                <w:kern w:val="0"/>
                <w:lang w:val="sr-Cyrl-RS" w:eastAsia="en-GB"/>
              </w:rPr>
            </w:pPr>
          </w:p>
        </w:tc>
        <w:tc>
          <w:tcPr>
            <w:tcW w:w="1276" w:type="dxa"/>
            <w:shd w:val="clear" w:color="auto" w:fill="auto"/>
          </w:tcPr>
          <w:p w:rsidR="005C35F1" w:rsidRPr="00A03BD0" w:rsidRDefault="005C35F1" w:rsidP="00A03BD0">
            <w:pPr>
              <w:suppressAutoHyphens w:val="0"/>
              <w:spacing w:line="240" w:lineRule="auto"/>
              <w:rPr>
                <w:rFonts w:eastAsia="Times New Roman"/>
                <w:color w:val="auto"/>
                <w:kern w:val="0"/>
                <w:lang w:val="sr-Cyrl-RS" w:eastAsia="en-GB"/>
              </w:rPr>
            </w:pPr>
          </w:p>
        </w:tc>
        <w:tc>
          <w:tcPr>
            <w:tcW w:w="1275" w:type="dxa"/>
            <w:shd w:val="clear" w:color="auto" w:fill="auto"/>
          </w:tcPr>
          <w:p w:rsidR="005C35F1" w:rsidRPr="00A03BD0" w:rsidRDefault="005C35F1" w:rsidP="00A03BD0">
            <w:pPr>
              <w:suppressAutoHyphens w:val="0"/>
              <w:spacing w:line="240" w:lineRule="auto"/>
              <w:rPr>
                <w:rFonts w:eastAsia="Times New Roman"/>
                <w:color w:val="auto"/>
                <w:kern w:val="0"/>
                <w:lang w:val="sr-Cyrl-RS" w:eastAsia="en-GB"/>
              </w:rPr>
            </w:pPr>
          </w:p>
        </w:tc>
      </w:tr>
    </w:tbl>
    <w:p w:rsidR="00A669B9" w:rsidRPr="00FA3556" w:rsidRDefault="00A669B9" w:rsidP="00CC19F0">
      <w:pPr>
        <w:suppressAutoHyphens w:val="0"/>
        <w:spacing w:line="240" w:lineRule="auto"/>
        <w:rPr>
          <w:rFonts w:eastAsia="Times New Roman"/>
          <w:color w:val="auto"/>
          <w:kern w:val="0"/>
          <w:lang w:val="sr-Latn-RS" w:eastAsia="en-GB"/>
        </w:rPr>
      </w:pPr>
    </w:p>
    <w:p w:rsidR="00A669B9" w:rsidRDefault="00A669B9" w:rsidP="00CC19F0">
      <w:pPr>
        <w:suppressAutoHyphens w:val="0"/>
        <w:spacing w:line="240" w:lineRule="auto"/>
        <w:rPr>
          <w:rFonts w:eastAsia="Times New Roman"/>
          <w:color w:val="auto"/>
          <w:kern w:val="0"/>
          <w:lang w:val="sr-Cyrl-RS" w:eastAsia="en-GB"/>
        </w:rPr>
      </w:pPr>
    </w:p>
    <w:p w:rsidR="00CC19F0" w:rsidRPr="00CC19F0" w:rsidRDefault="00CC19F0" w:rsidP="00CC19F0">
      <w:pPr>
        <w:suppressAutoHyphens w:val="0"/>
        <w:autoSpaceDE w:val="0"/>
        <w:autoSpaceDN w:val="0"/>
        <w:adjustRightInd w:val="0"/>
        <w:spacing w:line="240" w:lineRule="auto"/>
        <w:jc w:val="both"/>
        <w:rPr>
          <w:rFonts w:eastAsia="Calibri"/>
          <w:kern w:val="0"/>
          <w:lang w:val="sr-Cyrl-RS" w:eastAsia="en-US"/>
        </w:rPr>
      </w:pPr>
      <w:r w:rsidRPr="00CC19F0">
        <w:rPr>
          <w:rFonts w:eastAsia="Calibri"/>
          <w:kern w:val="0"/>
          <w:u w:val="single"/>
          <w:lang w:val="sr-Cyrl-RS" w:eastAsia="en-US"/>
        </w:rPr>
        <w:t>Уку</w:t>
      </w:r>
      <w:r w:rsidR="00A669B9">
        <w:rPr>
          <w:rFonts w:eastAsia="Calibri"/>
          <w:kern w:val="0"/>
          <w:u w:val="single"/>
          <w:lang w:val="sr-Cyrl-RS" w:eastAsia="en-US"/>
        </w:rPr>
        <w:t>пна вредност понуде (табела 1+</w:t>
      </w:r>
      <w:r w:rsidRPr="00CC19F0">
        <w:rPr>
          <w:rFonts w:eastAsia="Calibri"/>
          <w:kern w:val="0"/>
          <w:u w:val="single"/>
          <w:lang w:val="sr-Cyrl-RS" w:eastAsia="en-US"/>
        </w:rPr>
        <w:t>2</w:t>
      </w:r>
      <w:r w:rsidR="00C63C8F">
        <w:rPr>
          <w:rFonts w:eastAsia="Calibri"/>
          <w:kern w:val="0"/>
          <w:u w:val="single"/>
          <w:lang w:val="sr-Cyrl-RS" w:eastAsia="en-US"/>
        </w:rPr>
        <w:t>+3+4</w:t>
      </w:r>
      <w:r w:rsidRPr="00CC19F0">
        <w:rPr>
          <w:rFonts w:eastAsia="Calibri"/>
          <w:kern w:val="0"/>
          <w:u w:val="single"/>
          <w:lang w:val="sr-Cyrl-RS" w:eastAsia="en-US"/>
        </w:rPr>
        <w:t>)</w:t>
      </w:r>
      <w:r w:rsidRPr="00CC19F0">
        <w:rPr>
          <w:rFonts w:eastAsia="Calibri"/>
          <w:kern w:val="0"/>
          <w:lang w:val="sr-Cyrl-RS" w:eastAsia="en-US"/>
        </w:rPr>
        <w:t>:_____________________ динара без ПДВ-а</w:t>
      </w:r>
    </w:p>
    <w:p w:rsidR="00CC19F0" w:rsidRPr="00CC19F0" w:rsidRDefault="00CC19F0" w:rsidP="00CC19F0">
      <w:pPr>
        <w:suppressAutoHyphens w:val="0"/>
        <w:autoSpaceDE w:val="0"/>
        <w:autoSpaceDN w:val="0"/>
        <w:adjustRightInd w:val="0"/>
        <w:spacing w:line="240" w:lineRule="auto"/>
        <w:jc w:val="both"/>
        <w:rPr>
          <w:rFonts w:eastAsia="Calibri"/>
          <w:kern w:val="0"/>
          <w:lang w:val="sr-Cyrl-RS" w:eastAsia="en-US"/>
        </w:rPr>
      </w:pPr>
    </w:p>
    <w:p w:rsidR="00CC19F0" w:rsidRPr="00CC19F0" w:rsidRDefault="00CC19F0" w:rsidP="00CC19F0">
      <w:pPr>
        <w:suppressAutoHyphens w:val="0"/>
        <w:autoSpaceDE w:val="0"/>
        <w:autoSpaceDN w:val="0"/>
        <w:adjustRightInd w:val="0"/>
        <w:spacing w:line="240" w:lineRule="auto"/>
        <w:jc w:val="both"/>
        <w:rPr>
          <w:rFonts w:eastAsia="Calibri"/>
          <w:kern w:val="0"/>
          <w:lang w:val="sr-Cyrl-RS" w:eastAsia="en-US"/>
        </w:rPr>
      </w:pPr>
      <w:r w:rsidRPr="00CC19F0">
        <w:rPr>
          <w:rFonts w:eastAsia="Calibri"/>
          <w:kern w:val="0"/>
          <w:u w:val="single"/>
          <w:lang w:val="sr-Cyrl-RS" w:eastAsia="en-US"/>
        </w:rPr>
        <w:t>У</w:t>
      </w:r>
      <w:r w:rsidR="00C63C8F">
        <w:rPr>
          <w:rFonts w:eastAsia="Calibri"/>
          <w:kern w:val="0"/>
          <w:u w:val="single"/>
          <w:lang w:val="sr-Cyrl-RS" w:eastAsia="en-US"/>
        </w:rPr>
        <w:t>купна вредност понуде (табела 1</w:t>
      </w:r>
      <w:r w:rsidRPr="00CC19F0">
        <w:rPr>
          <w:rFonts w:eastAsia="Calibri"/>
          <w:kern w:val="0"/>
          <w:u w:val="single"/>
          <w:lang w:val="sr-Cyrl-RS" w:eastAsia="en-US"/>
        </w:rPr>
        <w:t>+ 2</w:t>
      </w:r>
      <w:r w:rsidR="00C63C8F">
        <w:rPr>
          <w:rFonts w:eastAsia="Calibri"/>
          <w:kern w:val="0"/>
          <w:u w:val="single"/>
          <w:lang w:val="sr-Cyrl-RS" w:eastAsia="en-US"/>
        </w:rPr>
        <w:t>+3+4</w:t>
      </w:r>
      <w:r w:rsidRPr="00CC19F0">
        <w:rPr>
          <w:rFonts w:eastAsia="Calibri"/>
          <w:kern w:val="0"/>
          <w:u w:val="single"/>
          <w:lang w:val="sr-Cyrl-RS" w:eastAsia="en-US"/>
        </w:rPr>
        <w:t>)</w:t>
      </w:r>
      <w:r w:rsidRPr="00CC19F0">
        <w:rPr>
          <w:rFonts w:eastAsia="Calibri"/>
          <w:kern w:val="0"/>
          <w:lang w:val="sr-Cyrl-RS" w:eastAsia="en-US"/>
        </w:rPr>
        <w:t>:_____________________ динара са ПДВ-ом</w:t>
      </w:r>
    </w:p>
    <w:p w:rsidR="00CC19F0" w:rsidRPr="00CC19F0" w:rsidRDefault="00CC19F0" w:rsidP="00CC19F0">
      <w:pPr>
        <w:suppressAutoHyphens w:val="0"/>
        <w:autoSpaceDE w:val="0"/>
        <w:autoSpaceDN w:val="0"/>
        <w:adjustRightInd w:val="0"/>
        <w:spacing w:line="240" w:lineRule="auto"/>
        <w:jc w:val="both"/>
        <w:rPr>
          <w:rFonts w:eastAsia="Calibri"/>
          <w:kern w:val="0"/>
          <w:lang w:val="sr-Cyrl-RS" w:eastAsia="en-US"/>
        </w:rPr>
      </w:pPr>
    </w:p>
    <w:p w:rsidR="00CC19F0" w:rsidRPr="00C63C8F" w:rsidRDefault="00CC19F0" w:rsidP="00CC19F0">
      <w:pPr>
        <w:suppressAutoHyphens w:val="0"/>
        <w:spacing w:line="240" w:lineRule="auto"/>
        <w:jc w:val="both"/>
        <w:rPr>
          <w:rFonts w:eastAsia="Times New Roman"/>
          <w:color w:val="auto"/>
          <w:kern w:val="0"/>
          <w:lang w:val="sr-Cyrl-RS" w:eastAsia="en-GB"/>
        </w:rPr>
      </w:pPr>
      <w:r w:rsidRPr="00C63C8F">
        <w:rPr>
          <w:rFonts w:eastAsia="Times New Roman"/>
          <w:color w:val="auto"/>
          <w:kern w:val="0"/>
          <w:u w:val="single"/>
          <w:lang w:val="sr-Cyrl-RS" w:eastAsia="en-GB"/>
        </w:rPr>
        <w:t>Рок испоруке</w:t>
      </w:r>
      <w:r w:rsidR="00A669B9">
        <w:rPr>
          <w:rFonts w:eastAsia="Times New Roman"/>
          <w:color w:val="auto"/>
          <w:kern w:val="0"/>
          <w:lang w:val="sr-Cyrl-RS" w:eastAsia="en-GB"/>
        </w:rPr>
        <w:t xml:space="preserve"> :</w:t>
      </w:r>
      <w:r w:rsidR="00C63C8F" w:rsidRPr="00C63C8F">
        <w:rPr>
          <w:rFonts w:eastAsia="Times New Roman"/>
          <w:color w:val="auto"/>
          <w:kern w:val="0"/>
          <w:lang w:val="sr-Cyrl-RS" w:eastAsia="en-GB"/>
        </w:rPr>
        <w:t>___________________________________________________________</w:t>
      </w:r>
      <w:r w:rsidR="00DF5039" w:rsidRPr="00C63C8F">
        <w:rPr>
          <w:rFonts w:eastAsia="Times New Roman"/>
          <w:color w:val="auto"/>
          <w:kern w:val="0"/>
          <w:lang w:val="sr-Cyrl-RS" w:eastAsia="en-GB"/>
        </w:rPr>
        <w:t>.</w:t>
      </w:r>
    </w:p>
    <w:p w:rsidR="00DF5039" w:rsidRPr="00DF5039" w:rsidRDefault="00DF5039" w:rsidP="00CC19F0">
      <w:pPr>
        <w:suppressAutoHyphens w:val="0"/>
        <w:spacing w:line="240" w:lineRule="auto"/>
        <w:jc w:val="both"/>
        <w:rPr>
          <w:rFonts w:eastAsia="Calibri"/>
          <w:color w:val="auto"/>
          <w:kern w:val="0"/>
          <w:lang w:val="sr-Cyrl-RS" w:eastAsia="en-US"/>
        </w:rPr>
      </w:pPr>
    </w:p>
    <w:p w:rsidR="00CC19F0" w:rsidRPr="00DF5039" w:rsidRDefault="00CC19F0" w:rsidP="00CC19F0">
      <w:pPr>
        <w:suppressAutoHyphens w:val="0"/>
        <w:spacing w:line="240" w:lineRule="auto"/>
        <w:jc w:val="both"/>
        <w:rPr>
          <w:rFonts w:eastAsia="Times New Roman"/>
          <w:color w:val="auto"/>
          <w:kern w:val="0"/>
          <w:lang w:val="sr-Cyrl-RS" w:eastAsia="en-GB"/>
        </w:rPr>
      </w:pPr>
      <w:r w:rsidRPr="00DF5039">
        <w:rPr>
          <w:rFonts w:eastAsia="Times New Roman"/>
          <w:color w:val="auto"/>
          <w:kern w:val="0"/>
          <w:u w:val="single"/>
          <w:lang w:val="sr-Cyrl-RS" w:eastAsia="en-GB"/>
        </w:rPr>
        <w:t>Рок важења понуде</w:t>
      </w:r>
      <w:r w:rsidR="00A669B9">
        <w:rPr>
          <w:rFonts w:eastAsia="Times New Roman"/>
          <w:color w:val="auto"/>
          <w:kern w:val="0"/>
          <w:u w:val="single"/>
          <w:lang w:val="sr-Cyrl-RS" w:eastAsia="en-GB"/>
        </w:rPr>
        <w:t>:</w:t>
      </w:r>
      <w:r w:rsidRPr="00DF5039">
        <w:rPr>
          <w:rFonts w:eastAsia="Times New Roman"/>
          <w:color w:val="auto"/>
          <w:kern w:val="0"/>
          <w:lang w:val="sr-Cyrl-RS" w:eastAsia="en-GB"/>
        </w:rPr>
        <w:t xml:space="preserve"> _________________________________________</w:t>
      </w:r>
      <w:r w:rsidR="00894485" w:rsidRPr="00DF5039">
        <w:rPr>
          <w:rFonts w:eastAsia="Times New Roman"/>
          <w:color w:val="auto"/>
          <w:kern w:val="0"/>
          <w:lang w:val="sr-Cyrl-RS" w:eastAsia="en-GB"/>
        </w:rPr>
        <w:t>______</w:t>
      </w:r>
      <w:r w:rsidR="00A669B9">
        <w:rPr>
          <w:rFonts w:eastAsia="Times New Roman"/>
          <w:color w:val="auto"/>
          <w:kern w:val="0"/>
          <w:lang w:val="sr-Cyrl-RS" w:eastAsia="en-GB"/>
        </w:rPr>
        <w:t>_________.</w:t>
      </w:r>
    </w:p>
    <w:p w:rsidR="00CC19F0" w:rsidRPr="00DF5039" w:rsidRDefault="00CC19F0" w:rsidP="00CC19F0">
      <w:pPr>
        <w:suppressAutoHyphens w:val="0"/>
        <w:spacing w:line="240" w:lineRule="auto"/>
        <w:jc w:val="both"/>
        <w:rPr>
          <w:rFonts w:eastAsia="Times New Roman"/>
          <w:color w:val="auto"/>
          <w:kern w:val="0"/>
          <w:lang w:val="sr-Cyrl-RS" w:eastAsia="en-GB"/>
        </w:rPr>
      </w:pPr>
    </w:p>
    <w:p w:rsidR="00DF5039" w:rsidRDefault="00CC19F0" w:rsidP="00DF5039">
      <w:pPr>
        <w:suppressAutoHyphens w:val="0"/>
        <w:spacing w:line="240" w:lineRule="auto"/>
        <w:jc w:val="both"/>
        <w:rPr>
          <w:rFonts w:eastAsia="Times New Roman"/>
          <w:color w:val="auto"/>
          <w:kern w:val="0"/>
          <w:lang w:val="sr-Cyrl-RS" w:eastAsia="en-GB"/>
        </w:rPr>
      </w:pPr>
      <w:r w:rsidRPr="00DF5039">
        <w:rPr>
          <w:rFonts w:eastAsia="Times New Roman"/>
          <w:color w:val="auto"/>
          <w:kern w:val="0"/>
          <w:u w:val="single"/>
          <w:lang w:val="sr-Cyrl-RS" w:eastAsia="en-GB"/>
        </w:rPr>
        <w:t>Рок и начин плаћања</w:t>
      </w:r>
      <w:r w:rsidR="00DF5039" w:rsidRPr="00DF5039">
        <w:rPr>
          <w:rFonts w:eastAsia="Times New Roman"/>
          <w:color w:val="auto"/>
          <w:kern w:val="0"/>
          <w:u w:val="single"/>
          <w:lang w:val="sr-Cyrl-RS" w:eastAsia="en-GB"/>
        </w:rPr>
        <w:t>:</w:t>
      </w:r>
      <w:r w:rsidRPr="00DF5039">
        <w:rPr>
          <w:rFonts w:eastAsia="Times New Roman"/>
          <w:color w:val="auto"/>
          <w:kern w:val="0"/>
          <w:lang w:val="sr-Cyrl-RS" w:eastAsia="en-GB"/>
        </w:rPr>
        <w:t xml:space="preserve"> </w:t>
      </w:r>
      <w:r w:rsidR="00C63C8F">
        <w:rPr>
          <w:rFonts w:eastAsia="Times New Roman"/>
          <w:color w:val="auto"/>
          <w:kern w:val="0"/>
          <w:lang w:val="sr-Cyrl-RS" w:eastAsia="en-GB"/>
        </w:rPr>
        <w:t>_____________________________________________________.</w:t>
      </w:r>
    </w:p>
    <w:p w:rsidR="00C63C8F" w:rsidRPr="00DF5039" w:rsidRDefault="00C63C8F" w:rsidP="00DF5039">
      <w:pPr>
        <w:suppressAutoHyphens w:val="0"/>
        <w:spacing w:line="240" w:lineRule="auto"/>
        <w:jc w:val="both"/>
        <w:rPr>
          <w:rFonts w:eastAsia="Times New Roman"/>
          <w:color w:val="auto"/>
          <w:kern w:val="0"/>
          <w:lang w:val="sr-Cyrl-RS" w:eastAsia="en-GB"/>
        </w:rPr>
      </w:pPr>
    </w:p>
    <w:p w:rsidR="00DF5039" w:rsidRPr="00C63C8F" w:rsidRDefault="00CC19F0" w:rsidP="00DF5039">
      <w:pPr>
        <w:suppressAutoHyphens w:val="0"/>
        <w:spacing w:line="240" w:lineRule="auto"/>
        <w:jc w:val="both"/>
        <w:rPr>
          <w:color w:val="auto"/>
          <w:lang w:val="sr-Cyrl-RS"/>
        </w:rPr>
      </w:pPr>
      <w:r w:rsidRPr="00DF5039">
        <w:rPr>
          <w:rFonts w:eastAsia="Times New Roman"/>
          <w:color w:val="auto"/>
          <w:kern w:val="0"/>
          <w:u w:val="single"/>
          <w:lang w:val="sr-Cyrl-RS" w:eastAsia="en-GB"/>
        </w:rPr>
        <w:t>Гарантни период</w:t>
      </w:r>
      <w:r w:rsidR="00DF5039" w:rsidRPr="00DF5039">
        <w:rPr>
          <w:rFonts w:eastAsia="Times New Roman"/>
          <w:color w:val="auto"/>
          <w:kern w:val="0"/>
          <w:u w:val="single"/>
          <w:lang w:val="sr-Cyrl-RS" w:eastAsia="en-GB"/>
        </w:rPr>
        <w:t>:</w:t>
      </w:r>
      <w:r w:rsidRPr="00DF5039">
        <w:rPr>
          <w:rFonts w:eastAsia="Times New Roman"/>
          <w:color w:val="auto"/>
          <w:kern w:val="0"/>
          <w:lang w:val="sr-Cyrl-RS" w:eastAsia="en-GB"/>
        </w:rPr>
        <w:t xml:space="preserve"> </w:t>
      </w:r>
      <w:r w:rsidR="00C63C8F">
        <w:rPr>
          <w:color w:val="auto"/>
          <w:lang w:val="sr-Cyrl-RS"/>
        </w:rPr>
        <w:t>__________________________________________________________.</w:t>
      </w:r>
    </w:p>
    <w:p w:rsidR="00CC19F0" w:rsidRPr="00CC19F0" w:rsidRDefault="00CC19F0" w:rsidP="00CC19F0">
      <w:pPr>
        <w:suppressAutoHyphens w:val="0"/>
        <w:spacing w:line="240" w:lineRule="auto"/>
        <w:jc w:val="both"/>
        <w:rPr>
          <w:rFonts w:eastAsia="Calibri"/>
          <w:color w:val="auto"/>
          <w:kern w:val="0"/>
          <w:lang w:val="sr-Cyrl-RS" w:eastAsia="en-US"/>
        </w:rPr>
      </w:pPr>
    </w:p>
    <w:p w:rsidR="00CC19F0" w:rsidRPr="00CC19F0" w:rsidRDefault="00CC19F0" w:rsidP="00CC19F0">
      <w:pPr>
        <w:suppressAutoHyphens w:val="0"/>
        <w:spacing w:line="240" w:lineRule="auto"/>
        <w:jc w:val="both"/>
        <w:rPr>
          <w:rFonts w:eastAsia="TimesNewRomanPSMT"/>
          <w:bCs/>
          <w:color w:val="auto"/>
          <w:kern w:val="0"/>
          <w:lang w:val="sr-Cyrl-RS" w:eastAsia="en-GB"/>
        </w:rPr>
      </w:pPr>
      <w:r w:rsidRPr="00CC19F0">
        <w:rPr>
          <w:rFonts w:eastAsia="TimesNewRomanPSMT"/>
          <w:bCs/>
          <w:color w:val="auto"/>
          <w:kern w:val="0"/>
          <w:u w:val="single"/>
          <w:lang w:val="en-US" w:eastAsia="en-GB"/>
        </w:rPr>
        <w:t>Место испоруке</w:t>
      </w:r>
      <w:r w:rsidRPr="00CC19F0">
        <w:rPr>
          <w:rFonts w:eastAsia="TimesNewRomanPSMT"/>
          <w:bCs/>
          <w:color w:val="auto"/>
          <w:kern w:val="0"/>
          <w:lang w:val="sr-Cyrl-RS" w:eastAsia="en-GB"/>
        </w:rPr>
        <w:t xml:space="preserve"> </w:t>
      </w:r>
      <w:r w:rsidR="00BF46D0">
        <w:rPr>
          <w:rFonts w:eastAsia="TimesNewRomanPSMT"/>
          <w:bCs/>
          <w:color w:val="auto"/>
          <w:kern w:val="0"/>
          <w:lang w:val="sr-Cyrl-RS" w:eastAsia="en-GB"/>
        </w:rPr>
        <w:t>- ЈП,,Национални парк Ђердап“, у</w:t>
      </w:r>
      <w:r w:rsidRPr="00CC19F0">
        <w:rPr>
          <w:rFonts w:eastAsia="TimesNewRomanPSMT"/>
          <w:bCs/>
          <w:color w:val="auto"/>
          <w:kern w:val="0"/>
          <w:lang w:val="sr-Cyrl-RS" w:eastAsia="en-GB"/>
        </w:rPr>
        <w:t>л. Краља Петра I 14а,19 220 Доњи Милановац</w:t>
      </w:r>
    </w:p>
    <w:p w:rsidR="00CC19F0" w:rsidRPr="00CC19F0" w:rsidRDefault="00CC19F0" w:rsidP="00CC19F0">
      <w:pPr>
        <w:suppressAutoHyphens w:val="0"/>
        <w:spacing w:line="240" w:lineRule="auto"/>
        <w:jc w:val="both"/>
        <w:rPr>
          <w:rFonts w:eastAsia="Times New Roman"/>
          <w:b/>
          <w:color w:val="333333"/>
          <w:kern w:val="0"/>
          <w:sz w:val="26"/>
          <w:szCs w:val="26"/>
          <w:lang w:val="sr-Cyrl-RS" w:eastAsia="en-GB"/>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CC19F0" w:rsidRDefault="00CC19F0" w:rsidP="00CC19F0">
      <w:pPr>
        <w:suppressAutoHyphens w:val="0"/>
        <w:spacing w:line="240" w:lineRule="auto"/>
        <w:jc w:val="right"/>
        <w:rPr>
          <w:rFonts w:eastAsia="Times New Roman"/>
          <w:color w:val="333333"/>
          <w:kern w:val="0"/>
          <w:sz w:val="26"/>
          <w:szCs w:val="26"/>
          <w:lang w:val="sr-Cyrl-RS" w:eastAsia="en-GB"/>
        </w:rPr>
      </w:pPr>
    </w:p>
    <w:p w:rsidR="00CC19F0" w:rsidRDefault="00CC19F0" w:rsidP="00CC19F0">
      <w:pPr>
        <w:suppressAutoHyphens w:val="0"/>
        <w:spacing w:line="240" w:lineRule="auto"/>
        <w:jc w:val="right"/>
        <w:rPr>
          <w:rFonts w:eastAsia="Times New Roman"/>
          <w:color w:val="333333"/>
          <w:kern w:val="0"/>
          <w:sz w:val="26"/>
          <w:szCs w:val="26"/>
          <w:lang w:val="sr-Latn-RS" w:eastAsia="en-GB"/>
        </w:rPr>
      </w:pPr>
    </w:p>
    <w:p w:rsidR="00FA3556" w:rsidRDefault="00FA3556" w:rsidP="00CC19F0">
      <w:pPr>
        <w:suppressAutoHyphens w:val="0"/>
        <w:spacing w:line="240" w:lineRule="auto"/>
        <w:jc w:val="right"/>
        <w:rPr>
          <w:rFonts w:eastAsia="Times New Roman"/>
          <w:color w:val="333333"/>
          <w:kern w:val="0"/>
          <w:sz w:val="26"/>
          <w:szCs w:val="26"/>
          <w:lang w:val="sr-Cyrl-RS" w:eastAsia="en-GB"/>
        </w:rPr>
      </w:pPr>
    </w:p>
    <w:p w:rsidR="00782F52" w:rsidRPr="00782F52" w:rsidRDefault="00782F52" w:rsidP="00CC19F0">
      <w:pPr>
        <w:suppressAutoHyphens w:val="0"/>
        <w:spacing w:line="240" w:lineRule="auto"/>
        <w:jc w:val="right"/>
        <w:rPr>
          <w:rFonts w:eastAsia="Times New Roman"/>
          <w:color w:val="333333"/>
          <w:kern w:val="0"/>
          <w:sz w:val="26"/>
          <w:szCs w:val="26"/>
          <w:lang w:val="sr-Cyrl-RS" w:eastAsia="en-GB"/>
        </w:rPr>
      </w:pPr>
    </w:p>
    <w:p w:rsidR="00FA3556" w:rsidRDefault="00FA3556" w:rsidP="00CC19F0">
      <w:pPr>
        <w:suppressAutoHyphens w:val="0"/>
        <w:spacing w:line="240" w:lineRule="auto"/>
        <w:jc w:val="right"/>
        <w:rPr>
          <w:rFonts w:eastAsia="Times New Roman"/>
          <w:color w:val="333333"/>
          <w:kern w:val="0"/>
          <w:sz w:val="26"/>
          <w:szCs w:val="26"/>
          <w:lang w:val="sr-Latn-RS" w:eastAsia="en-GB"/>
        </w:rPr>
      </w:pPr>
    </w:p>
    <w:p w:rsidR="00FA3556" w:rsidRDefault="00FA3556" w:rsidP="00CC19F0">
      <w:pPr>
        <w:suppressAutoHyphens w:val="0"/>
        <w:spacing w:line="240" w:lineRule="auto"/>
        <w:jc w:val="right"/>
        <w:rPr>
          <w:rFonts w:eastAsia="Times New Roman"/>
          <w:color w:val="333333"/>
          <w:kern w:val="0"/>
          <w:sz w:val="26"/>
          <w:szCs w:val="26"/>
          <w:lang w:val="sr-Latn-RS" w:eastAsia="en-GB"/>
        </w:rPr>
      </w:pPr>
    </w:p>
    <w:p w:rsidR="00FA3556" w:rsidRPr="00FA3556" w:rsidRDefault="00FA3556" w:rsidP="00CC19F0">
      <w:pPr>
        <w:suppressAutoHyphens w:val="0"/>
        <w:spacing w:line="240" w:lineRule="auto"/>
        <w:jc w:val="right"/>
        <w:rPr>
          <w:rFonts w:eastAsia="Times New Roman"/>
          <w:color w:val="333333"/>
          <w:kern w:val="0"/>
          <w:sz w:val="26"/>
          <w:szCs w:val="26"/>
          <w:lang w:val="sr-Latn-RS" w:eastAsia="en-GB"/>
        </w:rPr>
      </w:pPr>
    </w:p>
    <w:p w:rsidR="00CC19F0" w:rsidRPr="00CC19F0" w:rsidRDefault="00CC19F0" w:rsidP="00CC19F0">
      <w:pPr>
        <w:ind w:left="360"/>
        <w:jc w:val="both"/>
        <w:rPr>
          <w:b/>
          <w:bCs/>
          <w:iCs/>
          <w:u w:val="single"/>
          <w:lang w:val="sr-Cyrl-RS"/>
        </w:rPr>
      </w:pPr>
      <w:r w:rsidRPr="00CC19F0">
        <w:rPr>
          <w:b/>
          <w:bCs/>
          <w:iCs/>
          <w:u w:val="single"/>
          <w:lang w:val="sr-Latn-RS"/>
        </w:rPr>
        <w:t xml:space="preserve">Упутство за попуњавање обрасца структуре цене: </w:t>
      </w:r>
    </w:p>
    <w:p w:rsidR="00CC19F0" w:rsidRPr="00CC19F0" w:rsidRDefault="00CC19F0" w:rsidP="00CC19F0">
      <w:pPr>
        <w:ind w:left="360"/>
        <w:jc w:val="both"/>
        <w:rPr>
          <w:bCs/>
          <w:iCs/>
          <w:color w:val="002060"/>
          <w:lang w:val="sr-Cyrl-RS"/>
        </w:rPr>
      </w:pPr>
    </w:p>
    <w:p w:rsidR="00DF5039" w:rsidRDefault="00DF5039" w:rsidP="00DF5039">
      <w:pPr>
        <w:jc w:val="both"/>
        <w:rPr>
          <w:lang w:val="sr-Cyrl-RS" w:eastAsia="sl-SI"/>
        </w:rPr>
      </w:pPr>
      <w:r w:rsidRPr="00DF5039">
        <w:rPr>
          <w:lang w:val="sl-SI" w:eastAsia="sl-SI"/>
        </w:rPr>
        <w:t>Понуђач треба да попуниобразац структуре цене на следећи начин:</w:t>
      </w:r>
    </w:p>
    <w:p w:rsidR="00DF5039" w:rsidRPr="00DF5039" w:rsidRDefault="00DF5039" w:rsidP="00DF5039">
      <w:pPr>
        <w:jc w:val="both"/>
        <w:rPr>
          <w:lang w:val="sr-Cyrl-RS" w:eastAsia="sl-SI"/>
        </w:rPr>
      </w:pPr>
    </w:p>
    <w:p w:rsidR="00DF5039" w:rsidRPr="00DF5039" w:rsidRDefault="00E77917" w:rsidP="00DF5039">
      <w:pPr>
        <w:numPr>
          <w:ilvl w:val="0"/>
          <w:numId w:val="45"/>
        </w:numPr>
        <w:jc w:val="both"/>
        <w:rPr>
          <w:lang w:val="sl-SI" w:eastAsia="sl-SI"/>
        </w:rPr>
      </w:pPr>
      <w:r>
        <w:rPr>
          <w:lang w:val="sl-SI" w:eastAsia="sl-SI"/>
        </w:rPr>
        <w:t xml:space="preserve"> у колону 5. </w:t>
      </w:r>
      <w:r>
        <w:rPr>
          <w:lang w:val="sr-Cyrl-RS" w:eastAsia="sl-SI"/>
        </w:rPr>
        <w:t>у</w:t>
      </w:r>
      <w:r w:rsidR="00DF5039" w:rsidRPr="00DF5039">
        <w:rPr>
          <w:lang w:val="sl-SI" w:eastAsia="sl-SI"/>
        </w:rPr>
        <w:t>писати</w:t>
      </w:r>
      <w:r w:rsidR="00DF5039">
        <w:rPr>
          <w:lang w:val="sr-Cyrl-RS" w:eastAsia="sl-SI"/>
        </w:rPr>
        <w:t xml:space="preserve"> </w:t>
      </w:r>
      <w:r w:rsidR="00DF5039" w:rsidRPr="00DF5039">
        <w:rPr>
          <w:lang w:val="sl-SI" w:eastAsia="sl-SI"/>
        </w:rPr>
        <w:t>марку и модел понуђеног добра;</w:t>
      </w:r>
    </w:p>
    <w:p w:rsidR="00DF5039" w:rsidRPr="00DF5039" w:rsidRDefault="00DF5039" w:rsidP="00DF5039">
      <w:pPr>
        <w:jc w:val="both"/>
        <w:rPr>
          <w:lang w:val="sl-SI" w:eastAsia="sl-SI"/>
        </w:rPr>
      </w:pPr>
    </w:p>
    <w:p w:rsidR="00DF5039" w:rsidRPr="00DF5039" w:rsidRDefault="00DF5039" w:rsidP="00DF5039">
      <w:pPr>
        <w:numPr>
          <w:ilvl w:val="0"/>
          <w:numId w:val="45"/>
        </w:numPr>
        <w:jc w:val="both"/>
        <w:rPr>
          <w:lang w:val="sl-SI" w:eastAsia="sl-SI"/>
        </w:rPr>
      </w:pPr>
      <w:r w:rsidRPr="00DF5039">
        <w:rPr>
          <w:lang w:val="sl-SI" w:eastAsia="sl-SI"/>
        </w:rPr>
        <w:t xml:space="preserve"> у колону 6. уписати колико износи јединична цена без ПДВ-а, за сваки тражени предмет јавне набавке;</w:t>
      </w:r>
    </w:p>
    <w:p w:rsidR="00DF5039" w:rsidRPr="00DF5039" w:rsidRDefault="00DF5039" w:rsidP="00DF5039">
      <w:pPr>
        <w:jc w:val="both"/>
        <w:rPr>
          <w:lang w:val="sl-SI" w:eastAsia="sl-SI"/>
        </w:rPr>
      </w:pPr>
    </w:p>
    <w:p w:rsidR="00DF5039" w:rsidRPr="00DF5039" w:rsidRDefault="00DF5039" w:rsidP="00DF5039">
      <w:pPr>
        <w:numPr>
          <w:ilvl w:val="0"/>
          <w:numId w:val="45"/>
        </w:numPr>
        <w:jc w:val="both"/>
        <w:rPr>
          <w:lang w:val="sl-SI" w:eastAsia="sl-SI"/>
        </w:rPr>
      </w:pPr>
      <w:r w:rsidRPr="00DF5039">
        <w:rPr>
          <w:lang w:val="sl-SI" w:eastAsia="sl-SI"/>
        </w:rPr>
        <w:t xml:space="preserve"> у колону 7. уписати колико износи јединична цена са ПДВ-ом, за сваки тражени предмет јавне набавке;</w:t>
      </w:r>
    </w:p>
    <w:p w:rsidR="00DF5039" w:rsidRPr="00DF5039" w:rsidRDefault="00DF5039" w:rsidP="00DF5039">
      <w:pPr>
        <w:jc w:val="both"/>
        <w:rPr>
          <w:lang w:val="sl-SI" w:eastAsia="sl-SI"/>
        </w:rPr>
      </w:pPr>
    </w:p>
    <w:p w:rsidR="00DF5039" w:rsidRPr="00DF5039" w:rsidRDefault="00DF5039" w:rsidP="00DF5039">
      <w:pPr>
        <w:numPr>
          <w:ilvl w:val="0"/>
          <w:numId w:val="45"/>
        </w:numPr>
        <w:jc w:val="both"/>
        <w:rPr>
          <w:lang w:val="sl-SI" w:eastAsia="sl-SI"/>
        </w:rPr>
      </w:pPr>
      <w:r w:rsidRPr="00DF5039">
        <w:rPr>
          <w:lang w:val="sl-SI" w:eastAsia="sl-SI"/>
        </w:rPr>
        <w:t xml:space="preserve"> у колону 8. уписати укупна цена без ПДВ-а за сваки тражени предмет јавне набавке и то тако што ће помножити јединичну цену без ПДВ-а (наведену у колони 6.) са траженим количинама (које су наведене у колони </w:t>
      </w:r>
      <w:r w:rsidR="006976D4">
        <w:rPr>
          <w:lang w:val="sr-Cyrl-RS" w:eastAsia="sl-SI"/>
        </w:rPr>
        <w:t>4</w:t>
      </w:r>
      <w:r w:rsidRPr="00DF5039">
        <w:rPr>
          <w:lang w:val="sl-SI" w:eastAsia="sl-SI"/>
        </w:rPr>
        <w:t>.); На крају уписати укупну цену предмета набавке без ПДВ-а.</w:t>
      </w:r>
    </w:p>
    <w:p w:rsidR="00DF5039" w:rsidRPr="00DF5039" w:rsidRDefault="00DF5039" w:rsidP="00DF5039">
      <w:pPr>
        <w:jc w:val="both"/>
        <w:rPr>
          <w:lang w:val="sl-SI" w:eastAsia="sl-SI"/>
        </w:rPr>
      </w:pPr>
    </w:p>
    <w:p w:rsidR="00DF5039" w:rsidRPr="00DF5039" w:rsidRDefault="00DF5039" w:rsidP="00DF5039">
      <w:pPr>
        <w:numPr>
          <w:ilvl w:val="0"/>
          <w:numId w:val="45"/>
        </w:numPr>
        <w:jc w:val="both"/>
        <w:rPr>
          <w:lang w:val="sl-SI" w:eastAsia="sl-SI"/>
        </w:rPr>
      </w:pPr>
      <w:r w:rsidRPr="00DF5039">
        <w:rPr>
          <w:lang w:val="sl-SI" w:eastAsia="sl-SI"/>
        </w:rPr>
        <w:t xml:space="preserve">у колону 9. уписати колико износи укупна цена са ПДВ-ом за сваки тражени предмет јавне набавке и то тако што ће помножити јединичну цену са ПДВ-ом (наведену у колони 7.) са траженим количинама (које су наведене у колони </w:t>
      </w:r>
      <w:r w:rsidR="006976D4">
        <w:rPr>
          <w:lang w:val="sr-Cyrl-RS" w:eastAsia="sl-SI"/>
        </w:rPr>
        <w:t>4</w:t>
      </w:r>
      <w:r w:rsidRPr="00DF5039">
        <w:rPr>
          <w:lang w:val="sl-SI" w:eastAsia="sl-SI"/>
        </w:rPr>
        <w:t>.); На крају уписати укупну цену</w:t>
      </w:r>
      <w:r w:rsidR="00E77917">
        <w:rPr>
          <w:lang w:val="sr-Cyrl-RS" w:eastAsia="sl-SI"/>
        </w:rPr>
        <w:t xml:space="preserve"> </w:t>
      </w:r>
      <w:r w:rsidRPr="00DF5039">
        <w:rPr>
          <w:lang w:val="sl-SI" w:eastAsia="sl-SI"/>
        </w:rPr>
        <w:t>предмета набавке са ПДВ-ом.</w:t>
      </w:r>
    </w:p>
    <w:p w:rsidR="00CC19F0" w:rsidRPr="00DF5039" w:rsidRDefault="00CC19F0" w:rsidP="00DF5039">
      <w:pPr>
        <w:jc w:val="both"/>
        <w:rPr>
          <w:bCs/>
          <w:iCs/>
          <w:lang w:val="sr-Cyrl-RS"/>
        </w:rPr>
      </w:pPr>
    </w:p>
    <w:p w:rsidR="00CC19F0" w:rsidRPr="00CC19F0" w:rsidRDefault="00CC19F0" w:rsidP="00CC19F0">
      <w:pPr>
        <w:tabs>
          <w:tab w:val="left" w:pos="90"/>
        </w:tabs>
        <w:suppressAutoHyphens w:val="0"/>
        <w:spacing w:line="240" w:lineRule="auto"/>
        <w:jc w:val="both"/>
        <w:rPr>
          <w:bCs/>
          <w:iCs/>
          <w:lang w:val="sr-Cyrl-RS"/>
        </w:rPr>
      </w:pPr>
    </w:p>
    <w:p w:rsidR="00CC19F0" w:rsidRPr="00CC19F0" w:rsidRDefault="00CC19F0" w:rsidP="00CC19F0">
      <w:pPr>
        <w:tabs>
          <w:tab w:val="left" w:pos="90"/>
        </w:tabs>
        <w:ind w:left="90"/>
        <w:jc w:val="both"/>
        <w:rPr>
          <w:lang w:val="sr-Latn-RS"/>
        </w:rPr>
      </w:pPr>
    </w:p>
    <w:tbl>
      <w:tblPr>
        <w:tblW w:w="0" w:type="auto"/>
        <w:tblLayout w:type="fixed"/>
        <w:tblLook w:val="0000" w:firstRow="0" w:lastRow="0" w:firstColumn="0" w:lastColumn="0" w:noHBand="0" w:noVBand="0"/>
      </w:tblPr>
      <w:tblGrid>
        <w:gridCol w:w="3080"/>
        <w:gridCol w:w="3068"/>
        <w:gridCol w:w="3094"/>
      </w:tblGrid>
      <w:tr w:rsidR="00CC19F0" w:rsidRPr="00CC19F0" w:rsidTr="00526C60">
        <w:tc>
          <w:tcPr>
            <w:tcW w:w="3080" w:type="dxa"/>
            <w:shd w:val="clear" w:color="auto" w:fill="auto"/>
            <w:vAlign w:val="center"/>
          </w:tcPr>
          <w:p w:rsidR="00CC19F0" w:rsidRPr="00CC19F0" w:rsidRDefault="00CC19F0" w:rsidP="00CC19F0">
            <w:pPr>
              <w:spacing w:after="120"/>
              <w:jc w:val="center"/>
              <w:rPr>
                <w:lang w:val="sr-Latn-RS"/>
              </w:rPr>
            </w:pPr>
            <w:r w:rsidRPr="00CC19F0">
              <w:rPr>
                <w:lang w:val="sr-Latn-RS"/>
              </w:rPr>
              <w:t>Датум:</w:t>
            </w:r>
          </w:p>
        </w:tc>
        <w:tc>
          <w:tcPr>
            <w:tcW w:w="3068" w:type="dxa"/>
            <w:shd w:val="clear" w:color="auto" w:fill="auto"/>
            <w:vAlign w:val="center"/>
          </w:tcPr>
          <w:p w:rsidR="00CC19F0" w:rsidRPr="00CC19F0" w:rsidRDefault="00CC19F0" w:rsidP="00CC19F0">
            <w:pPr>
              <w:spacing w:after="120"/>
              <w:jc w:val="center"/>
              <w:rPr>
                <w:lang w:val="sr-Latn-RS"/>
              </w:rPr>
            </w:pPr>
            <w:r w:rsidRPr="00CC19F0">
              <w:rPr>
                <w:lang w:val="sr-Latn-RS"/>
              </w:rPr>
              <w:t>М.П.</w:t>
            </w:r>
          </w:p>
        </w:tc>
        <w:tc>
          <w:tcPr>
            <w:tcW w:w="3094" w:type="dxa"/>
            <w:shd w:val="clear" w:color="auto" w:fill="auto"/>
            <w:vAlign w:val="center"/>
          </w:tcPr>
          <w:p w:rsidR="00CC19F0" w:rsidRPr="00CC19F0" w:rsidRDefault="00CC19F0" w:rsidP="00CC19F0">
            <w:pPr>
              <w:spacing w:after="120"/>
              <w:jc w:val="center"/>
              <w:rPr>
                <w:lang w:val="sr-Latn-RS"/>
              </w:rPr>
            </w:pPr>
            <w:r w:rsidRPr="00CC19F0">
              <w:rPr>
                <w:lang w:val="sr-Latn-RS"/>
              </w:rPr>
              <w:t>Потпис понуђача</w:t>
            </w:r>
          </w:p>
        </w:tc>
      </w:tr>
      <w:tr w:rsidR="00CC19F0" w:rsidRPr="00CC19F0" w:rsidTr="00526C60">
        <w:tc>
          <w:tcPr>
            <w:tcW w:w="3080" w:type="dxa"/>
            <w:tcBorders>
              <w:bottom w:val="single" w:sz="4" w:space="0" w:color="000000"/>
            </w:tcBorders>
            <w:shd w:val="clear" w:color="auto" w:fill="auto"/>
          </w:tcPr>
          <w:p w:rsidR="00CC19F0" w:rsidRPr="00CC19F0" w:rsidRDefault="00CC19F0" w:rsidP="00CC19F0">
            <w:pPr>
              <w:snapToGrid w:val="0"/>
              <w:spacing w:after="120"/>
              <w:jc w:val="both"/>
              <w:rPr>
                <w:lang w:val="sr-Latn-RS"/>
              </w:rPr>
            </w:pPr>
          </w:p>
        </w:tc>
        <w:tc>
          <w:tcPr>
            <w:tcW w:w="3068" w:type="dxa"/>
            <w:shd w:val="clear" w:color="auto" w:fill="auto"/>
          </w:tcPr>
          <w:p w:rsidR="00CC19F0" w:rsidRPr="00CC19F0" w:rsidRDefault="00CC19F0" w:rsidP="00CC19F0">
            <w:pPr>
              <w:snapToGrid w:val="0"/>
              <w:spacing w:after="120"/>
              <w:jc w:val="both"/>
              <w:rPr>
                <w:lang w:val="sr-Latn-RS"/>
              </w:rPr>
            </w:pPr>
          </w:p>
        </w:tc>
        <w:tc>
          <w:tcPr>
            <w:tcW w:w="3094" w:type="dxa"/>
            <w:tcBorders>
              <w:bottom w:val="single" w:sz="4" w:space="0" w:color="000000"/>
            </w:tcBorders>
            <w:shd w:val="clear" w:color="auto" w:fill="auto"/>
          </w:tcPr>
          <w:p w:rsidR="00CC19F0" w:rsidRPr="00CC19F0" w:rsidRDefault="00CC19F0" w:rsidP="00CC19F0">
            <w:pPr>
              <w:snapToGrid w:val="0"/>
              <w:spacing w:after="120"/>
              <w:jc w:val="both"/>
              <w:rPr>
                <w:lang w:val="sr-Latn-RS"/>
              </w:rPr>
            </w:pPr>
          </w:p>
        </w:tc>
      </w:tr>
    </w:tbl>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CC19F0" w:rsidRDefault="00CC19F0" w:rsidP="00CC19F0">
      <w:pPr>
        <w:suppressAutoHyphens w:val="0"/>
        <w:spacing w:line="240" w:lineRule="auto"/>
        <w:jc w:val="right"/>
        <w:rPr>
          <w:rFonts w:eastAsia="Times New Roman"/>
          <w:color w:val="333333"/>
          <w:kern w:val="0"/>
          <w:sz w:val="26"/>
          <w:szCs w:val="26"/>
          <w:lang w:val="sr-Latn-RS" w:eastAsia="en-GB"/>
        </w:rPr>
      </w:pPr>
    </w:p>
    <w:p w:rsidR="00FA3556" w:rsidRDefault="00FA3556" w:rsidP="00CC19F0">
      <w:pPr>
        <w:suppressAutoHyphens w:val="0"/>
        <w:spacing w:line="240" w:lineRule="auto"/>
        <w:jc w:val="right"/>
        <w:rPr>
          <w:rFonts w:eastAsia="Times New Roman"/>
          <w:color w:val="333333"/>
          <w:kern w:val="0"/>
          <w:sz w:val="26"/>
          <w:szCs w:val="26"/>
          <w:lang w:val="sr-Latn-RS" w:eastAsia="en-GB"/>
        </w:rPr>
      </w:pPr>
    </w:p>
    <w:p w:rsidR="00FA3556" w:rsidRDefault="00FA3556" w:rsidP="00CC19F0">
      <w:pPr>
        <w:suppressAutoHyphens w:val="0"/>
        <w:spacing w:line="240" w:lineRule="auto"/>
        <w:jc w:val="right"/>
        <w:rPr>
          <w:rFonts w:eastAsia="Times New Roman"/>
          <w:color w:val="333333"/>
          <w:kern w:val="0"/>
          <w:sz w:val="26"/>
          <w:szCs w:val="26"/>
          <w:lang w:val="sr-Latn-RS" w:eastAsia="en-GB"/>
        </w:rPr>
      </w:pPr>
    </w:p>
    <w:p w:rsidR="00FA3556" w:rsidRDefault="00FA3556" w:rsidP="00CC19F0">
      <w:pPr>
        <w:suppressAutoHyphens w:val="0"/>
        <w:spacing w:line="240" w:lineRule="auto"/>
        <w:jc w:val="right"/>
        <w:rPr>
          <w:rFonts w:eastAsia="Times New Roman"/>
          <w:color w:val="333333"/>
          <w:kern w:val="0"/>
          <w:sz w:val="26"/>
          <w:szCs w:val="26"/>
          <w:lang w:val="sr-Latn-RS" w:eastAsia="en-GB"/>
        </w:rPr>
      </w:pPr>
    </w:p>
    <w:p w:rsidR="00FA3556" w:rsidRDefault="00FA3556" w:rsidP="00CC19F0">
      <w:pPr>
        <w:suppressAutoHyphens w:val="0"/>
        <w:spacing w:line="240" w:lineRule="auto"/>
        <w:jc w:val="right"/>
        <w:rPr>
          <w:rFonts w:eastAsia="Times New Roman"/>
          <w:color w:val="333333"/>
          <w:kern w:val="0"/>
          <w:sz w:val="26"/>
          <w:szCs w:val="26"/>
          <w:lang w:val="sr-Latn-RS" w:eastAsia="en-GB"/>
        </w:rPr>
      </w:pPr>
    </w:p>
    <w:p w:rsidR="00FA3556" w:rsidRDefault="00FA3556" w:rsidP="00CC19F0">
      <w:pPr>
        <w:suppressAutoHyphens w:val="0"/>
        <w:spacing w:line="240" w:lineRule="auto"/>
        <w:jc w:val="right"/>
        <w:rPr>
          <w:rFonts w:eastAsia="Times New Roman"/>
          <w:color w:val="333333"/>
          <w:kern w:val="0"/>
          <w:sz w:val="26"/>
          <w:szCs w:val="26"/>
          <w:lang w:val="sr-Latn-RS" w:eastAsia="en-GB"/>
        </w:rPr>
      </w:pPr>
    </w:p>
    <w:p w:rsidR="00FA3556" w:rsidRDefault="00FA3556" w:rsidP="00CC19F0">
      <w:pPr>
        <w:suppressAutoHyphens w:val="0"/>
        <w:spacing w:line="240" w:lineRule="auto"/>
        <w:jc w:val="right"/>
        <w:rPr>
          <w:rFonts w:eastAsia="Times New Roman"/>
          <w:color w:val="333333"/>
          <w:kern w:val="0"/>
          <w:sz w:val="26"/>
          <w:szCs w:val="26"/>
          <w:lang w:val="sr-Latn-RS" w:eastAsia="en-GB"/>
        </w:rPr>
      </w:pPr>
    </w:p>
    <w:p w:rsidR="00FA3556" w:rsidRDefault="00FA3556" w:rsidP="00CC19F0">
      <w:pPr>
        <w:suppressAutoHyphens w:val="0"/>
        <w:spacing w:line="240" w:lineRule="auto"/>
        <w:jc w:val="right"/>
        <w:rPr>
          <w:rFonts w:eastAsia="Times New Roman"/>
          <w:color w:val="333333"/>
          <w:kern w:val="0"/>
          <w:sz w:val="26"/>
          <w:szCs w:val="26"/>
          <w:lang w:val="sr-Latn-RS" w:eastAsia="en-GB"/>
        </w:rPr>
      </w:pPr>
    </w:p>
    <w:p w:rsidR="00FA3556" w:rsidRDefault="00FA3556" w:rsidP="00CC19F0">
      <w:pPr>
        <w:suppressAutoHyphens w:val="0"/>
        <w:spacing w:line="240" w:lineRule="auto"/>
        <w:jc w:val="right"/>
        <w:rPr>
          <w:rFonts w:eastAsia="Times New Roman"/>
          <w:color w:val="333333"/>
          <w:kern w:val="0"/>
          <w:sz w:val="26"/>
          <w:szCs w:val="26"/>
          <w:lang w:val="sr-Latn-RS" w:eastAsia="en-GB"/>
        </w:rPr>
      </w:pPr>
    </w:p>
    <w:p w:rsidR="00FA3556" w:rsidRDefault="00FA3556" w:rsidP="00CC19F0">
      <w:pPr>
        <w:suppressAutoHyphens w:val="0"/>
        <w:spacing w:line="240" w:lineRule="auto"/>
        <w:jc w:val="right"/>
        <w:rPr>
          <w:rFonts w:eastAsia="Times New Roman"/>
          <w:color w:val="333333"/>
          <w:kern w:val="0"/>
          <w:sz w:val="26"/>
          <w:szCs w:val="26"/>
          <w:lang w:val="sr-Latn-RS" w:eastAsia="en-GB"/>
        </w:rPr>
      </w:pPr>
    </w:p>
    <w:p w:rsidR="00FA3556" w:rsidRDefault="00FA3556" w:rsidP="00CC19F0">
      <w:pPr>
        <w:suppressAutoHyphens w:val="0"/>
        <w:spacing w:line="240" w:lineRule="auto"/>
        <w:jc w:val="right"/>
        <w:rPr>
          <w:rFonts w:eastAsia="Times New Roman"/>
          <w:color w:val="333333"/>
          <w:kern w:val="0"/>
          <w:sz w:val="26"/>
          <w:szCs w:val="26"/>
          <w:lang w:val="sr-Latn-RS" w:eastAsia="en-GB"/>
        </w:rPr>
      </w:pPr>
    </w:p>
    <w:p w:rsidR="00FA3556" w:rsidRDefault="00FA3556" w:rsidP="00CC19F0">
      <w:pPr>
        <w:suppressAutoHyphens w:val="0"/>
        <w:spacing w:line="240" w:lineRule="auto"/>
        <w:jc w:val="right"/>
        <w:rPr>
          <w:rFonts w:eastAsia="Times New Roman"/>
          <w:color w:val="333333"/>
          <w:kern w:val="0"/>
          <w:sz w:val="26"/>
          <w:szCs w:val="26"/>
          <w:lang w:val="sr-Latn-RS" w:eastAsia="en-GB"/>
        </w:rPr>
      </w:pPr>
    </w:p>
    <w:p w:rsidR="00FA3556" w:rsidRDefault="00FA3556" w:rsidP="00CC19F0">
      <w:pPr>
        <w:suppressAutoHyphens w:val="0"/>
        <w:spacing w:line="240" w:lineRule="auto"/>
        <w:jc w:val="right"/>
        <w:rPr>
          <w:rFonts w:eastAsia="Times New Roman"/>
          <w:color w:val="333333"/>
          <w:kern w:val="0"/>
          <w:sz w:val="26"/>
          <w:szCs w:val="26"/>
          <w:lang w:val="sr-Latn-RS" w:eastAsia="en-GB"/>
        </w:rPr>
      </w:pPr>
    </w:p>
    <w:p w:rsidR="00FA3556" w:rsidRDefault="00FA3556" w:rsidP="00CC19F0">
      <w:pPr>
        <w:suppressAutoHyphens w:val="0"/>
        <w:spacing w:line="240" w:lineRule="auto"/>
        <w:jc w:val="right"/>
        <w:rPr>
          <w:rFonts w:eastAsia="Times New Roman"/>
          <w:color w:val="333333"/>
          <w:kern w:val="0"/>
          <w:sz w:val="26"/>
          <w:szCs w:val="26"/>
          <w:lang w:val="sr-Latn-RS" w:eastAsia="en-GB"/>
        </w:rPr>
      </w:pPr>
    </w:p>
    <w:p w:rsidR="00FA3556" w:rsidRDefault="00FA3556" w:rsidP="00CC19F0">
      <w:pPr>
        <w:suppressAutoHyphens w:val="0"/>
        <w:spacing w:line="240" w:lineRule="auto"/>
        <w:jc w:val="right"/>
        <w:rPr>
          <w:rFonts w:eastAsia="Times New Roman"/>
          <w:color w:val="333333"/>
          <w:kern w:val="0"/>
          <w:sz w:val="26"/>
          <w:szCs w:val="26"/>
          <w:lang w:val="sr-Latn-RS" w:eastAsia="en-GB"/>
        </w:rPr>
      </w:pPr>
    </w:p>
    <w:p w:rsidR="00FA3556" w:rsidRDefault="00FA3556" w:rsidP="00CC19F0">
      <w:pPr>
        <w:suppressAutoHyphens w:val="0"/>
        <w:spacing w:line="240" w:lineRule="auto"/>
        <w:jc w:val="right"/>
        <w:rPr>
          <w:rFonts w:eastAsia="Times New Roman"/>
          <w:color w:val="333333"/>
          <w:kern w:val="0"/>
          <w:sz w:val="26"/>
          <w:szCs w:val="26"/>
          <w:lang w:val="sr-Latn-RS" w:eastAsia="en-GB"/>
        </w:rPr>
      </w:pPr>
    </w:p>
    <w:p w:rsidR="00FA3556" w:rsidRDefault="00FA3556" w:rsidP="00CC19F0">
      <w:pPr>
        <w:suppressAutoHyphens w:val="0"/>
        <w:spacing w:line="240" w:lineRule="auto"/>
        <w:jc w:val="right"/>
        <w:rPr>
          <w:rFonts w:eastAsia="Times New Roman"/>
          <w:color w:val="333333"/>
          <w:kern w:val="0"/>
          <w:sz w:val="26"/>
          <w:szCs w:val="26"/>
          <w:lang w:val="sr-Latn-RS" w:eastAsia="en-GB"/>
        </w:rPr>
      </w:pPr>
    </w:p>
    <w:p w:rsidR="00FA3556" w:rsidRDefault="00FA3556" w:rsidP="00CC19F0">
      <w:pPr>
        <w:suppressAutoHyphens w:val="0"/>
        <w:spacing w:line="240" w:lineRule="auto"/>
        <w:jc w:val="right"/>
        <w:rPr>
          <w:rFonts w:eastAsia="Times New Roman"/>
          <w:color w:val="333333"/>
          <w:kern w:val="0"/>
          <w:sz w:val="26"/>
          <w:szCs w:val="26"/>
          <w:lang w:val="sr-Latn-RS" w:eastAsia="en-GB"/>
        </w:rPr>
      </w:pPr>
    </w:p>
    <w:p w:rsidR="00FA3556" w:rsidRPr="00FA3556" w:rsidRDefault="00FA3556" w:rsidP="00CC19F0">
      <w:pPr>
        <w:suppressAutoHyphens w:val="0"/>
        <w:spacing w:line="240" w:lineRule="auto"/>
        <w:jc w:val="right"/>
        <w:rPr>
          <w:rFonts w:eastAsia="Times New Roman"/>
          <w:color w:val="333333"/>
          <w:kern w:val="0"/>
          <w:sz w:val="26"/>
          <w:szCs w:val="26"/>
          <w:lang w:val="sr-Latn-RS" w:eastAsia="en-GB"/>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897573" w:rsidRPr="00EE0EF8" w:rsidRDefault="00A669B9"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EE0EF8">
        <w:rPr>
          <w:rFonts w:eastAsia="Times New Roman"/>
          <w:b/>
          <w:bCs/>
          <w:noProof/>
          <w:color w:val="auto"/>
          <w:kern w:val="0"/>
          <w:sz w:val="28"/>
          <w:szCs w:val="20"/>
          <w:lang w:val="sr-Cyrl-RS" w:eastAsia="en-US"/>
        </w:rPr>
        <w:lastRenderedPageBreak/>
        <w:t xml:space="preserve"> </w:t>
      </w:r>
      <w:r w:rsidR="00897573" w:rsidRPr="00EE0EF8">
        <w:rPr>
          <w:rFonts w:eastAsia="Times New Roman"/>
          <w:b/>
          <w:bCs/>
          <w:noProof/>
          <w:color w:val="auto"/>
          <w:kern w:val="0"/>
          <w:sz w:val="28"/>
          <w:szCs w:val="20"/>
          <w:lang w:val="sr-Cyrl-RS" w:eastAsia="en-US"/>
        </w:rPr>
        <w:t>(ОБРАЗАЦ 3)</w:t>
      </w: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897573" w:rsidRPr="00EE0EF8" w:rsidRDefault="00897573" w:rsidP="00897573">
      <w:pPr>
        <w:keepLines/>
        <w:tabs>
          <w:tab w:val="left" w:pos="-2977"/>
          <w:tab w:val="right" w:pos="4820"/>
        </w:tabs>
        <w:suppressAutoHyphens w:val="0"/>
        <w:spacing w:before="60" w:line="240" w:lineRule="auto"/>
        <w:jc w:val="center"/>
        <w:rPr>
          <w:rFonts w:eastAsia="Times New Roman"/>
          <w:b/>
          <w:bCs/>
          <w:noProof/>
          <w:color w:val="auto"/>
          <w:kern w:val="0"/>
          <w:sz w:val="28"/>
          <w:szCs w:val="20"/>
          <w:lang w:val="sr-Latn-RS" w:eastAsia="en-US"/>
        </w:rPr>
      </w:pPr>
      <w:r w:rsidRPr="00EE0EF8">
        <w:rPr>
          <w:rFonts w:eastAsia="Times New Roman"/>
          <w:b/>
          <w:bCs/>
          <w:noProof/>
          <w:color w:val="auto"/>
          <w:kern w:val="0"/>
          <w:sz w:val="28"/>
          <w:szCs w:val="20"/>
          <w:lang w:val="sr-Latn-RS" w:eastAsia="en-US"/>
        </w:rPr>
        <w:t xml:space="preserve"> </w:t>
      </w:r>
      <w:r w:rsidRPr="00EE0EF8">
        <w:rPr>
          <w:rFonts w:eastAsia="Times New Roman"/>
          <w:b/>
          <w:bCs/>
          <w:noProof/>
          <w:color w:val="auto"/>
          <w:kern w:val="0"/>
          <w:sz w:val="28"/>
          <w:szCs w:val="20"/>
          <w:lang w:val="sr-Cyrl-RS" w:eastAsia="en-US"/>
        </w:rPr>
        <w:t>ОБРАЗАЦ ТРОШКОВА ПРИПРЕМЕ ПОНУДЕ</w:t>
      </w:r>
    </w:p>
    <w:p w:rsidR="00897573" w:rsidRPr="00EE0EF8" w:rsidRDefault="00897573" w:rsidP="00897573">
      <w:pPr>
        <w:rPr>
          <w:b/>
          <w:bCs/>
          <w:i/>
          <w:iCs/>
          <w:sz w:val="28"/>
          <w:szCs w:val="28"/>
          <w:lang w:val="sr-Cyrl-RS"/>
        </w:rPr>
      </w:pPr>
    </w:p>
    <w:p w:rsidR="00897573" w:rsidRPr="00EE0EF8" w:rsidRDefault="00897573" w:rsidP="00897573">
      <w:pPr>
        <w:rPr>
          <w:b/>
          <w:bCs/>
          <w:i/>
          <w:iCs/>
          <w:sz w:val="28"/>
          <w:szCs w:val="28"/>
          <w:lang w:val="sr-Cyrl-RS"/>
        </w:rPr>
      </w:pPr>
    </w:p>
    <w:p w:rsidR="00897573" w:rsidRPr="00EE0EF8" w:rsidRDefault="00897573" w:rsidP="00897573">
      <w:pPr>
        <w:spacing w:after="120"/>
        <w:jc w:val="both"/>
        <w:rPr>
          <w:b/>
          <w:i/>
        </w:rPr>
      </w:pPr>
      <w:r w:rsidRPr="00EE0EF8">
        <w:t xml:space="preserve">У складу са чланом 88. </w:t>
      </w:r>
      <w:r w:rsidRPr="00EE0EF8">
        <w:rPr>
          <w:lang w:val="sr-Cyrl-CS"/>
        </w:rPr>
        <w:t>став 1.</w:t>
      </w:r>
      <w:r w:rsidRPr="00EE0EF8">
        <w:t xml:space="preserve"> </w:t>
      </w:r>
      <w:r w:rsidR="009B76F3" w:rsidRPr="00EE0EF8">
        <w:t>ЗЈН</w:t>
      </w:r>
      <w:r w:rsidRPr="00EE0EF8">
        <w:t>, понуђач</w:t>
      </w:r>
      <w:r w:rsidRPr="00EE0EF8">
        <w:rPr>
          <w:lang w:val="sr-Cyrl-RS"/>
        </w:rPr>
        <w:t xml:space="preserve"> ____________________ </w:t>
      </w:r>
      <w:r w:rsidRPr="00EE0EF8">
        <w:rPr>
          <w:i/>
          <w:lang w:val="ru-RU"/>
        </w:rPr>
        <w:t>[</w:t>
      </w:r>
      <w:r w:rsidRPr="00EE0EF8">
        <w:rPr>
          <w:i/>
          <w:iCs/>
        </w:rPr>
        <w:t xml:space="preserve">навести </w:t>
      </w:r>
      <w:r w:rsidRPr="00EE0EF8">
        <w:rPr>
          <w:i/>
          <w:iCs/>
          <w:lang w:val="sr-Cyrl-CS"/>
        </w:rPr>
        <w:t>назив понуђача</w:t>
      </w:r>
      <w:r w:rsidRPr="00EE0EF8">
        <w:rPr>
          <w:i/>
          <w:iCs/>
        </w:rPr>
        <w:t xml:space="preserve">], </w:t>
      </w:r>
      <w:r w:rsidRPr="00EE0EF8">
        <w:t>достав</w:t>
      </w:r>
      <w:r w:rsidRPr="00EE0EF8">
        <w:rPr>
          <w:lang w:val="sr-Cyrl-CS"/>
        </w:rPr>
        <w:t xml:space="preserve">ља </w:t>
      </w:r>
      <w:r w:rsidRPr="00EE0EF8">
        <w:t xml:space="preserve">укупан износ и структуру трошкова припремања понуде, </w:t>
      </w:r>
      <w:r w:rsidRPr="00EE0EF8">
        <w:rPr>
          <w:lang w:val="sr-Cyrl-CS"/>
        </w:rPr>
        <w:t xml:space="preserve">како следи у </w:t>
      </w:r>
      <w:r w:rsidRPr="00EE0EF8">
        <w:t>табели:</w:t>
      </w:r>
    </w:p>
    <w:tbl>
      <w:tblPr>
        <w:tblW w:w="0" w:type="auto"/>
        <w:tblInd w:w="153" w:type="dxa"/>
        <w:tblLayout w:type="fixed"/>
        <w:tblLook w:val="0000" w:firstRow="0" w:lastRow="0" w:firstColumn="0" w:lastColumn="0" w:noHBand="0" w:noVBand="0"/>
      </w:tblPr>
      <w:tblGrid>
        <w:gridCol w:w="5565"/>
        <w:gridCol w:w="3300"/>
      </w:tblGrid>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center"/>
              <w:rPr>
                <w:b/>
                <w:i/>
              </w:rPr>
            </w:pPr>
            <w:r w:rsidRPr="00EE0EF8">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jc w:val="center"/>
            </w:pPr>
            <w:r w:rsidRPr="00EE0EF8">
              <w:rPr>
                <w:b/>
                <w:i/>
              </w:rPr>
              <w:t>ИЗНОС ТРОШКА У РСД</w:t>
            </w: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right"/>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right"/>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i/>
              </w:rPr>
            </w:pPr>
          </w:p>
          <w:p w:rsidR="00897573" w:rsidRPr="00EE0EF8" w:rsidRDefault="00897573" w:rsidP="00FD382C">
            <w:pPr>
              <w:jc w:val="both"/>
              <w:rPr>
                <w:lang w:val="ru-RU"/>
              </w:rPr>
            </w:pPr>
            <w:r w:rsidRPr="00EE0EF8">
              <w:rPr>
                <w:b/>
                <w:i/>
              </w:rPr>
              <w:t>УКУПАН ИЗНОС ТРОШКОВА ПРИП</w:t>
            </w:r>
            <w:r w:rsidRPr="00EE0EF8">
              <w:rPr>
                <w:b/>
                <w:i/>
                <w:lang w:val="sr-Cyrl-RS"/>
              </w:rPr>
              <w:t>Р</w:t>
            </w:r>
            <w:r w:rsidRPr="00EE0EF8">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ru-RU"/>
              </w:rPr>
            </w:pPr>
          </w:p>
        </w:tc>
      </w:tr>
    </w:tbl>
    <w:p w:rsidR="00897573" w:rsidRPr="00EE0EF8" w:rsidRDefault="00897573" w:rsidP="00897573">
      <w:pPr>
        <w:jc w:val="both"/>
      </w:pPr>
    </w:p>
    <w:p w:rsidR="00897573" w:rsidRPr="00EE0EF8" w:rsidRDefault="00897573" w:rsidP="00897573">
      <w:pPr>
        <w:jc w:val="both"/>
      </w:pPr>
      <w:r w:rsidRPr="00EE0EF8">
        <w:t>Трошкове припреме и подношења понуде сноси искључиво понуђач и не може тражити од наручиоца накнаду трошкова.</w:t>
      </w:r>
    </w:p>
    <w:p w:rsidR="00897573" w:rsidRPr="00EE0EF8" w:rsidRDefault="00897573" w:rsidP="00897573">
      <w:pPr>
        <w:jc w:val="both"/>
        <w:rPr>
          <w:lang w:val="sr-Cyrl-CS"/>
        </w:rPr>
      </w:pPr>
      <w:r w:rsidRPr="00EE0EF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Pr="00EE0EF8" w:rsidRDefault="00897573" w:rsidP="00897573">
      <w:pPr>
        <w:spacing w:after="120"/>
        <w:ind w:firstLine="426"/>
        <w:jc w:val="both"/>
        <w:rPr>
          <w:b/>
          <w:bCs/>
          <w:i/>
        </w:rPr>
      </w:pPr>
    </w:p>
    <w:p w:rsidR="00897573" w:rsidRPr="00EE0EF8" w:rsidRDefault="00897573" w:rsidP="00897573">
      <w:pPr>
        <w:spacing w:after="120"/>
        <w:jc w:val="both"/>
        <w:rPr>
          <w:bCs/>
          <w:color w:val="auto"/>
          <w:lang w:val="sr-Cyrl-RS"/>
        </w:rPr>
      </w:pPr>
    </w:p>
    <w:p w:rsidR="00897573" w:rsidRPr="00EE0EF8" w:rsidRDefault="00897573"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97573" w:rsidRPr="00EE0EF8" w:rsidTr="00FD382C">
        <w:tc>
          <w:tcPr>
            <w:tcW w:w="3080" w:type="dxa"/>
            <w:shd w:val="clear" w:color="auto" w:fill="auto"/>
            <w:vAlign w:val="center"/>
          </w:tcPr>
          <w:p w:rsidR="00897573" w:rsidRPr="00EE0EF8" w:rsidRDefault="00897573" w:rsidP="00FD382C">
            <w:pPr>
              <w:pStyle w:val="BodyText2"/>
              <w:spacing w:line="100" w:lineRule="atLeast"/>
              <w:jc w:val="center"/>
            </w:pPr>
            <w:r w:rsidRPr="00EE0EF8">
              <w:t>Датум:</w:t>
            </w:r>
          </w:p>
        </w:tc>
        <w:tc>
          <w:tcPr>
            <w:tcW w:w="3068" w:type="dxa"/>
            <w:shd w:val="clear" w:color="auto" w:fill="auto"/>
            <w:vAlign w:val="center"/>
          </w:tcPr>
          <w:p w:rsidR="00897573" w:rsidRPr="00EE0EF8" w:rsidRDefault="00897573" w:rsidP="00FD382C">
            <w:pPr>
              <w:pStyle w:val="BodyText2"/>
              <w:spacing w:line="100" w:lineRule="atLeast"/>
              <w:jc w:val="center"/>
            </w:pPr>
            <w:r w:rsidRPr="00EE0EF8">
              <w:t>М.П.</w:t>
            </w:r>
          </w:p>
        </w:tc>
        <w:tc>
          <w:tcPr>
            <w:tcW w:w="3094" w:type="dxa"/>
            <w:shd w:val="clear" w:color="auto" w:fill="auto"/>
            <w:vAlign w:val="center"/>
          </w:tcPr>
          <w:p w:rsidR="00897573" w:rsidRPr="00EE0EF8" w:rsidRDefault="00897573" w:rsidP="00FD382C">
            <w:pPr>
              <w:pStyle w:val="BodyText2"/>
              <w:spacing w:line="100" w:lineRule="atLeast"/>
              <w:jc w:val="center"/>
            </w:pPr>
            <w:r w:rsidRPr="00EE0EF8">
              <w:t>Потпис понуђача</w:t>
            </w:r>
          </w:p>
        </w:tc>
      </w:tr>
      <w:tr w:rsidR="00897573" w:rsidRPr="00EE0EF8" w:rsidTr="00FD382C">
        <w:tc>
          <w:tcPr>
            <w:tcW w:w="3080"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c>
          <w:tcPr>
            <w:tcW w:w="3068" w:type="dxa"/>
            <w:shd w:val="clear" w:color="auto" w:fill="auto"/>
          </w:tcPr>
          <w:p w:rsidR="00897573" w:rsidRPr="00EE0EF8"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r>
    </w:tbl>
    <w:p w:rsidR="00897573" w:rsidRDefault="00897573" w:rsidP="00897573"/>
    <w:p w:rsidR="00897573" w:rsidRDefault="00897573" w:rsidP="00897573">
      <w:pPr>
        <w:rPr>
          <w:rFonts w:ascii="Arial" w:hAnsi="Arial" w:cs="Arial"/>
          <w:b/>
          <w:bCs/>
          <w:i/>
          <w:iC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sz w:val="28"/>
          <w:szCs w:val="28"/>
          <w:lang w:val="sr-Cyrl-RS"/>
        </w:rPr>
      </w:pPr>
    </w:p>
    <w:p w:rsidR="00897573" w:rsidRPr="00EE0EF8" w:rsidRDefault="00897573" w:rsidP="00897573">
      <w:pPr>
        <w:pStyle w:val="BodyText3"/>
        <w:spacing w:after="0"/>
        <w:jc w:val="right"/>
        <w:rPr>
          <w:b/>
          <w:bCs/>
          <w:sz w:val="28"/>
          <w:szCs w:val="28"/>
          <w:lang w:val="sr-Cyrl-RS"/>
        </w:rPr>
      </w:pPr>
      <w:r w:rsidRPr="00EE0EF8">
        <w:rPr>
          <w:b/>
          <w:bCs/>
          <w:sz w:val="28"/>
          <w:szCs w:val="28"/>
          <w:lang w:val="sr-Cyrl-RS"/>
        </w:rPr>
        <w:t xml:space="preserve"> (ОБРАЗАЦ 4)</w:t>
      </w:r>
    </w:p>
    <w:p w:rsidR="00897573" w:rsidRPr="00EE0EF8" w:rsidRDefault="00897573" w:rsidP="00897573">
      <w:pPr>
        <w:pStyle w:val="BodyText3"/>
        <w:spacing w:after="0"/>
        <w:jc w:val="right"/>
        <w:rPr>
          <w:b/>
          <w:bCs/>
          <w:sz w:val="28"/>
          <w:szCs w:val="28"/>
          <w:lang w:val="sr-Cyrl-RS"/>
        </w:rPr>
      </w:pPr>
    </w:p>
    <w:p w:rsidR="00897573" w:rsidRPr="00EE0EF8" w:rsidRDefault="00897573" w:rsidP="00897573">
      <w:pPr>
        <w:pStyle w:val="BodyText3"/>
        <w:spacing w:after="0"/>
        <w:jc w:val="center"/>
        <w:rPr>
          <w:b/>
          <w:bCs/>
          <w:sz w:val="28"/>
          <w:szCs w:val="28"/>
          <w:lang w:val="sr-Cyrl-RS"/>
        </w:rPr>
      </w:pPr>
      <w:r w:rsidRPr="00EE0EF8">
        <w:rPr>
          <w:b/>
          <w:bCs/>
          <w:sz w:val="28"/>
          <w:szCs w:val="28"/>
          <w:lang w:val="sr-Cyrl-RS"/>
        </w:rPr>
        <w:t>ОБРАЗАЦ ИЗЈАВЕ О НЕЗАВИСНОЈ ПОНУДИ</w:t>
      </w:r>
    </w:p>
    <w:p w:rsidR="00897573" w:rsidRPr="00EE0EF8" w:rsidRDefault="00897573" w:rsidP="00897573">
      <w:pPr>
        <w:pStyle w:val="BodyText3"/>
        <w:spacing w:after="0"/>
        <w:jc w:val="center"/>
        <w:rPr>
          <w:b/>
          <w:bCs/>
          <w:sz w:val="28"/>
          <w:szCs w:val="28"/>
          <w:lang w:val="sr-Cyrl-RS"/>
        </w:rPr>
      </w:pPr>
    </w:p>
    <w:p w:rsidR="00897573" w:rsidRPr="00EE0EF8" w:rsidRDefault="00897573" w:rsidP="00897573">
      <w:pPr>
        <w:pStyle w:val="BodyText3"/>
        <w:spacing w:after="0"/>
        <w:jc w:val="center"/>
        <w:rPr>
          <w:bCs/>
          <w:sz w:val="24"/>
          <w:szCs w:val="24"/>
          <w:lang w:val="sr-Cyrl-RS"/>
        </w:rPr>
      </w:pPr>
    </w:p>
    <w:p w:rsidR="00897573" w:rsidRPr="00EE0EF8" w:rsidRDefault="00897573" w:rsidP="00897573">
      <w:pPr>
        <w:pStyle w:val="BodyText3"/>
        <w:spacing w:after="0"/>
        <w:jc w:val="both"/>
        <w:rPr>
          <w:sz w:val="24"/>
          <w:szCs w:val="24"/>
        </w:rPr>
      </w:pPr>
      <w:r w:rsidRPr="00EE0EF8">
        <w:rPr>
          <w:sz w:val="24"/>
          <w:szCs w:val="24"/>
        </w:rPr>
        <w:t xml:space="preserve">У складу са чланом 26. </w:t>
      </w:r>
      <w:r w:rsidR="009B76F3" w:rsidRPr="00EE0EF8">
        <w:rPr>
          <w:sz w:val="24"/>
          <w:szCs w:val="24"/>
        </w:rPr>
        <w:t>ЗЈН</w:t>
      </w:r>
      <w:r w:rsidRPr="00EE0EF8">
        <w:rPr>
          <w:sz w:val="24"/>
          <w:szCs w:val="24"/>
        </w:rPr>
        <w:t xml:space="preserve">, ________________________________________, </w:t>
      </w:r>
    </w:p>
    <w:p w:rsidR="00897573" w:rsidRPr="00EE0EF8" w:rsidRDefault="00897573" w:rsidP="00897573">
      <w:pPr>
        <w:pStyle w:val="BodyText3"/>
        <w:spacing w:after="0"/>
        <w:jc w:val="both"/>
        <w:rPr>
          <w:sz w:val="24"/>
          <w:szCs w:val="24"/>
        </w:rPr>
      </w:pPr>
      <w:r w:rsidRPr="00EE0EF8">
        <w:rPr>
          <w:sz w:val="24"/>
          <w:szCs w:val="24"/>
        </w:rPr>
        <w:t xml:space="preserve">                                                                           </w:t>
      </w:r>
      <w:r w:rsidRPr="00EE0EF8">
        <w:rPr>
          <w:sz w:val="20"/>
          <w:szCs w:val="20"/>
        </w:rPr>
        <w:t xml:space="preserve"> (Назив понуђача)</w:t>
      </w:r>
    </w:p>
    <w:p w:rsidR="00897573" w:rsidRPr="00EE0EF8" w:rsidRDefault="00897573" w:rsidP="00897573">
      <w:pPr>
        <w:pStyle w:val="BodyText3"/>
        <w:spacing w:after="0"/>
        <w:jc w:val="both"/>
        <w:rPr>
          <w:w w:val="200"/>
          <w:sz w:val="24"/>
          <w:szCs w:val="24"/>
        </w:rPr>
      </w:pPr>
      <w:r w:rsidRPr="00EE0EF8">
        <w:rPr>
          <w:sz w:val="24"/>
          <w:szCs w:val="24"/>
        </w:rPr>
        <w:t xml:space="preserve">даје: </w:t>
      </w:r>
    </w:p>
    <w:p w:rsidR="00897573" w:rsidRPr="00EE0EF8" w:rsidRDefault="00897573" w:rsidP="00897573">
      <w:pPr>
        <w:pStyle w:val="BodyText3"/>
        <w:spacing w:before="360" w:after="360"/>
        <w:ind w:firstLine="227"/>
        <w:jc w:val="both"/>
        <w:rPr>
          <w:w w:val="200"/>
          <w:sz w:val="24"/>
          <w:szCs w:val="24"/>
        </w:rPr>
      </w:pPr>
    </w:p>
    <w:p w:rsidR="00897573" w:rsidRPr="00EE0EF8" w:rsidRDefault="00897573" w:rsidP="00897573">
      <w:pPr>
        <w:pStyle w:val="BodyText3"/>
        <w:spacing w:before="360" w:after="360"/>
        <w:ind w:firstLine="227"/>
        <w:jc w:val="center"/>
        <w:rPr>
          <w:b/>
          <w:bCs/>
          <w:sz w:val="24"/>
          <w:szCs w:val="24"/>
          <w:lang w:val="sr-Cyrl-CS"/>
        </w:rPr>
      </w:pPr>
      <w:r w:rsidRPr="00EE0EF8">
        <w:rPr>
          <w:b/>
          <w:bCs/>
          <w:sz w:val="24"/>
          <w:szCs w:val="24"/>
          <w:lang w:val="sr-Cyrl-CS"/>
        </w:rPr>
        <w:t xml:space="preserve">ИЗЈАВУ </w:t>
      </w:r>
    </w:p>
    <w:p w:rsidR="00897573" w:rsidRPr="00EE0EF8" w:rsidRDefault="00897573" w:rsidP="00897573">
      <w:pPr>
        <w:pStyle w:val="BodyText3"/>
        <w:spacing w:before="360" w:after="360"/>
        <w:ind w:firstLine="227"/>
        <w:jc w:val="center"/>
        <w:rPr>
          <w:bCs/>
          <w:sz w:val="24"/>
          <w:szCs w:val="24"/>
        </w:rPr>
      </w:pPr>
      <w:r w:rsidRPr="00EE0EF8">
        <w:rPr>
          <w:b/>
          <w:bCs/>
          <w:sz w:val="24"/>
          <w:szCs w:val="24"/>
          <w:lang w:val="sr-Cyrl-CS"/>
        </w:rPr>
        <w:t>О НЕЗАВИСНОЈ</w:t>
      </w:r>
      <w:r w:rsidRPr="00EE0EF8">
        <w:rPr>
          <w:b/>
          <w:bCs/>
          <w:sz w:val="24"/>
          <w:szCs w:val="24"/>
        </w:rPr>
        <w:t xml:space="preserve"> ПОНУДИ</w:t>
      </w:r>
    </w:p>
    <w:p w:rsidR="00897573" w:rsidRPr="00EE0EF8" w:rsidRDefault="00897573" w:rsidP="00897573">
      <w:pPr>
        <w:pStyle w:val="BodyText3"/>
        <w:spacing w:after="0"/>
        <w:jc w:val="both"/>
        <w:rPr>
          <w:bCs/>
          <w:sz w:val="24"/>
          <w:szCs w:val="24"/>
        </w:rPr>
      </w:pPr>
    </w:p>
    <w:p w:rsidR="00897573" w:rsidRPr="00EE0EF8" w:rsidRDefault="00897573" w:rsidP="00897573">
      <w:pPr>
        <w:pStyle w:val="BodyText3"/>
        <w:spacing w:after="0"/>
        <w:jc w:val="both"/>
        <w:rPr>
          <w:bCs/>
          <w:sz w:val="24"/>
          <w:szCs w:val="24"/>
        </w:rPr>
      </w:pPr>
    </w:p>
    <w:p w:rsidR="00897573" w:rsidRPr="00EE0EF8" w:rsidRDefault="00897573" w:rsidP="00897573">
      <w:pPr>
        <w:jc w:val="both"/>
      </w:pPr>
      <w:r w:rsidRPr="00EE0EF8">
        <w:tab/>
      </w:r>
      <w:r w:rsidRPr="00EE0EF8">
        <w:tab/>
      </w:r>
      <w:r w:rsidRPr="00EE0EF8">
        <w:tab/>
      </w:r>
      <w:r w:rsidRPr="00EE0EF8">
        <w:rPr>
          <w:bCs/>
        </w:rPr>
        <w:t xml:space="preserve"> </w:t>
      </w:r>
    </w:p>
    <w:p w:rsidR="00897573" w:rsidRPr="00EE0EF8" w:rsidRDefault="00897573" w:rsidP="00897573">
      <w:pPr>
        <w:jc w:val="both"/>
        <w:rPr>
          <w:bCs/>
          <w:lang w:val="sr-Cyrl-RS"/>
        </w:rPr>
      </w:pPr>
      <w:r w:rsidRPr="00EE0EF8">
        <w:t>Под пуном материјалном и кривичном одговорношћу п</w:t>
      </w:r>
      <w:r w:rsidRPr="00EE0EF8">
        <w:rPr>
          <w:bCs/>
        </w:rPr>
        <w:t xml:space="preserve">отврђујем да сам понуду у </w:t>
      </w:r>
      <w:r w:rsidRPr="00EE0EF8">
        <w:rPr>
          <w:bCs/>
          <w:lang w:val="sr-Cyrl-CS"/>
        </w:rPr>
        <w:t>поступку</w:t>
      </w:r>
      <w:r w:rsidRPr="00EE0EF8">
        <w:rPr>
          <w:bCs/>
        </w:rPr>
        <w:t xml:space="preserve"> јавне набавке</w:t>
      </w:r>
      <w:r w:rsidR="00A443EA">
        <w:rPr>
          <w:lang w:val="sr-Cyrl-RS"/>
        </w:rPr>
        <w:t xml:space="preserve"> доб</w:t>
      </w:r>
      <w:r w:rsidR="00894485">
        <w:rPr>
          <w:lang w:val="sr-Cyrl-RS"/>
        </w:rPr>
        <w:t>а</w:t>
      </w:r>
      <w:r w:rsidR="000C53BE">
        <w:rPr>
          <w:lang w:val="sr-Cyrl-RS"/>
        </w:rPr>
        <w:t xml:space="preserve">ра – </w:t>
      </w:r>
      <w:r w:rsidR="00DF5039">
        <w:rPr>
          <w:lang w:val="sr-Cyrl-RS"/>
        </w:rPr>
        <w:t>мобилних телефона</w:t>
      </w:r>
      <w:r w:rsidR="00A443EA">
        <w:rPr>
          <w:lang w:val="sr-Cyrl-RS"/>
        </w:rPr>
        <w:t xml:space="preserve">, </w:t>
      </w:r>
      <w:r w:rsidR="00A443EA" w:rsidRPr="00F530CA">
        <w:rPr>
          <w:color w:val="auto"/>
          <w:lang w:val="sr-Cyrl-RS"/>
        </w:rPr>
        <w:t xml:space="preserve">ЈНМВ </w:t>
      </w:r>
      <w:r w:rsidR="00FA3556">
        <w:rPr>
          <w:color w:val="auto"/>
          <w:lang w:val="sr-Latn-RS"/>
        </w:rPr>
        <w:t>10/2020</w:t>
      </w:r>
      <w:r w:rsidR="00F530CA">
        <w:rPr>
          <w:color w:val="auto"/>
          <w:lang w:val="sr-Cyrl-RS"/>
        </w:rPr>
        <w:t>,</w:t>
      </w:r>
      <w:r w:rsidR="00272660">
        <w:rPr>
          <w:lang w:val="sr-Cyrl-RS"/>
        </w:rPr>
        <w:t xml:space="preserve"> </w:t>
      </w:r>
      <w:r w:rsidRPr="00EE0EF8">
        <w:rPr>
          <w:bCs/>
        </w:rPr>
        <w:t>поднео независно, без договора са другим понуђачима или заинтересованим лицима.</w:t>
      </w:r>
    </w:p>
    <w:p w:rsidR="00897573" w:rsidRPr="00EE0EF8" w:rsidRDefault="00897573" w:rsidP="00897573">
      <w:pPr>
        <w:jc w:val="both"/>
        <w:rPr>
          <w:bCs/>
          <w:lang w:val="sr-Cyrl-RS"/>
        </w:rPr>
      </w:pPr>
    </w:p>
    <w:p w:rsidR="00897573" w:rsidRPr="00EE0EF8" w:rsidRDefault="00897573" w:rsidP="00897573">
      <w:pPr>
        <w:jc w:val="both"/>
        <w:rPr>
          <w:bCs/>
          <w:lang w:val="sr-Cyrl-RS"/>
        </w:rPr>
      </w:pPr>
    </w:p>
    <w:p w:rsidR="00897573" w:rsidRPr="00EE0EF8" w:rsidRDefault="00897573"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897573" w:rsidRPr="00EE0EF8" w:rsidTr="00FD382C">
        <w:tc>
          <w:tcPr>
            <w:tcW w:w="3080" w:type="dxa"/>
            <w:shd w:val="clear" w:color="auto" w:fill="auto"/>
            <w:vAlign w:val="center"/>
          </w:tcPr>
          <w:p w:rsidR="00897573" w:rsidRPr="00EE0EF8" w:rsidRDefault="00897573" w:rsidP="00FD382C">
            <w:pPr>
              <w:pStyle w:val="BodyText2"/>
              <w:spacing w:line="100" w:lineRule="atLeast"/>
              <w:jc w:val="center"/>
            </w:pPr>
            <w:r w:rsidRPr="00EE0EF8">
              <w:t>Датум:</w:t>
            </w:r>
          </w:p>
        </w:tc>
        <w:tc>
          <w:tcPr>
            <w:tcW w:w="3065" w:type="dxa"/>
            <w:shd w:val="clear" w:color="auto" w:fill="auto"/>
            <w:vAlign w:val="center"/>
          </w:tcPr>
          <w:p w:rsidR="00897573" w:rsidRPr="00EE0EF8" w:rsidRDefault="00897573" w:rsidP="00FD382C">
            <w:pPr>
              <w:pStyle w:val="BodyText2"/>
              <w:spacing w:line="100" w:lineRule="atLeast"/>
              <w:jc w:val="center"/>
            </w:pPr>
            <w:r w:rsidRPr="00EE0EF8">
              <w:t>М.П.</w:t>
            </w:r>
          </w:p>
        </w:tc>
        <w:tc>
          <w:tcPr>
            <w:tcW w:w="3097" w:type="dxa"/>
            <w:shd w:val="clear" w:color="auto" w:fill="auto"/>
            <w:vAlign w:val="center"/>
          </w:tcPr>
          <w:p w:rsidR="00897573" w:rsidRPr="00EE0EF8" w:rsidRDefault="00897573" w:rsidP="00FD382C">
            <w:pPr>
              <w:pStyle w:val="BodyText2"/>
              <w:spacing w:line="100" w:lineRule="atLeast"/>
              <w:jc w:val="center"/>
            </w:pPr>
            <w:r w:rsidRPr="00EE0EF8">
              <w:t>Потпис понуђача</w:t>
            </w:r>
          </w:p>
        </w:tc>
      </w:tr>
      <w:tr w:rsidR="00897573" w:rsidRPr="00EE0EF8" w:rsidTr="00FD382C">
        <w:tc>
          <w:tcPr>
            <w:tcW w:w="3080"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c>
          <w:tcPr>
            <w:tcW w:w="3065" w:type="dxa"/>
            <w:shd w:val="clear" w:color="auto" w:fill="auto"/>
          </w:tcPr>
          <w:p w:rsidR="00897573" w:rsidRPr="00EE0EF8" w:rsidRDefault="00897573" w:rsidP="00FD382C">
            <w:pPr>
              <w:pStyle w:val="BodyText2"/>
              <w:snapToGrid w:val="0"/>
              <w:spacing w:line="100" w:lineRule="atLeast"/>
              <w:jc w:val="both"/>
            </w:pPr>
          </w:p>
        </w:tc>
        <w:tc>
          <w:tcPr>
            <w:tcW w:w="3097"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r>
    </w:tbl>
    <w:p w:rsidR="00897573" w:rsidRPr="00EE0EF8" w:rsidRDefault="00897573" w:rsidP="00897573">
      <w:pPr>
        <w:pStyle w:val="BodyText3"/>
        <w:spacing w:after="0"/>
        <w:ind w:firstLine="227"/>
        <w:jc w:val="both"/>
      </w:pPr>
    </w:p>
    <w:p w:rsidR="00897573" w:rsidRPr="00EE0EF8" w:rsidRDefault="00897573" w:rsidP="00897573">
      <w:pPr>
        <w:tabs>
          <w:tab w:val="left" w:pos="6028"/>
        </w:tabs>
        <w:autoSpaceDE w:val="0"/>
        <w:spacing w:line="240" w:lineRule="auto"/>
        <w:rPr>
          <w:lang w:val="sr-Cyrl-RS"/>
        </w:rPr>
      </w:pPr>
    </w:p>
    <w:p w:rsidR="00897573" w:rsidRPr="00EE0EF8" w:rsidRDefault="00897573" w:rsidP="00897573">
      <w:pPr>
        <w:tabs>
          <w:tab w:val="left" w:pos="6028"/>
        </w:tabs>
        <w:autoSpaceDE w:val="0"/>
        <w:spacing w:line="240" w:lineRule="auto"/>
        <w:jc w:val="both"/>
        <w:rPr>
          <w:i/>
          <w:color w:val="auto"/>
        </w:rPr>
      </w:pPr>
      <w:r w:rsidRPr="00EE0EF8">
        <w:rPr>
          <w:b/>
          <w:bCs/>
          <w:i/>
          <w:iCs/>
          <w:color w:val="auto"/>
        </w:rPr>
        <w:t xml:space="preserve">Напомена: </w:t>
      </w:r>
      <w:r w:rsidRPr="00EE0EF8">
        <w:rPr>
          <w:bCs/>
          <w:i/>
          <w:iCs/>
          <w:color w:val="auto"/>
          <w:lang w:val="sr-Cyrl-RS"/>
        </w:rPr>
        <w:t>у</w:t>
      </w:r>
      <w:r w:rsidRPr="00EE0EF8">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EE0EF8">
        <w:rPr>
          <w:bCs/>
          <w:i/>
          <w:iCs/>
          <w:color w:val="auto"/>
          <w:lang w:val="sr-Cyrl-RS"/>
        </w:rPr>
        <w:t xml:space="preserve"> </w:t>
      </w:r>
      <w:r w:rsidRPr="00EE0EF8">
        <w:rPr>
          <w:bCs/>
          <w:i/>
          <w:iCs/>
          <w:color w:val="auto"/>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sidRPr="00EE0EF8">
        <w:rPr>
          <w:bCs/>
          <w:i/>
          <w:iCs/>
          <w:color w:val="auto"/>
        </w:rPr>
        <w:t>ЗЈН</w:t>
      </w:r>
      <w:r w:rsidRPr="00EE0EF8">
        <w:rPr>
          <w:bCs/>
          <w:i/>
          <w:iCs/>
          <w:color w:val="auto"/>
        </w:rPr>
        <w:t xml:space="preserve"> којим се уређује заштита конкуренције. Мера забране учешћа у поступку јавне набавке може трајати до две године.</w:t>
      </w:r>
      <w:r w:rsidRPr="00EE0EF8">
        <w:rPr>
          <w:bCs/>
          <w:i/>
          <w:iCs/>
          <w:color w:val="auto"/>
          <w:lang w:val="sr-Cyrl-RS"/>
        </w:rPr>
        <w:t xml:space="preserve"> Повреда конкуренције представља негативну референцу, у смислу члана 82. став 1. тачка 2) </w:t>
      </w:r>
      <w:r w:rsidR="009B76F3" w:rsidRPr="00EE0EF8">
        <w:rPr>
          <w:bCs/>
          <w:i/>
          <w:iCs/>
          <w:color w:val="auto"/>
          <w:lang w:val="sr-Cyrl-RS"/>
        </w:rPr>
        <w:t>ЗЈН</w:t>
      </w:r>
      <w:r w:rsidRPr="00EE0EF8">
        <w:rPr>
          <w:bCs/>
          <w:i/>
          <w:iCs/>
          <w:color w:val="auto"/>
          <w:lang w:val="sr-Cyrl-RS"/>
        </w:rPr>
        <w:t>.</w:t>
      </w:r>
    </w:p>
    <w:p w:rsidR="00897573" w:rsidRPr="00EE0EF8" w:rsidRDefault="00897573" w:rsidP="00897573">
      <w:pPr>
        <w:tabs>
          <w:tab w:val="left" w:pos="6028"/>
        </w:tabs>
        <w:autoSpaceDE w:val="0"/>
        <w:spacing w:line="240" w:lineRule="auto"/>
        <w:jc w:val="both"/>
        <w:rPr>
          <w:bCs/>
          <w:i/>
          <w:iCs/>
          <w:color w:val="auto"/>
        </w:rPr>
      </w:pPr>
      <w:r w:rsidRPr="00EE0EF8">
        <w:rPr>
          <w:b/>
          <w:bCs/>
          <w:i/>
          <w:iCs/>
          <w:color w:val="auto"/>
          <w:u w:val="single"/>
        </w:rPr>
        <w:t>Уколико понуду подноси група понуђача</w:t>
      </w:r>
      <w:r w:rsidRPr="00EE0EF8">
        <w:rPr>
          <w:b/>
          <w:bCs/>
          <w:i/>
          <w:iCs/>
          <w:color w:val="auto"/>
          <w:u w:val="single"/>
          <w:lang w:val="sr-Cyrl-RS"/>
        </w:rPr>
        <w:t>,</w:t>
      </w:r>
      <w:r w:rsidRPr="00EE0EF8">
        <w:rPr>
          <w:bCs/>
          <w:i/>
          <w:iCs/>
          <w:color w:val="auto"/>
          <w:lang w:val="sr-Cyrl-RS"/>
        </w:rPr>
        <w:t xml:space="preserve"> Изјава мора бити потписана од стране овлашћеног лица </w:t>
      </w:r>
      <w:r w:rsidRPr="00EE0EF8">
        <w:rPr>
          <w:bCs/>
          <w:i/>
          <w:iCs/>
          <w:color w:val="auto"/>
        </w:rPr>
        <w:t>свак</w:t>
      </w:r>
      <w:r w:rsidRPr="00EE0EF8">
        <w:rPr>
          <w:bCs/>
          <w:i/>
          <w:iCs/>
          <w:color w:val="auto"/>
          <w:lang w:val="sr-Cyrl-RS"/>
        </w:rPr>
        <w:t xml:space="preserve">ог </w:t>
      </w:r>
      <w:r w:rsidRPr="00EE0EF8">
        <w:rPr>
          <w:bCs/>
          <w:i/>
          <w:iCs/>
          <w:color w:val="auto"/>
        </w:rPr>
        <w:t>понуђач</w:t>
      </w:r>
      <w:r w:rsidRPr="00EE0EF8">
        <w:rPr>
          <w:bCs/>
          <w:i/>
          <w:iCs/>
          <w:color w:val="auto"/>
          <w:lang w:val="sr-Cyrl-RS"/>
        </w:rPr>
        <w:t>а</w:t>
      </w:r>
      <w:r w:rsidRPr="00EE0EF8">
        <w:rPr>
          <w:bCs/>
          <w:i/>
          <w:iCs/>
          <w:color w:val="auto"/>
        </w:rPr>
        <w:t xml:space="preserve"> из групе понуђача</w:t>
      </w:r>
      <w:r w:rsidRPr="00EE0EF8">
        <w:rPr>
          <w:bCs/>
          <w:i/>
          <w:iCs/>
          <w:color w:val="auto"/>
          <w:lang w:val="sr-Cyrl-RS"/>
        </w:rPr>
        <w:t xml:space="preserve"> и оверена печатом.</w:t>
      </w:r>
    </w:p>
    <w:p w:rsidR="00897573" w:rsidRPr="00EE0EF8" w:rsidRDefault="00897573" w:rsidP="00897573">
      <w:pPr>
        <w:tabs>
          <w:tab w:val="left" w:pos="6028"/>
        </w:tabs>
        <w:autoSpaceDE w:val="0"/>
        <w:spacing w:line="240" w:lineRule="auto"/>
        <w:jc w:val="both"/>
        <w:rPr>
          <w:bCs/>
          <w:i/>
          <w:iCs/>
          <w:color w:val="auto"/>
        </w:rPr>
      </w:pPr>
    </w:p>
    <w:p w:rsidR="00897573" w:rsidRPr="00EE0EF8" w:rsidRDefault="00897573" w:rsidP="00897573">
      <w:pPr>
        <w:pStyle w:val="BodyText3"/>
        <w:spacing w:after="0"/>
        <w:jc w:val="center"/>
        <w:rPr>
          <w:rFonts w:eastAsia="Arial Unicode MS"/>
          <w:i/>
          <w:color w:val="auto"/>
          <w:sz w:val="24"/>
          <w:szCs w:val="24"/>
          <w:lang w:val="sr-Cyrl-RS"/>
        </w:rPr>
      </w:pPr>
    </w:p>
    <w:p w:rsidR="00897573" w:rsidRDefault="00897573" w:rsidP="00897573">
      <w:pPr>
        <w:pStyle w:val="BodyText3"/>
        <w:spacing w:after="0"/>
        <w:jc w:val="center"/>
        <w:rPr>
          <w:rFonts w:ascii="Arial" w:eastAsia="Arial Unicode MS" w:hAnsi="Arial" w:cs="Arial"/>
          <w:i/>
          <w:color w:val="auto"/>
          <w:sz w:val="24"/>
          <w:szCs w:val="24"/>
          <w:lang w:val="sr-Cyrl-RS"/>
        </w:rPr>
      </w:pPr>
    </w:p>
    <w:p w:rsidR="00897573" w:rsidRPr="00AC47EA" w:rsidRDefault="00897573" w:rsidP="00897573">
      <w:pPr>
        <w:pStyle w:val="BodyText3"/>
        <w:spacing w:after="0"/>
        <w:jc w:val="center"/>
        <w:rPr>
          <w:lang w:val="sr-Cyrl-RS"/>
        </w:rPr>
      </w:pPr>
    </w:p>
    <w:p w:rsidR="00897573" w:rsidRDefault="00897573" w:rsidP="00897573">
      <w:pPr>
        <w:pStyle w:val="BodyText3"/>
        <w:spacing w:after="0"/>
        <w:jc w:val="center"/>
      </w:pPr>
    </w:p>
    <w:p w:rsidR="00897573" w:rsidRDefault="00897573" w:rsidP="00897573">
      <w:pPr>
        <w:rPr>
          <w:rFonts w:ascii="Arial" w:hAnsi="Arial" w:cs="Arial"/>
          <w:b/>
          <w:bCs/>
          <w:i/>
          <w:iCs/>
          <w:lang w:val="sr-Cyrl-RS"/>
        </w:rPr>
      </w:pPr>
    </w:p>
    <w:p w:rsidR="00897573" w:rsidRDefault="00897573" w:rsidP="00897573">
      <w:pPr>
        <w:pStyle w:val="BodyText3"/>
        <w:spacing w:after="0"/>
        <w:jc w:val="center"/>
        <w:rPr>
          <w:rFonts w:ascii="Arial" w:hAnsi="Arial" w:cs="Arial"/>
          <w:sz w:val="24"/>
          <w:szCs w:val="24"/>
          <w:lang w:val="sr-Latn-RS"/>
        </w:rPr>
      </w:pPr>
    </w:p>
    <w:p w:rsidR="00EE0EF8" w:rsidRDefault="00EE0EF8" w:rsidP="00897573">
      <w:pPr>
        <w:pStyle w:val="BodyText3"/>
        <w:spacing w:after="0"/>
        <w:jc w:val="center"/>
        <w:rPr>
          <w:rFonts w:ascii="Arial" w:hAnsi="Arial" w:cs="Arial"/>
          <w:sz w:val="24"/>
          <w:szCs w:val="24"/>
          <w:lang w:val="sr-Latn-RS"/>
        </w:rPr>
      </w:pPr>
    </w:p>
    <w:p w:rsidR="00EE0EF8" w:rsidRPr="00BA5C20" w:rsidRDefault="00EE0EF8" w:rsidP="00897573">
      <w:pPr>
        <w:pStyle w:val="BodyText3"/>
        <w:spacing w:after="0"/>
        <w:jc w:val="center"/>
        <w:rPr>
          <w:color w:val="auto"/>
          <w:sz w:val="24"/>
          <w:szCs w:val="24"/>
          <w:lang w:val="sr-Latn-RS"/>
        </w:rPr>
      </w:pPr>
    </w:p>
    <w:p w:rsidR="00897573" w:rsidRPr="00BA5C20" w:rsidRDefault="00897573" w:rsidP="00897573">
      <w:pPr>
        <w:jc w:val="right"/>
        <w:rPr>
          <w:b/>
          <w:bCs/>
          <w:color w:val="auto"/>
          <w:sz w:val="28"/>
          <w:szCs w:val="28"/>
          <w:lang w:val="sr-Cyrl-RS"/>
        </w:rPr>
      </w:pPr>
      <w:r w:rsidRPr="00BA5C20">
        <w:rPr>
          <w:b/>
          <w:bCs/>
          <w:color w:val="auto"/>
          <w:sz w:val="28"/>
          <w:szCs w:val="28"/>
          <w:lang w:val="sr-Cyrl-RS"/>
        </w:rPr>
        <w:t>(ОБРАЗАЦ 5)</w:t>
      </w:r>
    </w:p>
    <w:p w:rsidR="00897573" w:rsidRPr="00BA5C20" w:rsidRDefault="00897573" w:rsidP="00897573">
      <w:pPr>
        <w:jc w:val="right"/>
        <w:rPr>
          <w:b/>
          <w:bCs/>
          <w:color w:val="auto"/>
          <w:sz w:val="28"/>
          <w:szCs w:val="28"/>
          <w:lang w:val="sr-Cyrl-RS"/>
        </w:rPr>
      </w:pPr>
    </w:p>
    <w:p w:rsidR="00897573" w:rsidRPr="00BA5C20" w:rsidRDefault="00897573" w:rsidP="00897573">
      <w:pPr>
        <w:jc w:val="center"/>
        <w:rPr>
          <w:b/>
          <w:bCs/>
          <w:color w:val="auto"/>
          <w:sz w:val="28"/>
          <w:szCs w:val="28"/>
          <w:lang w:val="sr-Cyrl-RS"/>
        </w:rPr>
      </w:pPr>
      <w:r w:rsidRPr="00BA5C20">
        <w:rPr>
          <w:b/>
          <w:bCs/>
          <w:color w:val="auto"/>
          <w:sz w:val="28"/>
          <w:szCs w:val="28"/>
          <w:lang w:val="sr-Cyrl-RS"/>
        </w:rPr>
        <w:t xml:space="preserve">ОБРАЗАЦ ИЗЈАВЕ ПОНУЂАЧА  О ИСПУЊЕНОСТИ ОБАВЕЗНИХ И ДОДАТНИХ УСЛОВА ЗА УЧЕШЋЕ </w:t>
      </w:r>
      <w:r w:rsidRPr="00BA5C20">
        <w:rPr>
          <w:b/>
          <w:bCs/>
          <w:color w:val="auto"/>
          <w:sz w:val="28"/>
          <w:szCs w:val="28"/>
        </w:rPr>
        <w:t xml:space="preserve">У ПОСТУПКУ ЈАВНЕ НАБАВКЕ </w:t>
      </w:r>
      <w:r w:rsidRPr="00BA5C20">
        <w:rPr>
          <w:b/>
          <w:bCs/>
          <w:color w:val="auto"/>
          <w:sz w:val="28"/>
          <w:szCs w:val="28"/>
          <w:lang w:val="sr-Cyrl-RS"/>
        </w:rPr>
        <w:t xml:space="preserve">-  ЧЛ. 75. </w:t>
      </w:r>
      <w:r w:rsidR="009B76F3" w:rsidRPr="00BA5C20">
        <w:rPr>
          <w:b/>
          <w:bCs/>
          <w:color w:val="auto"/>
          <w:sz w:val="28"/>
          <w:szCs w:val="28"/>
          <w:lang w:val="sr-Cyrl-RS"/>
        </w:rPr>
        <w:t>ЗЈН</w:t>
      </w:r>
    </w:p>
    <w:p w:rsidR="00897573" w:rsidRPr="00BA5C20" w:rsidRDefault="00897573" w:rsidP="00897573">
      <w:pPr>
        <w:jc w:val="center"/>
        <w:rPr>
          <w:b/>
          <w:bCs/>
          <w:color w:val="auto"/>
          <w:lang w:val="sr-Cyrl-RS"/>
        </w:rPr>
      </w:pPr>
    </w:p>
    <w:p w:rsidR="00897573" w:rsidRPr="00BA5C20" w:rsidRDefault="00897573" w:rsidP="00897573">
      <w:pPr>
        <w:jc w:val="both"/>
        <w:rPr>
          <w:color w:val="auto"/>
        </w:rPr>
      </w:pPr>
      <w:r w:rsidRPr="00BA5C20">
        <w:rPr>
          <w:color w:val="auto"/>
          <w:lang w:val="sr-Cyrl-RS"/>
        </w:rPr>
        <w:t>П</w:t>
      </w:r>
      <w:r w:rsidRPr="00BA5C20">
        <w:rPr>
          <w:color w:val="auto"/>
        </w:rPr>
        <w:t xml:space="preserve">од пуном материјалном и кривичном одговорношћу, </w:t>
      </w:r>
      <w:r w:rsidRPr="00BA5C20">
        <w:rPr>
          <w:color w:val="auto"/>
          <w:lang w:val="sr-Cyrl-CS"/>
        </w:rPr>
        <w:t xml:space="preserve">као заступник понуђача, </w:t>
      </w:r>
      <w:r w:rsidRPr="00BA5C20">
        <w:rPr>
          <w:color w:val="auto"/>
        </w:rPr>
        <w:t>дајем следећу</w:t>
      </w:r>
      <w:r w:rsidRPr="00BA5C20">
        <w:rPr>
          <w:color w:val="auto"/>
        </w:rPr>
        <w:tab/>
      </w:r>
      <w:r w:rsidRPr="00BA5C20">
        <w:rPr>
          <w:color w:val="auto"/>
        </w:rPr>
        <w:tab/>
      </w:r>
      <w:r w:rsidRPr="00BA5C20">
        <w:rPr>
          <w:color w:val="auto"/>
        </w:rPr>
        <w:tab/>
      </w:r>
      <w:r w:rsidRPr="00BA5C20">
        <w:rPr>
          <w:color w:val="auto"/>
        </w:rPr>
        <w:tab/>
      </w:r>
    </w:p>
    <w:p w:rsidR="00897573" w:rsidRPr="00BA5C20" w:rsidRDefault="00897573" w:rsidP="00897573">
      <w:pPr>
        <w:jc w:val="both"/>
        <w:rPr>
          <w:color w:val="auto"/>
        </w:rPr>
      </w:pPr>
    </w:p>
    <w:p w:rsidR="00897573" w:rsidRPr="00BA5C20" w:rsidRDefault="00897573" w:rsidP="00897573">
      <w:pPr>
        <w:jc w:val="center"/>
        <w:rPr>
          <w:b/>
          <w:color w:val="auto"/>
        </w:rPr>
      </w:pPr>
      <w:r w:rsidRPr="00BA5C20">
        <w:rPr>
          <w:b/>
          <w:color w:val="auto"/>
        </w:rPr>
        <w:t>И З Ј А В У</w:t>
      </w:r>
    </w:p>
    <w:p w:rsidR="00897573" w:rsidRPr="00BA5C20" w:rsidRDefault="00897573" w:rsidP="00897573">
      <w:pPr>
        <w:jc w:val="center"/>
        <w:rPr>
          <w:color w:val="auto"/>
        </w:rPr>
      </w:pPr>
    </w:p>
    <w:p w:rsidR="00897573" w:rsidRPr="00BA5C20" w:rsidRDefault="00897573" w:rsidP="00897573">
      <w:pPr>
        <w:jc w:val="both"/>
        <w:rPr>
          <w:color w:val="auto"/>
          <w:lang w:val="sr-Cyrl-CS"/>
        </w:rPr>
      </w:pPr>
    </w:p>
    <w:p w:rsidR="00897573" w:rsidRPr="00BA5C20" w:rsidRDefault="00897573" w:rsidP="00897573">
      <w:pPr>
        <w:jc w:val="both"/>
        <w:rPr>
          <w:iCs/>
          <w:color w:val="auto"/>
          <w:lang w:val="sr-Cyrl-CS"/>
        </w:rPr>
      </w:pPr>
      <w:r w:rsidRPr="00BA5C20">
        <w:rPr>
          <w:color w:val="auto"/>
          <w:lang w:val="sr-Cyrl-CS"/>
        </w:rPr>
        <w:t>П</w:t>
      </w:r>
      <w:r w:rsidRPr="00BA5C20">
        <w:rPr>
          <w:color w:val="auto"/>
        </w:rPr>
        <w:t>онуђач</w:t>
      </w:r>
      <w:r w:rsidRPr="00BA5C20">
        <w:rPr>
          <w:color w:val="auto"/>
          <w:lang w:val="sr-Cyrl-RS"/>
        </w:rPr>
        <w:t xml:space="preserve"> </w:t>
      </w:r>
      <w:r w:rsidRPr="00BA5C20">
        <w:rPr>
          <w:i/>
          <w:color w:val="auto"/>
          <w:lang w:val="sr-Cyrl-RS"/>
        </w:rPr>
        <w:t xml:space="preserve"> _____________________________________________</w:t>
      </w:r>
      <w:r w:rsidRPr="00BA5C20">
        <w:rPr>
          <w:i/>
          <w:iCs/>
          <w:color w:val="auto"/>
        </w:rPr>
        <w:t>[</w:t>
      </w:r>
      <w:r w:rsidRPr="00BA5C20">
        <w:rPr>
          <w:i/>
          <w:color w:val="auto"/>
        </w:rPr>
        <w:t xml:space="preserve">навести </w:t>
      </w:r>
      <w:r w:rsidRPr="00BA5C20">
        <w:rPr>
          <w:i/>
          <w:color w:val="auto"/>
          <w:lang w:val="sr-Cyrl-RS"/>
        </w:rPr>
        <w:t>назив понуђача</w:t>
      </w:r>
      <w:r w:rsidRPr="00BA5C20">
        <w:rPr>
          <w:i/>
          <w:iCs/>
          <w:color w:val="auto"/>
        </w:rPr>
        <w:t>]</w:t>
      </w:r>
      <w:r w:rsidRPr="00BA5C20">
        <w:rPr>
          <w:i/>
          <w:color w:val="auto"/>
          <w:lang w:val="sr-Cyrl-CS"/>
        </w:rPr>
        <w:t xml:space="preserve"> </w:t>
      </w:r>
      <w:r w:rsidRPr="00BA5C20">
        <w:rPr>
          <w:color w:val="auto"/>
        </w:rPr>
        <w:t>у поступку јавне набавке</w:t>
      </w:r>
      <w:r w:rsidR="00A443EA" w:rsidRPr="00BA5C20">
        <w:rPr>
          <w:color w:val="auto"/>
          <w:lang w:val="sr-Cyrl-RS"/>
        </w:rPr>
        <w:t xml:space="preserve"> </w:t>
      </w:r>
      <w:r w:rsidR="000C53BE" w:rsidRPr="00BA5C20">
        <w:rPr>
          <w:color w:val="auto"/>
          <w:lang w:val="sr-Cyrl-RS"/>
        </w:rPr>
        <w:t>доб</w:t>
      </w:r>
      <w:r w:rsidR="00894485" w:rsidRPr="00BA5C20">
        <w:rPr>
          <w:color w:val="auto"/>
          <w:lang w:val="sr-Cyrl-RS"/>
        </w:rPr>
        <w:t>а</w:t>
      </w:r>
      <w:r w:rsidR="000C53BE" w:rsidRPr="00BA5C20">
        <w:rPr>
          <w:color w:val="auto"/>
          <w:lang w:val="sr-Cyrl-RS"/>
        </w:rPr>
        <w:t xml:space="preserve">ра – </w:t>
      </w:r>
      <w:r w:rsidR="00DF5039">
        <w:rPr>
          <w:lang w:val="sr-Cyrl-RS"/>
        </w:rPr>
        <w:t xml:space="preserve">мобилних телефона, </w:t>
      </w:r>
      <w:r w:rsidR="00DF5039" w:rsidRPr="00F530CA">
        <w:rPr>
          <w:color w:val="auto"/>
          <w:lang w:val="sr-Cyrl-RS"/>
        </w:rPr>
        <w:t xml:space="preserve">ЈНМВ </w:t>
      </w:r>
      <w:r w:rsidR="00FA3556">
        <w:rPr>
          <w:color w:val="auto"/>
          <w:lang w:val="sr-Latn-RS"/>
        </w:rPr>
        <w:t>10/2020</w:t>
      </w:r>
      <w:r w:rsidRPr="00BA5C20">
        <w:rPr>
          <w:color w:val="auto"/>
        </w:rPr>
        <w:t xml:space="preserve">, испуњава све услове из чл. 75. </w:t>
      </w:r>
      <w:r w:rsidR="009B76F3" w:rsidRPr="00BA5C20">
        <w:rPr>
          <w:color w:val="auto"/>
        </w:rPr>
        <w:t>ЗЈН</w:t>
      </w:r>
      <w:r w:rsidRPr="00BA5C20">
        <w:rPr>
          <w:color w:val="auto"/>
        </w:rPr>
        <w:t>, односно услове дефинисане конкурсном документацијом</w:t>
      </w:r>
      <w:r w:rsidRPr="00BA5C20">
        <w:rPr>
          <w:color w:val="auto"/>
          <w:lang w:val="ru-RU"/>
        </w:rPr>
        <w:t xml:space="preserve"> </w:t>
      </w:r>
      <w:r w:rsidRPr="00BA5C20">
        <w:rPr>
          <w:color w:val="auto"/>
        </w:rPr>
        <w:t>за предметну јавну набавку</w:t>
      </w:r>
      <w:r w:rsidRPr="00BA5C20">
        <w:rPr>
          <w:color w:val="auto"/>
          <w:lang w:val="sr-Cyrl-CS"/>
        </w:rPr>
        <w:t>,</w:t>
      </w:r>
      <w:r w:rsidRPr="00BA5C20">
        <w:rPr>
          <w:color w:val="auto"/>
        </w:rPr>
        <w:t xml:space="preserve"> и то:</w:t>
      </w:r>
    </w:p>
    <w:p w:rsidR="00897573" w:rsidRPr="00BA5C20" w:rsidRDefault="00897573" w:rsidP="00897573">
      <w:pPr>
        <w:jc w:val="both"/>
        <w:rPr>
          <w:iCs/>
          <w:color w:val="auto"/>
          <w:lang w:val="sr-Cyrl-RS"/>
        </w:rPr>
      </w:pPr>
    </w:p>
    <w:p w:rsidR="00897573" w:rsidRPr="00BA5C20" w:rsidRDefault="00897573" w:rsidP="00897573">
      <w:pPr>
        <w:pStyle w:val="ListParagraph"/>
        <w:numPr>
          <w:ilvl w:val="0"/>
          <w:numId w:val="26"/>
        </w:numPr>
        <w:jc w:val="both"/>
        <w:rPr>
          <w:iCs/>
          <w:color w:val="auto"/>
          <w:lang w:val="sr-Cyrl-CS"/>
        </w:rPr>
      </w:pPr>
      <w:r w:rsidRPr="00BA5C20">
        <w:rPr>
          <w:iCs/>
          <w:color w:val="auto"/>
          <w:lang w:val="sr-Cyrl-CS"/>
        </w:rPr>
        <w:t>Понуђач је р</w:t>
      </w:r>
      <w:r w:rsidRPr="00BA5C20">
        <w:rPr>
          <w:iCs/>
          <w:color w:val="auto"/>
        </w:rPr>
        <w:t>егистрован код надлежног органа, односно уписан у одговарајући регистар</w:t>
      </w:r>
      <w:r w:rsidR="00816605" w:rsidRPr="00BA5C20">
        <w:rPr>
          <w:iCs/>
          <w:color w:val="auto"/>
          <w:lang w:val="sr-Cyrl-RS"/>
        </w:rPr>
        <w:t xml:space="preserve"> (чл. 75. ст. 1. тач. 1) ЗЈН)</w:t>
      </w:r>
      <w:r w:rsidRPr="00BA5C20">
        <w:rPr>
          <w:iCs/>
          <w:color w:val="auto"/>
        </w:rPr>
        <w:t>;</w:t>
      </w:r>
    </w:p>
    <w:p w:rsidR="00897573" w:rsidRPr="00BA5C20" w:rsidRDefault="00897573" w:rsidP="00897573">
      <w:pPr>
        <w:pStyle w:val="ListParagraph"/>
        <w:numPr>
          <w:ilvl w:val="0"/>
          <w:numId w:val="26"/>
        </w:numPr>
        <w:jc w:val="both"/>
        <w:rPr>
          <w:bCs/>
          <w:iCs/>
          <w:color w:val="auto"/>
          <w:lang w:val="sr-Cyrl-CS"/>
        </w:rPr>
      </w:pPr>
      <w:r w:rsidRPr="00BA5C20">
        <w:rPr>
          <w:iCs/>
          <w:color w:val="auto"/>
          <w:lang w:val="sr-Cyrl-CS"/>
        </w:rPr>
        <w:t xml:space="preserve">Понуђач и његов </w:t>
      </w:r>
      <w:r w:rsidR="00386E5E" w:rsidRPr="00BA5C20">
        <w:rPr>
          <w:iCs/>
          <w:color w:val="auto"/>
          <w:lang w:val="sr-Cyrl-RS"/>
        </w:rPr>
        <w:t>закон</w:t>
      </w:r>
      <w:r w:rsidRPr="00BA5C20">
        <w:rPr>
          <w:iCs/>
          <w:color w:val="auto"/>
        </w:rPr>
        <w:t xml:space="preserve">ски </w:t>
      </w:r>
      <w:r w:rsidRPr="00BA5C20">
        <w:rPr>
          <w:color w:val="auto"/>
        </w:rPr>
        <w:t>заступник нис</w:t>
      </w:r>
      <w:r w:rsidRPr="00BA5C20">
        <w:rPr>
          <w:color w:val="auto"/>
          <w:lang w:val="sr-Cyrl-CS"/>
        </w:rPr>
        <w:t>у</w:t>
      </w:r>
      <w:r w:rsidRPr="00BA5C20">
        <w:rPr>
          <w:color w:val="auto"/>
        </w:rPr>
        <w:t xml:space="preserve"> осуђивани за неко од кривичних дела као члан органи</w:t>
      </w:r>
      <w:r w:rsidR="00447B01" w:rsidRPr="00BA5C20">
        <w:rPr>
          <w:color w:val="auto"/>
        </w:rPr>
        <w:t>зоване криминалне групе, да ни</w:t>
      </w:r>
      <w:r w:rsidR="00447B01" w:rsidRPr="00BA5C20">
        <w:rPr>
          <w:color w:val="auto"/>
          <w:lang w:val="sr-Cyrl-RS"/>
        </w:rPr>
        <w:t>су</w:t>
      </w:r>
      <w:r w:rsidRPr="00BA5C20">
        <w:rPr>
          <w:color w:val="auto"/>
        </w:rPr>
        <w:t xml:space="preserve"> осуђиван</w:t>
      </w:r>
      <w:r w:rsidR="00447B01" w:rsidRPr="00BA5C20">
        <w:rPr>
          <w:color w:val="auto"/>
          <w:lang w:val="sr-Cyrl-RS"/>
        </w:rPr>
        <w:t>и</w:t>
      </w:r>
      <w:r w:rsidRPr="00BA5C20">
        <w:rPr>
          <w:color w:val="auto"/>
        </w:rPr>
        <w:t xml:space="preserve"> за кривична дела против привреде, кривична дела против животне средине, кривично дело примања или давања мита, </w:t>
      </w:r>
      <w:r w:rsidRPr="00BA5C20">
        <w:rPr>
          <w:color w:val="auto"/>
          <w:lang w:val="sr-Cyrl-CS"/>
        </w:rPr>
        <w:t>к</w:t>
      </w:r>
      <w:r w:rsidRPr="00BA5C20">
        <w:rPr>
          <w:color w:val="auto"/>
        </w:rPr>
        <w:t>ривично дело преваре</w:t>
      </w:r>
      <w:r w:rsidR="00816605" w:rsidRPr="00BA5C20">
        <w:rPr>
          <w:color w:val="auto"/>
          <w:lang w:val="sr-Cyrl-RS"/>
        </w:rPr>
        <w:t xml:space="preserve"> </w:t>
      </w:r>
      <w:r w:rsidR="00816605" w:rsidRPr="00BA5C20">
        <w:rPr>
          <w:iCs/>
          <w:color w:val="auto"/>
          <w:lang w:val="sr-Cyrl-RS"/>
        </w:rPr>
        <w:t>(чл. 75. ст. 1. тач. 2) ЗЈН)</w:t>
      </w:r>
      <w:r w:rsidR="00816605" w:rsidRPr="00BA5C20">
        <w:rPr>
          <w:iCs/>
          <w:color w:val="auto"/>
        </w:rPr>
        <w:t>;</w:t>
      </w:r>
    </w:p>
    <w:p w:rsidR="00897573" w:rsidRPr="00BA5C20" w:rsidRDefault="00897573" w:rsidP="00897573">
      <w:pPr>
        <w:pStyle w:val="ListParagraph"/>
        <w:numPr>
          <w:ilvl w:val="0"/>
          <w:numId w:val="26"/>
        </w:numPr>
        <w:jc w:val="both"/>
        <w:rPr>
          <w:color w:val="auto"/>
          <w:lang w:val="sr-Cyrl-CS"/>
        </w:rPr>
      </w:pPr>
      <w:r w:rsidRPr="00BA5C20">
        <w:rPr>
          <w:bCs/>
          <w:iCs/>
          <w:color w:val="auto"/>
          <w:lang w:val="sr-Cyrl-CS"/>
        </w:rPr>
        <w:t>Понуђач је и</w:t>
      </w:r>
      <w:r w:rsidRPr="00BA5C20">
        <w:rPr>
          <w:bCs/>
          <w:iCs/>
          <w:color w:val="auto"/>
        </w:rPr>
        <w:t xml:space="preserve">змирио </w:t>
      </w:r>
      <w:r w:rsidRPr="00BA5C20">
        <w:rPr>
          <w:color w:val="auto"/>
        </w:rPr>
        <w:t>доспеле порезе, доприносе и друге јавне дажбине у складу са прописима Републике Србије (</w:t>
      </w:r>
      <w:r w:rsidRPr="00BA5C20">
        <w:rPr>
          <w:i/>
          <w:color w:val="auto"/>
        </w:rPr>
        <w:t>или стране државе када има седиште на њеној територији)</w:t>
      </w:r>
      <w:r w:rsidR="00816605" w:rsidRPr="00BA5C20">
        <w:rPr>
          <w:iCs/>
          <w:color w:val="auto"/>
          <w:lang w:val="sr-Cyrl-RS"/>
        </w:rPr>
        <w:t xml:space="preserve"> (чл. 75. ст. 1. тач. 4) ЗЈН)</w:t>
      </w:r>
      <w:r w:rsidRPr="00BA5C20">
        <w:rPr>
          <w:i/>
          <w:color w:val="auto"/>
        </w:rPr>
        <w:t>;</w:t>
      </w:r>
    </w:p>
    <w:p w:rsidR="00386E5E" w:rsidRPr="00BA5C20" w:rsidRDefault="00897573" w:rsidP="00386E5E">
      <w:pPr>
        <w:pStyle w:val="ListParagraph"/>
        <w:numPr>
          <w:ilvl w:val="0"/>
          <w:numId w:val="26"/>
        </w:numPr>
        <w:jc w:val="both"/>
        <w:rPr>
          <w:color w:val="auto"/>
          <w:lang w:val="sr-Cyrl-CS"/>
        </w:rPr>
      </w:pPr>
      <w:r w:rsidRPr="00BA5C20">
        <w:rPr>
          <w:bCs/>
          <w:iCs/>
          <w:color w:val="auto"/>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BA5C20">
        <w:rPr>
          <w:rFonts w:eastAsia="Times New Roman"/>
          <w:color w:val="auto"/>
          <w:lang w:eastAsia="sr-Latn-RS"/>
        </w:rPr>
        <w:t>и нема забрану обављања делатности која је на снази у време подношења понуде</w:t>
      </w:r>
      <w:r w:rsidRPr="00BA5C20">
        <w:rPr>
          <w:rFonts w:eastAsia="Times New Roman"/>
          <w:color w:val="auto"/>
          <w:lang w:val="sr-Cyrl-RS" w:eastAsia="sr-Latn-RS"/>
        </w:rPr>
        <w:t xml:space="preserve"> за предметну јавну набавку</w:t>
      </w:r>
      <w:r w:rsidR="00816605" w:rsidRPr="00BA5C20">
        <w:rPr>
          <w:rFonts w:eastAsia="Times New Roman"/>
          <w:color w:val="auto"/>
          <w:lang w:val="sr-Cyrl-RS" w:eastAsia="sr-Latn-RS"/>
        </w:rPr>
        <w:t xml:space="preserve"> </w:t>
      </w:r>
      <w:r w:rsidR="00816605" w:rsidRPr="00BA5C20">
        <w:rPr>
          <w:iCs/>
          <w:color w:val="auto"/>
          <w:lang w:val="sr-Cyrl-RS"/>
        </w:rPr>
        <w:t>(чл. 75. ст. 2. ЗЈН)</w:t>
      </w:r>
      <w:r w:rsidRPr="00BA5C20">
        <w:rPr>
          <w:rFonts w:eastAsia="Times New Roman"/>
          <w:color w:val="auto"/>
          <w:lang w:val="sr-Cyrl-RS" w:eastAsia="sr-Latn-RS"/>
        </w:rPr>
        <w:t>;</w:t>
      </w:r>
    </w:p>
    <w:p w:rsidR="00897573" w:rsidRPr="00BA5C20" w:rsidRDefault="00897573" w:rsidP="00897573">
      <w:pPr>
        <w:pStyle w:val="ListParagraph"/>
        <w:jc w:val="both"/>
        <w:rPr>
          <w:iCs/>
          <w:color w:val="auto"/>
          <w:lang w:val="sr-Latn-RS"/>
        </w:rPr>
      </w:pPr>
    </w:p>
    <w:p w:rsidR="00897573" w:rsidRPr="00BA5C20" w:rsidRDefault="00897573" w:rsidP="00897573">
      <w:pPr>
        <w:pStyle w:val="ListParagraph"/>
        <w:ind w:left="1710"/>
        <w:jc w:val="both"/>
        <w:rPr>
          <w:b/>
          <w:i/>
          <w:iCs/>
          <w:color w:val="auto"/>
        </w:rPr>
      </w:pPr>
    </w:p>
    <w:p w:rsidR="00897573" w:rsidRPr="00BA5C20" w:rsidRDefault="00897573" w:rsidP="00897573">
      <w:pPr>
        <w:jc w:val="both"/>
        <w:rPr>
          <w:i/>
          <w:color w:val="auto"/>
          <w:lang w:val="sr-Cyrl-CS"/>
        </w:rPr>
      </w:pPr>
    </w:p>
    <w:p w:rsidR="00897573" w:rsidRPr="00BA5C20" w:rsidRDefault="00897573" w:rsidP="00897573">
      <w:pPr>
        <w:rPr>
          <w:color w:val="auto"/>
          <w:lang w:val="sr-Cyrl-RS"/>
        </w:rPr>
      </w:pPr>
      <w:r w:rsidRPr="00BA5C20">
        <w:rPr>
          <w:color w:val="auto"/>
        </w:rPr>
        <w:t>Место:_____________                                                            Понуђач</w:t>
      </w:r>
      <w:r w:rsidRPr="00BA5C20">
        <w:rPr>
          <w:color w:val="auto"/>
          <w:lang w:val="sr-Cyrl-RS"/>
        </w:rPr>
        <w:t>:</w:t>
      </w:r>
    </w:p>
    <w:p w:rsidR="00897573" w:rsidRPr="00BA5C20" w:rsidRDefault="00897573" w:rsidP="00897573">
      <w:pPr>
        <w:rPr>
          <w:b/>
          <w:bCs/>
          <w:i/>
          <w:color w:val="auto"/>
          <w:lang w:val="sr-Cyrl-RS"/>
        </w:rPr>
      </w:pPr>
      <w:r w:rsidRPr="00BA5C20">
        <w:rPr>
          <w:color w:val="auto"/>
        </w:rPr>
        <w:t xml:space="preserve">Датум:_____________                         М.П.                     _____________________                                                        </w:t>
      </w:r>
    </w:p>
    <w:p w:rsidR="00897573" w:rsidRPr="00BA5C20" w:rsidRDefault="00897573" w:rsidP="00897573">
      <w:pPr>
        <w:pStyle w:val="BodyText2"/>
        <w:spacing w:line="100" w:lineRule="atLeast"/>
        <w:jc w:val="both"/>
        <w:rPr>
          <w:b/>
          <w:bCs/>
          <w:i/>
          <w:color w:val="auto"/>
          <w:lang w:val="sr-Cyrl-RS"/>
        </w:rPr>
      </w:pPr>
    </w:p>
    <w:p w:rsidR="00897573" w:rsidRPr="00BA5C20" w:rsidRDefault="00897573" w:rsidP="00897573">
      <w:pPr>
        <w:pStyle w:val="ListParagraph"/>
        <w:ind w:left="0"/>
        <w:jc w:val="both"/>
        <w:rPr>
          <w:bCs/>
          <w:i/>
          <w:iCs/>
          <w:color w:val="auto"/>
          <w:sz w:val="22"/>
          <w:szCs w:val="22"/>
          <w:lang w:val="sr-Cyrl-RS"/>
        </w:rPr>
      </w:pPr>
      <w:r w:rsidRPr="00BA5C20">
        <w:rPr>
          <w:b/>
          <w:bCs/>
          <w:i/>
          <w:color w:val="auto"/>
          <w:lang w:val="sr-Cyrl-RS"/>
        </w:rPr>
        <w:t>Напомена:</w:t>
      </w:r>
      <w:r w:rsidRPr="00BA5C20">
        <w:rPr>
          <w:bCs/>
          <w:i/>
          <w:color w:val="auto"/>
          <w:lang w:val="sr-Cyrl-RS"/>
        </w:rPr>
        <w:t xml:space="preserve"> </w:t>
      </w:r>
      <w:r w:rsidRPr="00BA5C20">
        <w:rPr>
          <w:b/>
          <w:bCs/>
          <w:i/>
          <w:iCs/>
          <w:color w:val="auto"/>
          <w:u w:val="single"/>
        </w:rPr>
        <w:t>Уколико понуду подноси група понуђача</w:t>
      </w:r>
      <w:r w:rsidRPr="00BA5C20">
        <w:rPr>
          <w:b/>
          <w:bCs/>
          <w:i/>
          <w:iCs/>
          <w:color w:val="auto"/>
          <w:u w:val="single"/>
          <w:lang w:val="sr-Cyrl-RS"/>
        </w:rPr>
        <w:t>,</w:t>
      </w:r>
      <w:r w:rsidRPr="00BA5C20">
        <w:rPr>
          <w:bCs/>
          <w:i/>
          <w:iCs/>
          <w:color w:val="auto"/>
          <w:lang w:val="sr-Cyrl-RS"/>
        </w:rPr>
        <w:t xml:space="preserve"> Изјава мора бити потписана од стране овлашћеног лица </w:t>
      </w:r>
      <w:r w:rsidRPr="00BA5C20">
        <w:rPr>
          <w:bCs/>
          <w:i/>
          <w:iCs/>
          <w:color w:val="auto"/>
        </w:rPr>
        <w:t>свак</w:t>
      </w:r>
      <w:r w:rsidRPr="00BA5C20">
        <w:rPr>
          <w:bCs/>
          <w:i/>
          <w:iCs/>
          <w:color w:val="auto"/>
          <w:lang w:val="sr-Cyrl-RS"/>
        </w:rPr>
        <w:t xml:space="preserve">ог </w:t>
      </w:r>
      <w:r w:rsidRPr="00BA5C20">
        <w:rPr>
          <w:bCs/>
          <w:i/>
          <w:iCs/>
          <w:color w:val="auto"/>
        </w:rPr>
        <w:t>понуђач</w:t>
      </w:r>
      <w:r w:rsidRPr="00BA5C20">
        <w:rPr>
          <w:bCs/>
          <w:i/>
          <w:iCs/>
          <w:color w:val="auto"/>
          <w:lang w:val="sr-Cyrl-RS"/>
        </w:rPr>
        <w:t>а</w:t>
      </w:r>
      <w:r w:rsidRPr="00BA5C20">
        <w:rPr>
          <w:bCs/>
          <w:i/>
          <w:iCs/>
          <w:color w:val="auto"/>
        </w:rPr>
        <w:t xml:space="preserve"> из групе понуђача</w:t>
      </w:r>
      <w:r w:rsidRPr="00BA5C20">
        <w:rPr>
          <w:bCs/>
          <w:i/>
          <w:iCs/>
          <w:color w:val="auto"/>
          <w:lang w:val="sr-Cyrl-RS"/>
        </w:rPr>
        <w:t xml:space="preserve"> и оверена печатом</w:t>
      </w:r>
      <w:r w:rsidR="00245828" w:rsidRPr="00BA5C20">
        <w:rPr>
          <w:bCs/>
          <w:iCs/>
          <w:color w:val="auto"/>
          <w:lang w:val="sr-Cyrl-RS"/>
        </w:rPr>
        <w:t xml:space="preserve">, </w:t>
      </w:r>
      <w:r w:rsidR="00E97892" w:rsidRPr="00BA5C20">
        <w:rPr>
          <w:bCs/>
          <w:iCs/>
          <w:color w:val="auto"/>
          <w:lang w:val="sr-Cyrl-RS"/>
        </w:rPr>
        <w:t xml:space="preserve">на који начин </w:t>
      </w:r>
      <w:r w:rsidR="00245828" w:rsidRPr="00BA5C20">
        <w:rPr>
          <w:bCs/>
          <w:iCs/>
          <w:color w:val="auto"/>
        </w:rPr>
        <w:t xml:space="preserve">сваки понуђач из групе понуђача </w:t>
      </w:r>
      <w:r w:rsidR="00E97892" w:rsidRPr="00BA5C20">
        <w:rPr>
          <w:bCs/>
          <w:iCs/>
          <w:color w:val="auto"/>
          <w:lang w:val="sr-Cyrl-RS"/>
        </w:rPr>
        <w:t xml:space="preserve">изјављује </w:t>
      </w:r>
      <w:r w:rsidR="00245828" w:rsidRPr="00BA5C20">
        <w:rPr>
          <w:bCs/>
          <w:iCs/>
          <w:color w:val="auto"/>
        </w:rPr>
        <w:t>да испу</w:t>
      </w:r>
      <w:r w:rsidR="00E97892" w:rsidRPr="00BA5C20">
        <w:rPr>
          <w:bCs/>
          <w:iCs/>
          <w:color w:val="auto"/>
          <w:lang w:val="sr-Cyrl-RS"/>
        </w:rPr>
        <w:t>њава</w:t>
      </w:r>
      <w:r w:rsidR="00245828" w:rsidRPr="00BA5C20">
        <w:rPr>
          <w:bCs/>
          <w:iCs/>
          <w:color w:val="auto"/>
        </w:rPr>
        <w:t xml:space="preserve"> обавезне услове из члана 75. став 1. тач. 1) до 4) ЗЈН, а </w:t>
      </w:r>
      <w:r w:rsidR="00E97892" w:rsidRPr="00BA5C20">
        <w:rPr>
          <w:bCs/>
          <w:iCs/>
          <w:color w:val="auto"/>
          <w:lang w:val="sr-Cyrl-RS"/>
        </w:rPr>
        <w:t xml:space="preserve">да </w:t>
      </w:r>
      <w:r w:rsidR="00245828" w:rsidRPr="00BA5C20">
        <w:rPr>
          <w:bCs/>
          <w:iCs/>
          <w:color w:val="auto"/>
        </w:rPr>
        <w:t>до</w:t>
      </w:r>
      <w:r w:rsidR="00E97892" w:rsidRPr="00BA5C20">
        <w:rPr>
          <w:bCs/>
          <w:iCs/>
          <w:color w:val="auto"/>
        </w:rPr>
        <w:t>датне услове испуњавају заједно</w:t>
      </w:r>
      <w:r w:rsidRPr="00BA5C20">
        <w:rPr>
          <w:bCs/>
          <w:i/>
          <w:iCs/>
          <w:color w:val="auto"/>
          <w:sz w:val="22"/>
          <w:szCs w:val="22"/>
          <w:lang w:val="sr-Cyrl-RS"/>
        </w:rPr>
        <w:t>.</w:t>
      </w:r>
      <w:r w:rsidRPr="00BA5C20">
        <w:rPr>
          <w:bCs/>
          <w:i/>
          <w:iCs/>
          <w:color w:val="auto"/>
          <w:sz w:val="22"/>
          <w:szCs w:val="22"/>
        </w:rPr>
        <w:t xml:space="preserve"> </w:t>
      </w:r>
    </w:p>
    <w:p w:rsidR="00897573" w:rsidRDefault="00897573" w:rsidP="00897573">
      <w:pPr>
        <w:pStyle w:val="ListParagraph"/>
        <w:ind w:left="0"/>
        <w:jc w:val="both"/>
        <w:rPr>
          <w:bCs/>
          <w:i/>
          <w:iCs/>
          <w:color w:val="FF0000"/>
          <w:sz w:val="22"/>
          <w:szCs w:val="22"/>
          <w:lang w:val="sr-Cyrl-RS"/>
        </w:rPr>
      </w:pPr>
    </w:p>
    <w:p w:rsidR="00062F45" w:rsidRDefault="00062F45" w:rsidP="00897573">
      <w:pPr>
        <w:pStyle w:val="ListParagraph"/>
        <w:ind w:left="0"/>
        <w:jc w:val="both"/>
        <w:rPr>
          <w:bCs/>
          <w:i/>
          <w:iCs/>
          <w:color w:val="FF0000"/>
          <w:sz w:val="22"/>
          <w:szCs w:val="22"/>
          <w:lang w:val="sr-Cyrl-RS"/>
        </w:rPr>
      </w:pPr>
    </w:p>
    <w:p w:rsidR="00062F45" w:rsidRDefault="00062F45" w:rsidP="00897573">
      <w:pPr>
        <w:pStyle w:val="ListParagraph"/>
        <w:ind w:left="0"/>
        <w:jc w:val="both"/>
        <w:rPr>
          <w:bCs/>
          <w:i/>
          <w:iCs/>
          <w:color w:val="FF0000"/>
          <w:sz w:val="22"/>
          <w:szCs w:val="22"/>
          <w:lang w:val="sr-Cyrl-RS"/>
        </w:rPr>
      </w:pPr>
    </w:p>
    <w:p w:rsidR="00062F45" w:rsidRDefault="00062F45" w:rsidP="00897573">
      <w:pPr>
        <w:pStyle w:val="ListParagraph"/>
        <w:ind w:left="0"/>
        <w:jc w:val="both"/>
        <w:rPr>
          <w:bCs/>
          <w:i/>
          <w:iCs/>
          <w:color w:val="FF0000"/>
          <w:sz w:val="22"/>
          <w:szCs w:val="22"/>
          <w:lang w:val="sr-Cyrl-RS"/>
        </w:rPr>
      </w:pPr>
    </w:p>
    <w:p w:rsidR="00DF5039" w:rsidRDefault="00DF5039" w:rsidP="00897573">
      <w:pPr>
        <w:pStyle w:val="ListParagraph"/>
        <w:ind w:left="0"/>
        <w:jc w:val="both"/>
        <w:rPr>
          <w:bCs/>
          <w:i/>
          <w:iCs/>
          <w:color w:val="FF0000"/>
          <w:sz w:val="22"/>
          <w:szCs w:val="22"/>
          <w:lang w:val="sr-Cyrl-RS"/>
        </w:rPr>
      </w:pPr>
    </w:p>
    <w:p w:rsidR="00DF5039" w:rsidRDefault="00DF5039" w:rsidP="00897573">
      <w:pPr>
        <w:pStyle w:val="ListParagraph"/>
        <w:ind w:left="0"/>
        <w:jc w:val="both"/>
        <w:rPr>
          <w:bCs/>
          <w:i/>
          <w:iCs/>
          <w:color w:val="FF0000"/>
          <w:sz w:val="22"/>
          <w:szCs w:val="22"/>
          <w:lang w:val="sr-Cyrl-RS"/>
        </w:rPr>
      </w:pPr>
    </w:p>
    <w:p w:rsidR="00062F45" w:rsidRPr="00EE0EF8" w:rsidRDefault="00062F45" w:rsidP="00897573">
      <w:pPr>
        <w:pStyle w:val="ListParagraph"/>
        <w:ind w:left="0"/>
        <w:jc w:val="both"/>
        <w:rPr>
          <w:bCs/>
          <w:i/>
          <w:iCs/>
          <w:color w:val="FF0000"/>
          <w:sz w:val="22"/>
          <w:szCs w:val="22"/>
          <w:lang w:val="sr-Cyrl-RS"/>
        </w:rPr>
      </w:pPr>
    </w:p>
    <w:p w:rsidR="00897573" w:rsidRPr="00EE0EF8" w:rsidRDefault="00897573" w:rsidP="00897573">
      <w:pPr>
        <w:tabs>
          <w:tab w:val="left" w:pos="6028"/>
        </w:tabs>
        <w:autoSpaceDE w:val="0"/>
        <w:spacing w:line="240" w:lineRule="auto"/>
        <w:ind w:left="360"/>
        <w:rPr>
          <w:bCs/>
          <w:iCs/>
          <w:lang w:val="ru-RU"/>
        </w:rPr>
      </w:pPr>
    </w:p>
    <w:p w:rsidR="00897573" w:rsidRPr="00EE0EF8" w:rsidRDefault="00897573" w:rsidP="00897573">
      <w:pPr>
        <w:jc w:val="right"/>
        <w:rPr>
          <w:b/>
          <w:bCs/>
          <w:sz w:val="28"/>
          <w:szCs w:val="28"/>
          <w:lang w:val="sr-Cyrl-RS"/>
        </w:rPr>
      </w:pPr>
      <w:r w:rsidRPr="00EE0EF8">
        <w:rPr>
          <w:b/>
          <w:bCs/>
          <w:sz w:val="28"/>
          <w:szCs w:val="28"/>
          <w:lang w:val="sr-Cyrl-RS"/>
        </w:rPr>
        <w:t>(ОБРАЗАЦ 6)</w:t>
      </w:r>
    </w:p>
    <w:p w:rsidR="00897573" w:rsidRPr="00EE0EF8" w:rsidRDefault="00897573" w:rsidP="00897573">
      <w:pPr>
        <w:jc w:val="right"/>
        <w:rPr>
          <w:b/>
          <w:bCs/>
          <w:sz w:val="28"/>
          <w:szCs w:val="28"/>
          <w:lang w:val="sr-Cyrl-RS"/>
        </w:rPr>
      </w:pPr>
    </w:p>
    <w:p w:rsidR="00897573" w:rsidRPr="00EE0EF8" w:rsidRDefault="00897573" w:rsidP="00897573">
      <w:pPr>
        <w:jc w:val="center"/>
        <w:rPr>
          <w:b/>
          <w:bCs/>
          <w:sz w:val="28"/>
          <w:szCs w:val="28"/>
          <w:lang w:val="sr-Cyrl-RS"/>
        </w:rPr>
      </w:pPr>
      <w:r w:rsidRPr="00EE0EF8">
        <w:rPr>
          <w:b/>
          <w:bCs/>
          <w:sz w:val="28"/>
          <w:szCs w:val="28"/>
          <w:lang w:val="sr-Cyrl-RS"/>
        </w:rPr>
        <w:t xml:space="preserve">ОБРАЗАЦ ИЗЈАВЕ ПОДИЗВОЂАЧА  О ИСПУЊЕНОСТИ ОБАВЕЗНИХ УСЛОВА ЗА УЧЕШЋЕ </w:t>
      </w:r>
      <w:r w:rsidRPr="00EE0EF8">
        <w:rPr>
          <w:b/>
          <w:bCs/>
          <w:sz w:val="28"/>
          <w:szCs w:val="28"/>
        </w:rPr>
        <w:t xml:space="preserve">У ПОСТУПКУ ЈАВНЕ НАБАВКЕ </w:t>
      </w:r>
      <w:r w:rsidRPr="00EE0EF8">
        <w:rPr>
          <w:b/>
          <w:bCs/>
          <w:sz w:val="28"/>
          <w:szCs w:val="28"/>
          <w:lang w:val="sr-Cyrl-RS"/>
        </w:rPr>
        <w:t xml:space="preserve">-  ЧЛ. 75. </w:t>
      </w:r>
      <w:r w:rsidR="009B76F3" w:rsidRPr="00EE0EF8">
        <w:rPr>
          <w:b/>
          <w:bCs/>
          <w:sz w:val="28"/>
          <w:szCs w:val="28"/>
          <w:lang w:val="sr-Cyrl-RS"/>
        </w:rPr>
        <w:t>ЗЈН</w:t>
      </w:r>
    </w:p>
    <w:p w:rsidR="00897573" w:rsidRPr="00EE0EF8" w:rsidRDefault="00897573" w:rsidP="00897573">
      <w:pPr>
        <w:jc w:val="both"/>
      </w:pPr>
      <w:r w:rsidRPr="00EE0EF8">
        <w:tab/>
      </w:r>
      <w:r w:rsidRPr="00EE0EF8">
        <w:tab/>
      </w:r>
      <w:r w:rsidRPr="00EE0EF8">
        <w:tab/>
      </w:r>
      <w:r w:rsidRPr="00EE0EF8">
        <w:tab/>
      </w:r>
    </w:p>
    <w:p w:rsidR="00897573" w:rsidRPr="00EE0EF8" w:rsidRDefault="00897573" w:rsidP="00897573">
      <w:pPr>
        <w:jc w:val="center"/>
        <w:rPr>
          <w:b/>
          <w:bCs/>
          <w:lang w:val="sr-Cyrl-RS"/>
        </w:rPr>
      </w:pPr>
    </w:p>
    <w:p w:rsidR="00897573" w:rsidRPr="00EE0EF8" w:rsidRDefault="00897573" w:rsidP="00897573">
      <w:pPr>
        <w:jc w:val="center"/>
        <w:rPr>
          <w:b/>
          <w:bCs/>
          <w:lang w:val="sr-Cyrl-RS"/>
        </w:rPr>
      </w:pPr>
    </w:p>
    <w:p w:rsidR="00897573" w:rsidRPr="00EE0EF8" w:rsidRDefault="00897573" w:rsidP="00897573">
      <w:pPr>
        <w:jc w:val="both"/>
      </w:pPr>
      <w:r w:rsidRPr="00EE0EF8">
        <w:rPr>
          <w:lang w:val="sr-Cyrl-RS"/>
        </w:rPr>
        <w:t>П</w:t>
      </w:r>
      <w:r w:rsidRPr="00EE0EF8">
        <w:t xml:space="preserve">од пуном материјалном и кривичном одговорношћу, </w:t>
      </w:r>
      <w:r w:rsidRPr="00EE0EF8">
        <w:rPr>
          <w:lang w:val="sr-Cyrl-CS"/>
        </w:rPr>
        <w:t xml:space="preserve">као заступник подизвођача, </w:t>
      </w:r>
      <w:r w:rsidRPr="00EE0EF8">
        <w:t>дајем следећу</w:t>
      </w:r>
      <w:r w:rsidRPr="00EE0EF8">
        <w:tab/>
      </w:r>
      <w:r w:rsidRPr="00EE0EF8">
        <w:tab/>
      </w:r>
      <w:r w:rsidRPr="00EE0EF8">
        <w:tab/>
      </w:r>
      <w:r w:rsidRPr="00EE0EF8">
        <w:tab/>
      </w:r>
    </w:p>
    <w:p w:rsidR="00897573" w:rsidRPr="00EE0EF8" w:rsidRDefault="00897573" w:rsidP="00897573">
      <w:pPr>
        <w:jc w:val="both"/>
      </w:pPr>
    </w:p>
    <w:p w:rsidR="00897573" w:rsidRPr="00EE0EF8" w:rsidRDefault="00897573" w:rsidP="00897573">
      <w:pPr>
        <w:jc w:val="center"/>
        <w:rPr>
          <w:b/>
        </w:rPr>
      </w:pPr>
      <w:r w:rsidRPr="00EE0EF8">
        <w:rPr>
          <w:b/>
        </w:rPr>
        <w:t>И З Ј А В У</w:t>
      </w:r>
    </w:p>
    <w:p w:rsidR="00897573" w:rsidRPr="00EE0EF8" w:rsidRDefault="00897573" w:rsidP="00897573">
      <w:pPr>
        <w:jc w:val="center"/>
      </w:pPr>
    </w:p>
    <w:p w:rsidR="00897573" w:rsidRPr="00EE0EF8" w:rsidRDefault="00897573" w:rsidP="00897573">
      <w:pPr>
        <w:jc w:val="both"/>
        <w:rPr>
          <w:lang w:val="sr-Cyrl-CS"/>
        </w:rPr>
      </w:pPr>
    </w:p>
    <w:p w:rsidR="00897573" w:rsidRPr="00EE0EF8" w:rsidRDefault="00897573" w:rsidP="00897573">
      <w:pPr>
        <w:jc w:val="both"/>
        <w:rPr>
          <w:iCs/>
          <w:lang w:val="sr-Cyrl-CS"/>
        </w:rPr>
      </w:pPr>
      <w:r w:rsidRPr="00EE0EF8">
        <w:rPr>
          <w:lang w:val="sr-Cyrl-CS"/>
        </w:rPr>
        <w:t>П</w:t>
      </w:r>
      <w:r w:rsidRPr="00EE0EF8">
        <w:t>о</w:t>
      </w:r>
      <w:r w:rsidRPr="00EE0EF8">
        <w:rPr>
          <w:lang w:val="sr-Cyrl-RS"/>
        </w:rPr>
        <w:t xml:space="preserve">дизвођач </w:t>
      </w:r>
      <w:r w:rsidRPr="00EE0EF8">
        <w:rPr>
          <w:i/>
          <w:lang w:val="sr-Cyrl-RS"/>
        </w:rPr>
        <w:t xml:space="preserve"> _____________________________________________</w:t>
      </w:r>
      <w:r w:rsidRPr="00EE0EF8">
        <w:rPr>
          <w:i/>
          <w:iCs/>
        </w:rPr>
        <w:t>[</w:t>
      </w:r>
      <w:r w:rsidRPr="00EE0EF8">
        <w:rPr>
          <w:i/>
        </w:rPr>
        <w:t xml:space="preserve">навести </w:t>
      </w:r>
      <w:r w:rsidRPr="00EE0EF8">
        <w:rPr>
          <w:i/>
          <w:lang w:val="sr-Cyrl-RS"/>
        </w:rPr>
        <w:t xml:space="preserve">назив </w:t>
      </w:r>
      <w:r w:rsidRPr="00F530CA">
        <w:rPr>
          <w:i/>
          <w:color w:val="auto"/>
          <w:lang w:val="sr-Cyrl-RS"/>
        </w:rPr>
        <w:t>подизвођача</w:t>
      </w:r>
      <w:r w:rsidRPr="00F530CA">
        <w:rPr>
          <w:i/>
          <w:iCs/>
          <w:color w:val="auto"/>
        </w:rPr>
        <w:t>]</w:t>
      </w:r>
      <w:r w:rsidRPr="00F530CA">
        <w:rPr>
          <w:i/>
          <w:color w:val="auto"/>
          <w:lang w:val="sr-Cyrl-CS"/>
        </w:rPr>
        <w:t xml:space="preserve"> </w:t>
      </w:r>
      <w:r w:rsidRPr="00F530CA">
        <w:rPr>
          <w:color w:val="auto"/>
        </w:rPr>
        <w:t>у поступку јавне набавке</w:t>
      </w:r>
      <w:r w:rsidR="00062F45" w:rsidRPr="00F530CA">
        <w:rPr>
          <w:color w:val="auto"/>
          <w:lang w:val="sr-Cyrl-RS"/>
        </w:rPr>
        <w:t xml:space="preserve"> </w:t>
      </w:r>
      <w:r w:rsidR="00894485" w:rsidRPr="00F530CA">
        <w:rPr>
          <w:color w:val="auto"/>
          <w:lang w:val="sr-Cyrl-RS"/>
        </w:rPr>
        <w:t xml:space="preserve">добара – </w:t>
      </w:r>
      <w:r w:rsidR="00DF5039" w:rsidRPr="00F530CA">
        <w:rPr>
          <w:color w:val="auto"/>
          <w:lang w:val="sr-Cyrl-RS"/>
        </w:rPr>
        <w:t xml:space="preserve">мобилних телефона, ЈНМВ </w:t>
      </w:r>
      <w:r w:rsidR="00FA3556">
        <w:rPr>
          <w:color w:val="auto"/>
          <w:lang w:val="sr-Latn-RS"/>
        </w:rPr>
        <w:t>10/2020</w:t>
      </w:r>
      <w:r w:rsidRPr="00F530CA">
        <w:rPr>
          <w:color w:val="auto"/>
        </w:rPr>
        <w:t>,</w:t>
      </w:r>
      <w:r w:rsidRPr="00EE0EF8">
        <w:t xml:space="preserve"> испуњава све услове из чл. 75. </w:t>
      </w:r>
      <w:r w:rsidR="009B76F3" w:rsidRPr="00EE0EF8">
        <w:t>ЗЈН</w:t>
      </w:r>
      <w:r w:rsidRPr="00EE0EF8">
        <w:t>, односно услове дефинисане конкурсном документацијом</w:t>
      </w:r>
      <w:r w:rsidRPr="00EE0EF8">
        <w:rPr>
          <w:lang w:val="ru-RU"/>
        </w:rPr>
        <w:t xml:space="preserve"> </w:t>
      </w:r>
      <w:r w:rsidRPr="00EE0EF8">
        <w:t>за предметну јавну набавку</w:t>
      </w:r>
      <w:r w:rsidRPr="00EE0EF8">
        <w:rPr>
          <w:lang w:val="sr-Cyrl-CS"/>
        </w:rPr>
        <w:t>,</w:t>
      </w:r>
      <w:r w:rsidRPr="00EE0EF8">
        <w:t xml:space="preserve"> и то:</w:t>
      </w:r>
    </w:p>
    <w:p w:rsidR="00897573" w:rsidRPr="00EE0EF8" w:rsidRDefault="00897573" w:rsidP="00897573">
      <w:pPr>
        <w:jc w:val="both"/>
        <w:rPr>
          <w:iCs/>
          <w:lang w:val="sr-Cyrl-RS"/>
        </w:rPr>
      </w:pPr>
    </w:p>
    <w:p w:rsidR="00447B01" w:rsidRPr="00EE0EF8" w:rsidRDefault="00447B01" w:rsidP="00447B01">
      <w:pPr>
        <w:pStyle w:val="ListParagraph"/>
        <w:numPr>
          <w:ilvl w:val="0"/>
          <w:numId w:val="38"/>
        </w:numPr>
        <w:jc w:val="both"/>
        <w:rPr>
          <w:iCs/>
          <w:lang w:val="sr-Cyrl-CS"/>
        </w:rPr>
      </w:pPr>
      <w:r w:rsidRPr="00EE0EF8">
        <w:rPr>
          <w:iCs/>
          <w:lang w:val="sr-Cyrl-CS"/>
        </w:rPr>
        <w:t>Подизвођач је р</w:t>
      </w:r>
      <w:r w:rsidRPr="00EE0EF8">
        <w:rPr>
          <w:iCs/>
        </w:rPr>
        <w:t>егистрован код надлежног органа, односно уписан у одговарајући регистар</w:t>
      </w:r>
      <w:r w:rsidRPr="00EE0EF8">
        <w:rPr>
          <w:iCs/>
          <w:lang w:val="sr-Cyrl-RS"/>
        </w:rPr>
        <w:t xml:space="preserve"> (чл. 75. ст. 1. тач. 1) ЗЈН)</w:t>
      </w:r>
      <w:r w:rsidRPr="00EE0EF8">
        <w:rPr>
          <w:iCs/>
        </w:rPr>
        <w:t>;</w:t>
      </w:r>
    </w:p>
    <w:p w:rsidR="00447B01" w:rsidRPr="00EE0EF8" w:rsidRDefault="00447B01" w:rsidP="00447B01">
      <w:pPr>
        <w:pStyle w:val="ListParagraph"/>
        <w:numPr>
          <w:ilvl w:val="0"/>
          <w:numId w:val="38"/>
        </w:numPr>
        <w:jc w:val="both"/>
        <w:rPr>
          <w:bCs/>
          <w:iCs/>
          <w:lang w:val="sr-Cyrl-CS"/>
        </w:rPr>
      </w:pPr>
      <w:r w:rsidRPr="00EE0EF8">
        <w:rPr>
          <w:iCs/>
          <w:lang w:val="sr-Cyrl-CS"/>
        </w:rPr>
        <w:t xml:space="preserve">Подизвођач и његов </w:t>
      </w:r>
      <w:r w:rsidRPr="00EE0EF8">
        <w:rPr>
          <w:iCs/>
          <w:lang w:val="sr-Cyrl-RS"/>
        </w:rPr>
        <w:t>закон</w:t>
      </w:r>
      <w:r w:rsidRPr="00EE0EF8">
        <w:rPr>
          <w:iCs/>
        </w:rPr>
        <w:t xml:space="preserve">ски </w:t>
      </w:r>
      <w:r w:rsidRPr="00EE0EF8">
        <w:t>заступник нис</w:t>
      </w:r>
      <w:r w:rsidRPr="00EE0EF8">
        <w:rPr>
          <w:lang w:val="sr-Cyrl-CS"/>
        </w:rPr>
        <w:t>у</w:t>
      </w:r>
      <w:r w:rsidRPr="00EE0EF8">
        <w:t xml:space="preserve"> осуђивани за неко од кривичних дела као члан организоване криминалне групе, да ни</w:t>
      </w:r>
      <w:r w:rsidRPr="00EE0EF8">
        <w:rPr>
          <w:lang w:val="sr-Cyrl-RS"/>
        </w:rPr>
        <w:t>су</w:t>
      </w:r>
      <w:r w:rsidRPr="00EE0EF8">
        <w:t xml:space="preserve"> осуђиван</w:t>
      </w:r>
      <w:r w:rsidRPr="00EE0EF8">
        <w:rPr>
          <w:lang w:val="sr-Cyrl-RS"/>
        </w:rPr>
        <w:t>и</w:t>
      </w:r>
      <w:r w:rsidRPr="00EE0EF8">
        <w:t xml:space="preserve"> за кривична дела против привреде, кривична дела против животне средине, кривично дело примања или давања мита, </w:t>
      </w:r>
      <w:r w:rsidRPr="00EE0EF8">
        <w:rPr>
          <w:lang w:val="sr-Cyrl-CS"/>
        </w:rPr>
        <w:t>к</w:t>
      </w:r>
      <w:r w:rsidRPr="00EE0EF8">
        <w:t>ривично дело преваре</w:t>
      </w:r>
      <w:r w:rsidRPr="00EE0EF8">
        <w:rPr>
          <w:lang w:val="sr-Cyrl-RS"/>
        </w:rPr>
        <w:t xml:space="preserve"> </w:t>
      </w:r>
      <w:r w:rsidRPr="00EE0EF8">
        <w:rPr>
          <w:iCs/>
          <w:lang w:val="sr-Cyrl-RS"/>
        </w:rPr>
        <w:t>(чл. 75. ст. 1. тач. 2) ЗЈН)</w:t>
      </w:r>
      <w:r w:rsidRPr="00EE0EF8">
        <w:rPr>
          <w:iCs/>
        </w:rPr>
        <w:t>;</w:t>
      </w:r>
    </w:p>
    <w:p w:rsidR="00447B01" w:rsidRPr="00EE0EF8" w:rsidRDefault="00447B01" w:rsidP="00447B01">
      <w:pPr>
        <w:pStyle w:val="ListParagraph"/>
        <w:numPr>
          <w:ilvl w:val="0"/>
          <w:numId w:val="38"/>
        </w:numPr>
        <w:jc w:val="both"/>
        <w:rPr>
          <w:color w:val="auto"/>
          <w:lang w:val="sr-Cyrl-CS"/>
        </w:rPr>
      </w:pPr>
      <w:r w:rsidRPr="00EE0EF8">
        <w:rPr>
          <w:bCs/>
          <w:iCs/>
          <w:lang w:val="sr-Cyrl-CS"/>
        </w:rPr>
        <w:t>Подизвођач је и</w:t>
      </w:r>
      <w:r w:rsidRPr="00EE0EF8">
        <w:rPr>
          <w:bCs/>
          <w:iCs/>
        </w:rPr>
        <w:t xml:space="preserve">змирио </w:t>
      </w:r>
      <w:r w:rsidRPr="00EE0EF8">
        <w:t>доспеле порезе, доприносе и друге јавне дажбине у складу са прописима Републике Србије (</w:t>
      </w:r>
      <w:r w:rsidRPr="00EE0EF8">
        <w:rPr>
          <w:i/>
        </w:rPr>
        <w:t>или стране државе када има седиште на њеној територији)</w:t>
      </w:r>
      <w:r w:rsidRPr="00EE0EF8">
        <w:rPr>
          <w:iCs/>
          <w:lang w:val="sr-Cyrl-RS"/>
        </w:rPr>
        <w:t xml:space="preserve"> (чл. 75. ст. 1. тач. 4) ЗЈН)</w:t>
      </w:r>
      <w:r w:rsidRPr="00EE0EF8">
        <w:rPr>
          <w:i/>
        </w:rPr>
        <w:t>;</w:t>
      </w:r>
    </w:p>
    <w:p w:rsidR="00447B01" w:rsidRPr="00EE0EF8" w:rsidRDefault="00447B01" w:rsidP="00447B01">
      <w:pPr>
        <w:pStyle w:val="ListParagraph"/>
        <w:numPr>
          <w:ilvl w:val="0"/>
          <w:numId w:val="38"/>
        </w:numPr>
        <w:jc w:val="both"/>
        <w:rPr>
          <w:color w:val="auto"/>
          <w:lang w:val="sr-Cyrl-CS"/>
        </w:rPr>
      </w:pPr>
      <w:r w:rsidRPr="00EE0EF8">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EE0EF8">
        <w:rPr>
          <w:rFonts w:eastAsia="Times New Roman"/>
          <w:lang w:eastAsia="sr-Latn-RS"/>
        </w:rPr>
        <w:t>и нема забрану обављања делатности која је на снази у време подношења понуде</w:t>
      </w:r>
      <w:r w:rsidRPr="00EE0EF8">
        <w:rPr>
          <w:rFonts w:eastAsia="Times New Roman"/>
          <w:lang w:val="sr-Cyrl-RS" w:eastAsia="sr-Latn-RS"/>
        </w:rPr>
        <w:t xml:space="preserve"> за предметну јавну набавку </w:t>
      </w:r>
      <w:r w:rsidRPr="00EE0EF8">
        <w:rPr>
          <w:iCs/>
          <w:lang w:val="sr-Cyrl-RS"/>
        </w:rPr>
        <w:t>(чл. 75. ст. 2. ЗЈН)</w:t>
      </w:r>
      <w:r w:rsidRPr="00EE0EF8">
        <w:rPr>
          <w:rFonts w:eastAsia="Times New Roman"/>
          <w:lang w:val="sr-Cyrl-RS" w:eastAsia="sr-Latn-RS"/>
        </w:rPr>
        <w:t>.</w:t>
      </w:r>
    </w:p>
    <w:p w:rsidR="00897573" w:rsidRPr="00EE0EF8" w:rsidRDefault="00897573" w:rsidP="00897573">
      <w:pPr>
        <w:pStyle w:val="ListParagraph"/>
        <w:ind w:left="1080"/>
        <w:jc w:val="both"/>
        <w:rPr>
          <w:iCs/>
          <w:lang w:val="sr-Cyrl-CS"/>
        </w:rPr>
      </w:pPr>
    </w:p>
    <w:p w:rsidR="00897573" w:rsidRPr="00EE0EF8" w:rsidRDefault="00897573" w:rsidP="00897573">
      <w:pPr>
        <w:pStyle w:val="ListParagraph"/>
        <w:jc w:val="both"/>
        <w:rPr>
          <w:iCs/>
          <w:lang w:val="sr-Latn-RS"/>
        </w:rPr>
      </w:pPr>
    </w:p>
    <w:p w:rsidR="00897573" w:rsidRPr="00EE0EF8" w:rsidRDefault="00897573" w:rsidP="00897573">
      <w:pPr>
        <w:jc w:val="both"/>
        <w:rPr>
          <w:i/>
          <w:lang w:val="sr-Cyrl-CS"/>
        </w:rPr>
      </w:pPr>
    </w:p>
    <w:p w:rsidR="00897573" w:rsidRPr="00EE0EF8" w:rsidRDefault="00897573" w:rsidP="00897573">
      <w:pPr>
        <w:rPr>
          <w:lang w:val="sr-Cyrl-RS"/>
        </w:rPr>
      </w:pPr>
      <w:r w:rsidRPr="00EE0EF8">
        <w:t>Место:_____________                                                            П</w:t>
      </w:r>
      <w:r w:rsidR="00985828" w:rsidRPr="00EE0EF8">
        <w:rPr>
          <w:lang w:val="sr-Cyrl-RS"/>
        </w:rPr>
        <w:t>одизвођач</w:t>
      </w:r>
      <w:r w:rsidRPr="00EE0EF8">
        <w:rPr>
          <w:lang w:val="sr-Cyrl-RS"/>
        </w:rPr>
        <w:t>:</w:t>
      </w:r>
    </w:p>
    <w:p w:rsidR="00897573" w:rsidRPr="00EE0EF8" w:rsidRDefault="00897573" w:rsidP="00897573">
      <w:pPr>
        <w:rPr>
          <w:b/>
          <w:bCs/>
          <w:i/>
          <w:color w:val="auto"/>
          <w:lang w:val="sr-Cyrl-RS"/>
        </w:rPr>
      </w:pPr>
      <w:r w:rsidRPr="00EE0EF8">
        <w:t xml:space="preserve">Датум:_____________                         М.П.                     _____________________                                                        </w:t>
      </w:r>
    </w:p>
    <w:p w:rsidR="00897573" w:rsidRPr="00EE0EF8" w:rsidRDefault="00897573" w:rsidP="00897573">
      <w:pPr>
        <w:pStyle w:val="BodyText2"/>
        <w:spacing w:line="100" w:lineRule="atLeast"/>
        <w:jc w:val="both"/>
        <w:rPr>
          <w:b/>
          <w:bCs/>
          <w:i/>
          <w:color w:val="auto"/>
          <w:lang w:val="sr-Cyrl-RS"/>
        </w:rPr>
      </w:pPr>
    </w:p>
    <w:p w:rsidR="00897573" w:rsidRPr="00EE0EF8" w:rsidRDefault="00897573" w:rsidP="00897573">
      <w:pPr>
        <w:pStyle w:val="ListParagraph"/>
        <w:ind w:left="0"/>
        <w:jc w:val="both"/>
        <w:rPr>
          <w:bCs/>
          <w:i/>
          <w:iCs/>
          <w:color w:val="auto"/>
          <w:sz w:val="22"/>
          <w:szCs w:val="22"/>
          <w:lang w:val="sr-Cyrl-RS"/>
        </w:rPr>
      </w:pPr>
      <w:r w:rsidRPr="00EE0EF8">
        <w:rPr>
          <w:b/>
          <w:bCs/>
          <w:i/>
          <w:color w:val="auto"/>
          <w:lang w:val="sr-Cyrl-RS"/>
        </w:rPr>
        <w:t>Напомена:</w:t>
      </w:r>
      <w:r w:rsidRPr="00EE0EF8">
        <w:rPr>
          <w:bCs/>
          <w:i/>
          <w:color w:val="auto"/>
          <w:lang w:val="sr-Cyrl-RS"/>
        </w:rPr>
        <w:t xml:space="preserve"> </w:t>
      </w:r>
      <w:r w:rsidRPr="00EE0EF8">
        <w:rPr>
          <w:b/>
          <w:bCs/>
          <w:i/>
          <w:iCs/>
          <w:color w:val="auto"/>
          <w:u w:val="single"/>
        </w:rPr>
        <w:t>Уколико понуђач подноси понуду са подизвођачем</w:t>
      </w:r>
      <w:r w:rsidRPr="00EE0EF8">
        <w:rPr>
          <w:bCs/>
          <w:i/>
          <w:iCs/>
          <w:color w:val="auto"/>
        </w:rPr>
        <w:t>, Изјав</w:t>
      </w:r>
      <w:r w:rsidRPr="00EE0EF8">
        <w:rPr>
          <w:bCs/>
          <w:i/>
          <w:iCs/>
          <w:color w:val="auto"/>
          <w:lang w:val="sr-Cyrl-RS"/>
        </w:rPr>
        <w:t>а</w:t>
      </w:r>
      <w:r w:rsidRPr="00EE0EF8">
        <w:rPr>
          <w:bCs/>
          <w:i/>
          <w:iCs/>
          <w:color w:val="auto"/>
        </w:rPr>
        <w:t xml:space="preserve"> </w:t>
      </w:r>
      <w:r w:rsidRPr="00EE0EF8">
        <w:rPr>
          <w:bCs/>
          <w:i/>
          <w:iCs/>
          <w:color w:val="auto"/>
          <w:lang w:val="sr-Cyrl-RS"/>
        </w:rPr>
        <w:t xml:space="preserve">мора бити </w:t>
      </w:r>
      <w:r w:rsidRPr="00EE0EF8">
        <w:rPr>
          <w:bCs/>
          <w:i/>
          <w:iCs/>
          <w:color w:val="auto"/>
        </w:rPr>
        <w:t>потписан</w:t>
      </w:r>
      <w:r w:rsidRPr="00EE0EF8">
        <w:rPr>
          <w:bCs/>
          <w:i/>
          <w:iCs/>
          <w:color w:val="auto"/>
          <w:lang w:val="sr-Cyrl-RS"/>
        </w:rPr>
        <w:t>а</w:t>
      </w:r>
      <w:r w:rsidRPr="00EE0EF8">
        <w:rPr>
          <w:bCs/>
          <w:i/>
          <w:iCs/>
          <w:color w:val="auto"/>
        </w:rPr>
        <w:t xml:space="preserve"> од стране овлашћеног лица подизвођача и оверен</w:t>
      </w:r>
      <w:r w:rsidRPr="00EE0EF8">
        <w:rPr>
          <w:bCs/>
          <w:i/>
          <w:iCs/>
          <w:color w:val="auto"/>
          <w:lang w:val="sr-Cyrl-RS"/>
        </w:rPr>
        <w:t>а</w:t>
      </w:r>
      <w:r w:rsidRPr="00EE0EF8">
        <w:rPr>
          <w:bCs/>
          <w:i/>
          <w:iCs/>
          <w:color w:val="auto"/>
        </w:rPr>
        <w:t xml:space="preserve"> печатом. </w:t>
      </w:r>
    </w:p>
    <w:p w:rsidR="00897573" w:rsidRPr="00EE0EF8" w:rsidRDefault="00897573" w:rsidP="00897573">
      <w:pPr>
        <w:pStyle w:val="BodyText2"/>
        <w:spacing w:line="100" w:lineRule="atLeast"/>
        <w:jc w:val="both"/>
        <w:rPr>
          <w:b/>
          <w:bCs/>
          <w:i/>
          <w:color w:val="auto"/>
          <w:lang w:val="sr-Cyrl-RS"/>
        </w:rPr>
      </w:pPr>
    </w:p>
    <w:p w:rsidR="00897573" w:rsidRDefault="00897573" w:rsidP="00897573">
      <w:pPr>
        <w:rPr>
          <w:b/>
          <w:bCs/>
          <w:i/>
          <w:iCs/>
          <w:lang w:val="sr-Cyrl-RS"/>
        </w:rPr>
      </w:pPr>
    </w:p>
    <w:p w:rsidR="00062F45" w:rsidRDefault="00062F45" w:rsidP="00897573">
      <w:pPr>
        <w:rPr>
          <w:b/>
          <w:bCs/>
          <w:i/>
          <w:iCs/>
          <w:lang w:val="sr-Latn-RS"/>
        </w:rPr>
      </w:pPr>
    </w:p>
    <w:p w:rsidR="00A669B9" w:rsidRDefault="00A669B9" w:rsidP="00897573">
      <w:pPr>
        <w:rPr>
          <w:b/>
          <w:bCs/>
          <w:i/>
          <w:iCs/>
          <w:lang w:val="sr-Latn-RS"/>
        </w:rPr>
      </w:pPr>
    </w:p>
    <w:p w:rsidR="00E36564" w:rsidRPr="00E36564" w:rsidRDefault="00E36564" w:rsidP="00897573">
      <w:pPr>
        <w:rPr>
          <w:b/>
          <w:bCs/>
          <w:i/>
          <w:iCs/>
          <w:lang w:val="sr-Latn-RS"/>
        </w:rPr>
      </w:pPr>
    </w:p>
    <w:p w:rsidR="00BD5C71" w:rsidRPr="00A51568" w:rsidRDefault="00A51568" w:rsidP="00A51568">
      <w:pPr>
        <w:shd w:val="clear" w:color="auto" w:fill="C6D9F1"/>
        <w:jc w:val="center"/>
        <w:rPr>
          <w:b/>
          <w:bCs/>
          <w:i/>
          <w:iCs/>
          <w:sz w:val="28"/>
          <w:szCs w:val="28"/>
          <w:lang w:val="sr-Cyrl-RS"/>
        </w:rPr>
      </w:pPr>
      <w:r>
        <w:rPr>
          <w:b/>
          <w:bCs/>
          <w:i/>
          <w:iCs/>
          <w:sz w:val="28"/>
          <w:szCs w:val="28"/>
        </w:rPr>
        <w:t>VII МОДЕЛ УГОВОРА</w:t>
      </w:r>
    </w:p>
    <w:p w:rsidR="00062F45" w:rsidRPr="00BB18C2" w:rsidRDefault="004C265F" w:rsidP="00062F45">
      <w:pPr>
        <w:suppressAutoHyphens w:val="0"/>
        <w:spacing w:line="240" w:lineRule="auto"/>
        <w:jc w:val="both"/>
        <w:rPr>
          <w:rFonts w:ascii="Verdana" w:eastAsia="Times New Roman" w:hAnsi="Verdana"/>
          <w:color w:val="333333"/>
          <w:kern w:val="0"/>
          <w:lang w:val="en-GB" w:eastAsia="en-GB"/>
        </w:rPr>
      </w:pPr>
      <w:r w:rsidRPr="00062F45">
        <w:rPr>
          <w:rFonts w:eastAsia="Times New Roman"/>
          <w:noProof/>
          <w:color w:val="auto"/>
          <w:kern w:val="0"/>
          <w:lang w:val="sr-Latn-RS" w:eastAsia="sr-Latn-RS"/>
        </w:rPr>
        <w:lastRenderedPageBreak/>
        <w:drawing>
          <wp:inline distT="0" distB="0" distL="0" distR="0">
            <wp:extent cx="764540" cy="65214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540" cy="652145"/>
                    </a:xfrm>
                    <a:prstGeom prst="rect">
                      <a:avLst/>
                    </a:prstGeom>
                    <a:noFill/>
                    <a:ln>
                      <a:noFill/>
                    </a:ln>
                  </pic:spPr>
                </pic:pic>
              </a:graphicData>
            </a:graphic>
          </wp:inline>
        </w:drawing>
      </w:r>
      <w:r w:rsidR="00062F45" w:rsidRPr="00BB18C2">
        <w:rPr>
          <w:rFonts w:ascii="Verdana" w:eastAsia="Times New Roman" w:hAnsi="Verdana"/>
          <w:color w:val="333333"/>
          <w:kern w:val="0"/>
          <w:lang w:val="en-GB" w:eastAsia="en-GB"/>
        </w:rPr>
        <w:t xml:space="preserve">         </w:t>
      </w:r>
      <w:r w:rsidR="00062F45" w:rsidRPr="00BB18C2">
        <w:rPr>
          <w:rFonts w:ascii="Verdana" w:eastAsia="Times New Roman" w:hAnsi="Verdana"/>
          <w:color w:val="333333"/>
          <w:kern w:val="0"/>
          <w:lang w:val="sr-Cyrl-RS" w:eastAsia="en-GB"/>
        </w:rPr>
        <w:t xml:space="preserve"> </w:t>
      </w:r>
      <w:r w:rsidR="00062F45" w:rsidRPr="00BB18C2">
        <w:rPr>
          <w:rFonts w:ascii="Verdana" w:eastAsia="Times New Roman" w:hAnsi="Verdana"/>
          <w:color w:val="333333"/>
          <w:kern w:val="0"/>
          <w:lang w:val="en-GB" w:eastAsia="en-GB"/>
        </w:rPr>
        <w:t xml:space="preserve">                     </w:t>
      </w:r>
      <w:r w:rsidR="00062F45" w:rsidRPr="00BB18C2">
        <w:rPr>
          <w:rFonts w:ascii="Verdana" w:eastAsia="Times New Roman" w:hAnsi="Verdana"/>
          <w:color w:val="333333"/>
          <w:kern w:val="0"/>
          <w:lang w:val="sr-Cyrl-RS" w:eastAsia="en-GB"/>
        </w:rPr>
        <w:t xml:space="preserve">          </w:t>
      </w:r>
      <w:r w:rsidR="00062F45" w:rsidRPr="00BB18C2">
        <w:rPr>
          <w:rFonts w:ascii="Verdana" w:eastAsia="Times New Roman" w:hAnsi="Verdana"/>
          <w:color w:val="333333"/>
          <w:kern w:val="0"/>
          <w:lang w:val="en-GB" w:eastAsia="en-GB"/>
        </w:rPr>
        <w:t xml:space="preserve">                  </w:t>
      </w:r>
      <w:r w:rsidR="00062F45">
        <w:rPr>
          <w:rFonts w:ascii="Verdana" w:eastAsia="Times New Roman" w:hAnsi="Verdana"/>
          <w:color w:val="333333"/>
          <w:kern w:val="0"/>
          <w:lang w:val="sr-Cyrl-RS" w:eastAsia="en-GB"/>
        </w:rPr>
        <w:t xml:space="preserve">       </w:t>
      </w:r>
      <w:r w:rsidR="00062F45" w:rsidRPr="00BB18C2">
        <w:rPr>
          <w:rFonts w:ascii="Verdana" w:eastAsia="Times New Roman" w:hAnsi="Verdana"/>
          <w:color w:val="333333"/>
          <w:kern w:val="0"/>
          <w:lang w:val="en-GB" w:eastAsia="en-GB"/>
        </w:rPr>
        <w:t xml:space="preserve">               </w:t>
      </w:r>
      <w:r w:rsidR="00062F45">
        <w:rPr>
          <w:rFonts w:ascii="Verdana" w:eastAsia="Times New Roman" w:hAnsi="Verdana"/>
          <w:color w:val="333333"/>
          <w:kern w:val="0"/>
          <w:lang w:val="sr-Cyrl-RS" w:eastAsia="en-GB"/>
        </w:rPr>
        <w:t xml:space="preserve">  </w:t>
      </w:r>
      <w:r w:rsidR="00062F45" w:rsidRPr="00BB18C2">
        <w:rPr>
          <w:rFonts w:ascii="Verdana" w:eastAsia="Times New Roman" w:hAnsi="Verdana"/>
          <w:color w:val="333333"/>
          <w:kern w:val="0"/>
          <w:lang w:val="en-GB" w:eastAsia="en-GB"/>
        </w:rPr>
        <w:t xml:space="preserve"> </w:t>
      </w:r>
      <w:r w:rsidRPr="00062F45">
        <w:rPr>
          <w:rFonts w:ascii="Times Roman YU" w:eastAsia="Times New Roman" w:hAnsi="Times Roman YU"/>
          <w:noProof/>
          <w:color w:val="C0C0C0"/>
          <w:kern w:val="0"/>
          <w:lang w:val="sr-Latn-RS" w:eastAsia="sr-Latn-RS"/>
        </w:rPr>
        <w:drawing>
          <wp:inline distT="0" distB="0" distL="0" distR="0">
            <wp:extent cx="457200" cy="659765"/>
            <wp:effectExtent l="0" t="0" r="0" b="0"/>
            <wp:docPr id="4" name="Picture 4" descr="Description: NPDJ znak i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escription: NPDJ znak i logo"/>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659765"/>
                    </a:xfrm>
                    <a:prstGeom prst="rect">
                      <a:avLst/>
                    </a:prstGeom>
                    <a:noFill/>
                    <a:ln>
                      <a:noFill/>
                    </a:ln>
                  </pic:spPr>
                </pic:pic>
              </a:graphicData>
            </a:graphic>
          </wp:inline>
        </w:drawing>
      </w:r>
      <w:r w:rsidR="00062F45" w:rsidRPr="00BB18C2">
        <w:rPr>
          <w:rFonts w:ascii="Verdana" w:eastAsia="Times New Roman" w:hAnsi="Verdana"/>
          <w:color w:val="333333"/>
          <w:kern w:val="0"/>
          <w:lang w:val="en-GB" w:eastAsia="en-GB"/>
        </w:rPr>
        <w:t xml:space="preserve">   </w:t>
      </w:r>
    </w:p>
    <w:p w:rsidR="00894485" w:rsidRPr="00C13761" w:rsidRDefault="00894485" w:rsidP="00894485">
      <w:pPr>
        <w:tabs>
          <w:tab w:val="left" w:pos="3969"/>
        </w:tabs>
        <w:suppressAutoHyphens w:val="0"/>
        <w:spacing w:line="240" w:lineRule="auto"/>
        <w:ind w:right="-32"/>
        <w:jc w:val="center"/>
        <w:rPr>
          <w:rFonts w:eastAsia="Times New Roman"/>
          <w:b/>
          <w:color w:val="auto"/>
          <w:kern w:val="0"/>
          <w:sz w:val="28"/>
          <w:szCs w:val="28"/>
          <w:lang w:val="ru-RU" w:eastAsia="en-US"/>
        </w:rPr>
      </w:pPr>
      <w:r w:rsidRPr="00C13761">
        <w:rPr>
          <w:rFonts w:eastAsia="Times New Roman"/>
          <w:b/>
          <w:color w:val="auto"/>
          <w:kern w:val="0"/>
          <w:sz w:val="28"/>
          <w:szCs w:val="28"/>
          <w:lang w:val="ru-RU" w:eastAsia="en-US"/>
        </w:rPr>
        <w:t>У Г</w:t>
      </w:r>
      <w:r w:rsidRPr="00C13761">
        <w:rPr>
          <w:rFonts w:eastAsia="Times New Roman"/>
          <w:b/>
          <w:color w:val="auto"/>
          <w:spacing w:val="-1"/>
          <w:kern w:val="0"/>
          <w:sz w:val="28"/>
          <w:szCs w:val="28"/>
          <w:lang w:val="ru-RU" w:eastAsia="en-US"/>
        </w:rPr>
        <w:t xml:space="preserve"> </w:t>
      </w:r>
      <w:r w:rsidRPr="00C13761">
        <w:rPr>
          <w:rFonts w:eastAsia="Times New Roman"/>
          <w:b/>
          <w:color w:val="auto"/>
          <w:kern w:val="0"/>
          <w:sz w:val="28"/>
          <w:szCs w:val="28"/>
          <w:lang w:val="ru-RU" w:eastAsia="en-US"/>
        </w:rPr>
        <w:t>О</w:t>
      </w:r>
      <w:r w:rsidRPr="00C13761">
        <w:rPr>
          <w:rFonts w:eastAsia="Times New Roman"/>
          <w:b/>
          <w:color w:val="auto"/>
          <w:spacing w:val="-1"/>
          <w:kern w:val="0"/>
          <w:sz w:val="28"/>
          <w:szCs w:val="28"/>
          <w:lang w:val="ru-RU" w:eastAsia="en-US"/>
        </w:rPr>
        <w:t xml:space="preserve"> </w:t>
      </w:r>
      <w:r w:rsidRPr="00C13761">
        <w:rPr>
          <w:rFonts w:eastAsia="Times New Roman"/>
          <w:b/>
          <w:color w:val="auto"/>
          <w:kern w:val="0"/>
          <w:sz w:val="28"/>
          <w:szCs w:val="28"/>
          <w:lang w:val="ru-RU" w:eastAsia="en-US"/>
        </w:rPr>
        <w:t xml:space="preserve">В О Р  </w:t>
      </w:r>
    </w:p>
    <w:p w:rsidR="00894485" w:rsidRPr="00104F99" w:rsidRDefault="00894485" w:rsidP="00894485">
      <w:pPr>
        <w:tabs>
          <w:tab w:val="left" w:pos="3969"/>
        </w:tabs>
        <w:suppressAutoHyphens w:val="0"/>
        <w:spacing w:line="240" w:lineRule="auto"/>
        <w:ind w:right="-32"/>
        <w:jc w:val="center"/>
        <w:rPr>
          <w:rFonts w:eastAsia="Times New Roman"/>
          <w:color w:val="auto"/>
          <w:kern w:val="0"/>
          <w:sz w:val="28"/>
          <w:szCs w:val="28"/>
          <w:lang w:val="ru-RU" w:eastAsia="en-US"/>
        </w:rPr>
      </w:pPr>
      <w:r w:rsidRPr="00C13761">
        <w:rPr>
          <w:rFonts w:eastAsia="Times New Roman"/>
          <w:b/>
          <w:color w:val="auto"/>
          <w:kern w:val="0"/>
          <w:sz w:val="28"/>
          <w:szCs w:val="28"/>
          <w:lang w:val="ru-RU" w:eastAsia="en-US"/>
        </w:rPr>
        <w:t>О Н</w:t>
      </w:r>
      <w:r w:rsidRPr="00C13761">
        <w:rPr>
          <w:rFonts w:eastAsia="Times New Roman"/>
          <w:b/>
          <w:color w:val="auto"/>
          <w:spacing w:val="-2"/>
          <w:kern w:val="0"/>
          <w:sz w:val="28"/>
          <w:szCs w:val="28"/>
          <w:lang w:val="ru-RU" w:eastAsia="en-US"/>
        </w:rPr>
        <w:t>А</w:t>
      </w:r>
      <w:r w:rsidRPr="00C13761">
        <w:rPr>
          <w:rFonts w:eastAsia="Times New Roman"/>
          <w:b/>
          <w:color w:val="auto"/>
          <w:spacing w:val="-6"/>
          <w:kern w:val="0"/>
          <w:sz w:val="28"/>
          <w:szCs w:val="28"/>
          <w:lang w:val="ru-RU" w:eastAsia="en-US"/>
        </w:rPr>
        <w:t>Б</w:t>
      </w:r>
      <w:r w:rsidRPr="00C13761">
        <w:rPr>
          <w:rFonts w:eastAsia="Times New Roman"/>
          <w:b/>
          <w:color w:val="auto"/>
          <w:spacing w:val="-1"/>
          <w:kern w:val="0"/>
          <w:sz w:val="28"/>
          <w:szCs w:val="28"/>
          <w:lang w:val="ru-RU" w:eastAsia="en-US"/>
        </w:rPr>
        <w:t>А</w:t>
      </w:r>
      <w:r w:rsidRPr="00C13761">
        <w:rPr>
          <w:rFonts w:eastAsia="Times New Roman"/>
          <w:b/>
          <w:color w:val="auto"/>
          <w:kern w:val="0"/>
          <w:sz w:val="28"/>
          <w:szCs w:val="28"/>
          <w:lang w:val="ru-RU" w:eastAsia="en-US"/>
        </w:rPr>
        <w:t xml:space="preserve">ВЦИ </w:t>
      </w:r>
      <w:r w:rsidRPr="00C13761">
        <w:rPr>
          <w:rFonts w:eastAsia="Times New Roman"/>
          <w:b/>
          <w:color w:val="auto"/>
          <w:spacing w:val="-2"/>
          <w:kern w:val="0"/>
          <w:sz w:val="28"/>
          <w:szCs w:val="28"/>
          <w:lang w:val="ru-RU" w:eastAsia="en-US"/>
        </w:rPr>
        <w:t>Д</w:t>
      </w:r>
      <w:r w:rsidRPr="00C13761">
        <w:rPr>
          <w:rFonts w:eastAsia="Times New Roman"/>
          <w:b/>
          <w:color w:val="auto"/>
          <w:kern w:val="0"/>
          <w:sz w:val="28"/>
          <w:szCs w:val="28"/>
          <w:lang w:val="ru-RU" w:eastAsia="en-US"/>
        </w:rPr>
        <w:t>О</w:t>
      </w:r>
      <w:r w:rsidRPr="00C13761">
        <w:rPr>
          <w:rFonts w:eastAsia="Times New Roman"/>
          <w:b/>
          <w:color w:val="auto"/>
          <w:spacing w:val="-3"/>
          <w:kern w:val="0"/>
          <w:sz w:val="28"/>
          <w:szCs w:val="28"/>
          <w:lang w:val="ru-RU" w:eastAsia="en-US"/>
        </w:rPr>
        <w:t>Б</w:t>
      </w:r>
      <w:r w:rsidRPr="00C13761">
        <w:rPr>
          <w:rFonts w:eastAsia="Times New Roman"/>
          <w:b/>
          <w:color w:val="auto"/>
          <w:spacing w:val="-1"/>
          <w:kern w:val="0"/>
          <w:sz w:val="28"/>
          <w:szCs w:val="28"/>
          <w:lang w:val="ru-RU" w:eastAsia="en-US"/>
        </w:rPr>
        <w:t>А</w:t>
      </w:r>
      <w:r w:rsidRPr="00C13761">
        <w:rPr>
          <w:rFonts w:eastAsia="Times New Roman"/>
          <w:b/>
          <w:color w:val="auto"/>
          <w:spacing w:val="-37"/>
          <w:kern w:val="0"/>
          <w:sz w:val="28"/>
          <w:szCs w:val="28"/>
          <w:lang w:val="ru-RU" w:eastAsia="en-US"/>
        </w:rPr>
        <w:t>Р</w:t>
      </w:r>
      <w:r w:rsidRPr="00C13761">
        <w:rPr>
          <w:rFonts w:eastAsia="Times New Roman"/>
          <w:b/>
          <w:color w:val="auto"/>
          <w:kern w:val="0"/>
          <w:sz w:val="28"/>
          <w:szCs w:val="28"/>
          <w:lang w:val="ru-RU" w:eastAsia="en-US"/>
        </w:rPr>
        <w:t>А</w:t>
      </w:r>
      <w:r w:rsidR="00104F99">
        <w:rPr>
          <w:rFonts w:eastAsia="Times New Roman"/>
          <w:b/>
          <w:color w:val="auto"/>
          <w:kern w:val="0"/>
          <w:sz w:val="28"/>
          <w:szCs w:val="28"/>
          <w:lang w:val="ru-RU" w:eastAsia="en-US"/>
        </w:rPr>
        <w:t xml:space="preserve"> – </w:t>
      </w:r>
      <w:r w:rsidR="006431F2">
        <w:rPr>
          <w:rFonts w:eastAsia="Times New Roman"/>
          <w:b/>
          <w:color w:val="auto"/>
          <w:kern w:val="0"/>
          <w:sz w:val="28"/>
          <w:szCs w:val="28"/>
          <w:lang w:val="ru-RU" w:eastAsia="en-US"/>
        </w:rPr>
        <w:t>МОБИЛНИХ ТЕЛЕФОНА</w:t>
      </w:r>
    </w:p>
    <w:p w:rsidR="00894485" w:rsidRPr="00FA3556" w:rsidRDefault="00272660" w:rsidP="00894485">
      <w:pPr>
        <w:suppressAutoHyphens w:val="0"/>
        <w:spacing w:line="260" w:lineRule="exact"/>
        <w:ind w:right="109"/>
        <w:jc w:val="center"/>
        <w:rPr>
          <w:rFonts w:eastAsia="Times New Roman"/>
          <w:b/>
          <w:color w:val="auto"/>
          <w:kern w:val="0"/>
          <w:position w:val="-1"/>
          <w:lang w:val="sr-Latn-RS" w:eastAsia="en-US"/>
        </w:rPr>
      </w:pPr>
      <w:r w:rsidRPr="00F530CA">
        <w:rPr>
          <w:rFonts w:eastAsia="Times New Roman"/>
          <w:b/>
          <w:color w:val="auto"/>
          <w:kern w:val="0"/>
          <w:position w:val="-1"/>
          <w:lang w:val="sr-Cyrl-RS" w:eastAsia="en-US"/>
        </w:rPr>
        <w:t xml:space="preserve">ЈНМВ </w:t>
      </w:r>
      <w:r w:rsidR="00FA3556">
        <w:rPr>
          <w:rFonts w:eastAsia="Times New Roman"/>
          <w:b/>
          <w:color w:val="auto"/>
          <w:kern w:val="0"/>
          <w:position w:val="-1"/>
          <w:lang w:val="sr-Latn-RS" w:eastAsia="en-US"/>
        </w:rPr>
        <w:t>10/2020</w:t>
      </w:r>
    </w:p>
    <w:p w:rsidR="00894485" w:rsidRPr="00C13761" w:rsidRDefault="00894485" w:rsidP="00894485">
      <w:pPr>
        <w:suppressAutoHyphens w:val="0"/>
        <w:spacing w:line="260" w:lineRule="exact"/>
        <w:ind w:right="109"/>
        <w:jc w:val="center"/>
        <w:rPr>
          <w:rFonts w:eastAsia="Times New Roman"/>
          <w:color w:val="auto"/>
          <w:kern w:val="0"/>
          <w:lang w:val="ru-RU" w:eastAsia="en-US"/>
        </w:rPr>
      </w:pPr>
      <w:r w:rsidRPr="00C13761">
        <w:rPr>
          <w:rFonts w:eastAsia="Times New Roman"/>
          <w:color w:val="auto"/>
          <w:kern w:val="0"/>
          <w:position w:val="-1"/>
          <w:lang w:val="ru-RU" w:eastAsia="en-US"/>
        </w:rPr>
        <w:t>З</w:t>
      </w:r>
      <w:r w:rsidRPr="00C13761">
        <w:rPr>
          <w:rFonts w:eastAsia="Times New Roman"/>
          <w:color w:val="auto"/>
          <w:spacing w:val="-1"/>
          <w:kern w:val="0"/>
          <w:position w:val="-1"/>
          <w:lang w:val="ru-RU" w:eastAsia="en-US"/>
        </w:rPr>
        <w:t>а</w:t>
      </w:r>
      <w:r w:rsidRPr="00C13761">
        <w:rPr>
          <w:rFonts w:eastAsia="Times New Roman"/>
          <w:color w:val="auto"/>
          <w:spacing w:val="1"/>
          <w:kern w:val="0"/>
          <w:position w:val="-1"/>
          <w:lang w:val="ru-RU" w:eastAsia="en-US"/>
        </w:rPr>
        <w:t>к</w:t>
      </w:r>
      <w:r w:rsidRPr="00C13761">
        <w:rPr>
          <w:rFonts w:eastAsia="Times New Roman"/>
          <w:color w:val="auto"/>
          <w:spacing w:val="3"/>
          <w:kern w:val="0"/>
          <w:position w:val="-1"/>
          <w:lang w:val="ru-RU" w:eastAsia="en-US"/>
        </w:rPr>
        <w:t>љ</w:t>
      </w:r>
      <w:r w:rsidRPr="00C13761">
        <w:rPr>
          <w:rFonts w:eastAsia="Times New Roman"/>
          <w:color w:val="auto"/>
          <w:spacing w:val="-5"/>
          <w:kern w:val="0"/>
          <w:position w:val="-1"/>
          <w:lang w:val="ru-RU" w:eastAsia="en-US"/>
        </w:rPr>
        <w:t>у</w:t>
      </w:r>
      <w:r w:rsidRPr="00C13761">
        <w:rPr>
          <w:rFonts w:eastAsia="Times New Roman"/>
          <w:color w:val="auto"/>
          <w:spacing w:val="-1"/>
          <w:kern w:val="0"/>
          <w:position w:val="-1"/>
          <w:lang w:val="ru-RU" w:eastAsia="en-US"/>
        </w:rPr>
        <w:t>че</w:t>
      </w:r>
      <w:r w:rsidRPr="00C13761">
        <w:rPr>
          <w:rFonts w:eastAsia="Times New Roman"/>
          <w:color w:val="auto"/>
          <w:kern w:val="0"/>
          <w:position w:val="-1"/>
          <w:lang w:val="ru-RU" w:eastAsia="en-US"/>
        </w:rPr>
        <w:t>н</w:t>
      </w:r>
      <w:r w:rsidRPr="00C13761">
        <w:rPr>
          <w:rFonts w:eastAsia="Times New Roman"/>
          <w:color w:val="auto"/>
          <w:spacing w:val="1"/>
          <w:kern w:val="0"/>
          <w:position w:val="-1"/>
          <w:lang w:val="ru-RU" w:eastAsia="en-US"/>
        </w:rPr>
        <w:t xml:space="preserve"> и</w:t>
      </w:r>
      <w:r w:rsidRPr="00C13761">
        <w:rPr>
          <w:rFonts w:eastAsia="Times New Roman"/>
          <w:color w:val="auto"/>
          <w:spacing w:val="-1"/>
          <w:kern w:val="0"/>
          <w:position w:val="-1"/>
          <w:lang w:val="ru-RU" w:eastAsia="en-US"/>
        </w:rPr>
        <w:t>зме</w:t>
      </w:r>
      <w:r w:rsidRPr="00C13761">
        <w:rPr>
          <w:rFonts w:eastAsia="Times New Roman"/>
          <w:color w:val="auto"/>
          <w:spacing w:val="1"/>
          <w:kern w:val="0"/>
          <w:position w:val="-1"/>
          <w:lang w:val="ru-RU" w:eastAsia="en-US"/>
        </w:rPr>
        <w:t>ђ</w:t>
      </w:r>
      <w:r w:rsidRPr="00C13761">
        <w:rPr>
          <w:rFonts w:eastAsia="Times New Roman"/>
          <w:color w:val="auto"/>
          <w:spacing w:val="-7"/>
          <w:kern w:val="0"/>
          <w:position w:val="-1"/>
          <w:lang w:val="ru-RU" w:eastAsia="en-US"/>
        </w:rPr>
        <w:t>у</w:t>
      </w:r>
      <w:r w:rsidRPr="00C13761">
        <w:rPr>
          <w:rFonts w:eastAsia="Times New Roman"/>
          <w:color w:val="auto"/>
          <w:kern w:val="0"/>
          <w:position w:val="-1"/>
          <w:lang w:val="ru-RU" w:eastAsia="en-US"/>
        </w:rPr>
        <w:t>:</w:t>
      </w:r>
    </w:p>
    <w:p w:rsidR="00894485" w:rsidRPr="00C13761" w:rsidRDefault="00894485" w:rsidP="00894485">
      <w:pPr>
        <w:suppressAutoHyphens w:val="0"/>
        <w:spacing w:before="9" w:line="120" w:lineRule="exact"/>
        <w:rPr>
          <w:rFonts w:eastAsia="Times New Roman"/>
          <w:color w:val="auto"/>
          <w:kern w:val="0"/>
          <w:sz w:val="12"/>
          <w:szCs w:val="12"/>
          <w:lang w:val="ru-RU" w:eastAsia="en-US"/>
        </w:rPr>
      </w:pPr>
    </w:p>
    <w:p w:rsidR="00894485" w:rsidRDefault="00894485" w:rsidP="00894485">
      <w:pPr>
        <w:suppressAutoHyphens w:val="0"/>
        <w:spacing w:line="200" w:lineRule="exact"/>
        <w:rPr>
          <w:rFonts w:eastAsia="Times New Roman"/>
          <w:color w:val="auto"/>
          <w:kern w:val="0"/>
          <w:sz w:val="20"/>
          <w:szCs w:val="20"/>
          <w:lang w:val="ru-RU" w:eastAsia="en-US"/>
        </w:rPr>
      </w:pPr>
    </w:p>
    <w:p w:rsidR="00894485" w:rsidRPr="00C13761" w:rsidRDefault="00894485" w:rsidP="00894485">
      <w:pPr>
        <w:suppressAutoHyphens w:val="0"/>
        <w:spacing w:line="200" w:lineRule="exact"/>
        <w:rPr>
          <w:rFonts w:eastAsia="Times New Roman"/>
          <w:color w:val="auto"/>
          <w:kern w:val="0"/>
          <w:sz w:val="20"/>
          <w:szCs w:val="20"/>
          <w:lang w:val="ru-RU" w:eastAsia="en-US"/>
        </w:rPr>
      </w:pPr>
    </w:p>
    <w:p w:rsidR="00FA3556" w:rsidRPr="002B2B27" w:rsidRDefault="00894485" w:rsidP="00FA3556">
      <w:pPr>
        <w:jc w:val="both"/>
        <w:rPr>
          <w:bCs/>
          <w:color w:val="auto"/>
          <w:lang w:val="sr-Cyrl-RS"/>
        </w:rPr>
      </w:pPr>
      <w:r w:rsidRPr="0063024F">
        <w:rPr>
          <w:rFonts w:eastAsia="Calibri"/>
          <w:b/>
          <w:color w:val="auto"/>
          <w:kern w:val="0"/>
          <w:lang w:val="sr-Cyrl-RS" w:eastAsia="en-US"/>
        </w:rPr>
        <w:t>ЈАВНО</w:t>
      </w:r>
      <w:r>
        <w:rPr>
          <w:rFonts w:eastAsia="Calibri"/>
          <w:b/>
          <w:color w:val="auto"/>
          <w:kern w:val="0"/>
          <w:lang w:val="sr-Cyrl-RS" w:eastAsia="en-US"/>
        </w:rPr>
        <w:t>Г</w:t>
      </w:r>
      <w:r w:rsidRPr="0063024F">
        <w:rPr>
          <w:rFonts w:eastAsia="Calibri"/>
          <w:b/>
          <w:color w:val="auto"/>
          <w:kern w:val="0"/>
          <w:lang w:val="sr-Cyrl-RS" w:eastAsia="en-US"/>
        </w:rPr>
        <w:t xml:space="preserve"> ПРЕДЕУЗЕЋ</w:t>
      </w:r>
      <w:r>
        <w:rPr>
          <w:rFonts w:eastAsia="Calibri"/>
          <w:b/>
          <w:color w:val="auto"/>
          <w:kern w:val="0"/>
          <w:lang w:val="sr-Cyrl-RS" w:eastAsia="en-US"/>
        </w:rPr>
        <w:t>А</w:t>
      </w:r>
      <w:r w:rsidRPr="0063024F">
        <w:rPr>
          <w:rFonts w:eastAsia="Calibri"/>
          <w:b/>
          <w:color w:val="auto"/>
          <w:kern w:val="0"/>
          <w:lang w:val="sr-Cyrl-RS" w:eastAsia="en-US"/>
        </w:rPr>
        <w:t>``НАЦИОНАЛНИ ПАРК ЂЕРДАП``</w:t>
      </w:r>
      <w:r w:rsidRPr="0063024F">
        <w:rPr>
          <w:rFonts w:eastAsia="Calibri"/>
          <w:color w:val="auto"/>
          <w:kern w:val="0"/>
          <w:lang w:val="en-US" w:eastAsia="en-US"/>
        </w:rPr>
        <w:t>, са седиштем у</w:t>
      </w:r>
      <w:r w:rsidRPr="0063024F">
        <w:rPr>
          <w:rFonts w:eastAsia="Calibri"/>
          <w:color w:val="auto"/>
          <w:kern w:val="0"/>
          <w:lang w:val="sr-Cyrl-CS" w:eastAsia="en-US"/>
        </w:rPr>
        <w:t xml:space="preserve"> Доњем Милановцу</w:t>
      </w:r>
      <w:r w:rsidRPr="0063024F">
        <w:rPr>
          <w:rFonts w:eastAsia="Calibri"/>
          <w:color w:val="auto"/>
          <w:kern w:val="0"/>
          <w:lang w:val="en-US" w:eastAsia="en-US"/>
        </w:rPr>
        <w:t>, ул.</w:t>
      </w:r>
      <w:r w:rsidR="00E77917">
        <w:rPr>
          <w:rFonts w:eastAsia="Calibri"/>
          <w:color w:val="auto"/>
          <w:kern w:val="0"/>
          <w:lang w:val="sr-Cyrl-RS" w:eastAsia="en-US"/>
        </w:rPr>
        <w:t xml:space="preserve"> </w:t>
      </w:r>
      <w:r w:rsidRPr="0063024F">
        <w:rPr>
          <w:rFonts w:eastAsia="Calibri"/>
          <w:color w:val="auto"/>
          <w:kern w:val="0"/>
          <w:lang w:val="sr-Cyrl-CS" w:eastAsia="en-US"/>
        </w:rPr>
        <w:t xml:space="preserve">Краља Петра </w:t>
      </w:r>
      <w:r w:rsidRPr="0063024F">
        <w:rPr>
          <w:rFonts w:eastAsia="Calibri"/>
          <w:color w:val="auto"/>
          <w:kern w:val="0"/>
          <w:lang w:val="sr-Latn-RS" w:eastAsia="en-US"/>
        </w:rPr>
        <w:t>I</w:t>
      </w:r>
      <w:r w:rsidRPr="0063024F">
        <w:rPr>
          <w:rFonts w:eastAsia="Calibri"/>
          <w:color w:val="auto"/>
          <w:kern w:val="0"/>
          <w:lang w:val="sr-Cyrl-RS" w:eastAsia="en-US"/>
        </w:rPr>
        <w:t>, 14а</w:t>
      </w:r>
      <w:r w:rsidRPr="0063024F">
        <w:rPr>
          <w:rFonts w:eastAsia="Calibri"/>
          <w:color w:val="auto"/>
          <w:kern w:val="0"/>
          <w:lang w:val="en-US" w:eastAsia="en-US"/>
        </w:rPr>
        <w:t>, кој</w:t>
      </w:r>
      <w:r w:rsidRPr="0063024F">
        <w:rPr>
          <w:rFonts w:eastAsia="Calibri"/>
          <w:color w:val="auto"/>
          <w:kern w:val="0"/>
          <w:lang w:val="sr-Cyrl-RS" w:eastAsia="en-US"/>
        </w:rPr>
        <w:t>е</w:t>
      </w:r>
      <w:r w:rsidRPr="0063024F">
        <w:rPr>
          <w:rFonts w:eastAsia="Calibri"/>
          <w:color w:val="auto"/>
          <w:kern w:val="0"/>
          <w:lang w:val="en-US" w:eastAsia="en-US"/>
        </w:rPr>
        <w:t xml:space="preserve"> заступа </w:t>
      </w:r>
      <w:r>
        <w:rPr>
          <w:rFonts w:eastAsia="Calibri"/>
          <w:color w:val="auto"/>
          <w:kern w:val="0"/>
          <w:lang w:val="sr-Cyrl-RS" w:eastAsia="en-US"/>
        </w:rPr>
        <w:t xml:space="preserve">в.д. </w:t>
      </w:r>
      <w:r w:rsidRPr="0063024F">
        <w:rPr>
          <w:rFonts w:eastAsia="Calibri"/>
          <w:color w:val="auto"/>
          <w:kern w:val="0"/>
          <w:lang w:val="sr-Cyrl-RS" w:eastAsia="en-US"/>
        </w:rPr>
        <w:t>директор</w:t>
      </w:r>
      <w:r>
        <w:rPr>
          <w:rFonts w:eastAsia="Calibri"/>
          <w:color w:val="auto"/>
          <w:kern w:val="0"/>
          <w:lang w:val="sr-Cyrl-RS" w:eastAsia="en-US"/>
        </w:rPr>
        <w:t>а</w:t>
      </w:r>
      <w:r w:rsidRPr="0063024F">
        <w:rPr>
          <w:rFonts w:eastAsia="Calibri"/>
          <w:color w:val="auto"/>
          <w:kern w:val="0"/>
          <w:lang w:val="sr-Cyrl-CS" w:eastAsia="en-US"/>
        </w:rPr>
        <w:t xml:space="preserve">, </w:t>
      </w:r>
      <w:r>
        <w:rPr>
          <w:rFonts w:eastAsia="Calibri"/>
          <w:color w:val="auto"/>
          <w:kern w:val="0"/>
          <w:lang w:val="sr-Cyrl-CS" w:eastAsia="en-US"/>
        </w:rPr>
        <w:t>Лазар Митровић</w:t>
      </w:r>
      <w:r w:rsidRPr="0063024F">
        <w:rPr>
          <w:rFonts w:eastAsia="Calibri"/>
          <w:color w:val="auto"/>
          <w:kern w:val="0"/>
          <w:lang w:val="sr-Cyrl-CS" w:eastAsia="en-US"/>
        </w:rPr>
        <w:t xml:space="preserve">, </w:t>
      </w:r>
      <w:r w:rsidRPr="0063024F">
        <w:rPr>
          <w:rFonts w:eastAsia="Calibri"/>
          <w:color w:val="auto"/>
          <w:kern w:val="0"/>
          <w:lang w:val="en-US" w:eastAsia="en-US"/>
        </w:rPr>
        <w:t>(у даљем тексту:</w:t>
      </w:r>
      <w:r>
        <w:rPr>
          <w:rFonts w:eastAsia="Calibri"/>
          <w:color w:val="auto"/>
          <w:kern w:val="0"/>
          <w:lang w:val="sr-Cyrl-RS" w:eastAsia="en-US"/>
        </w:rPr>
        <w:t xml:space="preserve"> Н</w:t>
      </w:r>
      <w:r w:rsidRPr="0063024F">
        <w:rPr>
          <w:rFonts w:eastAsia="Calibri"/>
          <w:color w:val="auto"/>
          <w:kern w:val="0"/>
          <w:lang w:val="en-US" w:eastAsia="en-US"/>
        </w:rPr>
        <w:t xml:space="preserve">аручилац), </w:t>
      </w:r>
      <w:r w:rsidRPr="0063024F">
        <w:rPr>
          <w:rFonts w:eastAsia="Calibri"/>
          <w:color w:val="auto"/>
          <w:kern w:val="0"/>
          <w:lang w:val="ru-RU" w:eastAsia="en-US"/>
        </w:rPr>
        <w:t>ПИБ</w:t>
      </w:r>
      <w:r w:rsidRPr="0063024F">
        <w:rPr>
          <w:rFonts w:eastAsia="Calibri"/>
          <w:color w:val="auto"/>
          <w:kern w:val="0"/>
          <w:lang w:val="en-US" w:eastAsia="en-US"/>
        </w:rPr>
        <w:t>:</w:t>
      </w:r>
      <w:r w:rsidRPr="0063024F">
        <w:rPr>
          <w:rFonts w:eastAsia="Calibri"/>
          <w:color w:val="auto"/>
          <w:kern w:val="0"/>
          <w:lang w:val="sr-Cyrl-CS" w:eastAsia="en-US"/>
        </w:rPr>
        <w:t xml:space="preserve"> 100624453</w:t>
      </w:r>
      <w:r w:rsidRPr="0063024F">
        <w:rPr>
          <w:rFonts w:eastAsia="Calibri"/>
          <w:color w:val="auto"/>
          <w:kern w:val="0"/>
          <w:lang w:val="en-US" w:eastAsia="en-US"/>
        </w:rPr>
        <w:t>, матични број:</w:t>
      </w:r>
      <w:r w:rsidRPr="0063024F">
        <w:rPr>
          <w:rFonts w:eastAsia="Calibri"/>
          <w:color w:val="auto"/>
          <w:kern w:val="0"/>
          <w:lang w:val="sr-Cyrl-CS" w:eastAsia="en-US"/>
        </w:rPr>
        <w:t xml:space="preserve"> 07360231</w:t>
      </w:r>
      <w:r>
        <w:rPr>
          <w:rFonts w:eastAsia="Calibri"/>
          <w:color w:val="auto"/>
          <w:kern w:val="0"/>
          <w:lang w:val="sr-Cyrl-CS" w:eastAsia="en-US"/>
        </w:rPr>
        <w:t xml:space="preserve">, </w:t>
      </w:r>
      <w:r w:rsidR="00FA3556" w:rsidRPr="002B2B27">
        <w:rPr>
          <w:rFonts w:eastAsia="Calibri"/>
          <w:color w:val="auto"/>
          <w:kern w:val="0"/>
          <w:lang w:eastAsia="en-US"/>
        </w:rPr>
        <w:t>Т</w:t>
      </w:r>
      <w:r w:rsidR="00FA3556" w:rsidRPr="002B2B27">
        <w:rPr>
          <w:bCs/>
          <w:color w:val="auto"/>
        </w:rPr>
        <w:t>екући рачун: 200-2890770101942-41</w:t>
      </w:r>
      <w:r w:rsidR="00FA3556" w:rsidRPr="002B2B27">
        <w:rPr>
          <w:rFonts w:eastAsia="Calibri"/>
          <w:color w:val="auto"/>
          <w:kern w:val="0"/>
          <w:lang w:eastAsia="en-US"/>
        </w:rPr>
        <w:t xml:space="preserve">, </w:t>
      </w:r>
      <w:r w:rsidR="00E77917">
        <w:rPr>
          <w:rFonts w:eastAsia="Calibri"/>
          <w:color w:val="auto"/>
          <w:kern w:val="0"/>
          <w:lang w:val="sr-Cyrl-RS" w:eastAsia="en-US"/>
        </w:rPr>
        <w:t xml:space="preserve">отворен код Банка </w:t>
      </w:r>
      <w:r w:rsidR="00FA3556" w:rsidRPr="002B2B27">
        <w:rPr>
          <w:rFonts w:eastAsia="Calibri"/>
          <w:color w:val="auto"/>
          <w:kern w:val="0"/>
          <w:lang w:val="sr-Cyrl-RS" w:eastAsia="en-US"/>
        </w:rPr>
        <w:t>Поштанска штедионица</w:t>
      </w:r>
      <w:r w:rsidR="00E77917">
        <w:rPr>
          <w:rFonts w:eastAsia="Calibri"/>
          <w:color w:val="auto"/>
          <w:kern w:val="0"/>
          <w:lang w:val="sr-Cyrl-RS" w:eastAsia="en-US"/>
        </w:rPr>
        <w:t xml:space="preserve"> а.д. Београд</w:t>
      </w:r>
    </w:p>
    <w:p w:rsidR="00FA3556" w:rsidRDefault="00FA3556" w:rsidP="00FA3556">
      <w:pPr>
        <w:suppressAutoHyphens w:val="0"/>
        <w:spacing w:before="16" w:line="260" w:lineRule="exact"/>
        <w:ind w:right="-32"/>
        <w:jc w:val="both"/>
        <w:rPr>
          <w:rFonts w:eastAsia="Times New Roman"/>
          <w:color w:val="auto"/>
          <w:kern w:val="0"/>
          <w:position w:val="-1"/>
          <w:lang w:val="sr-Latn-RS" w:eastAsia="en-US"/>
        </w:rPr>
      </w:pPr>
    </w:p>
    <w:p w:rsidR="00894485" w:rsidRPr="00C13761" w:rsidRDefault="00894485" w:rsidP="00FA3556">
      <w:pPr>
        <w:suppressAutoHyphens w:val="0"/>
        <w:spacing w:before="16" w:line="260" w:lineRule="exact"/>
        <w:ind w:right="-32"/>
        <w:jc w:val="both"/>
        <w:rPr>
          <w:rFonts w:eastAsia="Times New Roman"/>
          <w:color w:val="auto"/>
          <w:kern w:val="0"/>
          <w:lang w:val="ru-RU" w:eastAsia="en-US"/>
        </w:rPr>
      </w:pPr>
      <w:r w:rsidRPr="00C13761">
        <w:rPr>
          <w:rFonts w:eastAsia="Times New Roman"/>
          <w:color w:val="auto"/>
          <w:kern w:val="0"/>
          <w:position w:val="-1"/>
          <w:lang w:val="ru-RU" w:eastAsia="en-US"/>
        </w:rPr>
        <w:t>и</w:t>
      </w:r>
    </w:p>
    <w:p w:rsidR="00894485" w:rsidRDefault="00894485" w:rsidP="00894485">
      <w:pPr>
        <w:suppressAutoHyphens w:val="0"/>
        <w:spacing w:before="12" w:line="240" w:lineRule="exact"/>
        <w:ind w:right="-32" w:firstLine="709"/>
        <w:rPr>
          <w:rFonts w:eastAsia="Times New Roman"/>
          <w:color w:val="auto"/>
          <w:kern w:val="0"/>
          <w:lang w:val="ru-RU" w:eastAsia="en-US"/>
        </w:rPr>
      </w:pPr>
    </w:p>
    <w:p w:rsidR="00DF5039" w:rsidRPr="00C17319" w:rsidRDefault="00DF5039" w:rsidP="00DF5039">
      <w:pPr>
        <w:suppressAutoHyphens w:val="0"/>
        <w:autoSpaceDE w:val="0"/>
        <w:autoSpaceDN w:val="0"/>
        <w:adjustRightInd w:val="0"/>
        <w:spacing w:line="240" w:lineRule="auto"/>
        <w:jc w:val="both"/>
        <w:rPr>
          <w:rFonts w:eastAsia="Times New Roman"/>
          <w:kern w:val="0"/>
          <w:lang w:val="sl-SI" w:eastAsia="sl-SI"/>
        </w:rPr>
      </w:pPr>
      <w:r w:rsidRPr="00DF5039">
        <w:rPr>
          <w:rFonts w:eastAsia="Times New Roman"/>
          <w:kern w:val="0"/>
          <w:lang w:val="sl-SI" w:eastAsia="sl-SI"/>
        </w:rPr>
        <w:t>_____________________________________________, са седиштем у ________________, улица ____________________________, Матични број: ________________ ПИБ:___________________Број рачуна: ._______________________________,  Назив банке:____________________________,</w:t>
      </w:r>
      <w:r w:rsidR="00C17319">
        <w:rPr>
          <w:rFonts w:eastAsia="Times New Roman"/>
          <w:kern w:val="0"/>
          <w:lang w:val="sl-SI" w:eastAsia="sl-SI"/>
        </w:rPr>
        <w:t>Телефон_____________</w:t>
      </w:r>
      <w:r w:rsidR="00C17319">
        <w:rPr>
          <w:rFonts w:eastAsia="Times New Roman"/>
          <w:kern w:val="0"/>
          <w:lang w:val="sr-Cyrl-RS" w:eastAsia="sl-SI"/>
        </w:rPr>
        <w:t>,</w:t>
      </w:r>
      <w:r w:rsidR="00C17319">
        <w:rPr>
          <w:rFonts w:eastAsia="Times New Roman"/>
          <w:kern w:val="0"/>
          <w:lang w:val="sl-SI" w:eastAsia="sl-SI"/>
        </w:rPr>
        <w:t>Телефакс:.___________</w:t>
      </w:r>
      <w:r w:rsidRPr="00DF5039">
        <w:rPr>
          <w:rFonts w:eastAsia="Times New Roman"/>
          <w:kern w:val="0"/>
          <w:lang w:val="sl-SI" w:eastAsia="sl-SI"/>
        </w:rPr>
        <w:t>кога заступа  ______________________________(удаљем тексту:</w:t>
      </w:r>
      <w:r w:rsidRPr="007F3630">
        <w:rPr>
          <w:rFonts w:eastAsia="Times New Roman"/>
          <w:bCs/>
          <w:kern w:val="0"/>
          <w:lang w:val="sl-SI" w:eastAsia="sl-SI"/>
        </w:rPr>
        <w:t>Добављач</w:t>
      </w:r>
      <w:r w:rsidRPr="00DF5039">
        <w:rPr>
          <w:rFonts w:eastAsia="Times New Roman"/>
          <w:b/>
          <w:bCs/>
          <w:kern w:val="0"/>
          <w:lang w:val="sl-SI" w:eastAsia="sl-SI"/>
        </w:rPr>
        <w:t>)</w:t>
      </w:r>
      <w:r w:rsidRPr="00DF5039">
        <w:rPr>
          <w:rFonts w:eastAsia="Times New Roman"/>
          <w:kern w:val="0"/>
          <w:lang w:val="sl-SI" w:eastAsia="sl-SI"/>
        </w:rPr>
        <w:t>,</w:t>
      </w:r>
    </w:p>
    <w:p w:rsidR="00DF5039" w:rsidRPr="00DF5039" w:rsidRDefault="00DF5039" w:rsidP="00DF5039">
      <w:pPr>
        <w:suppressAutoHyphens w:val="0"/>
        <w:autoSpaceDE w:val="0"/>
        <w:autoSpaceDN w:val="0"/>
        <w:adjustRightInd w:val="0"/>
        <w:spacing w:line="240" w:lineRule="auto"/>
        <w:jc w:val="both"/>
        <w:rPr>
          <w:rFonts w:eastAsia="Times New Roman"/>
          <w:kern w:val="0"/>
          <w:lang w:val="sr-Cyrl-RS" w:eastAsia="sl-SI"/>
        </w:rPr>
      </w:pPr>
    </w:p>
    <w:p w:rsidR="00DF5039" w:rsidRPr="00DF5039" w:rsidRDefault="00DF5039" w:rsidP="006431F2">
      <w:pPr>
        <w:suppressAutoHyphens w:val="0"/>
        <w:autoSpaceDE w:val="0"/>
        <w:autoSpaceDN w:val="0"/>
        <w:adjustRightInd w:val="0"/>
        <w:spacing w:line="240" w:lineRule="auto"/>
        <w:jc w:val="both"/>
        <w:rPr>
          <w:rFonts w:eastAsia="Times New Roman"/>
          <w:kern w:val="0"/>
          <w:lang w:val="sr-Cyrl-RS" w:eastAsia="sl-SI"/>
        </w:rPr>
      </w:pPr>
      <w:r w:rsidRPr="00DF5039">
        <w:rPr>
          <w:rFonts w:eastAsia="Times New Roman"/>
          <w:kern w:val="0"/>
          <w:lang w:val="sl-SI" w:eastAsia="sl-SI"/>
        </w:rPr>
        <w:t>1.________________________________________________________________</w:t>
      </w:r>
      <w:r w:rsidR="006431F2">
        <w:rPr>
          <w:rFonts w:eastAsia="Times New Roman"/>
          <w:kern w:val="0"/>
          <w:lang w:val="sl-SI" w:eastAsia="sl-SI"/>
        </w:rPr>
        <w:t>_________</w:t>
      </w:r>
    </w:p>
    <w:p w:rsidR="00DF5039" w:rsidRPr="00DF5039" w:rsidRDefault="00DF5039" w:rsidP="006431F2">
      <w:pPr>
        <w:suppressAutoHyphens w:val="0"/>
        <w:autoSpaceDE w:val="0"/>
        <w:autoSpaceDN w:val="0"/>
        <w:adjustRightInd w:val="0"/>
        <w:spacing w:line="240" w:lineRule="auto"/>
        <w:jc w:val="both"/>
        <w:rPr>
          <w:rFonts w:eastAsia="Times New Roman"/>
          <w:kern w:val="0"/>
          <w:lang w:val="sr-Cyrl-RS" w:eastAsia="sl-SI"/>
        </w:rPr>
      </w:pPr>
      <w:r w:rsidRPr="00DF5039">
        <w:rPr>
          <w:rFonts w:eastAsia="Times New Roman"/>
          <w:kern w:val="0"/>
          <w:lang w:val="sl-SI" w:eastAsia="sl-SI"/>
        </w:rPr>
        <w:t>2.__________________________________________________</w:t>
      </w:r>
      <w:r w:rsidR="006431F2">
        <w:rPr>
          <w:rFonts w:eastAsia="Times New Roman"/>
          <w:kern w:val="0"/>
          <w:lang w:val="sl-SI" w:eastAsia="sl-SI"/>
        </w:rPr>
        <w:t>_______________________</w:t>
      </w:r>
    </w:p>
    <w:p w:rsidR="00DF5039" w:rsidRPr="00DF5039" w:rsidRDefault="00DF5039" w:rsidP="006431F2">
      <w:pPr>
        <w:suppressAutoHyphens w:val="0"/>
        <w:autoSpaceDE w:val="0"/>
        <w:autoSpaceDN w:val="0"/>
        <w:adjustRightInd w:val="0"/>
        <w:spacing w:line="240" w:lineRule="auto"/>
        <w:jc w:val="both"/>
        <w:rPr>
          <w:rFonts w:eastAsia="Times New Roman"/>
          <w:kern w:val="0"/>
          <w:lang w:val="sr-Cyrl-RS" w:eastAsia="sl-SI"/>
        </w:rPr>
      </w:pPr>
      <w:r w:rsidRPr="00DF5039">
        <w:rPr>
          <w:rFonts w:eastAsia="Times New Roman"/>
          <w:kern w:val="0"/>
          <w:lang w:val="sl-SI" w:eastAsia="sl-SI"/>
        </w:rPr>
        <w:t>3.__________________________________________________</w:t>
      </w:r>
      <w:r w:rsidRPr="006431F2">
        <w:rPr>
          <w:rFonts w:eastAsia="Times New Roman"/>
          <w:kern w:val="0"/>
          <w:lang w:val="sl-SI" w:eastAsia="sl-SI"/>
        </w:rPr>
        <w:t>_______________</w:t>
      </w:r>
      <w:r w:rsidR="006431F2">
        <w:rPr>
          <w:rFonts w:eastAsia="Times New Roman"/>
          <w:kern w:val="0"/>
          <w:lang w:val="sl-SI" w:eastAsia="sl-SI"/>
        </w:rPr>
        <w:t>________</w:t>
      </w:r>
    </w:p>
    <w:p w:rsidR="00DF5039" w:rsidRPr="006431F2" w:rsidRDefault="00DF5039" w:rsidP="006431F2">
      <w:pPr>
        <w:suppressAutoHyphens w:val="0"/>
        <w:autoSpaceDE w:val="0"/>
        <w:autoSpaceDN w:val="0"/>
        <w:adjustRightInd w:val="0"/>
        <w:spacing w:line="240" w:lineRule="auto"/>
        <w:jc w:val="both"/>
        <w:rPr>
          <w:rFonts w:eastAsia="Times New Roman"/>
          <w:kern w:val="0"/>
          <w:lang w:val="sr-Cyrl-RS" w:eastAsia="sl-SI"/>
        </w:rPr>
      </w:pPr>
      <w:r w:rsidRPr="00DF5039">
        <w:rPr>
          <w:rFonts w:eastAsia="Times New Roman"/>
          <w:kern w:val="0"/>
          <w:lang w:val="sl-SI" w:eastAsia="sl-SI"/>
        </w:rPr>
        <w:t>(Уколико наступа са подизвођачем или у заједничкој понуди - попунит</w:t>
      </w:r>
      <w:r w:rsidRPr="006431F2">
        <w:rPr>
          <w:rFonts w:eastAsia="Times New Roman"/>
          <w:kern w:val="0"/>
          <w:lang w:val="sl-SI" w:eastAsia="sl-SI"/>
        </w:rPr>
        <w:t>и назив, седиште,</w:t>
      </w:r>
      <w:r w:rsidRPr="00DF5039">
        <w:rPr>
          <w:rFonts w:eastAsia="Times New Roman"/>
          <w:kern w:val="0"/>
          <w:lang w:val="sl-SI" w:eastAsia="sl-SI"/>
        </w:rPr>
        <w:t xml:space="preserve">матични број) </w:t>
      </w:r>
    </w:p>
    <w:p w:rsidR="00DF5039" w:rsidRDefault="00DF5039" w:rsidP="00DF5039">
      <w:pPr>
        <w:suppressAutoHyphens w:val="0"/>
        <w:autoSpaceDE w:val="0"/>
        <w:autoSpaceDN w:val="0"/>
        <w:adjustRightInd w:val="0"/>
        <w:spacing w:line="240" w:lineRule="auto"/>
        <w:rPr>
          <w:rFonts w:ascii="Arial" w:eastAsia="Times New Roman" w:hAnsi="Arial" w:cs="Arial"/>
          <w:kern w:val="0"/>
          <w:sz w:val="20"/>
          <w:szCs w:val="20"/>
          <w:lang w:val="sr-Cyrl-RS" w:eastAsia="sl-SI"/>
        </w:rPr>
      </w:pPr>
    </w:p>
    <w:p w:rsidR="00C17319" w:rsidRPr="00DF5039" w:rsidRDefault="00C17319" w:rsidP="00DF5039">
      <w:pPr>
        <w:suppressAutoHyphens w:val="0"/>
        <w:autoSpaceDE w:val="0"/>
        <w:autoSpaceDN w:val="0"/>
        <w:adjustRightInd w:val="0"/>
        <w:spacing w:line="240" w:lineRule="auto"/>
        <w:rPr>
          <w:rFonts w:ascii="Arial" w:eastAsia="Times New Roman" w:hAnsi="Arial" w:cs="Arial"/>
          <w:kern w:val="0"/>
          <w:sz w:val="20"/>
          <w:szCs w:val="20"/>
          <w:lang w:val="sr-Cyrl-RS" w:eastAsia="sl-SI"/>
        </w:rPr>
      </w:pPr>
    </w:p>
    <w:p w:rsidR="00F530CA" w:rsidRDefault="00DF5039" w:rsidP="006431F2">
      <w:pPr>
        <w:suppressAutoHyphens w:val="0"/>
        <w:autoSpaceDE w:val="0"/>
        <w:autoSpaceDN w:val="0"/>
        <w:adjustRightInd w:val="0"/>
        <w:spacing w:line="240" w:lineRule="auto"/>
        <w:jc w:val="both"/>
        <w:rPr>
          <w:rFonts w:eastAsia="Times New Roman"/>
          <w:b/>
          <w:bCs/>
          <w:color w:val="auto"/>
          <w:kern w:val="0"/>
          <w:lang w:val="sr-Cyrl-RS" w:eastAsia="sl-SI"/>
        </w:rPr>
      </w:pPr>
      <w:r w:rsidRPr="00DF5039">
        <w:rPr>
          <w:rFonts w:eastAsia="Times New Roman"/>
          <w:b/>
          <w:bCs/>
          <w:color w:val="auto"/>
          <w:kern w:val="0"/>
          <w:lang w:val="sl-SI" w:eastAsia="sl-SI"/>
        </w:rPr>
        <w:t>УГОВОРНЕ СТРАНЕ КОНСТАТУЈУ</w:t>
      </w:r>
      <w:r w:rsidR="00F530CA">
        <w:rPr>
          <w:rFonts w:eastAsia="Times New Roman"/>
          <w:b/>
          <w:bCs/>
          <w:color w:val="auto"/>
          <w:kern w:val="0"/>
          <w:lang w:val="sr-Cyrl-RS" w:eastAsia="sl-SI"/>
        </w:rPr>
        <w:t>:</w:t>
      </w:r>
    </w:p>
    <w:p w:rsidR="00DF5039" w:rsidRPr="00DF5039" w:rsidRDefault="00DF5039" w:rsidP="006431F2">
      <w:pPr>
        <w:suppressAutoHyphens w:val="0"/>
        <w:autoSpaceDE w:val="0"/>
        <w:autoSpaceDN w:val="0"/>
        <w:adjustRightInd w:val="0"/>
        <w:spacing w:line="240" w:lineRule="auto"/>
        <w:jc w:val="both"/>
        <w:rPr>
          <w:rFonts w:eastAsia="Times New Roman"/>
          <w:color w:val="auto"/>
          <w:kern w:val="0"/>
          <w:lang w:val="sl-SI" w:eastAsia="sl-SI"/>
        </w:rPr>
      </w:pPr>
      <w:r w:rsidRPr="00DF5039">
        <w:rPr>
          <w:rFonts w:eastAsia="Times New Roman"/>
          <w:b/>
          <w:bCs/>
          <w:color w:val="auto"/>
          <w:kern w:val="0"/>
          <w:lang w:val="sl-SI" w:eastAsia="sl-SI"/>
        </w:rPr>
        <w:t xml:space="preserve"> </w:t>
      </w:r>
    </w:p>
    <w:p w:rsidR="00DF5039" w:rsidRPr="00DF5039" w:rsidRDefault="00DF5039" w:rsidP="006431F2">
      <w:pPr>
        <w:suppressAutoHyphens w:val="0"/>
        <w:autoSpaceDE w:val="0"/>
        <w:autoSpaceDN w:val="0"/>
        <w:adjustRightInd w:val="0"/>
        <w:spacing w:line="240" w:lineRule="auto"/>
        <w:jc w:val="both"/>
        <w:rPr>
          <w:rFonts w:eastAsia="Times New Roman"/>
          <w:color w:val="auto"/>
          <w:kern w:val="0"/>
          <w:lang w:val="sr-Cyrl-RS" w:eastAsia="sl-SI"/>
        </w:rPr>
      </w:pPr>
      <w:r w:rsidRPr="00DF5039">
        <w:rPr>
          <w:rFonts w:eastAsia="Times New Roman"/>
          <w:color w:val="auto"/>
          <w:kern w:val="0"/>
          <w:lang w:val="sl-SI" w:eastAsia="sl-SI"/>
        </w:rPr>
        <w:t xml:space="preserve">- да је Наручилац </w:t>
      </w:r>
      <w:r w:rsidR="006431F2" w:rsidRPr="006431F2">
        <w:rPr>
          <w:rFonts w:eastAsia="Times New Roman"/>
          <w:color w:val="auto"/>
          <w:kern w:val="0"/>
          <w:lang w:val="sr-Cyrl-RS" w:eastAsia="sl-SI"/>
        </w:rPr>
        <w:t>у складу са Законом о јавним набавкама</w:t>
      </w:r>
      <w:r w:rsidRPr="00DF5039">
        <w:rPr>
          <w:rFonts w:eastAsia="Times New Roman"/>
          <w:color w:val="auto"/>
          <w:kern w:val="0"/>
          <w:lang w:val="sl-SI" w:eastAsia="sl-SI"/>
        </w:rPr>
        <w:t xml:space="preserve"> („Сл. гласник РС” бр. 124/2012, 14/15 и 68/15)</w:t>
      </w:r>
      <w:r w:rsidR="006431F2" w:rsidRPr="006431F2">
        <w:rPr>
          <w:rFonts w:eastAsia="Times New Roman"/>
          <w:color w:val="auto"/>
          <w:kern w:val="0"/>
          <w:lang w:val="sr-Cyrl-RS" w:eastAsia="sl-SI"/>
        </w:rPr>
        <w:t xml:space="preserve"> </w:t>
      </w:r>
      <w:r w:rsidRPr="00DF5039">
        <w:rPr>
          <w:rFonts w:eastAsia="Times New Roman"/>
          <w:color w:val="auto"/>
          <w:kern w:val="0"/>
          <w:lang w:val="sl-SI" w:eastAsia="sl-SI"/>
        </w:rPr>
        <w:t>и у складу са Правилником о обавезним елементима конкурсне документације у поступцима јавних набавки и начину доказивања испуњености услова (''Службени гласник РС'' бр. 86/2015), спровео по</w:t>
      </w:r>
      <w:r w:rsidR="006431F2" w:rsidRPr="006431F2">
        <w:rPr>
          <w:rFonts w:eastAsia="Times New Roman"/>
          <w:color w:val="auto"/>
          <w:kern w:val="0"/>
          <w:lang w:val="sl-SI" w:eastAsia="sl-SI"/>
        </w:rPr>
        <w:t xml:space="preserve">ступак јавне набавке број ЈНМВ </w:t>
      </w:r>
      <w:r w:rsidR="00FA3556">
        <w:rPr>
          <w:rFonts w:eastAsia="Times New Roman"/>
          <w:color w:val="auto"/>
          <w:kern w:val="0"/>
          <w:lang w:val="sr-Latn-RS" w:eastAsia="sl-SI"/>
        </w:rPr>
        <w:t>10/2020</w:t>
      </w:r>
      <w:r w:rsidRPr="00E12E5B">
        <w:rPr>
          <w:rFonts w:eastAsia="Times New Roman"/>
          <w:color w:val="auto"/>
          <w:kern w:val="0"/>
          <w:lang w:val="sl-SI" w:eastAsia="sl-SI"/>
        </w:rPr>
        <w:t xml:space="preserve"> за јавну набавку</w:t>
      </w:r>
      <w:r w:rsidR="006431F2" w:rsidRPr="00E12E5B">
        <w:rPr>
          <w:rFonts w:eastAsia="Times New Roman"/>
          <w:color w:val="auto"/>
          <w:kern w:val="0"/>
          <w:lang w:val="sr-Cyrl-RS" w:eastAsia="sl-SI"/>
        </w:rPr>
        <w:t xml:space="preserve"> </w:t>
      </w:r>
      <w:r w:rsidRPr="00E12E5B">
        <w:rPr>
          <w:rFonts w:eastAsia="Times New Roman"/>
          <w:color w:val="auto"/>
          <w:kern w:val="0"/>
          <w:lang w:val="sl-SI" w:eastAsia="sl-SI"/>
        </w:rPr>
        <w:t>добара –</w:t>
      </w:r>
      <w:r w:rsidR="006431F2" w:rsidRPr="00E12E5B">
        <w:rPr>
          <w:rFonts w:eastAsia="Times New Roman"/>
          <w:color w:val="auto"/>
          <w:kern w:val="0"/>
          <w:lang w:val="sr-Cyrl-RS" w:eastAsia="sl-SI"/>
        </w:rPr>
        <w:t xml:space="preserve"> </w:t>
      </w:r>
      <w:r w:rsidRPr="00E12E5B">
        <w:rPr>
          <w:rFonts w:eastAsia="Times New Roman"/>
          <w:color w:val="auto"/>
          <w:kern w:val="0"/>
          <w:lang w:val="sl-SI" w:eastAsia="sl-SI"/>
        </w:rPr>
        <w:t>мобилни</w:t>
      </w:r>
      <w:r w:rsidR="006431F2" w:rsidRPr="00E12E5B">
        <w:rPr>
          <w:rFonts w:eastAsia="Times New Roman"/>
          <w:color w:val="auto"/>
          <w:kern w:val="0"/>
          <w:lang w:val="sr-Cyrl-RS" w:eastAsia="sl-SI"/>
        </w:rPr>
        <w:t>х</w:t>
      </w:r>
      <w:r w:rsidRPr="00E12E5B">
        <w:rPr>
          <w:rFonts w:eastAsia="Times New Roman"/>
          <w:color w:val="auto"/>
          <w:kern w:val="0"/>
          <w:lang w:val="sl-SI" w:eastAsia="sl-SI"/>
        </w:rPr>
        <w:t xml:space="preserve"> телефони, на основу Одлуке о покретању поступка јавне набавке </w:t>
      </w:r>
      <w:r w:rsidR="006431F2" w:rsidRPr="00E12E5B">
        <w:rPr>
          <w:rFonts w:eastAsia="Times New Roman"/>
          <w:color w:val="auto"/>
          <w:kern w:val="0"/>
          <w:lang w:val="sr-Cyrl-RS" w:eastAsia="sl-SI"/>
        </w:rPr>
        <w:t>б</w:t>
      </w:r>
      <w:r w:rsidRPr="00E12E5B">
        <w:rPr>
          <w:rFonts w:eastAsia="Times New Roman"/>
          <w:color w:val="auto"/>
          <w:kern w:val="0"/>
          <w:lang w:val="sl-SI" w:eastAsia="sl-SI"/>
        </w:rPr>
        <w:t xml:space="preserve">рој </w:t>
      </w:r>
      <w:r w:rsidR="00782F52" w:rsidRPr="00782F52">
        <w:rPr>
          <w:rFonts w:eastAsia="Times New Roman"/>
          <w:color w:val="auto"/>
          <w:kern w:val="0"/>
          <w:lang w:val="sr-Cyrl-RS" w:eastAsia="sl-SI"/>
        </w:rPr>
        <w:t>2583</w:t>
      </w:r>
      <w:r w:rsidR="006431F2" w:rsidRPr="00782F52">
        <w:rPr>
          <w:rFonts w:eastAsia="Times New Roman"/>
          <w:color w:val="auto"/>
          <w:kern w:val="0"/>
          <w:lang w:val="sr-Cyrl-RS" w:eastAsia="sl-SI"/>
        </w:rPr>
        <w:t xml:space="preserve"> од </w:t>
      </w:r>
      <w:r w:rsidR="00211FB1" w:rsidRPr="00782F52">
        <w:rPr>
          <w:rFonts w:eastAsia="Times New Roman"/>
          <w:color w:val="auto"/>
          <w:kern w:val="0"/>
          <w:lang w:val="sr-Cyrl-RS" w:eastAsia="sl-SI"/>
        </w:rPr>
        <w:t xml:space="preserve"> </w:t>
      </w:r>
      <w:r w:rsidR="00782F52" w:rsidRPr="00782F52">
        <w:rPr>
          <w:rFonts w:eastAsia="Times New Roman"/>
          <w:color w:val="auto"/>
          <w:kern w:val="0"/>
          <w:lang w:val="sr-Cyrl-RS" w:eastAsia="sl-SI"/>
        </w:rPr>
        <w:t>22</w:t>
      </w:r>
      <w:r w:rsidR="00FA3556" w:rsidRPr="00782F52">
        <w:rPr>
          <w:rFonts w:eastAsia="Times New Roman"/>
          <w:color w:val="auto"/>
          <w:kern w:val="0"/>
          <w:lang w:val="sr-Latn-RS" w:eastAsia="sl-SI"/>
        </w:rPr>
        <w:t>.05.2020</w:t>
      </w:r>
      <w:r w:rsidRPr="00E12E5B">
        <w:rPr>
          <w:rFonts w:eastAsia="Times New Roman"/>
          <w:color w:val="auto"/>
          <w:kern w:val="0"/>
          <w:lang w:val="sl-SI" w:eastAsia="sl-SI"/>
        </w:rPr>
        <w:t xml:space="preserve">. године, за потребе </w:t>
      </w:r>
      <w:r w:rsidR="006431F2" w:rsidRPr="00E12E5B">
        <w:rPr>
          <w:rFonts w:eastAsia="Times New Roman"/>
          <w:color w:val="auto"/>
          <w:kern w:val="0"/>
          <w:lang w:val="sr-Cyrl-RS" w:eastAsia="sl-SI"/>
        </w:rPr>
        <w:t>ЈП,,Национални</w:t>
      </w:r>
      <w:r w:rsidR="00E77917">
        <w:rPr>
          <w:rFonts w:eastAsia="Times New Roman"/>
          <w:color w:val="auto"/>
          <w:kern w:val="0"/>
          <w:lang w:val="sr-Cyrl-RS" w:eastAsia="sl-SI"/>
        </w:rPr>
        <w:t xml:space="preserve"> парк Ђердап“, у</w:t>
      </w:r>
      <w:r w:rsidR="006431F2" w:rsidRPr="006431F2">
        <w:rPr>
          <w:rFonts w:eastAsia="Times New Roman"/>
          <w:color w:val="auto"/>
          <w:kern w:val="0"/>
          <w:lang w:val="sr-Cyrl-RS" w:eastAsia="sl-SI"/>
        </w:rPr>
        <w:t xml:space="preserve">л. Краља Петра </w:t>
      </w:r>
      <w:r w:rsidR="006431F2" w:rsidRPr="006431F2">
        <w:rPr>
          <w:rFonts w:eastAsia="Times New Roman"/>
          <w:color w:val="auto"/>
          <w:kern w:val="0"/>
          <w:lang w:val="sr-Latn-RS" w:eastAsia="sl-SI"/>
        </w:rPr>
        <w:t>I</w:t>
      </w:r>
      <w:r w:rsidR="006431F2" w:rsidRPr="006431F2">
        <w:rPr>
          <w:rFonts w:eastAsia="Times New Roman"/>
          <w:color w:val="auto"/>
          <w:kern w:val="0"/>
          <w:lang w:val="sr-Cyrl-RS" w:eastAsia="sl-SI"/>
        </w:rPr>
        <w:t xml:space="preserve"> 14а, 19 220 Доњи Милановац.</w:t>
      </w:r>
    </w:p>
    <w:p w:rsidR="00DF5039" w:rsidRPr="00DF5039" w:rsidRDefault="00DF5039" w:rsidP="006431F2">
      <w:pPr>
        <w:jc w:val="both"/>
        <w:rPr>
          <w:lang w:val="sl-SI" w:eastAsia="sl-SI"/>
        </w:rPr>
      </w:pPr>
      <w:r w:rsidRPr="00DF5039">
        <w:rPr>
          <w:lang w:val="sl-SI" w:eastAsia="sl-SI"/>
        </w:rPr>
        <w:t>- да је Добављач доставио понуду бр.__________ од ____.</w:t>
      </w:r>
      <w:r w:rsidR="00FA3556">
        <w:rPr>
          <w:lang w:val="sl-SI" w:eastAsia="sl-SI"/>
        </w:rPr>
        <w:t xml:space="preserve"> ____.2020</w:t>
      </w:r>
      <w:r w:rsidRPr="00DF5039">
        <w:rPr>
          <w:lang w:val="sl-SI" w:eastAsia="sl-SI"/>
        </w:rPr>
        <w:t xml:space="preserve"> год. (</w:t>
      </w:r>
      <w:r w:rsidRPr="00DF5039">
        <w:rPr>
          <w:b/>
          <w:bCs/>
          <w:lang w:val="sl-SI" w:eastAsia="sl-SI"/>
        </w:rPr>
        <w:t xml:space="preserve">попуњава Добављач), </w:t>
      </w:r>
      <w:r w:rsidRPr="00DF5039">
        <w:rPr>
          <w:lang w:val="sl-SI" w:eastAsia="sl-SI"/>
        </w:rPr>
        <w:t xml:space="preserve">која се налази у прилогу уговора и саставни је део уговора; </w:t>
      </w:r>
    </w:p>
    <w:p w:rsidR="00DF5039" w:rsidRPr="00DF5039" w:rsidRDefault="00DF5039" w:rsidP="006431F2">
      <w:pPr>
        <w:jc w:val="both"/>
        <w:rPr>
          <w:lang w:val="sl-SI" w:eastAsia="sl-SI"/>
        </w:rPr>
      </w:pPr>
      <w:r w:rsidRPr="00DF5039">
        <w:rPr>
          <w:lang w:val="sl-SI" w:eastAsia="sl-SI"/>
        </w:rPr>
        <w:t xml:space="preserve">- да понуда Добављача у потпуности одговара спецификацији из конкурсне документације и обрасцу понуде, која се налази у прилогу уговора и саставни је део уговора; </w:t>
      </w:r>
    </w:p>
    <w:p w:rsidR="00DF5039" w:rsidRPr="006431F2" w:rsidRDefault="00DF5039" w:rsidP="006431F2">
      <w:pPr>
        <w:jc w:val="both"/>
        <w:rPr>
          <w:b/>
          <w:lang w:val="sl-SI" w:eastAsia="sl-SI"/>
        </w:rPr>
      </w:pPr>
      <w:r w:rsidRPr="00DF5039">
        <w:rPr>
          <w:lang w:val="sl-SI" w:eastAsia="sl-SI"/>
        </w:rPr>
        <w:t>- да је Наручилац у складу са чланом 108. Закона о јавним набавкама, донео Одлуку о додели уговора број __</w:t>
      </w:r>
      <w:r w:rsidR="00FA3556">
        <w:rPr>
          <w:lang w:val="sl-SI" w:eastAsia="sl-SI"/>
        </w:rPr>
        <w:t>______________ од ____.____. 2020</w:t>
      </w:r>
      <w:r w:rsidRPr="00DF5039">
        <w:rPr>
          <w:lang w:val="sl-SI" w:eastAsia="sl-SI"/>
        </w:rPr>
        <w:t>. године и као најприхватљивију понуду изабрао понуду понуђача број _________(</w:t>
      </w:r>
      <w:r w:rsidRPr="006431F2">
        <w:rPr>
          <w:b/>
          <w:lang w:val="sl-SI" w:eastAsia="sl-SI"/>
        </w:rPr>
        <w:t xml:space="preserve">попуњава Наручилац) </w:t>
      </w:r>
    </w:p>
    <w:p w:rsidR="006431F2" w:rsidRDefault="006431F2" w:rsidP="006431F2">
      <w:pPr>
        <w:jc w:val="both"/>
        <w:rPr>
          <w:b/>
          <w:bCs/>
          <w:lang w:val="sr-Cyrl-RS" w:eastAsia="sl-SI"/>
        </w:rPr>
      </w:pPr>
    </w:p>
    <w:p w:rsidR="00DF5039" w:rsidRPr="00DF5039" w:rsidRDefault="00DF5039" w:rsidP="006431F2">
      <w:pPr>
        <w:suppressAutoHyphens w:val="0"/>
        <w:autoSpaceDE w:val="0"/>
        <w:autoSpaceDN w:val="0"/>
        <w:adjustRightInd w:val="0"/>
        <w:spacing w:line="240" w:lineRule="auto"/>
        <w:jc w:val="both"/>
        <w:rPr>
          <w:rFonts w:eastAsia="Times New Roman"/>
          <w:kern w:val="0"/>
          <w:lang w:val="sl-SI" w:eastAsia="sl-SI"/>
        </w:rPr>
      </w:pPr>
      <w:r w:rsidRPr="00DF5039">
        <w:rPr>
          <w:rFonts w:eastAsia="Times New Roman"/>
          <w:b/>
          <w:bCs/>
          <w:kern w:val="0"/>
          <w:lang w:val="sl-SI" w:eastAsia="sl-SI"/>
        </w:rPr>
        <w:t xml:space="preserve">ПРЕДМЕТ УГОВОРА </w:t>
      </w:r>
    </w:p>
    <w:p w:rsidR="00DF5039" w:rsidRPr="00DF5039" w:rsidRDefault="00DF5039" w:rsidP="006431F2">
      <w:pPr>
        <w:suppressAutoHyphens w:val="0"/>
        <w:autoSpaceDE w:val="0"/>
        <w:autoSpaceDN w:val="0"/>
        <w:adjustRightInd w:val="0"/>
        <w:spacing w:line="240" w:lineRule="auto"/>
        <w:jc w:val="center"/>
        <w:rPr>
          <w:rFonts w:eastAsia="Times New Roman"/>
          <w:kern w:val="0"/>
          <w:lang w:val="sl-SI" w:eastAsia="sl-SI"/>
        </w:rPr>
      </w:pPr>
      <w:r w:rsidRPr="00DF5039">
        <w:rPr>
          <w:rFonts w:eastAsia="Times New Roman"/>
          <w:b/>
          <w:bCs/>
          <w:kern w:val="0"/>
          <w:lang w:val="sl-SI" w:eastAsia="sl-SI"/>
        </w:rPr>
        <w:lastRenderedPageBreak/>
        <w:t>Члан 1.</w:t>
      </w:r>
    </w:p>
    <w:p w:rsidR="006431F2" w:rsidRDefault="00DF5039" w:rsidP="006431F2">
      <w:pPr>
        <w:suppressAutoHyphens w:val="0"/>
        <w:autoSpaceDE w:val="0"/>
        <w:autoSpaceDN w:val="0"/>
        <w:adjustRightInd w:val="0"/>
        <w:spacing w:line="240" w:lineRule="auto"/>
        <w:jc w:val="both"/>
        <w:rPr>
          <w:rFonts w:eastAsia="Times New Roman"/>
          <w:b/>
          <w:bCs/>
          <w:kern w:val="0"/>
          <w:lang w:val="sr-Cyrl-RS" w:eastAsia="sl-SI"/>
        </w:rPr>
      </w:pPr>
      <w:r w:rsidRPr="00DF5039">
        <w:rPr>
          <w:rFonts w:eastAsia="Times New Roman"/>
          <w:kern w:val="0"/>
          <w:lang w:val="sl-SI" w:eastAsia="sl-SI"/>
        </w:rPr>
        <w:t xml:space="preserve">Предмет овог уговора је набавка добара – мобилни телефони, за потребе </w:t>
      </w:r>
      <w:r w:rsidR="00E77917">
        <w:rPr>
          <w:rFonts w:eastAsia="Times New Roman"/>
          <w:color w:val="auto"/>
          <w:kern w:val="0"/>
          <w:lang w:val="sr-Cyrl-RS" w:eastAsia="sl-SI"/>
        </w:rPr>
        <w:t>ЈП,,Национални парк Ђердап“, у</w:t>
      </w:r>
      <w:r w:rsidR="006431F2" w:rsidRPr="006431F2">
        <w:rPr>
          <w:rFonts w:eastAsia="Times New Roman"/>
          <w:color w:val="auto"/>
          <w:kern w:val="0"/>
          <w:lang w:val="sr-Cyrl-RS" w:eastAsia="sl-SI"/>
        </w:rPr>
        <w:t xml:space="preserve">л. Краља Петра </w:t>
      </w:r>
      <w:r w:rsidR="006431F2" w:rsidRPr="006431F2">
        <w:rPr>
          <w:rFonts w:eastAsia="Times New Roman"/>
          <w:color w:val="auto"/>
          <w:kern w:val="0"/>
          <w:lang w:val="sr-Latn-RS" w:eastAsia="sl-SI"/>
        </w:rPr>
        <w:t>I</w:t>
      </w:r>
      <w:r w:rsidR="006431F2" w:rsidRPr="006431F2">
        <w:rPr>
          <w:rFonts w:eastAsia="Times New Roman"/>
          <w:color w:val="auto"/>
          <w:kern w:val="0"/>
          <w:lang w:val="sr-Cyrl-RS" w:eastAsia="sl-SI"/>
        </w:rPr>
        <w:t xml:space="preserve"> 14а, 19 220 Доњи Милановац</w:t>
      </w:r>
      <w:r w:rsidRPr="00DF5039">
        <w:rPr>
          <w:rFonts w:eastAsia="Times New Roman"/>
          <w:kern w:val="0"/>
          <w:lang w:val="sl-SI" w:eastAsia="sl-SI"/>
        </w:rPr>
        <w:t>, у свему према понуди Добављача бр. _____________, од</w:t>
      </w:r>
      <w:r w:rsidR="00F530CA">
        <w:rPr>
          <w:rFonts w:eastAsia="Times New Roman"/>
          <w:kern w:val="0"/>
          <w:lang w:val="sr-Cyrl-RS" w:eastAsia="sl-SI"/>
        </w:rPr>
        <w:t xml:space="preserve"> </w:t>
      </w:r>
      <w:r w:rsidRPr="00DF5039">
        <w:rPr>
          <w:rFonts w:eastAsia="Times New Roman"/>
          <w:kern w:val="0"/>
          <w:lang w:val="sl-SI" w:eastAsia="sl-SI"/>
        </w:rPr>
        <w:t>____.____. 20</w:t>
      </w:r>
      <w:r w:rsidR="00FA3556">
        <w:rPr>
          <w:rFonts w:eastAsia="Times New Roman"/>
          <w:kern w:val="0"/>
          <w:lang w:val="sl-SI" w:eastAsia="sl-SI"/>
        </w:rPr>
        <w:t>20</w:t>
      </w:r>
      <w:r w:rsidRPr="00DF5039">
        <w:rPr>
          <w:rFonts w:eastAsia="Times New Roman"/>
          <w:kern w:val="0"/>
          <w:lang w:val="sl-SI" w:eastAsia="sl-SI"/>
        </w:rPr>
        <w:t xml:space="preserve">. године </w:t>
      </w:r>
      <w:r w:rsidRPr="00DF5039">
        <w:rPr>
          <w:rFonts w:eastAsia="Times New Roman"/>
          <w:b/>
          <w:bCs/>
          <w:kern w:val="0"/>
          <w:lang w:val="sl-SI" w:eastAsia="sl-SI"/>
        </w:rPr>
        <w:t xml:space="preserve">(попуњава Добављач). </w:t>
      </w:r>
    </w:p>
    <w:p w:rsidR="00DF5039" w:rsidRPr="00DF5039" w:rsidRDefault="006431F2" w:rsidP="006431F2">
      <w:pPr>
        <w:suppressAutoHyphens w:val="0"/>
        <w:autoSpaceDE w:val="0"/>
        <w:autoSpaceDN w:val="0"/>
        <w:adjustRightInd w:val="0"/>
        <w:spacing w:line="240" w:lineRule="auto"/>
        <w:jc w:val="both"/>
        <w:rPr>
          <w:rFonts w:eastAsia="Times New Roman"/>
          <w:kern w:val="0"/>
          <w:lang w:val="sl-SI" w:eastAsia="sl-SI"/>
        </w:rPr>
      </w:pPr>
      <w:r w:rsidRPr="006431F2">
        <w:rPr>
          <w:rFonts w:eastAsia="Times New Roman"/>
          <w:bCs/>
          <w:kern w:val="0"/>
          <w:lang w:val="sl-SI" w:eastAsia="sl-SI"/>
        </w:rPr>
        <w:t>Уколико Добављач ангажује подизвођаче ради реализације уговора, као потписник уговора сноси сву одговорност за своје подизвођаче.</w:t>
      </w:r>
    </w:p>
    <w:p w:rsidR="006431F2" w:rsidRPr="00DF5039" w:rsidRDefault="006431F2" w:rsidP="006431F2">
      <w:pPr>
        <w:suppressAutoHyphens w:val="0"/>
        <w:autoSpaceDE w:val="0"/>
        <w:autoSpaceDN w:val="0"/>
        <w:adjustRightInd w:val="0"/>
        <w:spacing w:line="240" w:lineRule="auto"/>
        <w:jc w:val="both"/>
        <w:rPr>
          <w:rFonts w:eastAsia="Times New Roman"/>
          <w:kern w:val="0"/>
          <w:lang w:val="sr-Cyrl-RS" w:eastAsia="sl-SI"/>
        </w:rPr>
      </w:pPr>
    </w:p>
    <w:p w:rsidR="00DF5039" w:rsidRPr="00DF5039" w:rsidRDefault="00DF5039" w:rsidP="006431F2">
      <w:pPr>
        <w:suppressAutoHyphens w:val="0"/>
        <w:autoSpaceDE w:val="0"/>
        <w:autoSpaceDN w:val="0"/>
        <w:adjustRightInd w:val="0"/>
        <w:spacing w:line="240" w:lineRule="auto"/>
        <w:jc w:val="center"/>
        <w:rPr>
          <w:rFonts w:eastAsia="Times New Roman"/>
          <w:color w:val="auto"/>
          <w:kern w:val="0"/>
          <w:lang w:val="sl-SI" w:eastAsia="sl-SI"/>
        </w:rPr>
      </w:pPr>
      <w:r w:rsidRPr="00DF5039">
        <w:rPr>
          <w:rFonts w:eastAsia="Times New Roman"/>
          <w:b/>
          <w:bCs/>
          <w:color w:val="auto"/>
          <w:kern w:val="0"/>
          <w:lang w:val="sl-SI" w:eastAsia="sl-SI"/>
        </w:rPr>
        <w:t>Члан 2.</w:t>
      </w:r>
    </w:p>
    <w:p w:rsidR="00DF5039" w:rsidRPr="00DF5039" w:rsidRDefault="00DF5039" w:rsidP="006431F2">
      <w:pPr>
        <w:suppressAutoHyphens w:val="0"/>
        <w:autoSpaceDE w:val="0"/>
        <w:autoSpaceDN w:val="0"/>
        <w:adjustRightInd w:val="0"/>
        <w:spacing w:line="240" w:lineRule="auto"/>
        <w:jc w:val="both"/>
        <w:rPr>
          <w:rFonts w:eastAsia="Times New Roman"/>
          <w:color w:val="auto"/>
          <w:kern w:val="0"/>
          <w:lang w:val="sl-SI" w:eastAsia="sl-SI"/>
        </w:rPr>
      </w:pPr>
      <w:r w:rsidRPr="00DF5039">
        <w:rPr>
          <w:rFonts w:eastAsia="Times New Roman"/>
          <w:color w:val="auto"/>
          <w:kern w:val="0"/>
          <w:lang w:val="sl-SI" w:eastAsia="sl-SI"/>
        </w:rPr>
        <w:t>Добављач се обавезује да испоруку добара, изврши у свему према конкурсној документацији, техничкој спецификацији и обрасцу понуде за предметну јавну набавку, датој у понуд</w:t>
      </w:r>
      <w:r w:rsidR="00FA3556">
        <w:rPr>
          <w:rFonts w:eastAsia="Times New Roman"/>
          <w:color w:val="auto"/>
          <w:kern w:val="0"/>
          <w:lang w:val="sl-SI" w:eastAsia="sl-SI"/>
        </w:rPr>
        <w:t>и број: _______ од</w:t>
      </w:r>
      <w:r w:rsidR="00782F52">
        <w:rPr>
          <w:rFonts w:eastAsia="Times New Roman"/>
          <w:color w:val="auto"/>
          <w:kern w:val="0"/>
          <w:lang w:val="sr-Cyrl-RS" w:eastAsia="sl-SI"/>
        </w:rPr>
        <w:t xml:space="preserve"> </w:t>
      </w:r>
      <w:r w:rsidR="00FA3556">
        <w:rPr>
          <w:rFonts w:eastAsia="Times New Roman"/>
          <w:color w:val="auto"/>
          <w:kern w:val="0"/>
          <w:lang w:val="sl-SI" w:eastAsia="sl-SI"/>
        </w:rPr>
        <w:t xml:space="preserve"> </w:t>
      </w:r>
      <w:r w:rsidR="00782F52">
        <w:rPr>
          <w:rFonts w:eastAsia="Times New Roman"/>
          <w:color w:val="auto"/>
          <w:kern w:val="0"/>
          <w:lang w:val="sr-Cyrl-RS" w:eastAsia="sl-SI"/>
        </w:rPr>
        <w:t>_</w:t>
      </w:r>
      <w:r w:rsidR="00FA3556">
        <w:rPr>
          <w:rFonts w:eastAsia="Times New Roman"/>
          <w:color w:val="auto"/>
          <w:kern w:val="0"/>
          <w:lang w:val="sl-SI" w:eastAsia="sl-SI"/>
        </w:rPr>
        <w:t>__ . ___. 2020</w:t>
      </w:r>
      <w:r w:rsidRPr="00DF5039">
        <w:rPr>
          <w:rFonts w:eastAsia="Times New Roman"/>
          <w:color w:val="auto"/>
          <w:kern w:val="0"/>
          <w:lang w:val="sl-SI" w:eastAsia="sl-SI"/>
        </w:rPr>
        <w:t xml:space="preserve">. и овом уговору. </w:t>
      </w:r>
    </w:p>
    <w:p w:rsidR="006431F2" w:rsidRDefault="006431F2" w:rsidP="00DF5039">
      <w:pPr>
        <w:suppressAutoHyphens w:val="0"/>
        <w:autoSpaceDE w:val="0"/>
        <w:autoSpaceDN w:val="0"/>
        <w:adjustRightInd w:val="0"/>
        <w:spacing w:line="240" w:lineRule="auto"/>
        <w:rPr>
          <w:rFonts w:ascii="Arial" w:eastAsia="Times New Roman" w:hAnsi="Arial" w:cs="Arial"/>
          <w:b/>
          <w:bCs/>
          <w:color w:val="auto"/>
          <w:kern w:val="0"/>
          <w:sz w:val="20"/>
          <w:szCs w:val="20"/>
          <w:lang w:val="sr-Cyrl-RS" w:eastAsia="sl-SI"/>
        </w:rPr>
      </w:pPr>
    </w:p>
    <w:p w:rsidR="00DF5039" w:rsidRPr="00DF5039" w:rsidRDefault="00DF5039" w:rsidP="006431F2">
      <w:pPr>
        <w:suppressAutoHyphens w:val="0"/>
        <w:autoSpaceDE w:val="0"/>
        <w:autoSpaceDN w:val="0"/>
        <w:adjustRightInd w:val="0"/>
        <w:spacing w:line="240" w:lineRule="auto"/>
        <w:jc w:val="both"/>
        <w:rPr>
          <w:rFonts w:eastAsia="Times New Roman"/>
          <w:color w:val="auto"/>
          <w:kern w:val="0"/>
          <w:lang w:val="sl-SI" w:eastAsia="sl-SI"/>
        </w:rPr>
      </w:pPr>
      <w:r w:rsidRPr="00DF5039">
        <w:rPr>
          <w:rFonts w:eastAsia="Times New Roman"/>
          <w:b/>
          <w:bCs/>
          <w:color w:val="auto"/>
          <w:kern w:val="0"/>
          <w:lang w:val="sl-SI" w:eastAsia="sl-SI"/>
        </w:rPr>
        <w:t xml:space="preserve">ЦЕНА </w:t>
      </w:r>
    </w:p>
    <w:p w:rsidR="00DF5039" w:rsidRPr="00DF5039" w:rsidRDefault="00DF5039" w:rsidP="006431F2">
      <w:pPr>
        <w:suppressAutoHyphens w:val="0"/>
        <w:autoSpaceDE w:val="0"/>
        <w:autoSpaceDN w:val="0"/>
        <w:adjustRightInd w:val="0"/>
        <w:spacing w:line="240" w:lineRule="auto"/>
        <w:jc w:val="center"/>
        <w:rPr>
          <w:rFonts w:eastAsia="Times New Roman"/>
          <w:color w:val="auto"/>
          <w:kern w:val="0"/>
          <w:lang w:val="sl-SI" w:eastAsia="sl-SI"/>
        </w:rPr>
      </w:pPr>
      <w:r w:rsidRPr="00DF5039">
        <w:rPr>
          <w:rFonts w:eastAsia="Times New Roman"/>
          <w:b/>
          <w:bCs/>
          <w:color w:val="auto"/>
          <w:kern w:val="0"/>
          <w:lang w:val="sl-SI" w:eastAsia="sl-SI"/>
        </w:rPr>
        <w:t>Члан 3.</w:t>
      </w:r>
    </w:p>
    <w:p w:rsidR="00DF5039" w:rsidRPr="00DF5039" w:rsidRDefault="00DF5039" w:rsidP="006431F2">
      <w:pPr>
        <w:suppressAutoHyphens w:val="0"/>
        <w:autoSpaceDE w:val="0"/>
        <w:autoSpaceDN w:val="0"/>
        <w:adjustRightInd w:val="0"/>
        <w:spacing w:line="240" w:lineRule="auto"/>
        <w:jc w:val="both"/>
        <w:rPr>
          <w:rFonts w:eastAsia="Times New Roman"/>
          <w:color w:val="auto"/>
          <w:kern w:val="0"/>
          <w:lang w:val="sl-SI" w:eastAsia="sl-SI"/>
        </w:rPr>
      </w:pPr>
      <w:r w:rsidRPr="00DF5039">
        <w:rPr>
          <w:rFonts w:eastAsia="Times New Roman"/>
          <w:color w:val="auto"/>
          <w:kern w:val="0"/>
          <w:lang w:val="sl-SI" w:eastAsia="sl-SI"/>
        </w:rPr>
        <w:t>Добављач се оба</w:t>
      </w:r>
      <w:r w:rsidR="00C46353">
        <w:rPr>
          <w:rFonts w:eastAsia="Times New Roman"/>
          <w:color w:val="auto"/>
          <w:kern w:val="0"/>
          <w:lang w:val="sl-SI" w:eastAsia="sl-SI"/>
        </w:rPr>
        <w:t xml:space="preserve">везује да ће добра из члана 1. </w:t>
      </w:r>
      <w:r w:rsidR="00C46353">
        <w:rPr>
          <w:rFonts w:eastAsia="Times New Roman"/>
          <w:color w:val="auto"/>
          <w:kern w:val="0"/>
          <w:lang w:val="sr-Cyrl-RS" w:eastAsia="sl-SI"/>
        </w:rPr>
        <w:t>о</w:t>
      </w:r>
      <w:r w:rsidRPr="00DF5039">
        <w:rPr>
          <w:rFonts w:eastAsia="Times New Roman"/>
          <w:color w:val="auto"/>
          <w:kern w:val="0"/>
          <w:lang w:val="sl-SI" w:eastAsia="sl-SI"/>
        </w:rPr>
        <w:t xml:space="preserve">вог Уговора испоручити по јединичним ценама утврђеним Обрасцем понуде који је саставни део овог Уговора. </w:t>
      </w:r>
    </w:p>
    <w:p w:rsidR="00DF5039" w:rsidRPr="00DF5039" w:rsidRDefault="00DF5039" w:rsidP="006431F2">
      <w:pPr>
        <w:suppressAutoHyphens w:val="0"/>
        <w:autoSpaceDE w:val="0"/>
        <w:autoSpaceDN w:val="0"/>
        <w:adjustRightInd w:val="0"/>
        <w:spacing w:line="240" w:lineRule="auto"/>
        <w:jc w:val="both"/>
        <w:rPr>
          <w:rFonts w:eastAsia="Times New Roman"/>
          <w:color w:val="auto"/>
          <w:kern w:val="0"/>
          <w:lang w:val="sr-Cyrl-RS" w:eastAsia="sl-SI"/>
        </w:rPr>
      </w:pPr>
      <w:r w:rsidRPr="00DF5039">
        <w:rPr>
          <w:rFonts w:eastAsia="Times New Roman"/>
          <w:color w:val="auto"/>
          <w:kern w:val="0"/>
          <w:lang w:val="sl-SI" w:eastAsia="sl-SI"/>
        </w:rPr>
        <w:t>Укупна уговорена цена предмет</w:t>
      </w:r>
      <w:r w:rsidR="006431F2">
        <w:rPr>
          <w:rFonts w:eastAsia="Times New Roman"/>
          <w:color w:val="auto"/>
          <w:kern w:val="0"/>
          <w:lang w:val="sl-SI" w:eastAsia="sl-SI"/>
        </w:rPr>
        <w:t>них добара, исказана у динарима</w:t>
      </w:r>
      <w:r w:rsidR="006431F2">
        <w:rPr>
          <w:rFonts w:eastAsia="Times New Roman"/>
          <w:color w:val="auto"/>
          <w:kern w:val="0"/>
          <w:lang w:val="sr-Cyrl-RS" w:eastAsia="sl-SI"/>
        </w:rPr>
        <w:t xml:space="preserve"> </w:t>
      </w:r>
      <w:r w:rsidRPr="00DF5039">
        <w:rPr>
          <w:rFonts w:eastAsia="Times New Roman"/>
          <w:color w:val="auto"/>
          <w:kern w:val="0"/>
          <w:lang w:val="sl-SI" w:eastAsia="sl-SI"/>
        </w:rPr>
        <w:t>износи ________________________ динара без ПДВ-а, односно ____________</w:t>
      </w:r>
      <w:r w:rsidR="006431F2">
        <w:rPr>
          <w:rFonts w:eastAsia="Times New Roman"/>
          <w:color w:val="auto"/>
          <w:kern w:val="0"/>
          <w:lang w:val="sl-SI" w:eastAsia="sl-SI"/>
        </w:rPr>
        <w:t>_____________ динара са ПДВ-ом</w:t>
      </w:r>
      <w:r w:rsidR="006431F2">
        <w:rPr>
          <w:rFonts w:eastAsia="Times New Roman"/>
          <w:color w:val="auto"/>
          <w:kern w:val="0"/>
          <w:lang w:val="sr-Cyrl-RS" w:eastAsia="sl-SI"/>
        </w:rPr>
        <w:t>.</w:t>
      </w:r>
    </w:p>
    <w:p w:rsidR="00DF5039" w:rsidRPr="00DF5039" w:rsidRDefault="00DF5039" w:rsidP="006431F2">
      <w:pPr>
        <w:suppressAutoHyphens w:val="0"/>
        <w:autoSpaceDE w:val="0"/>
        <w:autoSpaceDN w:val="0"/>
        <w:adjustRightInd w:val="0"/>
        <w:spacing w:line="240" w:lineRule="auto"/>
        <w:jc w:val="both"/>
        <w:rPr>
          <w:rFonts w:eastAsia="Times New Roman"/>
          <w:color w:val="auto"/>
          <w:kern w:val="0"/>
          <w:lang w:val="sl-SI" w:eastAsia="sl-SI"/>
        </w:rPr>
      </w:pPr>
      <w:r w:rsidRPr="00DF5039">
        <w:rPr>
          <w:rFonts w:eastAsia="Times New Roman"/>
          <w:color w:val="auto"/>
          <w:kern w:val="0"/>
          <w:lang w:val="sl-SI" w:eastAsia="sl-SI"/>
        </w:rPr>
        <w:t xml:space="preserve">Цена је фиксна и не може се мењати у току важења овог уговора. </w:t>
      </w:r>
    </w:p>
    <w:p w:rsidR="00DF5039" w:rsidRPr="00DF5039" w:rsidRDefault="00DF5039" w:rsidP="006431F2">
      <w:pPr>
        <w:suppressAutoHyphens w:val="0"/>
        <w:autoSpaceDE w:val="0"/>
        <w:autoSpaceDN w:val="0"/>
        <w:adjustRightInd w:val="0"/>
        <w:spacing w:line="240" w:lineRule="auto"/>
        <w:jc w:val="both"/>
        <w:rPr>
          <w:rFonts w:eastAsia="Times New Roman"/>
          <w:color w:val="auto"/>
          <w:kern w:val="0"/>
          <w:lang w:val="sl-SI" w:eastAsia="sl-SI"/>
        </w:rPr>
      </w:pPr>
      <w:r w:rsidRPr="00DF5039">
        <w:rPr>
          <w:rFonts w:eastAsia="Times New Roman"/>
          <w:color w:val="auto"/>
          <w:kern w:val="0"/>
          <w:lang w:val="sl-SI" w:eastAsia="sl-SI"/>
        </w:rPr>
        <w:t xml:space="preserve">Цена обухвата све трошкове набавке и испоруке франко магацин наручиоца. </w:t>
      </w:r>
    </w:p>
    <w:p w:rsidR="006431F2" w:rsidRDefault="006431F2" w:rsidP="00DF5039">
      <w:pPr>
        <w:suppressAutoHyphens w:val="0"/>
        <w:autoSpaceDE w:val="0"/>
        <w:autoSpaceDN w:val="0"/>
        <w:adjustRightInd w:val="0"/>
        <w:spacing w:line="240" w:lineRule="auto"/>
        <w:rPr>
          <w:rFonts w:ascii="Arial" w:eastAsia="Times New Roman" w:hAnsi="Arial" w:cs="Arial"/>
          <w:b/>
          <w:bCs/>
          <w:color w:val="auto"/>
          <w:kern w:val="0"/>
          <w:sz w:val="20"/>
          <w:szCs w:val="20"/>
          <w:lang w:val="sr-Cyrl-RS" w:eastAsia="sl-SI"/>
        </w:rPr>
      </w:pPr>
    </w:p>
    <w:p w:rsidR="00DF5039" w:rsidRPr="00DF5039" w:rsidRDefault="00DF5039" w:rsidP="006431F2">
      <w:pPr>
        <w:suppressAutoHyphens w:val="0"/>
        <w:autoSpaceDE w:val="0"/>
        <w:autoSpaceDN w:val="0"/>
        <w:adjustRightInd w:val="0"/>
        <w:spacing w:line="240" w:lineRule="auto"/>
        <w:jc w:val="both"/>
        <w:rPr>
          <w:rFonts w:eastAsia="Times New Roman"/>
          <w:color w:val="auto"/>
          <w:kern w:val="0"/>
          <w:lang w:val="sl-SI" w:eastAsia="sl-SI"/>
        </w:rPr>
      </w:pPr>
      <w:r w:rsidRPr="00DF5039">
        <w:rPr>
          <w:rFonts w:eastAsia="Times New Roman"/>
          <w:b/>
          <w:bCs/>
          <w:color w:val="auto"/>
          <w:kern w:val="0"/>
          <w:lang w:val="sl-SI" w:eastAsia="sl-SI"/>
        </w:rPr>
        <w:t xml:space="preserve">РОК ИСПОРУКЕ </w:t>
      </w:r>
    </w:p>
    <w:p w:rsidR="00DF5039" w:rsidRPr="00DF5039" w:rsidRDefault="00DF5039" w:rsidP="006431F2">
      <w:pPr>
        <w:suppressAutoHyphens w:val="0"/>
        <w:autoSpaceDE w:val="0"/>
        <w:autoSpaceDN w:val="0"/>
        <w:adjustRightInd w:val="0"/>
        <w:spacing w:line="240" w:lineRule="auto"/>
        <w:jc w:val="center"/>
        <w:rPr>
          <w:rFonts w:eastAsia="Times New Roman"/>
          <w:color w:val="auto"/>
          <w:kern w:val="0"/>
          <w:lang w:val="sl-SI" w:eastAsia="sl-SI"/>
        </w:rPr>
      </w:pPr>
      <w:r w:rsidRPr="00DF5039">
        <w:rPr>
          <w:rFonts w:eastAsia="Times New Roman"/>
          <w:b/>
          <w:bCs/>
          <w:color w:val="auto"/>
          <w:kern w:val="0"/>
          <w:lang w:val="sl-SI" w:eastAsia="sl-SI"/>
        </w:rPr>
        <w:t>Члан 4.</w:t>
      </w:r>
    </w:p>
    <w:p w:rsidR="00DF5039" w:rsidRPr="00A669B9" w:rsidRDefault="00DF5039" w:rsidP="006431F2">
      <w:pPr>
        <w:suppressAutoHyphens w:val="0"/>
        <w:autoSpaceDE w:val="0"/>
        <w:autoSpaceDN w:val="0"/>
        <w:adjustRightInd w:val="0"/>
        <w:spacing w:line="240" w:lineRule="auto"/>
        <w:jc w:val="both"/>
        <w:rPr>
          <w:rFonts w:eastAsia="Times New Roman"/>
          <w:color w:val="auto"/>
          <w:kern w:val="0"/>
          <w:lang w:val="sl-SI" w:eastAsia="sl-SI"/>
        </w:rPr>
      </w:pPr>
      <w:r w:rsidRPr="00A669B9">
        <w:rPr>
          <w:rFonts w:eastAsia="Times New Roman"/>
          <w:color w:val="auto"/>
          <w:kern w:val="0"/>
          <w:lang w:val="sl-SI" w:eastAsia="sl-SI"/>
        </w:rPr>
        <w:t>Добављач</w:t>
      </w:r>
      <w:r w:rsidR="00C46353">
        <w:rPr>
          <w:rFonts w:eastAsia="Times New Roman"/>
          <w:color w:val="auto"/>
          <w:kern w:val="0"/>
          <w:lang w:val="sr-Cyrl-RS" w:eastAsia="sl-SI"/>
        </w:rPr>
        <w:t xml:space="preserve"> </w:t>
      </w:r>
      <w:r w:rsidRPr="00A669B9">
        <w:rPr>
          <w:rFonts w:eastAsia="Times New Roman"/>
          <w:color w:val="auto"/>
          <w:kern w:val="0"/>
          <w:lang w:val="sl-SI" w:eastAsia="sl-SI"/>
        </w:rPr>
        <w:t xml:space="preserve">је дужан да предметна добра из члана 1. овог Уговора испоручи у року </w:t>
      </w:r>
      <w:r w:rsidR="00A669B9" w:rsidRPr="00A669B9">
        <w:rPr>
          <w:rFonts w:eastAsia="Times New Roman"/>
          <w:color w:val="auto"/>
          <w:kern w:val="0"/>
          <w:lang w:val="sr-Cyrl-RS" w:eastAsia="sl-SI"/>
        </w:rPr>
        <w:t xml:space="preserve"> од _____ дана</w:t>
      </w:r>
      <w:r w:rsidRPr="00A669B9">
        <w:rPr>
          <w:rFonts w:eastAsia="Times New Roman"/>
          <w:b/>
          <w:bCs/>
          <w:color w:val="auto"/>
          <w:kern w:val="0"/>
          <w:lang w:val="sl-SI" w:eastAsia="sl-SI"/>
        </w:rPr>
        <w:t xml:space="preserve"> </w:t>
      </w:r>
      <w:r w:rsidRPr="00A669B9">
        <w:rPr>
          <w:rFonts w:eastAsia="Times New Roman"/>
          <w:color w:val="auto"/>
          <w:kern w:val="0"/>
          <w:lang w:val="sl-SI" w:eastAsia="sl-SI"/>
        </w:rPr>
        <w:t xml:space="preserve">од дана закључења уговора. </w:t>
      </w:r>
    </w:p>
    <w:p w:rsidR="006431F2" w:rsidRPr="006431F2" w:rsidRDefault="006431F2" w:rsidP="006431F2">
      <w:pPr>
        <w:suppressAutoHyphens w:val="0"/>
        <w:autoSpaceDE w:val="0"/>
        <w:autoSpaceDN w:val="0"/>
        <w:adjustRightInd w:val="0"/>
        <w:spacing w:line="240" w:lineRule="auto"/>
        <w:jc w:val="both"/>
        <w:rPr>
          <w:rFonts w:eastAsia="Times New Roman"/>
          <w:b/>
          <w:bCs/>
          <w:color w:val="auto"/>
          <w:kern w:val="0"/>
          <w:lang w:val="sr-Cyrl-RS" w:eastAsia="sl-SI"/>
        </w:rPr>
      </w:pPr>
    </w:p>
    <w:p w:rsidR="00DF5039" w:rsidRPr="00DF5039" w:rsidRDefault="00DF5039" w:rsidP="006431F2">
      <w:pPr>
        <w:suppressAutoHyphens w:val="0"/>
        <w:autoSpaceDE w:val="0"/>
        <w:autoSpaceDN w:val="0"/>
        <w:adjustRightInd w:val="0"/>
        <w:spacing w:line="240" w:lineRule="auto"/>
        <w:jc w:val="both"/>
        <w:rPr>
          <w:rFonts w:eastAsia="Times New Roman"/>
          <w:color w:val="auto"/>
          <w:kern w:val="0"/>
          <w:lang w:val="sl-SI" w:eastAsia="sl-SI"/>
        </w:rPr>
      </w:pPr>
      <w:r w:rsidRPr="00DF5039">
        <w:rPr>
          <w:rFonts w:eastAsia="Times New Roman"/>
          <w:b/>
          <w:bCs/>
          <w:color w:val="auto"/>
          <w:kern w:val="0"/>
          <w:lang w:val="sl-SI" w:eastAsia="sl-SI"/>
        </w:rPr>
        <w:t xml:space="preserve">МЕСТО ИСПОРУКЕ </w:t>
      </w:r>
    </w:p>
    <w:p w:rsidR="00DF5039" w:rsidRPr="00DF5039" w:rsidRDefault="00DF5039" w:rsidP="006431F2">
      <w:pPr>
        <w:suppressAutoHyphens w:val="0"/>
        <w:autoSpaceDE w:val="0"/>
        <w:autoSpaceDN w:val="0"/>
        <w:adjustRightInd w:val="0"/>
        <w:spacing w:line="240" w:lineRule="auto"/>
        <w:jc w:val="center"/>
        <w:rPr>
          <w:rFonts w:eastAsia="Times New Roman"/>
          <w:color w:val="auto"/>
          <w:kern w:val="0"/>
          <w:lang w:val="sl-SI" w:eastAsia="sl-SI"/>
        </w:rPr>
      </w:pPr>
      <w:r w:rsidRPr="00DF5039">
        <w:rPr>
          <w:rFonts w:eastAsia="Times New Roman"/>
          <w:b/>
          <w:bCs/>
          <w:color w:val="auto"/>
          <w:kern w:val="0"/>
          <w:lang w:val="sl-SI" w:eastAsia="sl-SI"/>
        </w:rPr>
        <w:t>Члан 5.</w:t>
      </w:r>
    </w:p>
    <w:p w:rsidR="00DF5039" w:rsidRPr="00DF5039" w:rsidRDefault="00DF5039" w:rsidP="006431F2">
      <w:pPr>
        <w:suppressAutoHyphens w:val="0"/>
        <w:autoSpaceDE w:val="0"/>
        <w:autoSpaceDN w:val="0"/>
        <w:adjustRightInd w:val="0"/>
        <w:spacing w:line="240" w:lineRule="auto"/>
        <w:jc w:val="both"/>
        <w:rPr>
          <w:rFonts w:eastAsia="Times New Roman"/>
          <w:color w:val="auto"/>
          <w:kern w:val="0"/>
          <w:lang w:val="sl-SI" w:eastAsia="sl-SI"/>
        </w:rPr>
      </w:pPr>
      <w:r w:rsidRPr="00DF5039">
        <w:rPr>
          <w:rFonts w:eastAsia="Times New Roman"/>
          <w:color w:val="auto"/>
          <w:kern w:val="0"/>
          <w:lang w:val="sl-SI" w:eastAsia="sl-SI"/>
        </w:rPr>
        <w:t xml:space="preserve">Место испоруке предментих добара је објекат </w:t>
      </w:r>
      <w:r w:rsidR="00C46353">
        <w:rPr>
          <w:rFonts w:eastAsia="Times New Roman"/>
          <w:color w:val="auto"/>
          <w:kern w:val="0"/>
          <w:lang w:val="sr-Cyrl-RS" w:eastAsia="sl-SI"/>
        </w:rPr>
        <w:t>ЈП,,Национални парк Ђердап“, у</w:t>
      </w:r>
      <w:r w:rsidR="006431F2" w:rsidRPr="006431F2">
        <w:rPr>
          <w:rFonts w:eastAsia="Times New Roman"/>
          <w:color w:val="auto"/>
          <w:kern w:val="0"/>
          <w:lang w:val="sr-Cyrl-RS" w:eastAsia="sl-SI"/>
        </w:rPr>
        <w:t xml:space="preserve">л. Краља Петра </w:t>
      </w:r>
      <w:r w:rsidR="006431F2" w:rsidRPr="006431F2">
        <w:rPr>
          <w:rFonts w:eastAsia="Times New Roman"/>
          <w:color w:val="auto"/>
          <w:kern w:val="0"/>
          <w:lang w:val="sr-Latn-RS" w:eastAsia="sl-SI"/>
        </w:rPr>
        <w:t>I</w:t>
      </w:r>
      <w:r w:rsidR="006431F2" w:rsidRPr="006431F2">
        <w:rPr>
          <w:rFonts w:eastAsia="Times New Roman"/>
          <w:color w:val="auto"/>
          <w:kern w:val="0"/>
          <w:lang w:val="sr-Cyrl-RS" w:eastAsia="sl-SI"/>
        </w:rPr>
        <w:t xml:space="preserve"> 14а, 19 220 Доњи Милановац</w:t>
      </w:r>
      <w:r w:rsidRPr="00DF5039">
        <w:rPr>
          <w:rFonts w:eastAsia="Times New Roman"/>
          <w:color w:val="auto"/>
          <w:kern w:val="0"/>
          <w:lang w:val="sl-SI" w:eastAsia="sl-SI"/>
        </w:rPr>
        <w:t xml:space="preserve">. </w:t>
      </w:r>
    </w:p>
    <w:p w:rsidR="006431F2" w:rsidRPr="006431F2" w:rsidRDefault="006431F2" w:rsidP="006431F2">
      <w:pPr>
        <w:suppressAutoHyphens w:val="0"/>
        <w:autoSpaceDE w:val="0"/>
        <w:autoSpaceDN w:val="0"/>
        <w:adjustRightInd w:val="0"/>
        <w:spacing w:line="240" w:lineRule="auto"/>
        <w:jc w:val="both"/>
        <w:rPr>
          <w:rFonts w:eastAsia="Times New Roman"/>
          <w:b/>
          <w:bCs/>
          <w:color w:val="auto"/>
          <w:kern w:val="0"/>
          <w:lang w:val="sr-Cyrl-RS" w:eastAsia="sl-SI"/>
        </w:rPr>
      </w:pPr>
    </w:p>
    <w:p w:rsidR="00DF5039" w:rsidRPr="00DF5039" w:rsidRDefault="00DF5039" w:rsidP="006431F2">
      <w:pPr>
        <w:suppressAutoHyphens w:val="0"/>
        <w:autoSpaceDE w:val="0"/>
        <w:autoSpaceDN w:val="0"/>
        <w:adjustRightInd w:val="0"/>
        <w:spacing w:line="240" w:lineRule="auto"/>
        <w:jc w:val="both"/>
        <w:rPr>
          <w:rFonts w:eastAsia="Times New Roman"/>
          <w:color w:val="auto"/>
          <w:kern w:val="0"/>
          <w:lang w:val="sl-SI" w:eastAsia="sl-SI"/>
        </w:rPr>
      </w:pPr>
      <w:r w:rsidRPr="00DF5039">
        <w:rPr>
          <w:rFonts w:eastAsia="Times New Roman"/>
          <w:b/>
          <w:bCs/>
          <w:color w:val="auto"/>
          <w:kern w:val="0"/>
          <w:lang w:val="sl-SI" w:eastAsia="sl-SI"/>
        </w:rPr>
        <w:t xml:space="preserve">ГАРАНЦИЈА </w:t>
      </w:r>
    </w:p>
    <w:p w:rsidR="00DF5039" w:rsidRPr="00DF5039" w:rsidRDefault="00DF5039" w:rsidP="006431F2">
      <w:pPr>
        <w:suppressAutoHyphens w:val="0"/>
        <w:autoSpaceDE w:val="0"/>
        <w:autoSpaceDN w:val="0"/>
        <w:adjustRightInd w:val="0"/>
        <w:spacing w:line="240" w:lineRule="auto"/>
        <w:jc w:val="center"/>
        <w:rPr>
          <w:rFonts w:eastAsia="Times New Roman"/>
          <w:color w:val="auto"/>
          <w:kern w:val="0"/>
          <w:lang w:val="sl-SI" w:eastAsia="sl-SI"/>
        </w:rPr>
      </w:pPr>
      <w:r w:rsidRPr="00DF5039">
        <w:rPr>
          <w:rFonts w:eastAsia="Times New Roman"/>
          <w:b/>
          <w:bCs/>
          <w:color w:val="auto"/>
          <w:kern w:val="0"/>
          <w:lang w:val="sl-SI" w:eastAsia="sl-SI"/>
        </w:rPr>
        <w:t>Члан 6.</w:t>
      </w:r>
    </w:p>
    <w:p w:rsidR="00DF5039" w:rsidRPr="00DF5039" w:rsidRDefault="00DF5039" w:rsidP="006431F2">
      <w:pPr>
        <w:suppressAutoHyphens w:val="0"/>
        <w:autoSpaceDE w:val="0"/>
        <w:autoSpaceDN w:val="0"/>
        <w:adjustRightInd w:val="0"/>
        <w:spacing w:line="240" w:lineRule="auto"/>
        <w:jc w:val="both"/>
        <w:rPr>
          <w:rFonts w:eastAsia="Times New Roman"/>
          <w:color w:val="auto"/>
          <w:kern w:val="0"/>
          <w:lang w:val="sl-SI" w:eastAsia="sl-SI"/>
        </w:rPr>
      </w:pPr>
      <w:r w:rsidRPr="00DF5039">
        <w:rPr>
          <w:rFonts w:eastAsia="Times New Roman"/>
          <w:color w:val="auto"/>
          <w:kern w:val="0"/>
          <w:lang w:val="sl-SI" w:eastAsia="sl-SI"/>
        </w:rPr>
        <w:t>Гарантни</w:t>
      </w:r>
      <w:r w:rsidR="00C46353">
        <w:rPr>
          <w:rFonts w:eastAsia="Times New Roman"/>
          <w:color w:val="auto"/>
          <w:kern w:val="0"/>
          <w:lang w:val="sr-Cyrl-RS" w:eastAsia="sl-SI"/>
        </w:rPr>
        <w:t xml:space="preserve"> </w:t>
      </w:r>
      <w:r w:rsidRPr="00DF5039">
        <w:rPr>
          <w:rFonts w:eastAsia="Times New Roman"/>
          <w:color w:val="auto"/>
          <w:kern w:val="0"/>
          <w:lang w:val="sl-SI" w:eastAsia="sl-SI"/>
        </w:rPr>
        <w:t xml:space="preserve">рок за испоручена добра износи </w:t>
      </w:r>
      <w:r w:rsidR="00E12E5B">
        <w:rPr>
          <w:rFonts w:eastAsia="Times New Roman"/>
          <w:color w:val="auto"/>
          <w:kern w:val="0"/>
          <w:lang w:val="sr-Cyrl-RS" w:eastAsia="sl-SI"/>
        </w:rPr>
        <w:t>_______________</w:t>
      </w:r>
      <w:r w:rsidRPr="00DF5039">
        <w:rPr>
          <w:rFonts w:eastAsia="Times New Roman"/>
          <w:color w:val="auto"/>
          <w:kern w:val="0"/>
          <w:lang w:val="sl-SI" w:eastAsia="sl-SI"/>
        </w:rPr>
        <w:t xml:space="preserve"> од дана пријема добара или у трајању произвођачке гаранције.</w:t>
      </w:r>
    </w:p>
    <w:p w:rsidR="00DF5039" w:rsidRPr="00DF5039" w:rsidRDefault="00DF5039" w:rsidP="006431F2">
      <w:pPr>
        <w:suppressAutoHyphens w:val="0"/>
        <w:autoSpaceDE w:val="0"/>
        <w:autoSpaceDN w:val="0"/>
        <w:adjustRightInd w:val="0"/>
        <w:spacing w:line="240" w:lineRule="auto"/>
        <w:jc w:val="both"/>
        <w:rPr>
          <w:rFonts w:eastAsia="Times New Roman"/>
          <w:color w:val="auto"/>
          <w:kern w:val="0"/>
          <w:lang w:val="sl-SI" w:eastAsia="sl-SI"/>
        </w:rPr>
      </w:pPr>
      <w:r w:rsidRPr="00DF5039">
        <w:rPr>
          <w:rFonts w:eastAsia="Times New Roman"/>
          <w:color w:val="auto"/>
          <w:kern w:val="0"/>
          <w:lang w:val="sl-SI" w:eastAsia="sl-SI"/>
        </w:rPr>
        <w:t xml:space="preserve">Добављач је обавезан да приликом испоруке добара, истовремено Наручиоцу преда потписан и оверен гарантни лист за свако добро појединачно. </w:t>
      </w:r>
    </w:p>
    <w:p w:rsidR="006431F2" w:rsidRDefault="006431F2" w:rsidP="00DF5039">
      <w:pPr>
        <w:suppressAutoHyphens w:val="0"/>
        <w:autoSpaceDE w:val="0"/>
        <w:autoSpaceDN w:val="0"/>
        <w:adjustRightInd w:val="0"/>
        <w:spacing w:line="240" w:lineRule="auto"/>
        <w:rPr>
          <w:rFonts w:ascii="Arial" w:eastAsia="Times New Roman" w:hAnsi="Arial" w:cs="Arial"/>
          <w:b/>
          <w:bCs/>
          <w:color w:val="auto"/>
          <w:kern w:val="0"/>
          <w:sz w:val="20"/>
          <w:szCs w:val="20"/>
          <w:lang w:val="sr-Cyrl-RS" w:eastAsia="sl-SI"/>
        </w:rPr>
      </w:pPr>
    </w:p>
    <w:p w:rsidR="00DF5039" w:rsidRPr="00DF5039" w:rsidRDefault="00DF5039" w:rsidP="006431F2">
      <w:pPr>
        <w:suppressAutoHyphens w:val="0"/>
        <w:autoSpaceDE w:val="0"/>
        <w:autoSpaceDN w:val="0"/>
        <w:adjustRightInd w:val="0"/>
        <w:spacing w:line="240" w:lineRule="auto"/>
        <w:jc w:val="both"/>
        <w:rPr>
          <w:rFonts w:eastAsia="Times New Roman"/>
          <w:color w:val="auto"/>
          <w:kern w:val="0"/>
          <w:lang w:val="sl-SI" w:eastAsia="sl-SI"/>
        </w:rPr>
      </w:pPr>
      <w:r w:rsidRPr="00DF5039">
        <w:rPr>
          <w:rFonts w:eastAsia="Times New Roman"/>
          <w:b/>
          <w:bCs/>
          <w:color w:val="auto"/>
          <w:kern w:val="0"/>
          <w:lang w:val="sl-SI" w:eastAsia="sl-SI"/>
        </w:rPr>
        <w:t xml:space="preserve">КВАЛИТАТИВНИ И КВАНТИТАТИВНИ ПРИЈЕМ ОПРЕМЕ </w:t>
      </w:r>
    </w:p>
    <w:p w:rsidR="00DF5039" w:rsidRPr="00DF5039" w:rsidRDefault="00DF5039" w:rsidP="006431F2">
      <w:pPr>
        <w:suppressAutoHyphens w:val="0"/>
        <w:autoSpaceDE w:val="0"/>
        <w:autoSpaceDN w:val="0"/>
        <w:adjustRightInd w:val="0"/>
        <w:spacing w:line="240" w:lineRule="auto"/>
        <w:jc w:val="center"/>
        <w:rPr>
          <w:rFonts w:eastAsia="Times New Roman"/>
          <w:color w:val="auto"/>
          <w:kern w:val="0"/>
          <w:lang w:val="sl-SI" w:eastAsia="sl-SI"/>
        </w:rPr>
      </w:pPr>
      <w:r w:rsidRPr="00DF5039">
        <w:rPr>
          <w:rFonts w:eastAsia="Times New Roman"/>
          <w:b/>
          <w:bCs/>
          <w:color w:val="auto"/>
          <w:kern w:val="0"/>
          <w:lang w:val="sl-SI" w:eastAsia="sl-SI"/>
        </w:rPr>
        <w:t>Члан 7.</w:t>
      </w:r>
    </w:p>
    <w:p w:rsidR="00DF5039" w:rsidRPr="00DF5039" w:rsidRDefault="00DF5039" w:rsidP="006431F2">
      <w:pPr>
        <w:suppressAutoHyphens w:val="0"/>
        <w:autoSpaceDE w:val="0"/>
        <w:autoSpaceDN w:val="0"/>
        <w:adjustRightInd w:val="0"/>
        <w:spacing w:line="240" w:lineRule="auto"/>
        <w:jc w:val="both"/>
        <w:rPr>
          <w:rFonts w:eastAsia="Times New Roman"/>
          <w:color w:val="auto"/>
          <w:kern w:val="0"/>
          <w:lang w:val="sl-SI" w:eastAsia="sl-SI"/>
        </w:rPr>
      </w:pPr>
      <w:r w:rsidRPr="00DF5039">
        <w:rPr>
          <w:rFonts w:eastAsia="Times New Roman"/>
          <w:color w:val="auto"/>
          <w:kern w:val="0"/>
          <w:lang w:val="sl-SI" w:eastAsia="sl-SI"/>
        </w:rPr>
        <w:t xml:space="preserve">Понуђач је дужан да гарантује квалитет испоручених добара у складу са важећим прописима и стандардима произвођача добара. </w:t>
      </w:r>
    </w:p>
    <w:p w:rsidR="00DF5039" w:rsidRPr="00DF5039" w:rsidRDefault="00DF5039" w:rsidP="006431F2">
      <w:pPr>
        <w:suppressAutoHyphens w:val="0"/>
        <w:autoSpaceDE w:val="0"/>
        <w:autoSpaceDN w:val="0"/>
        <w:adjustRightInd w:val="0"/>
        <w:spacing w:line="240" w:lineRule="auto"/>
        <w:jc w:val="both"/>
        <w:rPr>
          <w:rFonts w:eastAsia="Times New Roman"/>
          <w:color w:val="auto"/>
          <w:kern w:val="0"/>
          <w:lang w:val="sl-SI" w:eastAsia="sl-SI"/>
        </w:rPr>
      </w:pPr>
      <w:r w:rsidRPr="00DF5039">
        <w:rPr>
          <w:rFonts w:eastAsia="Times New Roman"/>
          <w:color w:val="auto"/>
          <w:kern w:val="0"/>
          <w:lang w:val="sl-SI" w:eastAsia="sl-SI"/>
        </w:rPr>
        <w:t>Предметна добра морају да испуњава</w:t>
      </w:r>
      <w:r w:rsidR="00842255">
        <w:rPr>
          <w:rFonts w:eastAsia="Times New Roman"/>
          <w:color w:val="auto"/>
          <w:kern w:val="0"/>
          <w:lang w:val="sl-SI" w:eastAsia="sl-SI"/>
        </w:rPr>
        <w:t>ју</w:t>
      </w:r>
      <w:r w:rsidRPr="00DF5039">
        <w:rPr>
          <w:rFonts w:eastAsia="Times New Roman"/>
          <w:color w:val="auto"/>
          <w:kern w:val="0"/>
          <w:lang w:val="sl-SI" w:eastAsia="sl-SI"/>
        </w:rPr>
        <w:t xml:space="preserve"> све карактеристике у складу са описом датим у спецификацији, која је саставни део конкурсне документације и мора у свим аспектима одговарати захтевима наручиоца и важећим стандардима квалитета. </w:t>
      </w:r>
    </w:p>
    <w:p w:rsidR="006431F2" w:rsidRDefault="006431F2" w:rsidP="00DF5039">
      <w:pPr>
        <w:suppressAutoHyphens w:val="0"/>
        <w:autoSpaceDE w:val="0"/>
        <w:autoSpaceDN w:val="0"/>
        <w:adjustRightInd w:val="0"/>
        <w:spacing w:line="240" w:lineRule="auto"/>
        <w:rPr>
          <w:rFonts w:ascii="Arial" w:eastAsia="Times New Roman" w:hAnsi="Arial" w:cs="Arial"/>
          <w:b/>
          <w:bCs/>
          <w:color w:val="auto"/>
          <w:kern w:val="0"/>
          <w:sz w:val="20"/>
          <w:szCs w:val="20"/>
          <w:lang w:val="sr-Cyrl-RS" w:eastAsia="sl-SI"/>
        </w:rPr>
      </w:pPr>
    </w:p>
    <w:p w:rsidR="00DF5039" w:rsidRPr="00DF5039" w:rsidRDefault="00DF5039" w:rsidP="006431F2">
      <w:pPr>
        <w:suppressAutoHyphens w:val="0"/>
        <w:autoSpaceDE w:val="0"/>
        <w:autoSpaceDN w:val="0"/>
        <w:adjustRightInd w:val="0"/>
        <w:spacing w:line="240" w:lineRule="auto"/>
        <w:jc w:val="center"/>
        <w:rPr>
          <w:rFonts w:eastAsia="Times New Roman"/>
          <w:color w:val="auto"/>
          <w:kern w:val="0"/>
          <w:lang w:val="sl-SI" w:eastAsia="sl-SI"/>
        </w:rPr>
      </w:pPr>
      <w:r w:rsidRPr="00DF5039">
        <w:rPr>
          <w:rFonts w:eastAsia="Times New Roman"/>
          <w:b/>
          <w:bCs/>
          <w:color w:val="auto"/>
          <w:kern w:val="0"/>
          <w:lang w:val="sl-SI" w:eastAsia="sl-SI"/>
        </w:rPr>
        <w:t>Члан 8.</w:t>
      </w:r>
    </w:p>
    <w:p w:rsidR="00DF5039" w:rsidRPr="00DF5039" w:rsidRDefault="00DF5039" w:rsidP="006431F2">
      <w:pPr>
        <w:suppressAutoHyphens w:val="0"/>
        <w:autoSpaceDE w:val="0"/>
        <w:autoSpaceDN w:val="0"/>
        <w:adjustRightInd w:val="0"/>
        <w:spacing w:line="240" w:lineRule="auto"/>
        <w:jc w:val="both"/>
        <w:rPr>
          <w:rFonts w:eastAsia="Times New Roman"/>
          <w:color w:val="auto"/>
          <w:kern w:val="0"/>
          <w:lang w:val="sl-SI" w:eastAsia="sl-SI"/>
        </w:rPr>
      </w:pPr>
      <w:r w:rsidRPr="00DF5039">
        <w:rPr>
          <w:rFonts w:eastAsia="Times New Roman"/>
          <w:color w:val="auto"/>
          <w:kern w:val="0"/>
          <w:lang w:val="sl-SI" w:eastAsia="sl-SI"/>
        </w:rPr>
        <w:lastRenderedPageBreak/>
        <w:t>Квантитативни пријем добара извршиће се потписивањем отпремнице приликом пријема истих, који потписују овлашћени представник Понуђача и овлашћени представник Наручиоца.</w:t>
      </w:r>
    </w:p>
    <w:p w:rsidR="00DF5039" w:rsidRPr="00DF5039" w:rsidRDefault="00DF5039" w:rsidP="006431F2">
      <w:pPr>
        <w:suppressAutoHyphens w:val="0"/>
        <w:autoSpaceDE w:val="0"/>
        <w:autoSpaceDN w:val="0"/>
        <w:adjustRightInd w:val="0"/>
        <w:spacing w:line="240" w:lineRule="auto"/>
        <w:jc w:val="both"/>
        <w:rPr>
          <w:rFonts w:eastAsia="Times New Roman"/>
          <w:color w:val="auto"/>
          <w:kern w:val="0"/>
          <w:lang w:val="sl-SI" w:eastAsia="sl-SI"/>
        </w:rPr>
      </w:pPr>
      <w:r w:rsidRPr="00DF5039">
        <w:rPr>
          <w:rFonts w:eastAsia="Times New Roman"/>
          <w:color w:val="auto"/>
          <w:kern w:val="0"/>
          <w:lang w:val="sl-SI" w:eastAsia="sl-SI"/>
        </w:rPr>
        <w:t xml:space="preserve">У случају записнички утврђених недостатака у квалитету и очигледних грешака у гарантном периоду, понуђач мора исте отклонити најкасније у року од </w:t>
      </w:r>
      <w:r w:rsidR="00F1285F">
        <w:rPr>
          <w:rFonts w:eastAsia="Times New Roman"/>
          <w:color w:val="auto"/>
          <w:kern w:val="0"/>
          <w:lang w:val="sl-SI" w:eastAsia="sl-SI"/>
        </w:rPr>
        <w:t>15</w:t>
      </w:r>
      <w:r w:rsidRPr="00DF5039">
        <w:rPr>
          <w:rFonts w:eastAsia="Times New Roman"/>
          <w:color w:val="auto"/>
          <w:kern w:val="0"/>
          <w:lang w:val="sl-SI" w:eastAsia="sl-SI"/>
        </w:rPr>
        <w:t xml:space="preserve"> дана од дана сачињавања записника о рекламацији. </w:t>
      </w:r>
    </w:p>
    <w:p w:rsidR="00C17319" w:rsidRDefault="00DF5039" w:rsidP="00C17319">
      <w:pPr>
        <w:suppressAutoHyphens w:val="0"/>
        <w:autoSpaceDE w:val="0"/>
        <w:autoSpaceDN w:val="0"/>
        <w:adjustRightInd w:val="0"/>
        <w:spacing w:line="240" w:lineRule="auto"/>
        <w:jc w:val="both"/>
        <w:rPr>
          <w:rFonts w:eastAsia="Times New Roman"/>
          <w:color w:val="auto"/>
          <w:kern w:val="0"/>
          <w:lang w:val="sr-Cyrl-RS" w:eastAsia="sl-SI"/>
        </w:rPr>
      </w:pPr>
      <w:r w:rsidRPr="00DF5039">
        <w:rPr>
          <w:rFonts w:eastAsia="Times New Roman"/>
          <w:color w:val="auto"/>
          <w:kern w:val="0"/>
          <w:lang w:val="sl-SI" w:eastAsia="sl-SI"/>
        </w:rPr>
        <w:t>Ако понуђач, у наведеном рок</w:t>
      </w:r>
      <w:r w:rsidR="00C46353">
        <w:rPr>
          <w:rFonts w:eastAsia="Times New Roman"/>
          <w:color w:val="auto"/>
          <w:kern w:val="0"/>
          <w:lang w:val="sr-Cyrl-RS" w:eastAsia="sl-SI"/>
        </w:rPr>
        <w:t>у</w:t>
      </w:r>
      <w:r w:rsidRPr="00DF5039">
        <w:rPr>
          <w:rFonts w:eastAsia="Times New Roman"/>
          <w:color w:val="auto"/>
          <w:kern w:val="0"/>
          <w:lang w:val="sl-SI" w:eastAsia="sl-SI"/>
        </w:rPr>
        <w:t xml:space="preserve">, не може да отклони грешке и ако се иста, односно слична грешка на истој позицији понови, дужан је да испоручи нова добра. Уколико то не учини, Наручилац има право на накнаду штете. </w:t>
      </w:r>
    </w:p>
    <w:p w:rsidR="00C17319" w:rsidRDefault="00C17319" w:rsidP="00C17319">
      <w:pPr>
        <w:suppressAutoHyphens w:val="0"/>
        <w:autoSpaceDE w:val="0"/>
        <w:autoSpaceDN w:val="0"/>
        <w:adjustRightInd w:val="0"/>
        <w:spacing w:line="240" w:lineRule="auto"/>
        <w:jc w:val="both"/>
        <w:rPr>
          <w:rFonts w:eastAsia="Times New Roman"/>
          <w:color w:val="auto"/>
          <w:kern w:val="0"/>
          <w:lang w:val="sr-Cyrl-RS" w:eastAsia="sl-SI"/>
        </w:rPr>
      </w:pPr>
    </w:p>
    <w:p w:rsidR="00C17319" w:rsidRPr="00C17319" w:rsidRDefault="00C17319" w:rsidP="00C17319">
      <w:pPr>
        <w:suppressAutoHyphens w:val="0"/>
        <w:autoSpaceDE w:val="0"/>
        <w:autoSpaceDN w:val="0"/>
        <w:adjustRightInd w:val="0"/>
        <w:spacing w:line="240" w:lineRule="auto"/>
        <w:jc w:val="both"/>
        <w:rPr>
          <w:b/>
          <w:lang w:val="sr-Cyrl-RS"/>
        </w:rPr>
      </w:pPr>
      <w:r w:rsidRPr="00C17319">
        <w:rPr>
          <w:rFonts w:eastAsia="Times New Roman"/>
          <w:b/>
          <w:color w:val="auto"/>
          <w:kern w:val="0"/>
          <w:lang w:val="sl-SI" w:eastAsia="sl-SI"/>
        </w:rPr>
        <w:t>НАЧИН ПЛАЋАЊА</w:t>
      </w:r>
      <w:r w:rsidRPr="00C17319">
        <w:rPr>
          <w:b/>
        </w:rPr>
        <w:t xml:space="preserve"> </w:t>
      </w:r>
    </w:p>
    <w:p w:rsidR="00C17319" w:rsidRPr="00C17319" w:rsidRDefault="00C17319" w:rsidP="00C17319">
      <w:pPr>
        <w:suppressAutoHyphens w:val="0"/>
        <w:autoSpaceDE w:val="0"/>
        <w:autoSpaceDN w:val="0"/>
        <w:adjustRightInd w:val="0"/>
        <w:spacing w:line="240" w:lineRule="auto"/>
        <w:jc w:val="center"/>
        <w:rPr>
          <w:rFonts w:eastAsia="Times New Roman"/>
          <w:b/>
          <w:color w:val="auto"/>
          <w:kern w:val="0"/>
          <w:lang w:val="sl-SI" w:eastAsia="sl-SI"/>
        </w:rPr>
      </w:pPr>
      <w:r w:rsidRPr="00C17319">
        <w:rPr>
          <w:rFonts w:eastAsia="Times New Roman"/>
          <w:b/>
          <w:color w:val="auto"/>
          <w:kern w:val="0"/>
          <w:lang w:val="sl-SI" w:eastAsia="sl-SI"/>
        </w:rPr>
        <w:t>Члан 9.</w:t>
      </w:r>
    </w:p>
    <w:p w:rsidR="00DF5039" w:rsidRPr="00DF5039" w:rsidRDefault="00C17319" w:rsidP="00C17319">
      <w:pPr>
        <w:suppressAutoHyphens w:val="0"/>
        <w:autoSpaceDE w:val="0"/>
        <w:autoSpaceDN w:val="0"/>
        <w:adjustRightInd w:val="0"/>
        <w:spacing w:line="240" w:lineRule="auto"/>
        <w:jc w:val="both"/>
        <w:rPr>
          <w:rFonts w:eastAsia="Times New Roman"/>
          <w:color w:val="auto"/>
          <w:kern w:val="0"/>
          <w:lang w:val="sl-SI" w:eastAsia="sl-SI"/>
        </w:rPr>
      </w:pPr>
      <w:r w:rsidRPr="00C17319">
        <w:rPr>
          <w:rFonts w:eastAsia="Times New Roman"/>
          <w:color w:val="auto"/>
          <w:kern w:val="0"/>
          <w:lang w:val="sl-SI" w:eastAsia="sl-SI"/>
        </w:rPr>
        <w:t>Плаћање уговорене цене из члана 3</w:t>
      </w:r>
      <w:r w:rsidR="00C46353">
        <w:rPr>
          <w:rFonts w:eastAsia="Times New Roman"/>
          <w:color w:val="auto"/>
          <w:kern w:val="0"/>
          <w:lang w:val="sr-Cyrl-RS" w:eastAsia="sl-SI"/>
        </w:rPr>
        <w:t>.</w:t>
      </w:r>
      <w:r w:rsidRPr="00C17319">
        <w:rPr>
          <w:rFonts w:eastAsia="Times New Roman"/>
          <w:color w:val="auto"/>
          <w:kern w:val="0"/>
          <w:lang w:val="sl-SI" w:eastAsia="sl-SI"/>
        </w:rPr>
        <w:t xml:space="preserve"> овог Уговора, извршиће се након испоруке предметних добара, у року до </w:t>
      </w:r>
      <w:r w:rsidR="00A669B9">
        <w:rPr>
          <w:rFonts w:eastAsia="Times New Roman"/>
          <w:color w:val="auto"/>
          <w:kern w:val="0"/>
          <w:lang w:val="sr-Cyrl-RS" w:eastAsia="sl-SI"/>
        </w:rPr>
        <w:t>____</w:t>
      </w:r>
      <w:r w:rsidRPr="00C17319">
        <w:rPr>
          <w:rFonts w:eastAsia="Times New Roman"/>
          <w:color w:val="auto"/>
          <w:kern w:val="0"/>
          <w:lang w:val="sl-SI" w:eastAsia="sl-SI"/>
        </w:rPr>
        <w:t xml:space="preserve"> (</w:t>
      </w:r>
      <w:r w:rsidR="00A669B9">
        <w:rPr>
          <w:rFonts w:eastAsia="Times New Roman"/>
          <w:color w:val="auto"/>
          <w:kern w:val="0"/>
          <w:lang w:val="sr-Cyrl-RS" w:eastAsia="sl-SI"/>
        </w:rPr>
        <w:t>_____________</w:t>
      </w:r>
      <w:r w:rsidRPr="00C17319">
        <w:rPr>
          <w:rFonts w:eastAsia="Times New Roman"/>
          <w:color w:val="auto"/>
          <w:kern w:val="0"/>
          <w:lang w:val="sl-SI" w:eastAsia="sl-SI"/>
        </w:rPr>
        <w:t>) дана од дана достављања исправног рачуна и отпремнице, на текући рачун Добављача________________________,код банке ____________________________.</w:t>
      </w:r>
    </w:p>
    <w:p w:rsidR="00C17319" w:rsidRDefault="00C17319" w:rsidP="00DF5039">
      <w:pPr>
        <w:suppressAutoHyphens w:val="0"/>
        <w:autoSpaceDE w:val="0"/>
        <w:autoSpaceDN w:val="0"/>
        <w:adjustRightInd w:val="0"/>
        <w:spacing w:line="240" w:lineRule="auto"/>
        <w:rPr>
          <w:rFonts w:ascii="Arial" w:eastAsia="Times New Roman" w:hAnsi="Arial" w:cs="Arial"/>
          <w:b/>
          <w:bCs/>
          <w:color w:val="auto"/>
          <w:kern w:val="0"/>
          <w:sz w:val="20"/>
          <w:szCs w:val="20"/>
          <w:lang w:val="sr-Cyrl-RS" w:eastAsia="sl-SI"/>
        </w:rPr>
      </w:pPr>
    </w:p>
    <w:p w:rsidR="00DF5039" w:rsidRPr="00DF5039" w:rsidRDefault="00DF5039" w:rsidP="00C17319">
      <w:pPr>
        <w:suppressAutoHyphens w:val="0"/>
        <w:autoSpaceDE w:val="0"/>
        <w:autoSpaceDN w:val="0"/>
        <w:adjustRightInd w:val="0"/>
        <w:spacing w:line="240" w:lineRule="auto"/>
        <w:jc w:val="both"/>
        <w:rPr>
          <w:rFonts w:eastAsia="Times New Roman"/>
          <w:color w:val="auto"/>
          <w:kern w:val="0"/>
          <w:lang w:val="sl-SI" w:eastAsia="sl-SI"/>
        </w:rPr>
      </w:pPr>
      <w:r w:rsidRPr="00DF5039">
        <w:rPr>
          <w:rFonts w:eastAsia="Times New Roman"/>
          <w:b/>
          <w:bCs/>
          <w:color w:val="auto"/>
          <w:kern w:val="0"/>
          <w:lang w:val="sl-SI" w:eastAsia="sl-SI"/>
        </w:rPr>
        <w:t xml:space="preserve">СРЕДСТВО ФИНАНСИЈСКОГ ОБЕЗБЕЂЕЊА </w:t>
      </w:r>
    </w:p>
    <w:p w:rsidR="00DF5039" w:rsidRPr="00DF5039" w:rsidRDefault="00DF5039" w:rsidP="00C17319">
      <w:pPr>
        <w:suppressAutoHyphens w:val="0"/>
        <w:autoSpaceDE w:val="0"/>
        <w:autoSpaceDN w:val="0"/>
        <w:adjustRightInd w:val="0"/>
        <w:spacing w:line="240" w:lineRule="auto"/>
        <w:jc w:val="center"/>
        <w:rPr>
          <w:rFonts w:eastAsia="Times New Roman"/>
          <w:color w:val="auto"/>
          <w:kern w:val="0"/>
          <w:lang w:val="sl-SI" w:eastAsia="sl-SI"/>
        </w:rPr>
      </w:pPr>
      <w:r w:rsidRPr="00DF5039">
        <w:rPr>
          <w:rFonts w:eastAsia="Times New Roman"/>
          <w:b/>
          <w:bCs/>
          <w:color w:val="auto"/>
          <w:kern w:val="0"/>
          <w:lang w:val="sl-SI" w:eastAsia="sl-SI"/>
        </w:rPr>
        <w:t>Члан 10.</w:t>
      </w:r>
    </w:p>
    <w:p w:rsidR="00FA3556" w:rsidRPr="00C70AEB" w:rsidRDefault="00DF5039" w:rsidP="00FA3556">
      <w:pPr>
        <w:jc w:val="both"/>
        <w:rPr>
          <w:color w:val="auto"/>
          <w:lang w:val="sr-Cyrl-RS" w:eastAsia="en-US"/>
        </w:rPr>
      </w:pPr>
      <w:r w:rsidRPr="00DF5039">
        <w:rPr>
          <w:rFonts w:eastAsia="Times New Roman"/>
          <w:color w:val="auto"/>
          <w:kern w:val="0"/>
          <w:lang w:val="sl-SI" w:eastAsia="sl-SI"/>
        </w:rPr>
        <w:t>Добављач је дужан да на дан потписивања уговора</w:t>
      </w:r>
      <w:r w:rsidRPr="00DF5039">
        <w:rPr>
          <w:rFonts w:eastAsia="Times New Roman"/>
          <w:b/>
          <w:bCs/>
          <w:color w:val="auto"/>
          <w:kern w:val="0"/>
          <w:lang w:val="sl-SI" w:eastAsia="sl-SI"/>
        </w:rPr>
        <w:t xml:space="preserve">, </w:t>
      </w:r>
      <w:r w:rsidRPr="00DF5039">
        <w:rPr>
          <w:rFonts w:eastAsia="Times New Roman"/>
          <w:color w:val="auto"/>
          <w:kern w:val="0"/>
          <w:lang w:val="sl-SI" w:eastAsia="sl-SI"/>
        </w:rPr>
        <w:t xml:space="preserve">као средство финансијског обезбеђења за добро извршење посла, достави </w:t>
      </w:r>
      <w:r w:rsidRPr="00DF5039">
        <w:rPr>
          <w:rFonts w:eastAsia="Times New Roman"/>
          <w:b/>
          <w:bCs/>
          <w:color w:val="auto"/>
          <w:kern w:val="0"/>
          <w:lang w:val="sl-SI" w:eastAsia="sl-SI"/>
        </w:rPr>
        <w:t>1 (једну) бланко соло меницу</w:t>
      </w:r>
      <w:r w:rsidRPr="00DF5039">
        <w:rPr>
          <w:rFonts w:eastAsia="Times New Roman"/>
          <w:color w:val="auto"/>
          <w:kern w:val="0"/>
          <w:lang w:val="sl-SI" w:eastAsia="sl-SI"/>
        </w:rPr>
        <w:t xml:space="preserve">, евидентирану у регистру меница, у висини од 10% од укупне вредности уговора без ПДВ-а, са роком важности 30 (тридесет) дана дужим од дана истека рока за коначно извршење посла. </w:t>
      </w:r>
      <w:r w:rsidR="00FA3556" w:rsidRPr="00C70AEB">
        <w:rPr>
          <w:rFonts w:eastAsia="Calibri"/>
          <w:color w:val="auto"/>
          <w:kern w:val="0"/>
          <w:lang w:val="en-US" w:eastAsia="en-US"/>
        </w:rPr>
        <w:t>Меница ће бити оверена печатом и потписана од стране лица</w:t>
      </w:r>
      <w:r w:rsidR="00FA3556" w:rsidRPr="00C70AEB">
        <w:rPr>
          <w:rFonts w:eastAsia="Calibri"/>
          <w:color w:val="auto"/>
          <w:kern w:val="0"/>
          <w:lang w:val="sr-Cyrl-CS" w:eastAsia="en-US"/>
        </w:rPr>
        <w:t xml:space="preserve"> </w:t>
      </w:r>
      <w:r w:rsidR="00FA3556" w:rsidRPr="00C70AEB">
        <w:rPr>
          <w:rFonts w:eastAsia="Calibri"/>
          <w:color w:val="auto"/>
          <w:kern w:val="0"/>
          <w:lang w:val="en-US" w:eastAsia="en-US"/>
        </w:rPr>
        <w:t xml:space="preserve">овлашћеног за заступање, а уз исту ће бити достављено попуњено и оверено менично овлашћење </w:t>
      </w:r>
      <w:r w:rsidR="00FA3556">
        <w:rPr>
          <w:rFonts w:eastAsia="Calibri"/>
          <w:color w:val="auto"/>
          <w:kern w:val="0"/>
          <w:lang w:val="sr-Cyrl-CS" w:eastAsia="en-US"/>
        </w:rPr>
        <w:t>–</w:t>
      </w:r>
      <w:r w:rsidR="00FA3556" w:rsidRPr="00C70AEB">
        <w:rPr>
          <w:rFonts w:eastAsia="Calibri"/>
          <w:color w:val="auto"/>
          <w:kern w:val="0"/>
          <w:lang w:val="sr-Cyrl-CS" w:eastAsia="en-US"/>
        </w:rPr>
        <w:t xml:space="preserve"> </w:t>
      </w:r>
      <w:r w:rsidR="00FA3556" w:rsidRPr="00C70AEB">
        <w:rPr>
          <w:rFonts w:eastAsia="Calibri"/>
          <w:color w:val="auto"/>
          <w:kern w:val="0"/>
          <w:lang w:val="en-US" w:eastAsia="en-US"/>
        </w:rPr>
        <w:t>писмо</w:t>
      </w:r>
      <w:r w:rsidR="00FA3556">
        <w:rPr>
          <w:rFonts w:eastAsia="Calibri"/>
          <w:color w:val="auto"/>
          <w:kern w:val="0"/>
          <w:lang w:val="en-US" w:eastAsia="en-US"/>
        </w:rPr>
        <w:t xml:space="preserve">. </w:t>
      </w:r>
    </w:p>
    <w:p w:rsidR="00DF5039" w:rsidRPr="00DF5039" w:rsidRDefault="00DF5039" w:rsidP="00C17319">
      <w:pPr>
        <w:suppressAutoHyphens w:val="0"/>
        <w:autoSpaceDE w:val="0"/>
        <w:autoSpaceDN w:val="0"/>
        <w:adjustRightInd w:val="0"/>
        <w:spacing w:line="240" w:lineRule="auto"/>
        <w:jc w:val="both"/>
        <w:rPr>
          <w:rFonts w:eastAsia="Times New Roman"/>
          <w:color w:val="auto"/>
          <w:kern w:val="0"/>
          <w:lang w:val="sl-SI" w:eastAsia="sl-SI"/>
        </w:rPr>
      </w:pPr>
      <w:r w:rsidRPr="00DF5039">
        <w:rPr>
          <w:rFonts w:eastAsia="Times New Roman"/>
          <w:color w:val="auto"/>
          <w:kern w:val="0"/>
          <w:lang w:val="sl-SI" w:eastAsia="sl-SI"/>
        </w:rPr>
        <w:t xml:space="preserve">Поднета меница мора бити безусловна и платива на први позив. </w:t>
      </w:r>
    </w:p>
    <w:p w:rsidR="00DF5039" w:rsidRPr="00B24A2D" w:rsidRDefault="00DF5039" w:rsidP="00C17319">
      <w:pPr>
        <w:suppressAutoHyphens w:val="0"/>
        <w:autoSpaceDE w:val="0"/>
        <w:autoSpaceDN w:val="0"/>
        <w:adjustRightInd w:val="0"/>
        <w:spacing w:line="240" w:lineRule="auto"/>
        <w:jc w:val="both"/>
        <w:rPr>
          <w:rFonts w:eastAsia="Times New Roman"/>
          <w:color w:val="auto"/>
          <w:kern w:val="0"/>
          <w:lang w:val="sl-SI" w:eastAsia="sl-SI"/>
        </w:rPr>
      </w:pPr>
      <w:r w:rsidRPr="00B24A2D">
        <w:rPr>
          <w:rFonts w:eastAsia="Times New Roman"/>
          <w:color w:val="auto"/>
          <w:kern w:val="0"/>
          <w:lang w:val="sl-SI" w:eastAsia="sl-SI"/>
        </w:rPr>
        <w:t>Добављач, прилоком предаје менице и меничног овлашћења, предаје и картон депонованих потписа</w:t>
      </w:r>
      <w:r w:rsidR="00B24A2D" w:rsidRPr="00B24A2D">
        <w:rPr>
          <w:color w:val="auto"/>
          <w:lang w:val="sr-Cyrl-RS" w:eastAsia="en-US"/>
        </w:rPr>
        <w:t xml:space="preserve"> који није старији од 3 (три) месеца</w:t>
      </w:r>
      <w:r w:rsidRPr="00B24A2D">
        <w:rPr>
          <w:rFonts w:eastAsia="Times New Roman"/>
          <w:color w:val="auto"/>
          <w:kern w:val="0"/>
          <w:lang w:val="sl-SI" w:eastAsia="sl-SI"/>
        </w:rPr>
        <w:t xml:space="preserve"> и копију потврде о регистрацији менице. </w:t>
      </w:r>
    </w:p>
    <w:p w:rsidR="00DF5039" w:rsidRPr="00DF5039" w:rsidRDefault="00DF5039" w:rsidP="00C17319">
      <w:pPr>
        <w:suppressAutoHyphens w:val="0"/>
        <w:autoSpaceDE w:val="0"/>
        <w:autoSpaceDN w:val="0"/>
        <w:adjustRightInd w:val="0"/>
        <w:spacing w:line="240" w:lineRule="auto"/>
        <w:jc w:val="both"/>
        <w:rPr>
          <w:rFonts w:eastAsia="Times New Roman"/>
          <w:color w:val="auto"/>
          <w:kern w:val="0"/>
          <w:lang w:val="sl-SI" w:eastAsia="sl-SI"/>
        </w:rPr>
      </w:pPr>
      <w:r w:rsidRPr="00DF5039">
        <w:rPr>
          <w:rFonts w:eastAsia="Times New Roman"/>
          <w:color w:val="auto"/>
          <w:kern w:val="0"/>
          <w:lang w:val="sl-SI" w:eastAsia="sl-SI"/>
        </w:rPr>
        <w:t xml:space="preserve">Потписивањем овог уговора Добављач даје своју безусловну сагласност Наручиоцу да може реализовати депоновану меницу, у случају да не изврши своју обавезу која се односи на уговорени рок реализације предмета уговора, квалитет и квантитет извршене услуге, као и у случају да не извши друге уговорене обавезе у складу са овим уговором. </w:t>
      </w:r>
    </w:p>
    <w:p w:rsidR="00C17319" w:rsidRDefault="00C17319" w:rsidP="00DF5039">
      <w:pPr>
        <w:suppressAutoHyphens w:val="0"/>
        <w:autoSpaceDE w:val="0"/>
        <w:autoSpaceDN w:val="0"/>
        <w:adjustRightInd w:val="0"/>
        <w:spacing w:line="240" w:lineRule="auto"/>
        <w:rPr>
          <w:rFonts w:ascii="Arial" w:eastAsia="Times New Roman" w:hAnsi="Arial" w:cs="Arial"/>
          <w:b/>
          <w:bCs/>
          <w:color w:val="auto"/>
          <w:kern w:val="0"/>
          <w:sz w:val="20"/>
          <w:szCs w:val="20"/>
          <w:lang w:val="sr-Latn-RS" w:eastAsia="sl-SI"/>
        </w:rPr>
      </w:pPr>
    </w:p>
    <w:p w:rsidR="00FA3556" w:rsidRPr="00C70AEB" w:rsidRDefault="00FA3556" w:rsidP="00FA3556">
      <w:pPr>
        <w:jc w:val="center"/>
        <w:rPr>
          <w:b/>
          <w:color w:val="auto"/>
          <w:lang w:val="sr-Cyrl-RS" w:eastAsia="sr-Latn-RS"/>
        </w:rPr>
      </w:pPr>
      <w:r>
        <w:rPr>
          <w:b/>
          <w:color w:val="auto"/>
          <w:lang w:val="sr-Cyrl-RS" w:eastAsia="sr-Latn-RS"/>
        </w:rPr>
        <w:t>Члан 1</w:t>
      </w:r>
      <w:r>
        <w:rPr>
          <w:b/>
          <w:color w:val="auto"/>
          <w:lang w:val="sr-Latn-RS" w:eastAsia="sr-Latn-RS"/>
        </w:rPr>
        <w:t>1</w:t>
      </w:r>
      <w:r w:rsidRPr="00C70AEB">
        <w:rPr>
          <w:b/>
          <w:color w:val="auto"/>
          <w:lang w:val="sr-Cyrl-RS" w:eastAsia="sr-Latn-RS"/>
        </w:rPr>
        <w:t>.</w:t>
      </w:r>
    </w:p>
    <w:p w:rsidR="00FA3556" w:rsidRPr="00C70AEB" w:rsidRDefault="00FA3556" w:rsidP="00FA3556">
      <w:pPr>
        <w:jc w:val="both"/>
        <w:rPr>
          <w:color w:val="auto"/>
          <w:lang w:val="sr-Cyrl-RS" w:eastAsia="en-US"/>
        </w:rPr>
      </w:pPr>
      <w:r w:rsidRPr="00DF5039">
        <w:rPr>
          <w:rFonts w:eastAsia="Times New Roman"/>
          <w:color w:val="auto"/>
          <w:kern w:val="0"/>
          <w:lang w:val="sl-SI" w:eastAsia="sl-SI"/>
        </w:rPr>
        <w:t>Добављач</w:t>
      </w:r>
      <w:r w:rsidRPr="00C70AEB">
        <w:rPr>
          <w:color w:val="auto"/>
          <w:lang w:val="en-US" w:eastAsia="en-US"/>
        </w:rPr>
        <w:t xml:space="preserve"> је дужан да, у року од 8 дана од дана потписивања Уговора, </w:t>
      </w:r>
      <w:r w:rsidRPr="00C70AEB">
        <w:rPr>
          <w:color w:val="auto"/>
          <w:lang w:val="sr-Cyrl-RS" w:eastAsia="en-US"/>
        </w:rPr>
        <w:t>Купцу</w:t>
      </w:r>
      <w:r w:rsidRPr="00C70AEB">
        <w:rPr>
          <w:color w:val="auto"/>
          <w:lang w:val="en-US" w:eastAsia="en-US"/>
        </w:rPr>
        <w:t xml:space="preserve"> поднесе </w:t>
      </w:r>
      <w:r w:rsidRPr="00C70AEB">
        <w:rPr>
          <w:b/>
          <w:color w:val="auto"/>
          <w:lang w:val="en-US" w:eastAsia="en-US"/>
        </w:rPr>
        <w:t xml:space="preserve">меницу за </w:t>
      </w:r>
      <w:r w:rsidRPr="00C70AEB">
        <w:rPr>
          <w:b/>
          <w:color w:val="auto"/>
          <w:lang w:val="sr-Cyrl-RS" w:eastAsia="en-US"/>
        </w:rPr>
        <w:t>отклањање грешака у гарантном року</w:t>
      </w:r>
      <w:r w:rsidRPr="00C70AEB">
        <w:rPr>
          <w:color w:val="auto"/>
          <w:lang w:val="sr-Cyrl-RS" w:eastAsia="en-US"/>
        </w:rPr>
        <w:t xml:space="preserve">, </w:t>
      </w:r>
      <w:r w:rsidRPr="00C70AEB">
        <w:rPr>
          <w:rFonts w:eastAsia="Calibri"/>
          <w:color w:val="auto"/>
          <w:kern w:val="0"/>
          <w:lang w:val="en-US" w:eastAsia="en-US"/>
        </w:rPr>
        <w:t>која ће бити евидентирана у Регистру меница и</w:t>
      </w:r>
      <w:r w:rsidRPr="00C70AEB">
        <w:rPr>
          <w:rFonts w:eastAsia="Calibri"/>
          <w:color w:val="auto"/>
          <w:kern w:val="0"/>
          <w:lang w:val="sr-Cyrl-CS" w:eastAsia="en-US"/>
        </w:rPr>
        <w:t xml:space="preserve"> </w:t>
      </w:r>
      <w:r w:rsidRPr="00C70AEB">
        <w:rPr>
          <w:rFonts w:eastAsia="Calibri"/>
          <w:color w:val="auto"/>
          <w:kern w:val="0"/>
          <w:lang w:val="en-US" w:eastAsia="en-US"/>
        </w:rPr>
        <w:t>овлашћења Народне банке Србије. Меница ће бити оверена печатом и потписана од стране лица</w:t>
      </w:r>
      <w:r w:rsidRPr="00C70AEB">
        <w:rPr>
          <w:rFonts w:eastAsia="Calibri"/>
          <w:color w:val="auto"/>
          <w:kern w:val="0"/>
          <w:lang w:val="sr-Cyrl-CS" w:eastAsia="en-US"/>
        </w:rPr>
        <w:t xml:space="preserve"> </w:t>
      </w:r>
      <w:r w:rsidRPr="00C70AEB">
        <w:rPr>
          <w:rFonts w:eastAsia="Calibri"/>
          <w:color w:val="auto"/>
          <w:kern w:val="0"/>
          <w:lang w:val="en-US" w:eastAsia="en-US"/>
        </w:rPr>
        <w:t xml:space="preserve">овлашћеног за заступање, а уз исту ће бити достављено попуњено и оверено менично овлашћење </w:t>
      </w:r>
      <w:r w:rsidRPr="00C70AEB">
        <w:rPr>
          <w:rFonts w:eastAsia="Calibri"/>
          <w:color w:val="auto"/>
          <w:kern w:val="0"/>
          <w:lang w:val="sr-Cyrl-CS" w:eastAsia="en-US"/>
        </w:rPr>
        <w:t xml:space="preserve">- </w:t>
      </w:r>
      <w:r w:rsidRPr="00C70AEB">
        <w:rPr>
          <w:rFonts w:eastAsia="Calibri"/>
          <w:color w:val="auto"/>
          <w:kern w:val="0"/>
          <w:lang w:val="en-US" w:eastAsia="en-US"/>
        </w:rPr>
        <w:t xml:space="preserve">писмо, са назначеним износом од 10% од укупне вредности уговора </w:t>
      </w:r>
      <w:r w:rsidRPr="00C70AEB">
        <w:rPr>
          <w:rFonts w:eastAsia="Calibri"/>
          <w:color w:val="auto"/>
          <w:kern w:val="0"/>
          <w:lang w:val="sr-Cyrl-CS" w:eastAsia="en-US"/>
        </w:rPr>
        <w:t>без</w:t>
      </w:r>
      <w:r w:rsidRPr="00C70AEB">
        <w:rPr>
          <w:rFonts w:eastAsia="Calibri"/>
          <w:color w:val="auto"/>
          <w:kern w:val="0"/>
          <w:lang w:val="en-US" w:eastAsia="en-US"/>
        </w:rPr>
        <w:t xml:space="preserve"> ПДВ-</w:t>
      </w:r>
      <w:r w:rsidRPr="00C70AEB">
        <w:rPr>
          <w:rFonts w:eastAsia="Calibri"/>
          <w:color w:val="auto"/>
          <w:kern w:val="0"/>
          <w:lang w:val="sr-Cyrl-CS" w:eastAsia="en-US"/>
        </w:rPr>
        <w:t xml:space="preserve">а. </w:t>
      </w:r>
      <w:r w:rsidRPr="00C70AEB">
        <w:rPr>
          <w:rFonts w:eastAsia="Calibri"/>
          <w:color w:val="auto"/>
          <w:kern w:val="0"/>
          <w:lang w:val="en-US" w:eastAsia="en-US"/>
        </w:rPr>
        <w:t>Уз меницу ће бити</w:t>
      </w:r>
      <w:r w:rsidRPr="00C70AEB">
        <w:rPr>
          <w:rFonts w:eastAsia="Calibri"/>
          <w:color w:val="auto"/>
          <w:kern w:val="0"/>
          <w:lang w:val="sr-Cyrl-CS" w:eastAsia="en-US"/>
        </w:rPr>
        <w:t xml:space="preserve"> </w:t>
      </w:r>
      <w:r w:rsidRPr="00C70AEB">
        <w:rPr>
          <w:rFonts w:eastAsia="Calibri"/>
          <w:color w:val="auto"/>
          <w:kern w:val="0"/>
          <w:lang w:val="en-US" w:eastAsia="en-US"/>
        </w:rPr>
        <w:t xml:space="preserve">достављена копија картона депонованих потписа који је издат од стране пословне банке </w:t>
      </w:r>
      <w:r w:rsidR="00B24A2D">
        <w:rPr>
          <w:rFonts w:eastAsia="Calibri"/>
          <w:color w:val="auto"/>
          <w:kern w:val="0"/>
          <w:lang w:val="sr-Cyrl-RS" w:eastAsia="en-US"/>
        </w:rPr>
        <w:t xml:space="preserve">и </w:t>
      </w:r>
      <w:r w:rsidR="00B24A2D" w:rsidRPr="00B24A2D">
        <w:rPr>
          <w:color w:val="auto"/>
          <w:lang w:val="sr-Cyrl-RS" w:eastAsia="en-US"/>
        </w:rPr>
        <w:t>који није старији од 3 (три) месеца</w:t>
      </w:r>
      <w:r w:rsidR="00B24A2D">
        <w:rPr>
          <w:rFonts w:eastAsia="Times New Roman"/>
          <w:color w:val="auto"/>
          <w:kern w:val="0"/>
          <w:lang w:val="sr-Cyrl-RS" w:eastAsia="sl-SI"/>
        </w:rPr>
        <w:t xml:space="preserve">, а </w:t>
      </w:r>
      <w:r w:rsidRPr="00C70AEB">
        <w:rPr>
          <w:rFonts w:eastAsia="Calibri"/>
          <w:color w:val="auto"/>
          <w:kern w:val="0"/>
          <w:lang w:val="en-US" w:eastAsia="en-US"/>
        </w:rPr>
        <w:t>коју ће</w:t>
      </w:r>
      <w:r w:rsidR="00B24A2D">
        <w:rPr>
          <w:rFonts w:eastAsia="Calibri"/>
          <w:color w:val="auto"/>
          <w:kern w:val="0"/>
          <w:lang w:val="sr-Cyrl-RS" w:eastAsia="en-US"/>
        </w:rPr>
        <w:t xml:space="preserve"> Добављач</w:t>
      </w:r>
      <w:r w:rsidRPr="00C70AEB">
        <w:rPr>
          <w:rFonts w:eastAsia="Calibri"/>
          <w:color w:val="auto"/>
          <w:kern w:val="0"/>
          <w:lang w:val="sr-Cyrl-CS" w:eastAsia="en-US"/>
        </w:rPr>
        <w:t xml:space="preserve"> </w:t>
      </w:r>
      <w:r w:rsidRPr="00C70AEB">
        <w:rPr>
          <w:rFonts w:eastAsia="Calibri"/>
          <w:color w:val="auto"/>
          <w:kern w:val="0"/>
          <w:lang w:val="en-US" w:eastAsia="en-US"/>
        </w:rPr>
        <w:t>навести у меничном овлашћењу – писму</w:t>
      </w:r>
      <w:r w:rsidRPr="00C70AEB">
        <w:rPr>
          <w:color w:val="auto"/>
          <w:lang w:val="sr-Cyrl-RS" w:eastAsia="en-US"/>
        </w:rPr>
        <w:t>.</w:t>
      </w:r>
    </w:p>
    <w:p w:rsidR="00FA3556" w:rsidRDefault="00FA3556" w:rsidP="00DF5039">
      <w:pPr>
        <w:suppressAutoHyphens w:val="0"/>
        <w:autoSpaceDE w:val="0"/>
        <w:autoSpaceDN w:val="0"/>
        <w:adjustRightInd w:val="0"/>
        <w:spacing w:line="240" w:lineRule="auto"/>
        <w:rPr>
          <w:rFonts w:ascii="Arial" w:eastAsia="Times New Roman" w:hAnsi="Arial" w:cs="Arial"/>
          <w:b/>
          <w:bCs/>
          <w:color w:val="auto"/>
          <w:kern w:val="0"/>
          <w:sz w:val="20"/>
          <w:szCs w:val="20"/>
          <w:lang w:val="sr-Latn-RS" w:eastAsia="sl-SI"/>
        </w:rPr>
      </w:pPr>
    </w:p>
    <w:p w:rsidR="00FA3556" w:rsidRPr="00FA3556" w:rsidRDefault="00FA3556" w:rsidP="00DF5039">
      <w:pPr>
        <w:suppressAutoHyphens w:val="0"/>
        <w:autoSpaceDE w:val="0"/>
        <w:autoSpaceDN w:val="0"/>
        <w:adjustRightInd w:val="0"/>
        <w:spacing w:line="240" w:lineRule="auto"/>
        <w:rPr>
          <w:rFonts w:ascii="Arial" w:eastAsia="Times New Roman" w:hAnsi="Arial" w:cs="Arial"/>
          <w:b/>
          <w:bCs/>
          <w:color w:val="auto"/>
          <w:kern w:val="0"/>
          <w:sz w:val="20"/>
          <w:szCs w:val="20"/>
          <w:lang w:val="sr-Latn-RS" w:eastAsia="sl-SI"/>
        </w:rPr>
      </w:pPr>
    </w:p>
    <w:p w:rsidR="00C46353" w:rsidRDefault="00C46353" w:rsidP="00C17319">
      <w:pPr>
        <w:suppressAutoHyphens w:val="0"/>
        <w:autoSpaceDE w:val="0"/>
        <w:autoSpaceDN w:val="0"/>
        <w:adjustRightInd w:val="0"/>
        <w:spacing w:line="240" w:lineRule="auto"/>
        <w:jc w:val="both"/>
        <w:rPr>
          <w:rFonts w:eastAsia="Times New Roman"/>
          <w:b/>
          <w:bCs/>
          <w:color w:val="auto"/>
          <w:kern w:val="0"/>
          <w:lang w:val="sr-Cyrl-RS" w:eastAsia="sl-SI"/>
        </w:rPr>
      </w:pPr>
    </w:p>
    <w:p w:rsidR="00C46353" w:rsidRDefault="00C46353" w:rsidP="00C17319">
      <w:pPr>
        <w:suppressAutoHyphens w:val="0"/>
        <w:autoSpaceDE w:val="0"/>
        <w:autoSpaceDN w:val="0"/>
        <w:adjustRightInd w:val="0"/>
        <w:spacing w:line="240" w:lineRule="auto"/>
        <w:jc w:val="both"/>
        <w:rPr>
          <w:rFonts w:eastAsia="Times New Roman"/>
          <w:b/>
          <w:bCs/>
          <w:color w:val="auto"/>
          <w:kern w:val="0"/>
          <w:lang w:val="sr-Cyrl-RS" w:eastAsia="sl-SI"/>
        </w:rPr>
      </w:pPr>
    </w:p>
    <w:p w:rsidR="00DF5039" w:rsidRPr="00DF5039" w:rsidRDefault="00DF5039" w:rsidP="00C17319">
      <w:pPr>
        <w:suppressAutoHyphens w:val="0"/>
        <w:autoSpaceDE w:val="0"/>
        <w:autoSpaceDN w:val="0"/>
        <w:adjustRightInd w:val="0"/>
        <w:spacing w:line="240" w:lineRule="auto"/>
        <w:jc w:val="both"/>
        <w:rPr>
          <w:rFonts w:eastAsia="Times New Roman"/>
          <w:color w:val="auto"/>
          <w:kern w:val="0"/>
          <w:lang w:val="sl-SI" w:eastAsia="sl-SI"/>
        </w:rPr>
      </w:pPr>
      <w:r w:rsidRPr="00DF5039">
        <w:rPr>
          <w:rFonts w:eastAsia="Times New Roman"/>
          <w:b/>
          <w:bCs/>
          <w:color w:val="auto"/>
          <w:kern w:val="0"/>
          <w:lang w:val="sl-SI" w:eastAsia="sl-SI"/>
        </w:rPr>
        <w:t xml:space="preserve">РАСКИД УГОВОРА </w:t>
      </w:r>
    </w:p>
    <w:p w:rsidR="00DF5039" w:rsidRPr="00DF5039" w:rsidRDefault="00DF5039" w:rsidP="00C17319">
      <w:pPr>
        <w:suppressAutoHyphens w:val="0"/>
        <w:autoSpaceDE w:val="0"/>
        <w:autoSpaceDN w:val="0"/>
        <w:adjustRightInd w:val="0"/>
        <w:spacing w:line="240" w:lineRule="auto"/>
        <w:jc w:val="center"/>
        <w:rPr>
          <w:rFonts w:eastAsia="Times New Roman"/>
          <w:color w:val="auto"/>
          <w:kern w:val="0"/>
          <w:lang w:val="sl-SI" w:eastAsia="sl-SI"/>
        </w:rPr>
      </w:pPr>
      <w:r w:rsidRPr="00DF5039">
        <w:rPr>
          <w:rFonts w:eastAsia="Times New Roman"/>
          <w:b/>
          <w:bCs/>
          <w:color w:val="auto"/>
          <w:kern w:val="0"/>
          <w:lang w:val="sl-SI" w:eastAsia="sl-SI"/>
        </w:rPr>
        <w:lastRenderedPageBreak/>
        <w:t>Члан 1</w:t>
      </w:r>
      <w:r w:rsidR="00B24A2D">
        <w:rPr>
          <w:rFonts w:eastAsia="Times New Roman"/>
          <w:b/>
          <w:bCs/>
          <w:color w:val="auto"/>
          <w:kern w:val="0"/>
          <w:lang w:val="sr-Cyrl-RS" w:eastAsia="sl-SI"/>
        </w:rPr>
        <w:t>2</w:t>
      </w:r>
      <w:r w:rsidRPr="00DF5039">
        <w:rPr>
          <w:rFonts w:eastAsia="Times New Roman"/>
          <w:b/>
          <w:bCs/>
          <w:color w:val="auto"/>
          <w:kern w:val="0"/>
          <w:lang w:val="sl-SI" w:eastAsia="sl-SI"/>
        </w:rPr>
        <w:t>.</w:t>
      </w:r>
    </w:p>
    <w:p w:rsidR="00DF5039" w:rsidRPr="00DF5039" w:rsidRDefault="00DF5039" w:rsidP="00C17319">
      <w:pPr>
        <w:suppressAutoHyphens w:val="0"/>
        <w:autoSpaceDE w:val="0"/>
        <w:autoSpaceDN w:val="0"/>
        <w:adjustRightInd w:val="0"/>
        <w:spacing w:line="240" w:lineRule="auto"/>
        <w:jc w:val="both"/>
        <w:rPr>
          <w:rFonts w:eastAsia="Times New Roman"/>
          <w:color w:val="auto"/>
          <w:kern w:val="0"/>
          <w:lang w:val="sl-SI" w:eastAsia="sl-SI"/>
        </w:rPr>
      </w:pPr>
      <w:r w:rsidRPr="00DF5039">
        <w:rPr>
          <w:rFonts w:eastAsia="Times New Roman"/>
          <w:color w:val="auto"/>
          <w:kern w:val="0"/>
          <w:lang w:val="sl-SI" w:eastAsia="sl-SI"/>
        </w:rPr>
        <w:t>Наручилац може једнострано раскинути уговор у случају да Добављач не испуни уговор</w:t>
      </w:r>
      <w:r w:rsidR="00D77779">
        <w:rPr>
          <w:rFonts w:eastAsia="Times New Roman"/>
          <w:color w:val="auto"/>
          <w:kern w:val="0"/>
          <w:lang w:val="sl-SI" w:eastAsia="sl-SI"/>
        </w:rPr>
        <w:t>ен</w:t>
      </w:r>
      <w:r w:rsidR="00D77779">
        <w:rPr>
          <w:rFonts w:eastAsia="Times New Roman"/>
          <w:color w:val="auto"/>
          <w:kern w:val="0"/>
          <w:lang w:val="sr-Cyrl-RS" w:eastAsia="sl-SI"/>
        </w:rPr>
        <w:t>е</w:t>
      </w:r>
      <w:r w:rsidR="00D77779">
        <w:rPr>
          <w:rFonts w:eastAsia="Times New Roman"/>
          <w:color w:val="auto"/>
          <w:kern w:val="0"/>
          <w:lang w:val="sl-SI" w:eastAsia="sl-SI"/>
        </w:rPr>
        <w:t xml:space="preserve"> обавез</w:t>
      </w:r>
      <w:r w:rsidR="00D77779">
        <w:rPr>
          <w:rFonts w:eastAsia="Times New Roman"/>
          <w:color w:val="auto"/>
          <w:kern w:val="0"/>
          <w:lang w:val="sr-Cyrl-RS" w:eastAsia="sl-SI"/>
        </w:rPr>
        <w:t>е</w:t>
      </w:r>
      <w:r w:rsidR="00D77779">
        <w:rPr>
          <w:rFonts w:eastAsia="Times New Roman"/>
          <w:color w:val="auto"/>
          <w:kern w:val="0"/>
          <w:lang w:val="sl-SI" w:eastAsia="sl-SI"/>
        </w:rPr>
        <w:t xml:space="preserve"> или </w:t>
      </w:r>
      <w:r w:rsidR="00D77779">
        <w:rPr>
          <w:rFonts w:eastAsia="Times New Roman"/>
          <w:color w:val="auto"/>
          <w:kern w:val="0"/>
          <w:lang w:val="sr-Cyrl-RS" w:eastAsia="sl-SI"/>
        </w:rPr>
        <w:t>их</w:t>
      </w:r>
      <w:r w:rsidRPr="00DF5039">
        <w:rPr>
          <w:rFonts w:eastAsia="Times New Roman"/>
          <w:color w:val="auto"/>
          <w:kern w:val="0"/>
          <w:lang w:val="sl-SI" w:eastAsia="sl-SI"/>
        </w:rPr>
        <w:t xml:space="preserve"> делимично изврши. </w:t>
      </w:r>
    </w:p>
    <w:p w:rsidR="00C17319" w:rsidRDefault="00C17319" w:rsidP="00C17319">
      <w:pPr>
        <w:suppressAutoHyphens w:val="0"/>
        <w:autoSpaceDE w:val="0"/>
        <w:autoSpaceDN w:val="0"/>
        <w:adjustRightInd w:val="0"/>
        <w:spacing w:line="240" w:lineRule="auto"/>
        <w:jc w:val="both"/>
        <w:rPr>
          <w:rFonts w:eastAsia="Times New Roman"/>
          <w:b/>
          <w:bCs/>
          <w:color w:val="auto"/>
          <w:kern w:val="0"/>
          <w:lang w:val="sr-Cyrl-RS" w:eastAsia="sl-SI"/>
        </w:rPr>
      </w:pPr>
    </w:p>
    <w:p w:rsidR="00DF5039" w:rsidRPr="00DF5039" w:rsidRDefault="00DF5039" w:rsidP="00C17319">
      <w:pPr>
        <w:suppressAutoHyphens w:val="0"/>
        <w:autoSpaceDE w:val="0"/>
        <w:autoSpaceDN w:val="0"/>
        <w:adjustRightInd w:val="0"/>
        <w:spacing w:line="240" w:lineRule="auto"/>
        <w:jc w:val="center"/>
        <w:rPr>
          <w:rFonts w:eastAsia="Times New Roman"/>
          <w:color w:val="auto"/>
          <w:kern w:val="0"/>
          <w:lang w:val="sl-SI" w:eastAsia="sl-SI"/>
        </w:rPr>
      </w:pPr>
      <w:r w:rsidRPr="00DF5039">
        <w:rPr>
          <w:rFonts w:eastAsia="Times New Roman"/>
          <w:b/>
          <w:bCs/>
          <w:color w:val="auto"/>
          <w:kern w:val="0"/>
          <w:lang w:val="sl-SI" w:eastAsia="sl-SI"/>
        </w:rPr>
        <w:t>Члан 1</w:t>
      </w:r>
      <w:r w:rsidR="00B24A2D">
        <w:rPr>
          <w:rFonts w:eastAsia="Times New Roman"/>
          <w:b/>
          <w:bCs/>
          <w:color w:val="auto"/>
          <w:kern w:val="0"/>
          <w:lang w:val="sr-Cyrl-RS" w:eastAsia="sl-SI"/>
        </w:rPr>
        <w:t>3</w:t>
      </w:r>
      <w:r w:rsidRPr="00DF5039">
        <w:rPr>
          <w:rFonts w:eastAsia="Times New Roman"/>
          <w:b/>
          <w:bCs/>
          <w:color w:val="auto"/>
          <w:kern w:val="0"/>
          <w:lang w:val="sl-SI" w:eastAsia="sl-SI"/>
        </w:rPr>
        <w:t>.</w:t>
      </w:r>
    </w:p>
    <w:p w:rsidR="00DF5039" w:rsidRPr="00DF5039" w:rsidRDefault="002427A5" w:rsidP="00C17319">
      <w:pPr>
        <w:suppressAutoHyphens w:val="0"/>
        <w:autoSpaceDE w:val="0"/>
        <w:autoSpaceDN w:val="0"/>
        <w:adjustRightInd w:val="0"/>
        <w:spacing w:line="240" w:lineRule="auto"/>
        <w:jc w:val="both"/>
        <w:rPr>
          <w:rFonts w:eastAsia="Times New Roman"/>
          <w:color w:val="auto"/>
          <w:kern w:val="0"/>
          <w:lang w:val="sl-SI" w:eastAsia="sl-SI"/>
        </w:rPr>
      </w:pPr>
      <w:r>
        <w:rPr>
          <w:rFonts w:eastAsia="Times New Roman"/>
          <w:color w:val="auto"/>
          <w:kern w:val="0"/>
          <w:lang w:val="sl-SI" w:eastAsia="sl-SI"/>
        </w:rPr>
        <w:t>Овај уговор може да се раскин</w:t>
      </w:r>
      <w:r>
        <w:rPr>
          <w:rFonts w:eastAsia="Times New Roman"/>
          <w:color w:val="auto"/>
          <w:kern w:val="0"/>
          <w:lang w:val="sr-Cyrl-RS" w:eastAsia="sl-SI"/>
        </w:rPr>
        <w:t>е због</w:t>
      </w:r>
      <w:r>
        <w:rPr>
          <w:rFonts w:eastAsia="Times New Roman"/>
          <w:color w:val="auto"/>
          <w:kern w:val="0"/>
          <w:lang w:val="sl-SI" w:eastAsia="sl-SI"/>
        </w:rPr>
        <w:t xml:space="preserve"> неиспуње</w:t>
      </w:r>
      <w:r>
        <w:rPr>
          <w:rFonts w:eastAsia="Times New Roman"/>
          <w:color w:val="auto"/>
          <w:kern w:val="0"/>
          <w:lang w:val="sr-Cyrl-RS" w:eastAsia="sl-SI"/>
        </w:rPr>
        <w:t>ња</w:t>
      </w:r>
      <w:r>
        <w:rPr>
          <w:rFonts w:eastAsia="Times New Roman"/>
          <w:color w:val="auto"/>
          <w:kern w:val="0"/>
          <w:lang w:val="sl-SI" w:eastAsia="sl-SI"/>
        </w:rPr>
        <w:t>, или неизвршењ</w:t>
      </w:r>
      <w:r>
        <w:rPr>
          <w:rFonts w:eastAsia="Times New Roman"/>
          <w:color w:val="auto"/>
          <w:kern w:val="0"/>
          <w:lang w:val="sr-Cyrl-RS" w:eastAsia="sl-SI"/>
        </w:rPr>
        <w:t>а</w:t>
      </w:r>
      <w:r w:rsidR="00DF5039" w:rsidRPr="00DF5039">
        <w:rPr>
          <w:rFonts w:eastAsia="Times New Roman"/>
          <w:color w:val="auto"/>
          <w:kern w:val="0"/>
          <w:lang w:val="sl-SI" w:eastAsia="sl-SI"/>
        </w:rPr>
        <w:t xml:space="preserve"> обавеза предвиђених овим уговором, </w:t>
      </w:r>
      <w:r>
        <w:rPr>
          <w:rFonts w:eastAsia="Times New Roman"/>
          <w:color w:val="auto"/>
          <w:kern w:val="0"/>
          <w:lang w:val="sr-Cyrl-RS" w:eastAsia="sl-SI"/>
        </w:rPr>
        <w:t xml:space="preserve">као и у случају </w:t>
      </w:r>
      <w:r w:rsidR="00DF5039" w:rsidRPr="00DF5039">
        <w:rPr>
          <w:rFonts w:eastAsia="Times New Roman"/>
          <w:color w:val="auto"/>
          <w:kern w:val="0"/>
          <w:lang w:val="sl-SI" w:eastAsia="sl-SI"/>
        </w:rPr>
        <w:t xml:space="preserve">када једна страна достави другој уговорној страни писано обавештење о раскиду уговора, са отказним роком од 30 (тридесет) дана. </w:t>
      </w:r>
    </w:p>
    <w:p w:rsidR="00DF5039" w:rsidRPr="00DF5039" w:rsidRDefault="00DF5039" w:rsidP="00C17319">
      <w:pPr>
        <w:suppressAutoHyphens w:val="0"/>
        <w:autoSpaceDE w:val="0"/>
        <w:autoSpaceDN w:val="0"/>
        <w:adjustRightInd w:val="0"/>
        <w:spacing w:line="240" w:lineRule="auto"/>
        <w:jc w:val="both"/>
        <w:rPr>
          <w:rFonts w:eastAsia="Times New Roman"/>
          <w:color w:val="auto"/>
          <w:kern w:val="0"/>
          <w:lang w:val="sl-SI" w:eastAsia="sl-SI"/>
        </w:rPr>
      </w:pPr>
      <w:r w:rsidRPr="00DF5039">
        <w:rPr>
          <w:rFonts w:eastAsia="Times New Roman"/>
          <w:color w:val="auto"/>
          <w:kern w:val="0"/>
          <w:lang w:val="sl-SI" w:eastAsia="sl-SI"/>
        </w:rPr>
        <w:t xml:space="preserve">Отказ се уручује у писаној форми, с тим да отказни рок почиње тећи од дана пријема обавештења. </w:t>
      </w:r>
    </w:p>
    <w:p w:rsidR="00F530CA" w:rsidRDefault="00F530CA" w:rsidP="00C17319">
      <w:pPr>
        <w:suppressAutoHyphens w:val="0"/>
        <w:autoSpaceDE w:val="0"/>
        <w:autoSpaceDN w:val="0"/>
        <w:adjustRightInd w:val="0"/>
        <w:spacing w:line="240" w:lineRule="auto"/>
        <w:jc w:val="both"/>
        <w:rPr>
          <w:rFonts w:eastAsia="Times New Roman"/>
          <w:b/>
          <w:bCs/>
          <w:color w:val="auto"/>
          <w:kern w:val="0"/>
          <w:lang w:val="sr-Cyrl-RS" w:eastAsia="sl-SI"/>
        </w:rPr>
      </w:pPr>
    </w:p>
    <w:p w:rsidR="00DF5039" w:rsidRPr="00DF5039" w:rsidRDefault="00DF5039" w:rsidP="00C17319">
      <w:pPr>
        <w:suppressAutoHyphens w:val="0"/>
        <w:autoSpaceDE w:val="0"/>
        <w:autoSpaceDN w:val="0"/>
        <w:adjustRightInd w:val="0"/>
        <w:spacing w:line="240" w:lineRule="auto"/>
        <w:jc w:val="both"/>
        <w:rPr>
          <w:rFonts w:eastAsia="Times New Roman"/>
          <w:color w:val="auto"/>
          <w:kern w:val="0"/>
          <w:lang w:val="sl-SI" w:eastAsia="sl-SI"/>
        </w:rPr>
      </w:pPr>
      <w:r w:rsidRPr="00DF5039">
        <w:rPr>
          <w:rFonts w:eastAsia="Times New Roman"/>
          <w:b/>
          <w:bCs/>
          <w:color w:val="auto"/>
          <w:kern w:val="0"/>
          <w:lang w:val="sl-SI" w:eastAsia="sl-SI"/>
        </w:rPr>
        <w:t xml:space="preserve">ВИША СИЛА </w:t>
      </w:r>
    </w:p>
    <w:p w:rsidR="00DF5039" w:rsidRPr="00DF5039" w:rsidRDefault="00B24A2D" w:rsidP="00C17319">
      <w:pPr>
        <w:suppressAutoHyphens w:val="0"/>
        <w:autoSpaceDE w:val="0"/>
        <w:autoSpaceDN w:val="0"/>
        <w:adjustRightInd w:val="0"/>
        <w:spacing w:line="240" w:lineRule="auto"/>
        <w:jc w:val="center"/>
        <w:rPr>
          <w:rFonts w:eastAsia="Times New Roman"/>
          <w:color w:val="auto"/>
          <w:kern w:val="0"/>
          <w:lang w:val="sl-SI" w:eastAsia="sl-SI"/>
        </w:rPr>
      </w:pPr>
      <w:r>
        <w:rPr>
          <w:rFonts w:eastAsia="Times New Roman"/>
          <w:b/>
          <w:bCs/>
          <w:color w:val="auto"/>
          <w:kern w:val="0"/>
          <w:lang w:val="sl-SI" w:eastAsia="sl-SI"/>
        </w:rPr>
        <w:t>Члан 1</w:t>
      </w:r>
      <w:r>
        <w:rPr>
          <w:rFonts w:eastAsia="Times New Roman"/>
          <w:b/>
          <w:bCs/>
          <w:color w:val="auto"/>
          <w:kern w:val="0"/>
          <w:lang w:val="sr-Cyrl-RS" w:eastAsia="sl-SI"/>
        </w:rPr>
        <w:t>4</w:t>
      </w:r>
      <w:r w:rsidR="00DF5039" w:rsidRPr="00DF5039">
        <w:rPr>
          <w:rFonts w:eastAsia="Times New Roman"/>
          <w:b/>
          <w:bCs/>
          <w:color w:val="auto"/>
          <w:kern w:val="0"/>
          <w:lang w:val="sl-SI" w:eastAsia="sl-SI"/>
        </w:rPr>
        <w:t>.</w:t>
      </w:r>
    </w:p>
    <w:p w:rsidR="00DF5039" w:rsidRPr="00DF5039" w:rsidRDefault="00DF5039" w:rsidP="00C17319">
      <w:pPr>
        <w:suppressAutoHyphens w:val="0"/>
        <w:autoSpaceDE w:val="0"/>
        <w:autoSpaceDN w:val="0"/>
        <w:adjustRightInd w:val="0"/>
        <w:spacing w:line="240" w:lineRule="auto"/>
        <w:jc w:val="both"/>
        <w:rPr>
          <w:rFonts w:eastAsia="Times New Roman"/>
          <w:color w:val="auto"/>
          <w:kern w:val="0"/>
          <w:lang w:val="sl-SI" w:eastAsia="sl-SI"/>
        </w:rPr>
      </w:pPr>
      <w:r w:rsidRPr="00DF5039">
        <w:rPr>
          <w:rFonts w:eastAsia="Times New Roman"/>
          <w:color w:val="auto"/>
          <w:kern w:val="0"/>
          <w:lang w:val="sl-SI" w:eastAsia="sl-SI"/>
        </w:rPr>
        <w:t xml:space="preserve">У случају наступања околности које ометају, спречавају или онемогућавају извршење уговорених обавеза било које уговорне стране, а које се према правним прописима сматрају вишом силом, уговорне стране се ослобађају од извршења обавеза за време док траје виша сила и ниједна уговорна страна нема право на било какву накнаду. </w:t>
      </w:r>
    </w:p>
    <w:p w:rsidR="00DF5039" w:rsidRPr="00DF5039" w:rsidRDefault="00DF5039" w:rsidP="00C17319">
      <w:pPr>
        <w:suppressAutoHyphens w:val="0"/>
        <w:autoSpaceDE w:val="0"/>
        <w:autoSpaceDN w:val="0"/>
        <w:adjustRightInd w:val="0"/>
        <w:spacing w:line="240" w:lineRule="auto"/>
        <w:jc w:val="both"/>
        <w:rPr>
          <w:rFonts w:eastAsia="Times New Roman"/>
          <w:color w:val="auto"/>
          <w:kern w:val="0"/>
          <w:lang w:val="sl-SI" w:eastAsia="sl-SI"/>
        </w:rPr>
      </w:pPr>
      <w:r w:rsidRPr="00DF5039">
        <w:rPr>
          <w:rFonts w:eastAsia="Times New Roman"/>
          <w:color w:val="auto"/>
          <w:kern w:val="0"/>
          <w:lang w:val="sl-SI" w:eastAsia="sl-SI"/>
        </w:rPr>
        <w:t xml:space="preserve">Уговорна страна погођена вишом силом, дужна је да писменим путем обавести другу уговорну страну о њеном настанку, као и престанку више силе. </w:t>
      </w:r>
    </w:p>
    <w:p w:rsidR="00DF5039" w:rsidRPr="00DF5039" w:rsidRDefault="00DF5039" w:rsidP="00C17319">
      <w:pPr>
        <w:suppressAutoHyphens w:val="0"/>
        <w:autoSpaceDE w:val="0"/>
        <w:autoSpaceDN w:val="0"/>
        <w:adjustRightInd w:val="0"/>
        <w:spacing w:line="240" w:lineRule="auto"/>
        <w:jc w:val="both"/>
        <w:rPr>
          <w:rFonts w:eastAsia="Times New Roman"/>
          <w:color w:val="auto"/>
          <w:kern w:val="0"/>
          <w:lang w:val="sl-SI" w:eastAsia="sl-SI"/>
        </w:rPr>
      </w:pPr>
      <w:r w:rsidRPr="00DF5039">
        <w:rPr>
          <w:rFonts w:eastAsia="Times New Roman"/>
          <w:color w:val="auto"/>
          <w:kern w:val="0"/>
          <w:lang w:val="sl-SI" w:eastAsia="sl-SI"/>
        </w:rPr>
        <w:t xml:space="preserve">У случају трајања више силе дуже од 15 (петнаест) дана, свака уговорна страна има право да раскине овај Уговор. Уговорне стране се не могу позивати на вишу силу због околности које су им биле познате у моменту закључења уговора и преузимању уговорених обавеза. </w:t>
      </w:r>
    </w:p>
    <w:p w:rsidR="00C17319" w:rsidRPr="00C17319" w:rsidRDefault="00C17319" w:rsidP="00C17319">
      <w:pPr>
        <w:suppressAutoHyphens w:val="0"/>
        <w:autoSpaceDE w:val="0"/>
        <w:autoSpaceDN w:val="0"/>
        <w:adjustRightInd w:val="0"/>
        <w:spacing w:line="240" w:lineRule="auto"/>
        <w:jc w:val="both"/>
        <w:rPr>
          <w:rFonts w:eastAsia="Times New Roman"/>
          <w:b/>
          <w:bCs/>
          <w:color w:val="auto"/>
          <w:kern w:val="0"/>
          <w:lang w:val="sr-Cyrl-RS" w:eastAsia="sl-SI"/>
        </w:rPr>
      </w:pPr>
    </w:p>
    <w:p w:rsidR="00DF5039" w:rsidRPr="00DF5039" w:rsidRDefault="00DF5039" w:rsidP="00C17319">
      <w:pPr>
        <w:suppressAutoHyphens w:val="0"/>
        <w:autoSpaceDE w:val="0"/>
        <w:autoSpaceDN w:val="0"/>
        <w:adjustRightInd w:val="0"/>
        <w:spacing w:line="240" w:lineRule="auto"/>
        <w:jc w:val="both"/>
        <w:rPr>
          <w:rFonts w:eastAsia="Times New Roman"/>
          <w:color w:val="auto"/>
          <w:kern w:val="0"/>
          <w:lang w:val="sl-SI" w:eastAsia="sl-SI"/>
        </w:rPr>
      </w:pPr>
      <w:r w:rsidRPr="00DF5039">
        <w:rPr>
          <w:rFonts w:eastAsia="Times New Roman"/>
          <w:b/>
          <w:bCs/>
          <w:color w:val="auto"/>
          <w:kern w:val="0"/>
          <w:lang w:val="sl-SI" w:eastAsia="sl-SI"/>
        </w:rPr>
        <w:t xml:space="preserve">СПОРОВИ </w:t>
      </w:r>
    </w:p>
    <w:p w:rsidR="00DF5039" w:rsidRPr="00DF5039" w:rsidRDefault="00DF5039" w:rsidP="00C17319">
      <w:pPr>
        <w:suppressAutoHyphens w:val="0"/>
        <w:autoSpaceDE w:val="0"/>
        <w:autoSpaceDN w:val="0"/>
        <w:adjustRightInd w:val="0"/>
        <w:spacing w:line="240" w:lineRule="auto"/>
        <w:jc w:val="center"/>
        <w:rPr>
          <w:rFonts w:eastAsia="Times New Roman"/>
          <w:color w:val="auto"/>
          <w:kern w:val="0"/>
          <w:lang w:val="sl-SI" w:eastAsia="sl-SI"/>
        </w:rPr>
      </w:pPr>
      <w:r w:rsidRPr="00DF5039">
        <w:rPr>
          <w:rFonts w:eastAsia="Times New Roman"/>
          <w:b/>
          <w:bCs/>
          <w:color w:val="auto"/>
          <w:kern w:val="0"/>
          <w:lang w:val="sl-SI" w:eastAsia="sl-SI"/>
        </w:rPr>
        <w:t>Члан 1</w:t>
      </w:r>
      <w:r w:rsidR="00B24A2D">
        <w:rPr>
          <w:rFonts w:eastAsia="Times New Roman"/>
          <w:b/>
          <w:bCs/>
          <w:color w:val="auto"/>
          <w:kern w:val="0"/>
          <w:lang w:val="sr-Cyrl-RS" w:eastAsia="sl-SI"/>
        </w:rPr>
        <w:t>5</w:t>
      </w:r>
      <w:r w:rsidRPr="00DF5039">
        <w:rPr>
          <w:rFonts w:eastAsia="Times New Roman"/>
          <w:b/>
          <w:bCs/>
          <w:color w:val="auto"/>
          <w:kern w:val="0"/>
          <w:lang w:val="sl-SI" w:eastAsia="sl-SI"/>
        </w:rPr>
        <w:t>.</w:t>
      </w:r>
    </w:p>
    <w:p w:rsidR="00DF5039" w:rsidRPr="00DF5039" w:rsidRDefault="00DF5039" w:rsidP="00C17319">
      <w:pPr>
        <w:suppressAutoHyphens w:val="0"/>
        <w:autoSpaceDE w:val="0"/>
        <w:autoSpaceDN w:val="0"/>
        <w:adjustRightInd w:val="0"/>
        <w:spacing w:line="240" w:lineRule="auto"/>
        <w:jc w:val="both"/>
        <w:rPr>
          <w:rFonts w:eastAsia="Times New Roman"/>
          <w:color w:val="auto"/>
          <w:kern w:val="0"/>
          <w:lang w:val="sl-SI" w:eastAsia="sl-SI"/>
        </w:rPr>
      </w:pPr>
      <w:r w:rsidRPr="00DF5039">
        <w:rPr>
          <w:rFonts w:eastAsia="Times New Roman"/>
          <w:color w:val="auto"/>
          <w:kern w:val="0"/>
          <w:lang w:val="sl-SI" w:eastAsia="sl-SI"/>
        </w:rPr>
        <w:t xml:space="preserve">Уговорне стране су сагласне да евентуалне спорове решавају договором. </w:t>
      </w:r>
    </w:p>
    <w:p w:rsidR="00C17319" w:rsidRDefault="00DF5039" w:rsidP="00C17319">
      <w:pPr>
        <w:suppressAutoHyphens w:val="0"/>
        <w:autoSpaceDE w:val="0"/>
        <w:autoSpaceDN w:val="0"/>
        <w:adjustRightInd w:val="0"/>
        <w:spacing w:line="240" w:lineRule="auto"/>
        <w:jc w:val="both"/>
        <w:rPr>
          <w:rFonts w:eastAsia="Times New Roman"/>
          <w:color w:val="auto"/>
          <w:kern w:val="0"/>
          <w:lang w:val="sr-Cyrl-RS" w:eastAsia="sl-SI"/>
        </w:rPr>
      </w:pPr>
      <w:r w:rsidRPr="00DF5039">
        <w:rPr>
          <w:rFonts w:eastAsia="Times New Roman"/>
          <w:color w:val="auto"/>
          <w:kern w:val="0"/>
          <w:lang w:val="sl-SI" w:eastAsia="sl-SI"/>
        </w:rPr>
        <w:t xml:space="preserve">У случају да спор не могу решити договором, исти ће се решити пред надлежним судом у Београду. </w:t>
      </w:r>
    </w:p>
    <w:p w:rsidR="00C17319" w:rsidRDefault="00C17319" w:rsidP="00C17319">
      <w:pPr>
        <w:suppressAutoHyphens w:val="0"/>
        <w:autoSpaceDE w:val="0"/>
        <w:autoSpaceDN w:val="0"/>
        <w:adjustRightInd w:val="0"/>
        <w:spacing w:line="240" w:lineRule="auto"/>
        <w:jc w:val="both"/>
        <w:rPr>
          <w:rFonts w:eastAsia="Times New Roman"/>
          <w:color w:val="auto"/>
          <w:kern w:val="0"/>
          <w:lang w:val="sr-Cyrl-RS" w:eastAsia="sl-SI"/>
        </w:rPr>
      </w:pPr>
    </w:p>
    <w:p w:rsidR="00C17319" w:rsidRPr="00C17319" w:rsidRDefault="00C17319" w:rsidP="00C17319">
      <w:pPr>
        <w:suppressAutoHyphens w:val="0"/>
        <w:autoSpaceDE w:val="0"/>
        <w:autoSpaceDN w:val="0"/>
        <w:adjustRightInd w:val="0"/>
        <w:spacing w:line="240" w:lineRule="auto"/>
        <w:jc w:val="both"/>
        <w:rPr>
          <w:rFonts w:eastAsia="Times New Roman"/>
          <w:b/>
          <w:color w:val="auto"/>
          <w:kern w:val="0"/>
          <w:lang w:val="sl-SI" w:eastAsia="sl-SI"/>
        </w:rPr>
      </w:pPr>
      <w:r w:rsidRPr="00C17319">
        <w:rPr>
          <w:rFonts w:eastAsia="Times New Roman"/>
          <w:b/>
          <w:color w:val="auto"/>
          <w:kern w:val="0"/>
          <w:lang w:val="sl-SI" w:eastAsia="sl-SI"/>
        </w:rPr>
        <w:t xml:space="preserve">ЗАВРШНЕ ОДРЕДБЕ </w:t>
      </w:r>
    </w:p>
    <w:p w:rsidR="00C17319" w:rsidRPr="00C17319" w:rsidRDefault="00C17319" w:rsidP="00C17319">
      <w:pPr>
        <w:suppressAutoHyphens w:val="0"/>
        <w:autoSpaceDE w:val="0"/>
        <w:autoSpaceDN w:val="0"/>
        <w:adjustRightInd w:val="0"/>
        <w:spacing w:line="240" w:lineRule="auto"/>
        <w:jc w:val="center"/>
        <w:rPr>
          <w:rFonts w:eastAsia="Times New Roman"/>
          <w:b/>
          <w:color w:val="auto"/>
          <w:kern w:val="0"/>
          <w:lang w:val="sl-SI" w:eastAsia="sl-SI"/>
        </w:rPr>
      </w:pPr>
      <w:r w:rsidRPr="00C17319">
        <w:rPr>
          <w:rFonts w:eastAsia="Times New Roman"/>
          <w:b/>
          <w:color w:val="auto"/>
          <w:kern w:val="0"/>
          <w:lang w:val="sl-SI" w:eastAsia="sl-SI"/>
        </w:rPr>
        <w:t>Члан 1</w:t>
      </w:r>
      <w:r w:rsidR="00B24A2D">
        <w:rPr>
          <w:rFonts w:eastAsia="Times New Roman"/>
          <w:b/>
          <w:color w:val="auto"/>
          <w:kern w:val="0"/>
          <w:lang w:val="sr-Cyrl-RS" w:eastAsia="sl-SI"/>
        </w:rPr>
        <w:t>6</w:t>
      </w:r>
      <w:r w:rsidRPr="00C17319">
        <w:rPr>
          <w:rFonts w:eastAsia="Times New Roman"/>
          <w:b/>
          <w:color w:val="auto"/>
          <w:kern w:val="0"/>
          <w:lang w:val="sl-SI" w:eastAsia="sl-SI"/>
        </w:rPr>
        <w:t>.</w:t>
      </w:r>
    </w:p>
    <w:p w:rsidR="00C17319" w:rsidRDefault="00C17319" w:rsidP="00C17319">
      <w:pPr>
        <w:suppressAutoHyphens w:val="0"/>
        <w:autoSpaceDE w:val="0"/>
        <w:autoSpaceDN w:val="0"/>
        <w:adjustRightInd w:val="0"/>
        <w:spacing w:line="240" w:lineRule="auto"/>
        <w:jc w:val="both"/>
        <w:rPr>
          <w:rFonts w:ascii="Arial" w:eastAsia="Times New Roman" w:hAnsi="Arial" w:cs="Arial"/>
          <w:b/>
          <w:bCs/>
          <w:color w:val="auto"/>
          <w:kern w:val="0"/>
          <w:sz w:val="20"/>
          <w:szCs w:val="20"/>
          <w:lang w:val="sr-Cyrl-RS" w:eastAsia="sl-SI"/>
        </w:rPr>
      </w:pPr>
      <w:r w:rsidRPr="00C17319">
        <w:rPr>
          <w:rFonts w:eastAsia="Times New Roman"/>
          <w:color w:val="auto"/>
          <w:kern w:val="0"/>
          <w:lang w:val="sl-SI" w:eastAsia="sl-SI"/>
        </w:rPr>
        <w:t>Уговор ступа на снагу даном потписивања обе уговорне стране и траје до коначне реализације посла.</w:t>
      </w:r>
      <w:r w:rsidRPr="00C17319">
        <w:rPr>
          <w:rFonts w:ascii="Arial" w:eastAsia="Times New Roman" w:hAnsi="Arial" w:cs="Arial"/>
          <w:b/>
          <w:bCs/>
          <w:color w:val="auto"/>
          <w:kern w:val="0"/>
          <w:sz w:val="20"/>
          <w:szCs w:val="20"/>
          <w:lang w:val="sl-SI" w:eastAsia="sl-SI"/>
        </w:rPr>
        <w:t xml:space="preserve"> </w:t>
      </w:r>
    </w:p>
    <w:p w:rsidR="00C17319" w:rsidRDefault="00C17319" w:rsidP="00C17319">
      <w:pPr>
        <w:suppressAutoHyphens w:val="0"/>
        <w:autoSpaceDE w:val="0"/>
        <w:autoSpaceDN w:val="0"/>
        <w:adjustRightInd w:val="0"/>
        <w:spacing w:line="240" w:lineRule="auto"/>
        <w:jc w:val="both"/>
        <w:rPr>
          <w:rFonts w:ascii="Arial" w:eastAsia="Times New Roman" w:hAnsi="Arial" w:cs="Arial"/>
          <w:b/>
          <w:bCs/>
          <w:color w:val="auto"/>
          <w:kern w:val="0"/>
          <w:sz w:val="20"/>
          <w:szCs w:val="20"/>
          <w:lang w:val="sr-Cyrl-RS" w:eastAsia="sl-SI"/>
        </w:rPr>
      </w:pPr>
    </w:p>
    <w:p w:rsidR="00C17319" w:rsidRPr="00DF5039" w:rsidRDefault="00C17319" w:rsidP="00C17319">
      <w:pPr>
        <w:suppressAutoHyphens w:val="0"/>
        <w:autoSpaceDE w:val="0"/>
        <w:autoSpaceDN w:val="0"/>
        <w:adjustRightInd w:val="0"/>
        <w:spacing w:line="240" w:lineRule="auto"/>
        <w:jc w:val="center"/>
        <w:rPr>
          <w:rFonts w:eastAsia="Times New Roman"/>
          <w:color w:val="auto"/>
          <w:kern w:val="0"/>
          <w:lang w:val="sl-SI" w:eastAsia="sl-SI"/>
        </w:rPr>
      </w:pPr>
      <w:r w:rsidRPr="00DF5039">
        <w:rPr>
          <w:rFonts w:eastAsia="Times New Roman"/>
          <w:b/>
          <w:bCs/>
          <w:color w:val="auto"/>
          <w:kern w:val="0"/>
          <w:lang w:val="sl-SI" w:eastAsia="sl-SI"/>
        </w:rPr>
        <w:t>Члан 1</w:t>
      </w:r>
      <w:r w:rsidR="00B24A2D">
        <w:rPr>
          <w:rFonts w:eastAsia="Times New Roman"/>
          <w:b/>
          <w:bCs/>
          <w:color w:val="auto"/>
          <w:kern w:val="0"/>
          <w:lang w:val="sr-Cyrl-RS" w:eastAsia="sl-SI"/>
        </w:rPr>
        <w:t>7</w:t>
      </w:r>
      <w:r w:rsidRPr="00DF5039">
        <w:rPr>
          <w:rFonts w:eastAsia="Times New Roman"/>
          <w:b/>
          <w:bCs/>
          <w:color w:val="auto"/>
          <w:kern w:val="0"/>
          <w:lang w:val="sl-SI" w:eastAsia="sl-SI"/>
        </w:rPr>
        <w:t>.</w:t>
      </w:r>
    </w:p>
    <w:p w:rsidR="00C17319" w:rsidRPr="00DF5039" w:rsidRDefault="00C17319" w:rsidP="00C17319">
      <w:pPr>
        <w:suppressAutoHyphens w:val="0"/>
        <w:autoSpaceDE w:val="0"/>
        <w:autoSpaceDN w:val="0"/>
        <w:adjustRightInd w:val="0"/>
        <w:spacing w:line="240" w:lineRule="auto"/>
        <w:jc w:val="both"/>
        <w:rPr>
          <w:rFonts w:eastAsia="Times New Roman"/>
          <w:color w:val="auto"/>
          <w:kern w:val="0"/>
          <w:lang w:val="sl-SI" w:eastAsia="sl-SI"/>
        </w:rPr>
      </w:pPr>
      <w:r w:rsidRPr="00DF5039">
        <w:rPr>
          <w:rFonts w:eastAsia="Times New Roman"/>
          <w:color w:val="auto"/>
          <w:kern w:val="0"/>
          <w:lang w:val="sl-SI" w:eastAsia="sl-SI"/>
        </w:rPr>
        <w:t>Овај Уговор се може изменити само писаним Анексом, потписаним од стране овлашћених лица уговорних страна, у случају потребе за повећањем обима предмета набавке, с</w:t>
      </w:r>
      <w:r w:rsidR="002427A5">
        <w:rPr>
          <w:rFonts w:eastAsia="Times New Roman"/>
          <w:color w:val="auto"/>
          <w:kern w:val="0"/>
          <w:lang w:val="sr-Cyrl-RS" w:eastAsia="sl-SI"/>
        </w:rPr>
        <w:t xml:space="preserve"> </w:t>
      </w:r>
      <w:r w:rsidRPr="00DF5039">
        <w:rPr>
          <w:rFonts w:eastAsia="Times New Roman"/>
          <w:color w:val="auto"/>
          <w:kern w:val="0"/>
          <w:lang w:val="sl-SI" w:eastAsia="sl-SI"/>
        </w:rPr>
        <w:t xml:space="preserve">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w:t>
      </w:r>
      <w:r w:rsidR="002427A5">
        <w:rPr>
          <w:rFonts w:eastAsia="Times New Roman"/>
          <w:color w:val="auto"/>
          <w:kern w:val="0"/>
          <w:lang w:val="sl-SI" w:eastAsia="sl-SI"/>
        </w:rPr>
        <w:t xml:space="preserve">већа од вредности из члана 39. </w:t>
      </w:r>
      <w:r w:rsidR="002427A5">
        <w:rPr>
          <w:rFonts w:eastAsia="Times New Roman"/>
          <w:color w:val="auto"/>
          <w:kern w:val="0"/>
          <w:lang w:val="sr-Cyrl-RS" w:eastAsia="sl-SI"/>
        </w:rPr>
        <w:t>С</w:t>
      </w:r>
      <w:r w:rsidRPr="00DF5039">
        <w:rPr>
          <w:rFonts w:eastAsia="Times New Roman"/>
          <w:color w:val="auto"/>
          <w:kern w:val="0"/>
          <w:lang w:val="sl-SI" w:eastAsia="sl-SI"/>
        </w:rPr>
        <w:t>тав</w:t>
      </w:r>
      <w:r w:rsidR="002427A5">
        <w:rPr>
          <w:rFonts w:eastAsia="Times New Roman"/>
          <w:color w:val="auto"/>
          <w:kern w:val="0"/>
          <w:lang w:val="sr-Cyrl-RS" w:eastAsia="sl-SI"/>
        </w:rPr>
        <w:t xml:space="preserve"> </w:t>
      </w:r>
      <w:r w:rsidRPr="00DF5039">
        <w:rPr>
          <w:rFonts w:eastAsia="Times New Roman"/>
          <w:color w:val="auto"/>
          <w:kern w:val="0"/>
          <w:lang w:val="sl-SI" w:eastAsia="sl-SI"/>
        </w:rPr>
        <w:t xml:space="preserve">1. Закона о јавним набавкама. </w:t>
      </w:r>
    </w:p>
    <w:p w:rsidR="00C17319" w:rsidRPr="00C17319" w:rsidRDefault="00C17319" w:rsidP="00C17319">
      <w:pPr>
        <w:suppressAutoHyphens w:val="0"/>
        <w:autoSpaceDE w:val="0"/>
        <w:autoSpaceDN w:val="0"/>
        <w:adjustRightInd w:val="0"/>
        <w:spacing w:line="240" w:lineRule="auto"/>
        <w:jc w:val="both"/>
        <w:rPr>
          <w:rFonts w:eastAsia="Times New Roman"/>
          <w:b/>
          <w:bCs/>
          <w:color w:val="auto"/>
          <w:kern w:val="0"/>
          <w:lang w:val="sr-Cyrl-RS" w:eastAsia="sl-SI"/>
        </w:rPr>
      </w:pPr>
    </w:p>
    <w:p w:rsidR="00C17319" w:rsidRPr="00DF5039" w:rsidRDefault="00C17319" w:rsidP="00C17319">
      <w:pPr>
        <w:suppressAutoHyphens w:val="0"/>
        <w:autoSpaceDE w:val="0"/>
        <w:autoSpaceDN w:val="0"/>
        <w:adjustRightInd w:val="0"/>
        <w:spacing w:line="240" w:lineRule="auto"/>
        <w:jc w:val="center"/>
        <w:rPr>
          <w:rFonts w:eastAsia="Times New Roman"/>
          <w:color w:val="auto"/>
          <w:kern w:val="0"/>
          <w:lang w:val="sl-SI" w:eastAsia="sl-SI"/>
        </w:rPr>
      </w:pPr>
      <w:r w:rsidRPr="00DF5039">
        <w:rPr>
          <w:rFonts w:eastAsia="Times New Roman"/>
          <w:b/>
          <w:bCs/>
          <w:color w:val="auto"/>
          <w:kern w:val="0"/>
          <w:lang w:val="sl-SI" w:eastAsia="sl-SI"/>
        </w:rPr>
        <w:t>Члан 1</w:t>
      </w:r>
      <w:r w:rsidR="00B24A2D">
        <w:rPr>
          <w:rFonts w:eastAsia="Times New Roman"/>
          <w:b/>
          <w:bCs/>
          <w:color w:val="auto"/>
          <w:kern w:val="0"/>
          <w:lang w:val="sr-Cyrl-RS" w:eastAsia="sl-SI"/>
        </w:rPr>
        <w:t>8</w:t>
      </w:r>
      <w:r w:rsidRPr="00DF5039">
        <w:rPr>
          <w:rFonts w:eastAsia="Times New Roman"/>
          <w:b/>
          <w:bCs/>
          <w:color w:val="auto"/>
          <w:kern w:val="0"/>
          <w:lang w:val="sl-SI" w:eastAsia="sl-SI"/>
        </w:rPr>
        <w:t>.</w:t>
      </w:r>
    </w:p>
    <w:p w:rsidR="00C17319" w:rsidRPr="00DF5039" w:rsidRDefault="00C17319" w:rsidP="00C17319">
      <w:pPr>
        <w:suppressAutoHyphens w:val="0"/>
        <w:autoSpaceDE w:val="0"/>
        <w:autoSpaceDN w:val="0"/>
        <w:adjustRightInd w:val="0"/>
        <w:spacing w:line="240" w:lineRule="auto"/>
        <w:jc w:val="both"/>
        <w:rPr>
          <w:rFonts w:eastAsia="Times New Roman"/>
          <w:color w:val="auto"/>
          <w:kern w:val="0"/>
          <w:lang w:val="sl-SI" w:eastAsia="sl-SI"/>
        </w:rPr>
      </w:pPr>
      <w:r w:rsidRPr="00DF5039">
        <w:rPr>
          <w:rFonts w:eastAsia="Times New Roman"/>
          <w:color w:val="auto"/>
          <w:kern w:val="0"/>
          <w:lang w:val="sl-SI" w:eastAsia="sl-SI"/>
        </w:rPr>
        <w:t xml:space="preserve">Измене и допуне овог Уговора производе правно дејство само када се дају у писаној форми и уз обострану сагласност уговорних страна. </w:t>
      </w:r>
    </w:p>
    <w:p w:rsidR="00C17319" w:rsidRPr="00C17319" w:rsidRDefault="00C17319" w:rsidP="00C17319">
      <w:pPr>
        <w:suppressAutoHyphens w:val="0"/>
        <w:autoSpaceDE w:val="0"/>
        <w:autoSpaceDN w:val="0"/>
        <w:adjustRightInd w:val="0"/>
        <w:spacing w:line="240" w:lineRule="auto"/>
        <w:jc w:val="both"/>
        <w:rPr>
          <w:rFonts w:eastAsia="Times New Roman"/>
          <w:b/>
          <w:bCs/>
          <w:color w:val="auto"/>
          <w:kern w:val="0"/>
          <w:lang w:val="sr-Cyrl-RS" w:eastAsia="sl-SI"/>
        </w:rPr>
      </w:pPr>
    </w:p>
    <w:p w:rsidR="00C17319" w:rsidRPr="00DF5039" w:rsidRDefault="00B24A2D" w:rsidP="00C17319">
      <w:pPr>
        <w:suppressAutoHyphens w:val="0"/>
        <w:autoSpaceDE w:val="0"/>
        <w:autoSpaceDN w:val="0"/>
        <w:adjustRightInd w:val="0"/>
        <w:spacing w:line="240" w:lineRule="auto"/>
        <w:jc w:val="center"/>
        <w:rPr>
          <w:rFonts w:eastAsia="Times New Roman"/>
          <w:color w:val="auto"/>
          <w:kern w:val="0"/>
          <w:lang w:val="sl-SI" w:eastAsia="sl-SI"/>
        </w:rPr>
      </w:pPr>
      <w:r>
        <w:rPr>
          <w:rFonts w:eastAsia="Times New Roman"/>
          <w:b/>
          <w:bCs/>
          <w:color w:val="auto"/>
          <w:kern w:val="0"/>
          <w:lang w:val="sl-SI" w:eastAsia="sl-SI"/>
        </w:rPr>
        <w:t>Члан 1</w:t>
      </w:r>
      <w:r>
        <w:rPr>
          <w:rFonts w:eastAsia="Times New Roman"/>
          <w:b/>
          <w:bCs/>
          <w:color w:val="auto"/>
          <w:kern w:val="0"/>
          <w:lang w:val="sr-Cyrl-RS" w:eastAsia="sl-SI"/>
        </w:rPr>
        <w:t>9</w:t>
      </w:r>
      <w:r w:rsidR="00C17319" w:rsidRPr="00DF5039">
        <w:rPr>
          <w:rFonts w:eastAsia="Times New Roman"/>
          <w:b/>
          <w:bCs/>
          <w:color w:val="auto"/>
          <w:kern w:val="0"/>
          <w:lang w:val="sl-SI" w:eastAsia="sl-SI"/>
        </w:rPr>
        <w:t>.</w:t>
      </w:r>
    </w:p>
    <w:p w:rsidR="00C17319" w:rsidRPr="00DF5039" w:rsidRDefault="00C17319" w:rsidP="00C17319">
      <w:pPr>
        <w:suppressAutoHyphens w:val="0"/>
        <w:autoSpaceDE w:val="0"/>
        <w:autoSpaceDN w:val="0"/>
        <w:adjustRightInd w:val="0"/>
        <w:spacing w:line="240" w:lineRule="auto"/>
        <w:jc w:val="both"/>
        <w:rPr>
          <w:rFonts w:eastAsia="Times New Roman"/>
          <w:color w:val="auto"/>
          <w:kern w:val="0"/>
          <w:lang w:val="sl-SI" w:eastAsia="sl-SI"/>
        </w:rPr>
      </w:pPr>
      <w:r w:rsidRPr="00DF5039">
        <w:rPr>
          <w:rFonts w:eastAsia="Times New Roman"/>
          <w:color w:val="auto"/>
          <w:kern w:val="0"/>
          <w:lang w:val="sl-SI" w:eastAsia="sl-SI"/>
        </w:rPr>
        <w:t xml:space="preserve">На све што није регулисано овим Уговором, примењиваће се одредбе закона којим се регулишу облигациони односи, као и други прописи који регулишу ову област. </w:t>
      </w:r>
    </w:p>
    <w:p w:rsidR="00C17319" w:rsidRPr="00C17319" w:rsidRDefault="00C17319" w:rsidP="00C17319">
      <w:pPr>
        <w:suppressAutoHyphens w:val="0"/>
        <w:autoSpaceDE w:val="0"/>
        <w:autoSpaceDN w:val="0"/>
        <w:adjustRightInd w:val="0"/>
        <w:spacing w:line="240" w:lineRule="auto"/>
        <w:jc w:val="both"/>
        <w:rPr>
          <w:rFonts w:eastAsia="Times New Roman"/>
          <w:b/>
          <w:bCs/>
          <w:color w:val="auto"/>
          <w:kern w:val="0"/>
          <w:lang w:val="sr-Cyrl-RS" w:eastAsia="sl-SI"/>
        </w:rPr>
      </w:pPr>
    </w:p>
    <w:p w:rsidR="00C17319" w:rsidRPr="00DF5039" w:rsidRDefault="00C17319" w:rsidP="00C17319">
      <w:pPr>
        <w:suppressAutoHyphens w:val="0"/>
        <w:autoSpaceDE w:val="0"/>
        <w:autoSpaceDN w:val="0"/>
        <w:adjustRightInd w:val="0"/>
        <w:spacing w:line="240" w:lineRule="auto"/>
        <w:jc w:val="center"/>
        <w:rPr>
          <w:rFonts w:eastAsia="Times New Roman"/>
          <w:color w:val="auto"/>
          <w:kern w:val="0"/>
          <w:lang w:val="sl-SI" w:eastAsia="sl-SI"/>
        </w:rPr>
      </w:pPr>
      <w:r w:rsidRPr="00DF5039">
        <w:rPr>
          <w:rFonts w:eastAsia="Times New Roman"/>
          <w:b/>
          <w:bCs/>
          <w:color w:val="auto"/>
          <w:kern w:val="0"/>
          <w:lang w:val="sl-SI" w:eastAsia="sl-SI"/>
        </w:rPr>
        <w:t xml:space="preserve">Члан </w:t>
      </w:r>
      <w:r w:rsidR="00B24A2D">
        <w:rPr>
          <w:rFonts w:eastAsia="Times New Roman"/>
          <w:b/>
          <w:bCs/>
          <w:color w:val="auto"/>
          <w:kern w:val="0"/>
          <w:lang w:val="sr-Cyrl-RS" w:eastAsia="sl-SI"/>
        </w:rPr>
        <w:t>20</w:t>
      </w:r>
      <w:r w:rsidRPr="00DF5039">
        <w:rPr>
          <w:rFonts w:eastAsia="Times New Roman"/>
          <w:b/>
          <w:bCs/>
          <w:color w:val="auto"/>
          <w:kern w:val="0"/>
          <w:lang w:val="sl-SI" w:eastAsia="sl-SI"/>
        </w:rPr>
        <w:t>.</w:t>
      </w:r>
    </w:p>
    <w:p w:rsidR="00DF5039" w:rsidRPr="00DF5039" w:rsidRDefault="00C17319" w:rsidP="00C17319">
      <w:pPr>
        <w:suppressAutoHyphens w:val="0"/>
        <w:autoSpaceDE w:val="0"/>
        <w:autoSpaceDN w:val="0"/>
        <w:adjustRightInd w:val="0"/>
        <w:spacing w:line="240" w:lineRule="auto"/>
        <w:jc w:val="both"/>
        <w:rPr>
          <w:rFonts w:eastAsia="Times New Roman"/>
          <w:color w:val="auto"/>
          <w:kern w:val="0"/>
          <w:lang w:val="sl-SI" w:eastAsia="sl-SI"/>
        </w:rPr>
      </w:pPr>
      <w:r w:rsidRPr="00DF5039">
        <w:rPr>
          <w:rFonts w:eastAsia="Times New Roman"/>
          <w:color w:val="auto"/>
          <w:kern w:val="0"/>
          <w:lang w:val="sl-SI" w:eastAsia="sl-SI"/>
        </w:rPr>
        <w:t>Овај уговор сачињен је у 6 (шест) истоветних примерака, од којих свака уговорна страна задржава по 3 (три) примерка</w:t>
      </w:r>
    </w:p>
    <w:p w:rsidR="00894485" w:rsidRDefault="00894485" w:rsidP="00894485">
      <w:pPr>
        <w:shd w:val="clear" w:color="auto" w:fill="FFFFFF"/>
        <w:jc w:val="both"/>
        <w:rPr>
          <w:lang w:val="sr-Cyrl-RS"/>
        </w:rPr>
      </w:pPr>
    </w:p>
    <w:p w:rsidR="00894485" w:rsidRDefault="00894485" w:rsidP="00894485">
      <w:pPr>
        <w:shd w:val="clear" w:color="auto" w:fill="FFFFFF"/>
        <w:jc w:val="both"/>
        <w:rPr>
          <w:lang w:val="sr-Cyrl-RS"/>
        </w:rPr>
      </w:pPr>
    </w:p>
    <w:p w:rsidR="00062F45" w:rsidRPr="00BB18C2" w:rsidRDefault="00062F45" w:rsidP="00062F45">
      <w:pPr>
        <w:suppressAutoHyphens w:val="0"/>
        <w:autoSpaceDE w:val="0"/>
        <w:autoSpaceDN w:val="0"/>
        <w:adjustRightInd w:val="0"/>
        <w:spacing w:line="240" w:lineRule="auto"/>
        <w:rPr>
          <w:rFonts w:eastAsia="Calibri"/>
          <w:kern w:val="0"/>
          <w:lang w:val="sr-Cyrl-RS" w:eastAsia="en-US"/>
        </w:rPr>
      </w:pPr>
      <w:r w:rsidRPr="00BB18C2">
        <w:rPr>
          <w:rFonts w:eastAsia="Calibri"/>
          <w:kern w:val="0"/>
          <w:lang w:val="sr-Cyrl-RS" w:eastAsia="en-US"/>
        </w:rPr>
        <w:t xml:space="preserve">        </w:t>
      </w:r>
      <w:r w:rsidRPr="00BB18C2">
        <w:rPr>
          <w:rFonts w:eastAsia="Calibri"/>
          <w:kern w:val="0"/>
          <w:lang w:eastAsia="en-US"/>
        </w:rPr>
        <w:t>ЗА НАРУЧИОЦА</w:t>
      </w:r>
      <w:r>
        <w:rPr>
          <w:rFonts w:eastAsia="Calibri"/>
          <w:kern w:val="0"/>
          <w:lang w:val="sr-Cyrl-RS" w:eastAsia="en-US"/>
        </w:rPr>
        <w:tab/>
      </w:r>
      <w:r>
        <w:rPr>
          <w:rFonts w:eastAsia="Calibri"/>
          <w:kern w:val="0"/>
          <w:lang w:val="sr-Cyrl-RS" w:eastAsia="en-US"/>
        </w:rPr>
        <w:tab/>
      </w:r>
      <w:r>
        <w:rPr>
          <w:rFonts w:eastAsia="Calibri"/>
          <w:kern w:val="0"/>
          <w:lang w:val="sr-Cyrl-RS" w:eastAsia="en-US"/>
        </w:rPr>
        <w:tab/>
      </w:r>
      <w:r>
        <w:rPr>
          <w:rFonts w:eastAsia="Calibri"/>
          <w:kern w:val="0"/>
          <w:lang w:val="sr-Cyrl-RS" w:eastAsia="en-US"/>
        </w:rPr>
        <w:tab/>
        <w:t xml:space="preserve">                </w:t>
      </w:r>
      <w:r w:rsidRPr="00BB18C2">
        <w:rPr>
          <w:rFonts w:eastAsia="Calibri"/>
          <w:kern w:val="0"/>
          <w:lang w:eastAsia="en-US"/>
        </w:rPr>
        <w:t xml:space="preserve">ЗА </w:t>
      </w:r>
      <w:r w:rsidR="00C17319">
        <w:rPr>
          <w:rFonts w:eastAsia="Calibri"/>
          <w:kern w:val="0"/>
          <w:lang w:val="sr-Cyrl-RS" w:eastAsia="en-US"/>
        </w:rPr>
        <w:t>ДОБАВЉАЧА</w:t>
      </w:r>
    </w:p>
    <w:p w:rsidR="00062F45" w:rsidRPr="00BB18C2" w:rsidRDefault="00062F45" w:rsidP="00062F45">
      <w:pPr>
        <w:suppressAutoHyphens w:val="0"/>
        <w:autoSpaceDE w:val="0"/>
        <w:autoSpaceDN w:val="0"/>
        <w:adjustRightInd w:val="0"/>
        <w:spacing w:line="240" w:lineRule="auto"/>
        <w:rPr>
          <w:rFonts w:eastAsia="Calibri"/>
          <w:kern w:val="0"/>
          <w:lang w:val="sr-Cyrl-RS" w:eastAsia="en-US"/>
        </w:rPr>
      </w:pPr>
      <w:r w:rsidRPr="00BB18C2">
        <w:rPr>
          <w:rFonts w:eastAsia="Calibri"/>
          <w:kern w:val="0"/>
          <w:lang w:val="sr-Cyrl-RS" w:eastAsia="en-US"/>
        </w:rPr>
        <w:t>ЈП,,Национални парк Ђердап“</w:t>
      </w:r>
      <w:r>
        <w:rPr>
          <w:rFonts w:eastAsia="Calibri"/>
          <w:kern w:val="0"/>
          <w:lang w:eastAsia="en-US"/>
        </w:rPr>
        <w:t xml:space="preserve">                    </w:t>
      </w:r>
      <w:r>
        <w:rPr>
          <w:rFonts w:eastAsia="Calibri"/>
          <w:kern w:val="0"/>
          <w:lang w:eastAsia="en-US"/>
        </w:rPr>
        <w:tab/>
      </w:r>
      <w:r>
        <w:rPr>
          <w:rFonts w:eastAsia="Calibri"/>
          <w:kern w:val="0"/>
          <w:lang w:eastAsia="en-US"/>
        </w:rPr>
        <w:tab/>
        <w:t xml:space="preserve">  </w:t>
      </w:r>
      <w:r>
        <w:rPr>
          <w:rFonts w:eastAsia="Calibri"/>
          <w:bCs/>
          <w:kern w:val="0"/>
          <w:lang w:val="sr-Cyrl-RS" w:eastAsia="en-US"/>
        </w:rPr>
        <w:t>___________________</w:t>
      </w:r>
      <w:r w:rsidRPr="00BB18C2">
        <w:rPr>
          <w:rFonts w:eastAsia="Calibri"/>
          <w:kern w:val="0"/>
          <w:lang w:eastAsia="en-US"/>
        </w:rPr>
        <w:tab/>
        <w:t xml:space="preserve"> </w:t>
      </w:r>
    </w:p>
    <w:p w:rsidR="00062F45" w:rsidRPr="00BB18C2" w:rsidRDefault="00062F45" w:rsidP="00062F45">
      <w:pPr>
        <w:suppressAutoHyphens w:val="0"/>
        <w:autoSpaceDE w:val="0"/>
        <w:autoSpaceDN w:val="0"/>
        <w:adjustRightInd w:val="0"/>
        <w:spacing w:line="240" w:lineRule="auto"/>
        <w:ind w:left="4956" w:hanging="4956"/>
        <w:rPr>
          <w:rFonts w:eastAsia="Calibri"/>
          <w:kern w:val="0"/>
          <w:lang w:val="sr-Cyrl-RS" w:eastAsia="en-US"/>
        </w:rPr>
      </w:pPr>
      <w:r>
        <w:rPr>
          <w:rFonts w:eastAsia="Calibri"/>
          <w:kern w:val="0"/>
          <w:lang w:val="sr-Cyrl-RS" w:eastAsia="en-US"/>
        </w:rPr>
        <w:t>Лазар Митровић</w:t>
      </w:r>
      <w:r w:rsidRPr="00BB18C2">
        <w:rPr>
          <w:rFonts w:eastAsia="Calibri"/>
          <w:kern w:val="0"/>
          <w:lang w:eastAsia="en-US"/>
        </w:rPr>
        <w:t>,</w:t>
      </w:r>
      <w:r>
        <w:rPr>
          <w:rFonts w:eastAsia="Calibri"/>
          <w:kern w:val="0"/>
          <w:lang w:val="sr-Cyrl-RS" w:eastAsia="en-US"/>
        </w:rPr>
        <w:t>в.д.</w:t>
      </w:r>
      <w:r w:rsidRPr="00BB18C2">
        <w:rPr>
          <w:rFonts w:eastAsia="Calibri"/>
          <w:kern w:val="0"/>
          <w:lang w:eastAsia="en-US"/>
        </w:rPr>
        <w:t xml:space="preserve"> директор</w:t>
      </w:r>
      <w:r>
        <w:rPr>
          <w:rFonts w:eastAsia="Calibri"/>
          <w:kern w:val="0"/>
          <w:lang w:val="sr-Cyrl-RS" w:eastAsia="en-US"/>
        </w:rPr>
        <w:t>а</w:t>
      </w:r>
      <w:r w:rsidRPr="00BB18C2">
        <w:rPr>
          <w:rFonts w:eastAsia="Calibri"/>
          <w:kern w:val="0"/>
          <w:lang w:eastAsia="en-US"/>
        </w:rPr>
        <w:tab/>
      </w:r>
      <w:r w:rsidRPr="00BB18C2">
        <w:rPr>
          <w:rFonts w:eastAsia="Calibri"/>
          <w:kern w:val="0"/>
          <w:lang w:eastAsia="en-US"/>
        </w:rPr>
        <w:tab/>
      </w:r>
      <w:r w:rsidRPr="00BB18C2">
        <w:rPr>
          <w:rFonts w:eastAsia="Calibri"/>
          <w:kern w:val="0"/>
          <w:lang w:eastAsia="en-US"/>
        </w:rPr>
        <w:tab/>
      </w:r>
      <w:r w:rsidRPr="00BB18C2">
        <w:rPr>
          <w:rFonts w:eastAsia="Calibri"/>
          <w:kern w:val="0"/>
          <w:lang w:eastAsia="en-US"/>
        </w:rPr>
        <w:tab/>
      </w:r>
      <w:r w:rsidRPr="00BB18C2">
        <w:rPr>
          <w:rFonts w:eastAsia="Calibri"/>
          <w:kern w:val="0"/>
          <w:lang w:val="sr-Cyrl-RS" w:eastAsia="en-US"/>
        </w:rPr>
        <w:t xml:space="preserve">    </w:t>
      </w:r>
      <w:r>
        <w:rPr>
          <w:rFonts w:eastAsia="Calibri"/>
          <w:kern w:val="0"/>
          <w:lang w:val="sr-Cyrl-RS" w:eastAsia="en-US"/>
        </w:rPr>
        <w:t>_______________________</w:t>
      </w:r>
      <w:r w:rsidRPr="00BB18C2">
        <w:rPr>
          <w:rFonts w:eastAsia="Calibri"/>
          <w:kern w:val="0"/>
          <w:lang w:val="sr-Cyrl-RS" w:eastAsia="en-US"/>
        </w:rPr>
        <w:t>, директор</w:t>
      </w:r>
    </w:p>
    <w:p w:rsidR="00062F45" w:rsidRPr="00BB18C2" w:rsidRDefault="00062F45" w:rsidP="00062F45">
      <w:pPr>
        <w:rPr>
          <w:rFonts w:ascii="Arial" w:hAnsi="Arial" w:cs="Arial"/>
          <w:b/>
          <w:bCs/>
          <w:i/>
          <w:iCs/>
          <w:sz w:val="28"/>
          <w:szCs w:val="28"/>
          <w:lang w:val="sr-Cyrl-RS"/>
        </w:rPr>
      </w:pPr>
    </w:p>
    <w:p w:rsidR="00062F45" w:rsidRDefault="00062F45" w:rsidP="00062F45">
      <w:pPr>
        <w:jc w:val="both"/>
        <w:rPr>
          <w:bCs/>
          <w:color w:val="auto"/>
          <w:lang w:val="sr-Cyrl-RS"/>
        </w:rPr>
      </w:pPr>
    </w:p>
    <w:p w:rsidR="00894485" w:rsidRDefault="00894485" w:rsidP="00062F45">
      <w:pPr>
        <w:jc w:val="both"/>
        <w:rPr>
          <w:bCs/>
          <w:color w:val="auto"/>
          <w:lang w:val="sr-Cyrl-RS"/>
        </w:rPr>
      </w:pPr>
    </w:p>
    <w:p w:rsidR="00894485" w:rsidRDefault="00894485" w:rsidP="00062F45">
      <w:pPr>
        <w:jc w:val="both"/>
        <w:rPr>
          <w:bCs/>
          <w:color w:val="auto"/>
          <w:lang w:val="sr-Cyrl-RS"/>
        </w:rPr>
      </w:pPr>
    </w:p>
    <w:p w:rsidR="00062F45" w:rsidRPr="0042299F" w:rsidRDefault="00062F45" w:rsidP="00062F45">
      <w:pPr>
        <w:suppressAutoHyphens w:val="0"/>
        <w:spacing w:line="240" w:lineRule="auto"/>
        <w:jc w:val="both"/>
        <w:rPr>
          <w:rFonts w:eastAsia="Times New Roman"/>
          <w:color w:val="auto"/>
          <w:kern w:val="0"/>
          <w:lang w:val="sr-Cyrl-CS" w:eastAsia="en-US"/>
        </w:rPr>
      </w:pPr>
      <w:r w:rsidRPr="0042299F">
        <w:rPr>
          <w:rFonts w:eastAsia="Times New Roman"/>
          <w:b/>
          <w:color w:val="auto"/>
          <w:kern w:val="0"/>
          <w:lang w:val="sr-Cyrl-CS" w:eastAsia="en-US"/>
        </w:rPr>
        <w:t xml:space="preserve">Напомена: </w:t>
      </w:r>
      <w:r w:rsidR="002427A5">
        <w:rPr>
          <w:rFonts w:eastAsia="Times New Roman"/>
          <w:color w:val="auto"/>
          <w:kern w:val="0"/>
          <w:lang w:val="sr-Cyrl-CS" w:eastAsia="en-US"/>
        </w:rPr>
        <w:t>Овај Модел уговора представљ</w:t>
      </w:r>
      <w:r w:rsidRPr="0042299F">
        <w:rPr>
          <w:rFonts w:eastAsia="Times New Roman"/>
          <w:color w:val="auto"/>
          <w:kern w:val="0"/>
          <w:lang w:val="sr-Cyrl-CS" w:eastAsia="en-US"/>
        </w:rPr>
        <w:t>а садржину уговора који ће бити закључен са изабраним понуђачем, и Наручилац ће, ако понуђач без оправнданих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062F45" w:rsidRPr="0042299F" w:rsidRDefault="00062F45" w:rsidP="00062F45">
      <w:pPr>
        <w:suppressAutoHyphens w:val="0"/>
        <w:spacing w:line="240" w:lineRule="auto"/>
        <w:jc w:val="both"/>
        <w:rPr>
          <w:rFonts w:eastAsia="Times New Roman"/>
          <w:color w:val="auto"/>
          <w:kern w:val="0"/>
          <w:lang w:val="sr-Cyrl-CS" w:eastAsia="en-US"/>
        </w:rPr>
      </w:pPr>
      <w:r w:rsidRPr="0042299F">
        <w:rPr>
          <w:rFonts w:eastAsia="Times New Roman"/>
          <w:color w:val="auto"/>
          <w:kern w:val="0"/>
          <w:lang w:val="pt-BR" w:eastAsia="en-US"/>
        </w:rPr>
        <w:t>Достављени модел уговора, понуђач мора да попуни</w:t>
      </w:r>
      <w:r w:rsidRPr="0042299F">
        <w:rPr>
          <w:rFonts w:eastAsia="Times New Roman"/>
          <w:color w:val="auto"/>
          <w:kern w:val="0"/>
          <w:lang w:val="en-US" w:eastAsia="en-US"/>
        </w:rPr>
        <w:t xml:space="preserve"> и на задњој страни модела уговора</w:t>
      </w:r>
      <w:r w:rsidRPr="0042299F">
        <w:rPr>
          <w:rFonts w:eastAsia="Times New Roman"/>
          <w:color w:val="auto"/>
          <w:kern w:val="0"/>
          <w:lang w:val="pt-BR" w:eastAsia="en-US"/>
        </w:rPr>
        <w:t xml:space="preserve"> овери печатом и потпише, чиме потврђује да прихвата  елементе модела уговора.</w:t>
      </w:r>
      <w:r w:rsidRPr="0042299F">
        <w:rPr>
          <w:rFonts w:eastAsia="Times New Roman"/>
          <w:color w:val="auto"/>
          <w:kern w:val="0"/>
          <w:lang w:val="sr-Cyrl-CS" w:eastAsia="en-US"/>
        </w:rPr>
        <w:t>У случају заједничке понуде и понуде са подизвођачем, у моделу уговора морају бити наведени сви понуђачи из групе понуђача, односно сви подизвођачи.</w:t>
      </w:r>
    </w:p>
    <w:p w:rsidR="00062F45" w:rsidRDefault="00062F45" w:rsidP="00D00D9F">
      <w:pPr>
        <w:jc w:val="both"/>
        <w:rPr>
          <w:rFonts w:eastAsia="Times New Roman"/>
          <w:color w:val="auto"/>
          <w:kern w:val="0"/>
          <w:lang w:val="sr-Cyrl-CS" w:eastAsia="en-US"/>
        </w:rPr>
      </w:pPr>
      <w:r w:rsidRPr="0042299F">
        <w:rPr>
          <w:rFonts w:eastAsia="Times New Roman"/>
          <w:color w:val="auto"/>
          <w:kern w:val="0"/>
          <w:lang w:val="sr-Cyrl-CS" w:eastAsia="en-U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031D25" w:rsidRDefault="00031D25" w:rsidP="00D00D9F">
      <w:pPr>
        <w:jc w:val="both"/>
        <w:rPr>
          <w:rFonts w:eastAsia="Times New Roman"/>
          <w:color w:val="auto"/>
          <w:kern w:val="0"/>
          <w:lang w:val="sr-Cyrl-CS" w:eastAsia="en-US"/>
        </w:rPr>
      </w:pPr>
    </w:p>
    <w:p w:rsidR="00C17319" w:rsidRDefault="00C17319" w:rsidP="00D00D9F">
      <w:pPr>
        <w:jc w:val="both"/>
        <w:rPr>
          <w:rFonts w:eastAsia="Times New Roman"/>
          <w:color w:val="auto"/>
          <w:kern w:val="0"/>
          <w:lang w:val="sr-Cyrl-CS" w:eastAsia="en-US"/>
        </w:rPr>
      </w:pPr>
    </w:p>
    <w:p w:rsidR="00C17319" w:rsidRDefault="00C17319" w:rsidP="00D00D9F">
      <w:pPr>
        <w:jc w:val="both"/>
        <w:rPr>
          <w:rFonts w:eastAsia="Times New Roman"/>
          <w:color w:val="auto"/>
          <w:kern w:val="0"/>
          <w:lang w:val="sr-Cyrl-CS" w:eastAsia="en-US"/>
        </w:rPr>
      </w:pPr>
    </w:p>
    <w:p w:rsidR="00C17319" w:rsidRDefault="00C17319" w:rsidP="00D00D9F">
      <w:pPr>
        <w:jc w:val="both"/>
        <w:rPr>
          <w:rFonts w:eastAsia="Times New Roman"/>
          <w:color w:val="auto"/>
          <w:kern w:val="0"/>
          <w:lang w:val="sr-Cyrl-CS" w:eastAsia="en-US"/>
        </w:rPr>
      </w:pPr>
    </w:p>
    <w:p w:rsidR="00C17319" w:rsidRDefault="00C17319" w:rsidP="00D00D9F">
      <w:pPr>
        <w:jc w:val="both"/>
        <w:rPr>
          <w:rFonts w:eastAsia="Times New Roman"/>
          <w:color w:val="auto"/>
          <w:kern w:val="0"/>
          <w:lang w:val="sr-Cyrl-CS" w:eastAsia="en-US"/>
        </w:rPr>
      </w:pPr>
    </w:p>
    <w:p w:rsidR="00C17319" w:rsidRDefault="00C17319" w:rsidP="00D00D9F">
      <w:pPr>
        <w:jc w:val="both"/>
        <w:rPr>
          <w:rFonts w:eastAsia="Times New Roman"/>
          <w:color w:val="auto"/>
          <w:kern w:val="0"/>
          <w:lang w:val="sr-Cyrl-CS" w:eastAsia="en-US"/>
        </w:rPr>
      </w:pPr>
    </w:p>
    <w:p w:rsidR="00C17319" w:rsidRDefault="00C17319" w:rsidP="00D00D9F">
      <w:pPr>
        <w:jc w:val="both"/>
        <w:rPr>
          <w:rFonts w:eastAsia="Times New Roman"/>
          <w:color w:val="auto"/>
          <w:kern w:val="0"/>
          <w:lang w:val="sr-Cyrl-CS" w:eastAsia="en-US"/>
        </w:rPr>
      </w:pPr>
    </w:p>
    <w:p w:rsidR="00C17319" w:rsidRDefault="00C17319" w:rsidP="00D00D9F">
      <w:pPr>
        <w:jc w:val="both"/>
        <w:rPr>
          <w:rFonts w:eastAsia="Times New Roman"/>
          <w:color w:val="auto"/>
          <w:kern w:val="0"/>
          <w:lang w:val="sr-Cyrl-CS" w:eastAsia="en-US"/>
        </w:rPr>
      </w:pPr>
    </w:p>
    <w:p w:rsidR="00C17319" w:rsidRDefault="00C17319" w:rsidP="00D00D9F">
      <w:pPr>
        <w:jc w:val="both"/>
        <w:rPr>
          <w:rFonts w:eastAsia="Times New Roman"/>
          <w:color w:val="auto"/>
          <w:kern w:val="0"/>
          <w:lang w:val="sr-Cyrl-CS" w:eastAsia="en-US"/>
        </w:rPr>
      </w:pPr>
    </w:p>
    <w:p w:rsidR="00C17319" w:rsidRDefault="00C17319" w:rsidP="00D00D9F">
      <w:pPr>
        <w:jc w:val="both"/>
        <w:rPr>
          <w:rFonts w:eastAsia="Times New Roman"/>
          <w:color w:val="auto"/>
          <w:kern w:val="0"/>
          <w:lang w:val="sr-Cyrl-CS" w:eastAsia="en-US"/>
        </w:rPr>
      </w:pPr>
    </w:p>
    <w:p w:rsidR="00C17319" w:rsidRDefault="00C17319" w:rsidP="00D00D9F">
      <w:pPr>
        <w:jc w:val="both"/>
        <w:rPr>
          <w:rFonts w:eastAsia="Times New Roman"/>
          <w:color w:val="auto"/>
          <w:kern w:val="0"/>
          <w:lang w:val="sr-Cyrl-CS" w:eastAsia="en-US"/>
        </w:rPr>
      </w:pPr>
    </w:p>
    <w:p w:rsidR="00C17319" w:rsidRDefault="00C17319" w:rsidP="00D00D9F">
      <w:pPr>
        <w:jc w:val="both"/>
        <w:rPr>
          <w:rFonts w:eastAsia="Times New Roman"/>
          <w:color w:val="auto"/>
          <w:kern w:val="0"/>
          <w:lang w:val="sr-Cyrl-CS" w:eastAsia="en-US"/>
        </w:rPr>
      </w:pPr>
    </w:p>
    <w:p w:rsidR="00C17319" w:rsidRDefault="00C17319" w:rsidP="00D00D9F">
      <w:pPr>
        <w:jc w:val="both"/>
        <w:rPr>
          <w:rFonts w:eastAsia="Times New Roman"/>
          <w:color w:val="auto"/>
          <w:kern w:val="0"/>
          <w:lang w:val="sr-Cyrl-CS" w:eastAsia="en-US"/>
        </w:rPr>
      </w:pPr>
    </w:p>
    <w:p w:rsidR="00C17319" w:rsidRDefault="00C17319" w:rsidP="00D00D9F">
      <w:pPr>
        <w:jc w:val="both"/>
        <w:rPr>
          <w:rFonts w:eastAsia="Times New Roman"/>
          <w:color w:val="auto"/>
          <w:kern w:val="0"/>
          <w:lang w:val="sr-Cyrl-CS" w:eastAsia="en-US"/>
        </w:rPr>
      </w:pPr>
    </w:p>
    <w:p w:rsidR="00C17319" w:rsidRDefault="00C17319" w:rsidP="00D00D9F">
      <w:pPr>
        <w:jc w:val="both"/>
        <w:rPr>
          <w:rFonts w:eastAsia="Times New Roman"/>
          <w:color w:val="auto"/>
          <w:kern w:val="0"/>
          <w:lang w:val="sr-Cyrl-CS" w:eastAsia="en-US"/>
        </w:rPr>
      </w:pPr>
    </w:p>
    <w:p w:rsidR="00C17319" w:rsidRDefault="00C17319" w:rsidP="00D00D9F">
      <w:pPr>
        <w:jc w:val="both"/>
        <w:rPr>
          <w:rFonts w:eastAsia="Times New Roman"/>
          <w:color w:val="auto"/>
          <w:kern w:val="0"/>
          <w:lang w:val="sr-Cyrl-CS" w:eastAsia="en-US"/>
        </w:rPr>
      </w:pPr>
    </w:p>
    <w:p w:rsidR="00C17319" w:rsidRDefault="00C17319" w:rsidP="00D00D9F">
      <w:pPr>
        <w:jc w:val="both"/>
        <w:rPr>
          <w:rFonts w:eastAsia="Times New Roman"/>
          <w:color w:val="auto"/>
          <w:kern w:val="0"/>
          <w:lang w:val="sr-Cyrl-CS" w:eastAsia="en-US"/>
        </w:rPr>
      </w:pPr>
    </w:p>
    <w:p w:rsidR="00C17319" w:rsidRDefault="00C17319" w:rsidP="00D00D9F">
      <w:pPr>
        <w:jc w:val="both"/>
        <w:rPr>
          <w:rFonts w:eastAsia="Times New Roman"/>
          <w:color w:val="auto"/>
          <w:kern w:val="0"/>
          <w:lang w:val="sr-Cyrl-CS" w:eastAsia="en-US"/>
        </w:rPr>
      </w:pPr>
    </w:p>
    <w:p w:rsidR="00C17319" w:rsidRDefault="00C17319" w:rsidP="00D00D9F">
      <w:pPr>
        <w:jc w:val="both"/>
        <w:rPr>
          <w:rFonts w:eastAsia="Times New Roman"/>
          <w:color w:val="auto"/>
          <w:kern w:val="0"/>
          <w:lang w:val="sr-Cyrl-CS" w:eastAsia="en-US"/>
        </w:rPr>
      </w:pPr>
    </w:p>
    <w:p w:rsidR="00C17319" w:rsidRDefault="00C17319" w:rsidP="00D00D9F">
      <w:pPr>
        <w:jc w:val="both"/>
        <w:rPr>
          <w:rFonts w:eastAsia="Times New Roman"/>
          <w:color w:val="auto"/>
          <w:kern w:val="0"/>
          <w:lang w:val="sr-Cyrl-CS" w:eastAsia="en-US"/>
        </w:rPr>
      </w:pPr>
    </w:p>
    <w:p w:rsidR="00BD5C71" w:rsidRPr="00EE0EF8" w:rsidRDefault="00BD5C71" w:rsidP="00EE0EF8">
      <w:pPr>
        <w:shd w:val="clear" w:color="auto" w:fill="C6D9F1"/>
        <w:jc w:val="center"/>
        <w:rPr>
          <w:b/>
          <w:bCs/>
          <w:i/>
          <w:iCs/>
          <w:sz w:val="28"/>
          <w:szCs w:val="28"/>
        </w:rPr>
      </w:pPr>
      <w:r w:rsidRPr="00EE0EF8">
        <w:rPr>
          <w:b/>
          <w:bCs/>
          <w:i/>
          <w:iCs/>
          <w:sz w:val="28"/>
          <w:szCs w:val="28"/>
        </w:rPr>
        <w:t>V</w:t>
      </w:r>
      <w:r w:rsidR="00E97892" w:rsidRPr="00EE0EF8">
        <w:rPr>
          <w:b/>
          <w:bCs/>
          <w:i/>
          <w:iCs/>
          <w:sz w:val="28"/>
          <w:szCs w:val="28"/>
          <w:lang w:val="sr-Latn-RS"/>
        </w:rPr>
        <w:t>II</w:t>
      </w:r>
      <w:r w:rsidRPr="00EE0EF8">
        <w:rPr>
          <w:b/>
          <w:bCs/>
          <w:i/>
          <w:iCs/>
          <w:sz w:val="28"/>
          <w:szCs w:val="28"/>
        </w:rPr>
        <w:t>I УПУТСТВО П</w:t>
      </w:r>
      <w:r w:rsidR="00EE0EF8">
        <w:rPr>
          <w:b/>
          <w:bCs/>
          <w:i/>
          <w:iCs/>
          <w:sz w:val="28"/>
          <w:szCs w:val="28"/>
        </w:rPr>
        <w:t>ОНУЂАЧИМА КАКО ДА САЧИНЕ ПОНУДУ</w:t>
      </w:r>
    </w:p>
    <w:p w:rsidR="00BD5C71" w:rsidRPr="00EE0EF8" w:rsidRDefault="00BD5C71" w:rsidP="00BD5C71">
      <w:pPr>
        <w:jc w:val="both"/>
        <w:rPr>
          <w:b/>
          <w:bCs/>
          <w:i/>
          <w:iCs/>
          <w:sz w:val="28"/>
          <w:szCs w:val="28"/>
        </w:rPr>
      </w:pPr>
    </w:p>
    <w:p w:rsidR="00BD5C71" w:rsidRPr="00EE0EF8" w:rsidRDefault="00BD5C71" w:rsidP="00BD5C71">
      <w:pPr>
        <w:jc w:val="both"/>
        <w:rPr>
          <w:b/>
          <w:bCs/>
          <w:i/>
          <w:iCs/>
        </w:rPr>
      </w:pPr>
      <w:r w:rsidRPr="00EE0EF8">
        <w:rPr>
          <w:b/>
          <w:bCs/>
          <w:i/>
          <w:iCs/>
        </w:rPr>
        <w:lastRenderedPageBreak/>
        <w:t>1. ПОДАЦИ О ЈЕЗИКУ НА КОЈЕМ ПОНУДА МОРА ДА БУДЕ САСТАВЉЕНА</w:t>
      </w:r>
    </w:p>
    <w:p w:rsidR="00BD5C71" w:rsidRPr="00EE0EF8" w:rsidRDefault="00BD5C71" w:rsidP="00BD5C71">
      <w:pPr>
        <w:jc w:val="both"/>
        <w:rPr>
          <w:b/>
          <w:bCs/>
          <w:i/>
          <w:iCs/>
        </w:rPr>
      </w:pPr>
    </w:p>
    <w:p w:rsidR="00BD5C71" w:rsidRPr="00EE0EF8" w:rsidRDefault="00BD5C71" w:rsidP="00BD5C71">
      <w:pPr>
        <w:jc w:val="both"/>
        <w:rPr>
          <w:b/>
          <w:bCs/>
          <w:i/>
          <w:iCs/>
          <w:lang w:val="sr-Cyrl-RS"/>
        </w:rPr>
      </w:pPr>
      <w:r w:rsidRPr="00EE0EF8">
        <w:t>Понуђач подноси понуду на српском језику.</w:t>
      </w:r>
    </w:p>
    <w:p w:rsidR="00BD5C71" w:rsidRPr="00062F45" w:rsidRDefault="00BD5C71" w:rsidP="00BD5C71">
      <w:pPr>
        <w:jc w:val="both"/>
        <w:rPr>
          <w:lang w:val="sr-Cyrl-RS"/>
        </w:rPr>
      </w:pPr>
    </w:p>
    <w:p w:rsidR="00BD5C71" w:rsidRPr="00EE0EF8" w:rsidRDefault="00BD5C71" w:rsidP="00BD5C71">
      <w:pPr>
        <w:jc w:val="both"/>
        <w:rPr>
          <w:rFonts w:eastAsia="TimesNewRomanPSMT"/>
          <w:bCs/>
          <w:lang w:val="sr-Cyrl-RS"/>
        </w:rPr>
      </w:pPr>
      <w:r w:rsidRPr="00EE0EF8">
        <w:rPr>
          <w:b/>
          <w:bCs/>
          <w:i/>
          <w:iCs/>
        </w:rPr>
        <w:t xml:space="preserve">2. </w:t>
      </w:r>
      <w:r w:rsidR="000F1F99" w:rsidRPr="00EE0EF8">
        <w:rPr>
          <w:b/>
          <w:bCs/>
          <w:i/>
          <w:iCs/>
        </w:rPr>
        <w:t xml:space="preserve">НАЧИН </w:t>
      </w:r>
      <w:r w:rsidR="000F1F99" w:rsidRPr="00EE0EF8">
        <w:rPr>
          <w:b/>
          <w:bCs/>
          <w:i/>
          <w:iCs/>
          <w:lang w:val="sr-Cyrl-RS"/>
        </w:rPr>
        <w:t>ПОДНОШЕЊА ПОНУДА</w:t>
      </w:r>
    </w:p>
    <w:p w:rsidR="00BD5C71" w:rsidRPr="00EE0EF8" w:rsidRDefault="00BD5C71" w:rsidP="00BD5C71">
      <w:pPr>
        <w:jc w:val="both"/>
        <w:rPr>
          <w:rFonts w:eastAsia="TimesNewRomanPSMT"/>
          <w:bCs/>
        </w:rPr>
      </w:pPr>
    </w:p>
    <w:p w:rsidR="00BD5C71" w:rsidRPr="00EE0EF8" w:rsidRDefault="00BD5C71" w:rsidP="00BD5C71">
      <w:pPr>
        <w:jc w:val="both"/>
        <w:rPr>
          <w:rFonts w:eastAsia="TimesNewRomanPSMT"/>
          <w:bCs/>
        </w:rPr>
      </w:pPr>
      <w:r w:rsidRPr="00EE0EF8">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5C71" w:rsidRPr="00EE0EF8" w:rsidRDefault="00BD5C71" w:rsidP="00BD5C71">
      <w:pPr>
        <w:jc w:val="both"/>
        <w:rPr>
          <w:rFonts w:eastAsia="TimesNewRomanPSMT"/>
          <w:bCs/>
        </w:rPr>
      </w:pPr>
      <w:r w:rsidRPr="00EE0EF8">
        <w:rPr>
          <w:rFonts w:eastAsia="TimesNewRomanPSMT"/>
          <w:bCs/>
        </w:rPr>
        <w:t>На полеђини коверте или на кутији навести назив</w:t>
      </w:r>
      <w:r w:rsidRPr="00EE0EF8">
        <w:rPr>
          <w:rFonts w:eastAsia="TimesNewRomanPSMT"/>
          <w:bCs/>
          <w:lang w:val="sr-Cyrl-CS"/>
        </w:rPr>
        <w:t xml:space="preserve"> и адресу</w:t>
      </w:r>
      <w:r w:rsidRPr="00EE0EF8">
        <w:rPr>
          <w:rFonts w:eastAsia="TimesNewRomanPSMT"/>
          <w:bCs/>
        </w:rPr>
        <w:t xml:space="preserve"> понуђача. </w:t>
      </w:r>
    </w:p>
    <w:p w:rsidR="00BD5C71" w:rsidRPr="00EE0EF8" w:rsidRDefault="00BD5C71" w:rsidP="00BD5C71">
      <w:pPr>
        <w:jc w:val="both"/>
        <w:rPr>
          <w:rFonts w:eastAsia="TimesNewRomanPSMT"/>
          <w:bCs/>
        </w:rPr>
      </w:pPr>
      <w:r w:rsidRPr="00EE0EF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A70EB" w:rsidRPr="00AB54AC" w:rsidRDefault="000A70EB" w:rsidP="000A70EB">
      <w:pPr>
        <w:pStyle w:val="NoSpacing"/>
        <w:jc w:val="both"/>
        <w:rPr>
          <w:rFonts w:ascii="Times New Roman" w:hAnsi="Times New Roman" w:cs="Times New Roman"/>
          <w:iCs/>
          <w:sz w:val="24"/>
          <w:szCs w:val="24"/>
          <w:lang w:val="sr-Cyrl-RS"/>
        </w:rPr>
      </w:pPr>
      <w:r w:rsidRPr="00AB54AC">
        <w:rPr>
          <w:rFonts w:ascii="Times New Roman" w:hAnsi="Times New Roman" w:cs="Times New Roman"/>
          <w:iCs/>
          <w:sz w:val="24"/>
          <w:szCs w:val="24"/>
        </w:rPr>
        <w:t xml:space="preserve">Понуду доставити на адресу: Јавно предузеће ,,Национални парк Ђердап“, ул. Краља Петра I 14а, 19220 Доњи Милановац са назнаком: ,,Понуда за јавну набавку </w:t>
      </w:r>
      <w:r>
        <w:rPr>
          <w:rFonts w:ascii="Times New Roman" w:hAnsi="Times New Roman" w:cs="Times New Roman"/>
          <w:iCs/>
          <w:sz w:val="24"/>
          <w:szCs w:val="24"/>
          <w:lang w:val="sr-Cyrl-RS"/>
        </w:rPr>
        <w:t>мале вредности ДОБ</w:t>
      </w:r>
      <w:r w:rsidR="00CB4551">
        <w:rPr>
          <w:rFonts w:ascii="Times New Roman" w:hAnsi="Times New Roman" w:cs="Times New Roman"/>
          <w:iCs/>
          <w:sz w:val="24"/>
          <w:szCs w:val="24"/>
          <w:lang w:val="sr-Cyrl-RS"/>
        </w:rPr>
        <w:t>А</w:t>
      </w:r>
      <w:r>
        <w:rPr>
          <w:rFonts w:ascii="Times New Roman" w:hAnsi="Times New Roman" w:cs="Times New Roman"/>
          <w:iCs/>
          <w:sz w:val="24"/>
          <w:szCs w:val="24"/>
          <w:lang w:val="sr-Cyrl-RS"/>
        </w:rPr>
        <w:t xml:space="preserve">РА – </w:t>
      </w:r>
      <w:r w:rsidR="00C17319">
        <w:rPr>
          <w:rFonts w:ascii="Times New Roman" w:hAnsi="Times New Roman" w:cs="Times New Roman"/>
          <w:iCs/>
          <w:sz w:val="24"/>
          <w:szCs w:val="24"/>
          <w:lang w:val="sr-Cyrl-RS"/>
        </w:rPr>
        <w:t>МОБИЛНИХ ТЕЛЕФОНА</w:t>
      </w:r>
      <w:r w:rsidRPr="00AB54AC">
        <w:rPr>
          <w:rFonts w:ascii="Times New Roman" w:eastAsia="Times New Roman" w:hAnsi="Times New Roman" w:cs="Times New Roman"/>
          <w:color w:val="000000"/>
          <w:kern w:val="0"/>
          <w:sz w:val="24"/>
          <w:szCs w:val="24"/>
          <w:lang w:val="sr-Cyrl-RS" w:eastAsia="en-US"/>
        </w:rPr>
        <w:t xml:space="preserve"> бр</w:t>
      </w:r>
      <w:r w:rsidRPr="00F530CA">
        <w:rPr>
          <w:rFonts w:ascii="Times New Roman" w:eastAsia="Times New Roman" w:hAnsi="Times New Roman" w:cs="Times New Roman"/>
          <w:kern w:val="0"/>
          <w:sz w:val="24"/>
          <w:szCs w:val="24"/>
          <w:lang w:val="sr-Cyrl-RS" w:eastAsia="en-US"/>
        </w:rPr>
        <w:t xml:space="preserve">. </w:t>
      </w:r>
      <w:r w:rsidRPr="00F530CA">
        <w:rPr>
          <w:rFonts w:ascii="Times New Roman" w:hAnsi="Times New Roman" w:cs="Times New Roman"/>
          <w:iCs/>
          <w:sz w:val="24"/>
          <w:szCs w:val="24"/>
        </w:rPr>
        <w:t xml:space="preserve"> ЈН</w:t>
      </w:r>
      <w:r w:rsidRPr="00F530CA">
        <w:rPr>
          <w:rFonts w:ascii="Times New Roman" w:hAnsi="Times New Roman" w:cs="Times New Roman"/>
          <w:iCs/>
          <w:sz w:val="24"/>
          <w:szCs w:val="24"/>
          <w:lang w:val="sr-Cyrl-RS"/>
        </w:rPr>
        <w:t>МВ</w:t>
      </w:r>
      <w:r w:rsidRPr="00F530CA">
        <w:rPr>
          <w:rFonts w:ascii="Times New Roman" w:hAnsi="Times New Roman" w:cs="Times New Roman"/>
          <w:iCs/>
          <w:sz w:val="24"/>
          <w:szCs w:val="24"/>
        </w:rPr>
        <w:t xml:space="preserve">  </w:t>
      </w:r>
      <w:r w:rsidR="00B24A2D">
        <w:rPr>
          <w:rFonts w:ascii="Times New Roman" w:hAnsi="Times New Roman" w:cs="Times New Roman"/>
          <w:iCs/>
          <w:sz w:val="24"/>
          <w:szCs w:val="24"/>
          <w:lang w:val="sr-Cyrl-RS"/>
        </w:rPr>
        <w:t>10/2020</w:t>
      </w:r>
      <w:r w:rsidRPr="00AB54AC">
        <w:rPr>
          <w:rFonts w:ascii="Times New Roman" w:hAnsi="Times New Roman" w:cs="Times New Roman"/>
          <w:iCs/>
          <w:color w:val="000000"/>
          <w:sz w:val="24"/>
          <w:szCs w:val="24"/>
        </w:rPr>
        <w:t xml:space="preserve"> - НЕ ОТВАРАТИ</w:t>
      </w:r>
      <w:r w:rsidRPr="00AB54AC">
        <w:rPr>
          <w:rFonts w:ascii="Times New Roman" w:hAnsi="Times New Roman" w:cs="Times New Roman"/>
          <w:iCs/>
          <w:sz w:val="24"/>
          <w:szCs w:val="24"/>
        </w:rPr>
        <w:t>”.</w:t>
      </w:r>
    </w:p>
    <w:p w:rsidR="000A70EB" w:rsidRPr="00272660" w:rsidRDefault="000A70EB" w:rsidP="000A70EB">
      <w:pPr>
        <w:pStyle w:val="NoSpacing"/>
        <w:jc w:val="both"/>
        <w:rPr>
          <w:rFonts w:ascii="Times New Roman" w:eastAsia="Calibri" w:hAnsi="Times New Roman" w:cs="Times New Roman"/>
          <w:b/>
          <w:color w:val="FF0000"/>
          <w:kern w:val="0"/>
          <w:sz w:val="24"/>
          <w:szCs w:val="24"/>
          <w:lang w:val="sr-Cyrl-RS" w:eastAsia="en-US"/>
        </w:rPr>
      </w:pPr>
      <w:r w:rsidRPr="00E36564">
        <w:rPr>
          <w:rFonts w:ascii="Times New Roman" w:hAnsi="Times New Roman" w:cs="Times New Roman"/>
          <w:b/>
          <w:iCs/>
          <w:sz w:val="24"/>
          <w:szCs w:val="24"/>
        </w:rPr>
        <w:t xml:space="preserve"> Понуда се сматра благовременом уколико је примљена од стране наручиоца до </w:t>
      </w:r>
      <w:r w:rsidR="00A65CD8">
        <w:rPr>
          <w:rFonts w:ascii="Times New Roman" w:hAnsi="Times New Roman" w:cs="Times New Roman"/>
          <w:b/>
          <w:iCs/>
          <w:color w:val="FF0000"/>
          <w:sz w:val="24"/>
          <w:szCs w:val="24"/>
          <w:lang w:val="sr-Latn-RS"/>
        </w:rPr>
        <w:t>02</w:t>
      </w:r>
      <w:r w:rsidR="00B24A2D">
        <w:rPr>
          <w:rFonts w:ascii="Times New Roman" w:hAnsi="Times New Roman" w:cs="Times New Roman"/>
          <w:b/>
          <w:iCs/>
          <w:color w:val="FF0000"/>
          <w:sz w:val="24"/>
          <w:szCs w:val="24"/>
          <w:lang w:val="sr-Cyrl-RS"/>
        </w:rPr>
        <w:t>.06.2020</w:t>
      </w:r>
      <w:r w:rsidRPr="00272660">
        <w:rPr>
          <w:rFonts w:ascii="Times New Roman" w:hAnsi="Times New Roman" w:cs="Times New Roman"/>
          <w:b/>
          <w:iCs/>
          <w:color w:val="FF0000"/>
          <w:sz w:val="24"/>
          <w:szCs w:val="24"/>
        </w:rPr>
        <w:t xml:space="preserve">.године  до </w:t>
      </w:r>
      <w:r w:rsidRPr="00272660">
        <w:rPr>
          <w:rFonts w:ascii="Times New Roman" w:hAnsi="Times New Roman" w:cs="Times New Roman"/>
          <w:b/>
          <w:iCs/>
          <w:color w:val="FF0000"/>
          <w:sz w:val="24"/>
          <w:szCs w:val="24"/>
          <w:lang w:val="sr-Cyrl-RS"/>
        </w:rPr>
        <w:t>12</w:t>
      </w:r>
      <w:r w:rsidRPr="00272660">
        <w:rPr>
          <w:rFonts w:ascii="Times New Roman" w:hAnsi="Times New Roman" w:cs="Times New Roman"/>
          <w:b/>
          <w:iCs/>
          <w:color w:val="FF0000"/>
          <w:sz w:val="24"/>
          <w:szCs w:val="24"/>
        </w:rPr>
        <w:t xml:space="preserve"> часова</w:t>
      </w:r>
      <w:r w:rsidRPr="00272660">
        <w:rPr>
          <w:b/>
          <w:iCs/>
          <w:color w:val="FF0000"/>
          <w:sz w:val="24"/>
          <w:szCs w:val="24"/>
        </w:rPr>
        <w:t xml:space="preserve">. </w:t>
      </w:r>
    </w:p>
    <w:p w:rsidR="00BD5C71" w:rsidRPr="00EE0EF8" w:rsidRDefault="00BD5C71" w:rsidP="00BD5C71">
      <w:pPr>
        <w:autoSpaceDE w:val="0"/>
        <w:autoSpaceDN w:val="0"/>
        <w:adjustRightInd w:val="0"/>
        <w:spacing w:line="240" w:lineRule="auto"/>
        <w:jc w:val="both"/>
        <w:rPr>
          <w:color w:val="auto"/>
        </w:rPr>
      </w:pPr>
      <w:r w:rsidRPr="00EE0EF8">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E0EF8">
        <w:rPr>
          <w:color w:val="auto"/>
          <w:lang w:val="sr-Cyrl-CS"/>
        </w:rPr>
        <w:t>н</w:t>
      </w:r>
      <w:r w:rsidRPr="00EE0EF8">
        <w:rPr>
          <w:color w:val="auto"/>
        </w:rPr>
        <w:t>аруч</w:t>
      </w:r>
      <w:r w:rsidRPr="00EE0EF8">
        <w:rPr>
          <w:color w:val="auto"/>
          <w:lang w:val="sr-Cyrl-CS"/>
        </w:rPr>
        <w:t>и</w:t>
      </w:r>
      <w:r w:rsidRPr="00EE0EF8">
        <w:rPr>
          <w:color w:val="auto"/>
        </w:rPr>
        <w:t xml:space="preserve">лац ће понуђачу предати потврду пријема понуде. У потврди о пријему наручилац ће навести датум и сат пријема понуде. </w:t>
      </w:r>
    </w:p>
    <w:p w:rsidR="000F1F99" w:rsidRPr="00EE0EF8" w:rsidRDefault="00BD5C71" w:rsidP="00BD5C71">
      <w:pPr>
        <w:autoSpaceDE w:val="0"/>
        <w:autoSpaceDN w:val="0"/>
        <w:adjustRightInd w:val="0"/>
        <w:spacing w:line="240" w:lineRule="auto"/>
        <w:jc w:val="both"/>
        <w:rPr>
          <w:color w:val="auto"/>
          <w:lang w:val="sr-Cyrl-RS"/>
        </w:rPr>
      </w:pPr>
      <w:r w:rsidRPr="00EE0EF8">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EE0EF8">
        <w:t xml:space="preserve"> </w:t>
      </w:r>
      <w:r w:rsidR="000F1F99" w:rsidRPr="00EE0EF8">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0F1F99" w:rsidRPr="00EE0EF8" w:rsidRDefault="000F1F99" w:rsidP="00BD5C71">
      <w:pPr>
        <w:autoSpaceDE w:val="0"/>
        <w:autoSpaceDN w:val="0"/>
        <w:adjustRightInd w:val="0"/>
        <w:spacing w:line="240" w:lineRule="auto"/>
        <w:jc w:val="both"/>
        <w:rPr>
          <w:color w:val="auto"/>
          <w:lang w:val="sr-Cyrl-RS"/>
        </w:rPr>
      </w:pPr>
      <w:r w:rsidRPr="00EE0EF8">
        <w:rPr>
          <w:color w:val="auto"/>
        </w:rPr>
        <w:t xml:space="preserve">Понуда мора да садржи оверен и потписан: </w:t>
      </w:r>
    </w:p>
    <w:p w:rsidR="005A0E9A" w:rsidRPr="005A0E9A" w:rsidRDefault="005A0E9A" w:rsidP="005A0E9A">
      <w:pPr>
        <w:numPr>
          <w:ilvl w:val="0"/>
          <w:numId w:val="46"/>
        </w:numPr>
        <w:jc w:val="both"/>
        <w:rPr>
          <w:color w:val="auto"/>
        </w:rPr>
      </w:pPr>
      <w:r w:rsidRPr="005A0E9A">
        <w:rPr>
          <w:color w:val="auto"/>
        </w:rPr>
        <w:t>Образац понуде (Образац 1);</w:t>
      </w:r>
    </w:p>
    <w:p w:rsidR="005A0E9A" w:rsidRPr="005A0E9A" w:rsidRDefault="005A0E9A" w:rsidP="005A0E9A">
      <w:pPr>
        <w:numPr>
          <w:ilvl w:val="0"/>
          <w:numId w:val="46"/>
        </w:numPr>
        <w:jc w:val="both"/>
        <w:rPr>
          <w:color w:val="auto"/>
        </w:rPr>
      </w:pPr>
      <w:r w:rsidRPr="005A0E9A">
        <w:rPr>
          <w:color w:val="auto"/>
        </w:rPr>
        <w:t xml:space="preserve">Образац структуре понуђене цене, са упутством како да се попуни (Образац 2); </w:t>
      </w:r>
    </w:p>
    <w:p w:rsidR="005A0E9A" w:rsidRPr="005A0E9A" w:rsidRDefault="005A0E9A" w:rsidP="005A0E9A">
      <w:pPr>
        <w:numPr>
          <w:ilvl w:val="0"/>
          <w:numId w:val="46"/>
        </w:numPr>
        <w:jc w:val="both"/>
        <w:rPr>
          <w:color w:val="auto"/>
        </w:rPr>
      </w:pPr>
      <w:r w:rsidRPr="005A0E9A">
        <w:rPr>
          <w:color w:val="auto"/>
        </w:rPr>
        <w:t xml:space="preserve">Образац трошкова припреме понуде (Образац 3); </w:t>
      </w:r>
    </w:p>
    <w:p w:rsidR="005A0E9A" w:rsidRPr="005A0E9A" w:rsidRDefault="005A0E9A" w:rsidP="005A0E9A">
      <w:pPr>
        <w:numPr>
          <w:ilvl w:val="0"/>
          <w:numId w:val="46"/>
        </w:numPr>
        <w:jc w:val="both"/>
        <w:rPr>
          <w:color w:val="auto"/>
        </w:rPr>
      </w:pPr>
      <w:r w:rsidRPr="005A0E9A">
        <w:rPr>
          <w:color w:val="auto"/>
        </w:rPr>
        <w:t>Образац изјаве о независној понуди (Образац 4);</w:t>
      </w:r>
    </w:p>
    <w:p w:rsidR="005A0E9A" w:rsidRPr="005A0E9A" w:rsidRDefault="005A0E9A" w:rsidP="005A0E9A">
      <w:pPr>
        <w:numPr>
          <w:ilvl w:val="0"/>
          <w:numId w:val="46"/>
        </w:numPr>
        <w:jc w:val="both"/>
        <w:rPr>
          <w:color w:val="auto"/>
        </w:rPr>
      </w:pPr>
      <w:r w:rsidRPr="005A0E9A">
        <w:rPr>
          <w:color w:val="auto"/>
        </w:rPr>
        <w:t>Образац изјаве понуђача о испуњености услова за учешће у поступку јавне набавке - чл. 75. ЗЈН, наведених овом конурсном докумнтацијом, (Образац 5);,</w:t>
      </w:r>
    </w:p>
    <w:p w:rsidR="005A0E9A" w:rsidRPr="005A0E9A" w:rsidRDefault="00E12E5B" w:rsidP="005A0E9A">
      <w:pPr>
        <w:ind w:firstLine="360"/>
        <w:jc w:val="both"/>
        <w:rPr>
          <w:color w:val="auto"/>
        </w:rPr>
      </w:pPr>
      <w:r>
        <w:rPr>
          <w:color w:val="auto"/>
          <w:lang w:val="sr-Cyrl-RS"/>
        </w:rPr>
        <w:t>6</w:t>
      </w:r>
      <w:r w:rsidR="005A0E9A">
        <w:rPr>
          <w:color w:val="auto"/>
          <w:lang w:val="sr-Cyrl-RS"/>
        </w:rPr>
        <w:t xml:space="preserve">) </w:t>
      </w:r>
      <w:r w:rsidR="005A0E9A" w:rsidRPr="005A0E9A">
        <w:rPr>
          <w:color w:val="auto"/>
        </w:rPr>
        <w:t>Образац изјаве подизвођача о испуњености услова за учешће у поступку јавне набавке  - чл. 75. ЗЈН, наведених овом конкурсном документацијом (Образац 6).</w:t>
      </w:r>
    </w:p>
    <w:p w:rsidR="005A0E9A" w:rsidRPr="005A0E9A" w:rsidRDefault="00E12E5B" w:rsidP="005A0E9A">
      <w:pPr>
        <w:ind w:firstLine="360"/>
        <w:jc w:val="both"/>
        <w:rPr>
          <w:color w:val="auto"/>
        </w:rPr>
      </w:pPr>
      <w:r>
        <w:rPr>
          <w:color w:val="auto"/>
          <w:lang w:val="sr-Cyrl-RS"/>
        </w:rPr>
        <w:t>7</w:t>
      </w:r>
      <w:r w:rsidR="005A0E9A" w:rsidRPr="005A0E9A">
        <w:rPr>
          <w:color w:val="auto"/>
        </w:rPr>
        <w:t>) 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p>
    <w:p w:rsidR="005A0E9A" w:rsidRPr="005A0E9A" w:rsidRDefault="00E12E5B" w:rsidP="005A0E9A">
      <w:pPr>
        <w:ind w:firstLine="360"/>
        <w:jc w:val="both"/>
        <w:rPr>
          <w:color w:val="auto"/>
        </w:rPr>
      </w:pPr>
      <w:r>
        <w:rPr>
          <w:color w:val="auto"/>
          <w:lang w:val="sr-Cyrl-RS"/>
        </w:rPr>
        <w:t>8</w:t>
      </w:r>
      <w:r w:rsidR="005A0E9A" w:rsidRPr="005A0E9A">
        <w:rPr>
          <w:color w:val="auto"/>
        </w:rPr>
        <w:t xml:space="preserve">) Споразум којим се понуђачи из групе међусобно и према наручиоцу обавезују на извршење јавне набавке – уколико понуду подноси група понуђача; </w:t>
      </w:r>
    </w:p>
    <w:p w:rsidR="005A0E9A" w:rsidRPr="005A0E9A" w:rsidRDefault="00E12E5B" w:rsidP="005A0E9A">
      <w:pPr>
        <w:ind w:firstLine="360"/>
        <w:jc w:val="both"/>
        <w:rPr>
          <w:color w:val="auto"/>
        </w:rPr>
      </w:pPr>
      <w:r>
        <w:rPr>
          <w:color w:val="auto"/>
          <w:lang w:val="sr-Cyrl-RS"/>
        </w:rPr>
        <w:t>9</w:t>
      </w:r>
      <w:r w:rsidR="005A0E9A" w:rsidRPr="005A0E9A">
        <w:rPr>
          <w:color w:val="auto"/>
        </w:rPr>
        <w:t>)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5A0E9A" w:rsidRPr="005A0E9A" w:rsidRDefault="005A0E9A" w:rsidP="005A0E9A">
      <w:pPr>
        <w:ind w:firstLine="360"/>
        <w:jc w:val="both"/>
        <w:rPr>
          <w:color w:val="auto"/>
        </w:rPr>
      </w:pPr>
      <w:r w:rsidRPr="005A0E9A">
        <w:rPr>
          <w:color w:val="auto"/>
        </w:rPr>
        <w:t>1</w:t>
      </w:r>
      <w:r w:rsidR="00E12E5B">
        <w:rPr>
          <w:color w:val="auto"/>
          <w:lang w:val="sr-Cyrl-RS"/>
        </w:rPr>
        <w:t>0</w:t>
      </w:r>
      <w:r w:rsidRPr="005A0E9A">
        <w:rPr>
          <w:color w:val="auto"/>
        </w:rPr>
        <w:t xml:space="preserve">) Образац меничног овлашћења – писма за озбиљност понуде, попуњен, потписан и печатом оверен. </w:t>
      </w:r>
    </w:p>
    <w:p w:rsidR="00623A08" w:rsidRPr="000A70EB" w:rsidRDefault="00623A08" w:rsidP="00800637">
      <w:pPr>
        <w:ind w:firstLine="360"/>
        <w:jc w:val="both"/>
        <w:rPr>
          <w:color w:val="auto"/>
          <w:lang w:val="sr-Cyrl-RS"/>
        </w:rPr>
      </w:pPr>
    </w:p>
    <w:p w:rsidR="00BD5C71" w:rsidRPr="00EE0EF8" w:rsidRDefault="00BD5C71" w:rsidP="00BD5C71">
      <w:pPr>
        <w:jc w:val="both"/>
      </w:pPr>
      <w:r w:rsidRPr="00EE0EF8">
        <w:rPr>
          <w:b/>
          <w:i/>
          <w:iCs/>
        </w:rPr>
        <w:t>3.</w:t>
      </w:r>
      <w:r w:rsidRPr="00EE0EF8">
        <w:rPr>
          <w:b/>
          <w:bCs/>
          <w:i/>
          <w:iCs/>
        </w:rPr>
        <w:t xml:space="preserve"> ПАРТИЈЕ</w:t>
      </w:r>
    </w:p>
    <w:p w:rsidR="00BD5C71" w:rsidRPr="00EE0EF8" w:rsidRDefault="00BD5C71" w:rsidP="00BD5C71">
      <w:pPr>
        <w:jc w:val="both"/>
      </w:pPr>
    </w:p>
    <w:p w:rsidR="00BD5C71" w:rsidRDefault="000A70EB" w:rsidP="00BD5C71">
      <w:pPr>
        <w:jc w:val="both"/>
        <w:rPr>
          <w:lang w:val="sr-Cyrl-RS"/>
        </w:rPr>
      </w:pPr>
      <w:r>
        <w:rPr>
          <w:lang w:val="sr-Cyrl-RS"/>
        </w:rPr>
        <w:t>Јавна набавка није обликована по партијама.</w:t>
      </w:r>
    </w:p>
    <w:p w:rsidR="000A70EB" w:rsidRPr="000A70EB" w:rsidRDefault="000A70EB" w:rsidP="00BD5C71">
      <w:pPr>
        <w:jc w:val="both"/>
        <w:rPr>
          <w:lang w:val="sr-Cyrl-RS"/>
        </w:rPr>
      </w:pPr>
    </w:p>
    <w:p w:rsidR="00BD5C71" w:rsidRPr="00EE0EF8" w:rsidRDefault="00BD5C71" w:rsidP="00BD5C71">
      <w:pPr>
        <w:jc w:val="both"/>
        <w:rPr>
          <w:bCs/>
          <w:iCs/>
        </w:rPr>
      </w:pPr>
      <w:r w:rsidRPr="00EE0EF8">
        <w:rPr>
          <w:b/>
          <w:i/>
          <w:iCs/>
        </w:rPr>
        <w:t>4.</w:t>
      </w:r>
      <w:r w:rsidRPr="00EE0EF8">
        <w:rPr>
          <w:b/>
          <w:bCs/>
          <w:i/>
          <w:iCs/>
        </w:rPr>
        <w:t xml:space="preserve">  ПОНУДА СА ВАРИЈАНТАМА</w:t>
      </w:r>
    </w:p>
    <w:p w:rsidR="00BD5C71" w:rsidRPr="00EE0EF8" w:rsidRDefault="00BD5C71" w:rsidP="00BD5C71">
      <w:pPr>
        <w:jc w:val="both"/>
        <w:rPr>
          <w:bCs/>
          <w:iCs/>
        </w:rPr>
      </w:pPr>
    </w:p>
    <w:p w:rsidR="00BD5C71" w:rsidRPr="00EE0EF8" w:rsidRDefault="00BD5C71" w:rsidP="00BD5C71">
      <w:pPr>
        <w:jc w:val="both"/>
        <w:rPr>
          <w:b/>
          <w:bCs/>
          <w:i/>
          <w:iCs/>
          <w:lang w:val="sr-Cyrl-RS"/>
        </w:rPr>
      </w:pPr>
      <w:r w:rsidRPr="00EE0EF8">
        <w:rPr>
          <w:bCs/>
          <w:iCs/>
        </w:rPr>
        <w:t>Подношење понуде са варијантама није дозвољено.</w:t>
      </w:r>
    </w:p>
    <w:p w:rsidR="00BD5C71" w:rsidRPr="000A70EB" w:rsidRDefault="00BD5C71" w:rsidP="00BD5C71">
      <w:pPr>
        <w:jc w:val="both"/>
        <w:rPr>
          <w:lang w:val="sr-Cyrl-RS"/>
        </w:rPr>
      </w:pPr>
    </w:p>
    <w:p w:rsidR="00BD5C71" w:rsidRPr="00EE0EF8" w:rsidRDefault="00BD5C71" w:rsidP="00BD5C71">
      <w:pPr>
        <w:jc w:val="both"/>
      </w:pPr>
      <w:r w:rsidRPr="00EE0EF8">
        <w:rPr>
          <w:b/>
          <w:bCs/>
          <w:i/>
          <w:iCs/>
        </w:rPr>
        <w:t xml:space="preserve">5. </w:t>
      </w:r>
      <w:r w:rsidRPr="00EE0EF8">
        <w:rPr>
          <w:b/>
          <w:i/>
          <w:iCs/>
        </w:rPr>
        <w:t>НАЧИН ИЗМЕНЕ, ДОПУНЕ И ОПОЗИВА ПОНУДЕ</w:t>
      </w:r>
    </w:p>
    <w:p w:rsidR="00BD5C71" w:rsidRPr="00EE0EF8" w:rsidRDefault="00BD5C71" w:rsidP="00BD5C71">
      <w:pPr>
        <w:jc w:val="both"/>
      </w:pPr>
    </w:p>
    <w:p w:rsidR="00BD5C71" w:rsidRPr="00EE0EF8" w:rsidRDefault="00BD5C71" w:rsidP="00BD5C71">
      <w:pPr>
        <w:jc w:val="both"/>
      </w:pPr>
      <w:r w:rsidRPr="00EE0EF8">
        <w:t>У року за подношење понуде понуђач може да измени, допуни или опозове своју понуду на начин који је одређен за подношење понуде.</w:t>
      </w:r>
    </w:p>
    <w:p w:rsidR="00BD5C71" w:rsidRPr="00EE0EF8" w:rsidRDefault="00BD5C71" w:rsidP="00BD5C71">
      <w:pPr>
        <w:jc w:val="both"/>
        <w:rPr>
          <w:rFonts w:eastAsia="TimesNewRomanPSMT"/>
          <w:bCs/>
          <w:iCs/>
        </w:rPr>
      </w:pPr>
      <w:r w:rsidRPr="00EE0EF8">
        <w:t xml:space="preserve">Понуђач је дужан да јасно назначи који део понуде мења односно која документа накнадно доставља. </w:t>
      </w:r>
    </w:p>
    <w:p w:rsidR="00BD5C71" w:rsidRPr="00EE0EF8" w:rsidRDefault="00BD5C71" w:rsidP="00BD5C71">
      <w:pPr>
        <w:jc w:val="both"/>
        <w:rPr>
          <w:rFonts w:eastAsia="TimesNewRomanPSMT"/>
          <w:bCs/>
          <w:iCs/>
        </w:rPr>
      </w:pPr>
      <w:r w:rsidRPr="00EE0EF8">
        <w:rPr>
          <w:rFonts w:eastAsia="TimesNewRomanPSMT"/>
          <w:bCs/>
          <w:iCs/>
        </w:rPr>
        <w:t xml:space="preserve">Измену, допуну или опозив понуде треба доставити на адресу: </w:t>
      </w:r>
      <w:r w:rsidR="00E35AFD" w:rsidRPr="00AB54AC">
        <w:rPr>
          <w:iCs/>
        </w:rPr>
        <w:t>Јавно предузеће ,,Национални парк Ђердап“, ул. Краља Петра I 14а, 19220 Доњи Милановац</w:t>
      </w:r>
      <w:r w:rsidR="00E35AFD">
        <w:rPr>
          <w:i/>
          <w:iCs/>
        </w:rPr>
        <w:t>,</w:t>
      </w:r>
      <w:r w:rsidRPr="00EE0EF8">
        <w:rPr>
          <w:rFonts w:eastAsia="TimesNewRomanPSMT"/>
          <w:bCs/>
          <w:iCs/>
        </w:rPr>
        <w:t>са назнаком:</w:t>
      </w:r>
    </w:p>
    <w:p w:rsidR="00BD5C71" w:rsidRPr="008E4085" w:rsidRDefault="00BD5C71" w:rsidP="00BD5C71">
      <w:pPr>
        <w:jc w:val="both"/>
        <w:rPr>
          <w:rFonts w:eastAsia="TimesNewRomanPSMT"/>
          <w:bCs/>
          <w:iCs/>
          <w:color w:val="auto"/>
        </w:rPr>
      </w:pPr>
      <w:r w:rsidRPr="00EE0EF8">
        <w:rPr>
          <w:rFonts w:eastAsia="TimesNewRomanPSMT"/>
          <w:bCs/>
          <w:iCs/>
        </w:rPr>
        <w:t>„</w:t>
      </w:r>
      <w:r w:rsidRPr="00EE0EF8">
        <w:rPr>
          <w:rFonts w:eastAsia="TimesNewRomanPSMT"/>
          <w:b/>
          <w:bCs/>
          <w:iCs/>
        </w:rPr>
        <w:t>Измена понуде</w:t>
      </w:r>
      <w:r w:rsidRPr="00EE0EF8">
        <w:rPr>
          <w:rFonts w:eastAsia="TimesNewRomanPS-BoldMT"/>
          <w:b/>
          <w:bCs/>
        </w:rPr>
        <w:t xml:space="preserve"> за јавну набавку</w:t>
      </w:r>
      <w:r w:rsidRPr="00EE0EF8">
        <w:t xml:space="preserve"> </w:t>
      </w:r>
      <w:r w:rsidR="000A70EB" w:rsidRPr="000A70EB">
        <w:rPr>
          <w:b/>
          <w:color w:val="auto"/>
          <w:lang w:val="sr-Cyrl-RS"/>
        </w:rPr>
        <w:t>доб</w:t>
      </w:r>
      <w:r w:rsidR="00623A08">
        <w:rPr>
          <w:b/>
          <w:color w:val="auto"/>
          <w:lang w:val="sr-Cyrl-RS"/>
        </w:rPr>
        <w:t>а</w:t>
      </w:r>
      <w:r w:rsidR="000A70EB" w:rsidRPr="000A70EB">
        <w:rPr>
          <w:b/>
          <w:color w:val="auto"/>
          <w:lang w:val="sr-Cyrl-RS"/>
        </w:rPr>
        <w:t>ра</w:t>
      </w:r>
      <w:r w:rsidRPr="000A70EB">
        <w:rPr>
          <w:b/>
          <w:color w:val="auto"/>
        </w:rPr>
        <w:t xml:space="preserve"> – </w:t>
      </w:r>
      <w:r w:rsidRPr="000A70EB">
        <w:rPr>
          <w:rFonts w:eastAsia="TimesNewRomanPS-BoldMT"/>
          <w:b/>
          <w:bCs/>
          <w:color w:val="auto"/>
        </w:rPr>
        <w:t xml:space="preserve"> </w:t>
      </w:r>
      <w:r w:rsidR="005A0E9A">
        <w:rPr>
          <w:rFonts w:eastAsia="TimesNewRomanPS-BoldMT"/>
          <w:b/>
          <w:bCs/>
          <w:color w:val="auto"/>
          <w:lang w:val="sr-Cyrl-RS"/>
        </w:rPr>
        <w:t>мобилних телефона</w:t>
      </w:r>
      <w:r w:rsidRPr="000A70EB">
        <w:rPr>
          <w:b/>
          <w:color w:val="auto"/>
        </w:rPr>
        <w:t>,</w:t>
      </w:r>
      <w:r w:rsidRPr="00EE0EF8">
        <w:rPr>
          <w:rFonts w:eastAsia="TimesNewRomanPS-BoldMT"/>
          <w:b/>
          <w:bCs/>
          <w:color w:val="002060"/>
        </w:rPr>
        <w:t xml:space="preserve"> </w:t>
      </w:r>
      <w:r w:rsidRPr="00EE0EF8">
        <w:rPr>
          <w:rFonts w:eastAsia="TimesNewRomanPS-BoldMT"/>
          <w:b/>
          <w:bCs/>
        </w:rPr>
        <w:t>ЈН бр</w:t>
      </w:r>
      <w:r w:rsidR="000A70EB">
        <w:rPr>
          <w:rFonts w:eastAsia="TimesNewRomanPS-BoldMT"/>
          <w:b/>
          <w:bCs/>
          <w:lang w:val="sr-Cyrl-RS"/>
        </w:rPr>
        <w:t xml:space="preserve">. ЈНМВ </w:t>
      </w:r>
      <w:r w:rsidR="00B24A2D">
        <w:rPr>
          <w:rFonts w:eastAsia="TimesNewRomanPS-BoldMT"/>
          <w:b/>
          <w:bCs/>
          <w:color w:val="auto"/>
          <w:lang w:val="sr-Cyrl-RS"/>
        </w:rPr>
        <w:t>10/2020</w:t>
      </w:r>
      <w:r w:rsidR="000A70EB" w:rsidRPr="008E4085">
        <w:rPr>
          <w:rFonts w:eastAsia="TimesNewRomanPS-BoldMT"/>
          <w:b/>
          <w:bCs/>
          <w:color w:val="auto"/>
          <w:lang w:val="sr-Cyrl-RS"/>
        </w:rPr>
        <w:t xml:space="preserve"> </w:t>
      </w:r>
      <w:r w:rsidRPr="008E4085">
        <w:rPr>
          <w:rFonts w:eastAsia="TimesNewRomanPSMT"/>
          <w:b/>
          <w:bCs/>
          <w:color w:val="auto"/>
        </w:rPr>
        <w:t xml:space="preserve">- </w:t>
      </w:r>
      <w:r w:rsidRPr="008E4085">
        <w:rPr>
          <w:rFonts w:eastAsia="TimesNewRomanPS-BoldMT"/>
          <w:b/>
          <w:bCs/>
          <w:color w:val="auto"/>
        </w:rPr>
        <w:t>НЕ ОТВАРАТИ”</w:t>
      </w:r>
      <w:r w:rsidRPr="008E4085">
        <w:rPr>
          <w:rFonts w:eastAsia="TimesNewRomanPSMT"/>
          <w:bCs/>
          <w:iCs/>
          <w:color w:val="auto"/>
        </w:rPr>
        <w:t xml:space="preserve"> или</w:t>
      </w:r>
    </w:p>
    <w:p w:rsidR="00BD5C71" w:rsidRPr="008E4085" w:rsidRDefault="00BD5C71" w:rsidP="00BD5C71">
      <w:pPr>
        <w:jc w:val="both"/>
        <w:rPr>
          <w:rFonts w:eastAsia="TimesNewRomanPSMT"/>
          <w:bCs/>
          <w:iCs/>
          <w:color w:val="auto"/>
        </w:rPr>
      </w:pPr>
      <w:r w:rsidRPr="008E4085">
        <w:rPr>
          <w:rFonts w:eastAsia="TimesNewRomanPSMT"/>
          <w:bCs/>
          <w:iCs/>
          <w:color w:val="auto"/>
        </w:rPr>
        <w:t>„</w:t>
      </w:r>
      <w:r w:rsidRPr="008E4085">
        <w:rPr>
          <w:rFonts w:eastAsia="TimesNewRomanPSMT"/>
          <w:b/>
          <w:bCs/>
          <w:iCs/>
          <w:color w:val="auto"/>
        </w:rPr>
        <w:t>Допуна понуде</w:t>
      </w:r>
      <w:r w:rsidRPr="008E4085">
        <w:rPr>
          <w:rFonts w:eastAsia="TimesNewRomanPSMT"/>
          <w:bCs/>
          <w:iCs/>
          <w:color w:val="auto"/>
        </w:rPr>
        <w:t xml:space="preserve"> </w:t>
      </w:r>
      <w:r w:rsidRPr="008E4085">
        <w:rPr>
          <w:rFonts w:eastAsia="TimesNewRomanPS-BoldMT"/>
          <w:b/>
          <w:bCs/>
          <w:color w:val="auto"/>
        </w:rPr>
        <w:t>за јавну набавку</w:t>
      </w:r>
      <w:r w:rsidRPr="008E4085">
        <w:rPr>
          <w:color w:val="auto"/>
        </w:rPr>
        <w:t xml:space="preserve"> </w:t>
      </w:r>
      <w:r w:rsidR="00623A08" w:rsidRPr="008E4085">
        <w:rPr>
          <w:b/>
          <w:color w:val="auto"/>
          <w:lang w:val="sr-Cyrl-RS"/>
        </w:rPr>
        <w:t>добара</w:t>
      </w:r>
      <w:r w:rsidR="00623A08" w:rsidRPr="008E4085">
        <w:rPr>
          <w:b/>
          <w:color w:val="auto"/>
        </w:rPr>
        <w:t xml:space="preserve"> – </w:t>
      </w:r>
      <w:r w:rsidR="00623A08" w:rsidRPr="008E4085">
        <w:rPr>
          <w:rFonts w:eastAsia="TimesNewRomanPS-BoldMT"/>
          <w:b/>
          <w:bCs/>
          <w:color w:val="auto"/>
        </w:rPr>
        <w:t xml:space="preserve"> </w:t>
      </w:r>
      <w:r w:rsidR="005A0E9A" w:rsidRPr="008E4085">
        <w:rPr>
          <w:rFonts w:eastAsia="TimesNewRomanPS-BoldMT"/>
          <w:b/>
          <w:bCs/>
          <w:color w:val="auto"/>
          <w:lang w:val="sr-Cyrl-RS"/>
        </w:rPr>
        <w:t>мобилних телефона</w:t>
      </w:r>
      <w:r w:rsidR="005A0E9A" w:rsidRPr="008E4085">
        <w:rPr>
          <w:b/>
          <w:color w:val="auto"/>
        </w:rPr>
        <w:t>,</w:t>
      </w:r>
      <w:r w:rsidR="005A0E9A" w:rsidRPr="008E4085">
        <w:rPr>
          <w:rFonts w:eastAsia="TimesNewRomanPS-BoldMT"/>
          <w:b/>
          <w:bCs/>
          <w:color w:val="auto"/>
        </w:rPr>
        <w:t xml:space="preserve"> ЈН бр</w:t>
      </w:r>
      <w:r w:rsidR="005A0E9A" w:rsidRPr="008E4085">
        <w:rPr>
          <w:rFonts w:eastAsia="TimesNewRomanPS-BoldMT"/>
          <w:b/>
          <w:bCs/>
          <w:color w:val="auto"/>
          <w:lang w:val="sr-Cyrl-RS"/>
        </w:rPr>
        <w:t xml:space="preserve">. ЈНМВ </w:t>
      </w:r>
      <w:r w:rsidR="00B24A2D">
        <w:rPr>
          <w:rFonts w:eastAsia="TimesNewRomanPS-BoldMT"/>
          <w:b/>
          <w:bCs/>
          <w:color w:val="auto"/>
          <w:lang w:val="sr-Cyrl-RS"/>
        </w:rPr>
        <w:t>10/2020</w:t>
      </w:r>
      <w:r w:rsidR="005A0E9A" w:rsidRPr="008E4085">
        <w:rPr>
          <w:rFonts w:eastAsia="TimesNewRomanPS-BoldMT"/>
          <w:b/>
          <w:bCs/>
          <w:color w:val="auto"/>
          <w:lang w:val="sr-Cyrl-RS"/>
        </w:rPr>
        <w:t xml:space="preserve"> </w:t>
      </w:r>
      <w:r w:rsidR="000A70EB" w:rsidRPr="008E4085">
        <w:rPr>
          <w:rFonts w:eastAsia="TimesNewRomanPSMT"/>
          <w:b/>
          <w:bCs/>
          <w:color w:val="auto"/>
        </w:rPr>
        <w:t xml:space="preserve">- </w:t>
      </w:r>
      <w:r w:rsidR="000A70EB" w:rsidRPr="008E4085">
        <w:rPr>
          <w:rFonts w:eastAsia="TimesNewRomanPS-BoldMT"/>
          <w:b/>
          <w:bCs/>
          <w:color w:val="auto"/>
        </w:rPr>
        <w:t>НЕ ОТВАРАТИ”</w:t>
      </w:r>
      <w:r w:rsidR="000A70EB" w:rsidRPr="008E4085">
        <w:rPr>
          <w:rFonts w:eastAsia="TimesNewRomanPSMT"/>
          <w:bCs/>
          <w:iCs/>
          <w:color w:val="auto"/>
        </w:rPr>
        <w:t xml:space="preserve"> </w:t>
      </w:r>
      <w:r w:rsidRPr="008E4085">
        <w:rPr>
          <w:rFonts w:eastAsia="TimesNewRomanPSMT"/>
          <w:bCs/>
          <w:iCs/>
          <w:color w:val="auto"/>
        </w:rPr>
        <w:t xml:space="preserve"> или</w:t>
      </w:r>
    </w:p>
    <w:p w:rsidR="00BD5C71" w:rsidRPr="008E4085" w:rsidRDefault="00BD5C71" w:rsidP="00BD5C71">
      <w:pPr>
        <w:jc w:val="both"/>
        <w:rPr>
          <w:rFonts w:eastAsia="TimesNewRomanPSMT"/>
          <w:bCs/>
          <w:iCs/>
          <w:color w:val="auto"/>
        </w:rPr>
      </w:pPr>
      <w:r w:rsidRPr="008E4085">
        <w:rPr>
          <w:rFonts w:eastAsia="TimesNewRomanPSMT"/>
          <w:bCs/>
          <w:iCs/>
          <w:color w:val="auto"/>
        </w:rPr>
        <w:t>„</w:t>
      </w:r>
      <w:r w:rsidRPr="008E4085">
        <w:rPr>
          <w:rFonts w:eastAsia="TimesNewRomanPSMT"/>
          <w:b/>
          <w:bCs/>
          <w:iCs/>
          <w:color w:val="auto"/>
        </w:rPr>
        <w:t>Опозив понуде</w:t>
      </w:r>
      <w:r w:rsidRPr="008E4085">
        <w:rPr>
          <w:rFonts w:eastAsia="TimesNewRomanPSMT"/>
          <w:bCs/>
          <w:iCs/>
          <w:color w:val="auto"/>
        </w:rPr>
        <w:t xml:space="preserve"> </w:t>
      </w:r>
      <w:r w:rsidRPr="008E4085">
        <w:rPr>
          <w:rFonts w:eastAsia="TimesNewRomanPS-BoldMT"/>
          <w:b/>
          <w:bCs/>
          <w:color w:val="auto"/>
        </w:rPr>
        <w:t>за јавну набавку</w:t>
      </w:r>
      <w:r w:rsidRPr="008E4085">
        <w:rPr>
          <w:color w:val="auto"/>
        </w:rPr>
        <w:t xml:space="preserve"> </w:t>
      </w:r>
      <w:r w:rsidR="00623A08" w:rsidRPr="008E4085">
        <w:rPr>
          <w:b/>
          <w:color w:val="auto"/>
          <w:lang w:val="sr-Cyrl-RS"/>
        </w:rPr>
        <w:t>добара</w:t>
      </w:r>
      <w:r w:rsidR="00623A08" w:rsidRPr="008E4085">
        <w:rPr>
          <w:b/>
          <w:color w:val="auto"/>
        </w:rPr>
        <w:t xml:space="preserve"> – </w:t>
      </w:r>
      <w:r w:rsidR="00623A08" w:rsidRPr="008E4085">
        <w:rPr>
          <w:rFonts w:eastAsia="TimesNewRomanPS-BoldMT"/>
          <w:b/>
          <w:bCs/>
          <w:color w:val="auto"/>
        </w:rPr>
        <w:t xml:space="preserve"> </w:t>
      </w:r>
      <w:r w:rsidR="005A0E9A" w:rsidRPr="008E4085">
        <w:rPr>
          <w:rFonts w:eastAsia="TimesNewRomanPS-BoldMT"/>
          <w:b/>
          <w:bCs/>
          <w:color w:val="auto"/>
          <w:lang w:val="sr-Cyrl-RS"/>
        </w:rPr>
        <w:t>мобилних телефона</w:t>
      </w:r>
      <w:r w:rsidR="005A0E9A" w:rsidRPr="008E4085">
        <w:rPr>
          <w:b/>
          <w:color w:val="auto"/>
        </w:rPr>
        <w:t>,</w:t>
      </w:r>
      <w:r w:rsidR="005A0E9A" w:rsidRPr="008E4085">
        <w:rPr>
          <w:rFonts w:eastAsia="TimesNewRomanPS-BoldMT"/>
          <w:b/>
          <w:bCs/>
          <w:color w:val="auto"/>
        </w:rPr>
        <w:t xml:space="preserve"> ЈН бр</w:t>
      </w:r>
      <w:r w:rsidR="005A0E9A" w:rsidRPr="008E4085">
        <w:rPr>
          <w:rFonts w:eastAsia="TimesNewRomanPS-BoldMT"/>
          <w:b/>
          <w:bCs/>
          <w:color w:val="auto"/>
          <w:lang w:val="sr-Cyrl-RS"/>
        </w:rPr>
        <w:t xml:space="preserve">. ЈНМВ </w:t>
      </w:r>
      <w:r w:rsidR="00B24A2D">
        <w:rPr>
          <w:rFonts w:eastAsia="TimesNewRomanPS-BoldMT"/>
          <w:b/>
          <w:bCs/>
          <w:color w:val="auto"/>
          <w:lang w:val="sr-Cyrl-RS"/>
        </w:rPr>
        <w:t>10/2020</w:t>
      </w:r>
      <w:r w:rsidR="005A0E9A" w:rsidRPr="008E4085">
        <w:rPr>
          <w:rFonts w:eastAsia="TimesNewRomanPS-BoldMT"/>
          <w:b/>
          <w:bCs/>
          <w:color w:val="auto"/>
          <w:lang w:val="sr-Cyrl-RS"/>
        </w:rPr>
        <w:t xml:space="preserve"> </w:t>
      </w:r>
      <w:r w:rsidR="00623A08" w:rsidRPr="008E4085">
        <w:rPr>
          <w:rFonts w:eastAsia="TimesNewRomanPS-BoldMT"/>
          <w:b/>
          <w:bCs/>
          <w:color w:val="auto"/>
          <w:lang w:val="sr-Cyrl-RS"/>
        </w:rPr>
        <w:t xml:space="preserve"> </w:t>
      </w:r>
      <w:r w:rsidR="000A70EB" w:rsidRPr="008E4085">
        <w:rPr>
          <w:rFonts w:eastAsia="TimesNewRomanPSMT"/>
          <w:b/>
          <w:bCs/>
          <w:color w:val="auto"/>
        </w:rPr>
        <w:t xml:space="preserve">- </w:t>
      </w:r>
      <w:r w:rsidR="000A70EB" w:rsidRPr="008E4085">
        <w:rPr>
          <w:rFonts w:eastAsia="TimesNewRomanPS-BoldMT"/>
          <w:b/>
          <w:bCs/>
          <w:color w:val="auto"/>
        </w:rPr>
        <w:t>НЕ ОТВАРАТИ”</w:t>
      </w:r>
      <w:r w:rsidR="000A70EB" w:rsidRPr="008E4085">
        <w:rPr>
          <w:rFonts w:eastAsia="TimesNewRomanPSMT"/>
          <w:bCs/>
          <w:iCs/>
          <w:color w:val="auto"/>
        </w:rPr>
        <w:t xml:space="preserve"> </w:t>
      </w:r>
      <w:r w:rsidRPr="008E4085">
        <w:rPr>
          <w:rFonts w:eastAsia="TimesNewRomanPS-BoldMT"/>
          <w:b/>
          <w:bCs/>
          <w:color w:val="auto"/>
        </w:rPr>
        <w:t xml:space="preserve"> </w:t>
      </w:r>
      <w:r w:rsidRPr="008E4085">
        <w:rPr>
          <w:rFonts w:eastAsia="TimesNewRomanPS-BoldMT"/>
          <w:bCs/>
          <w:color w:val="auto"/>
        </w:rPr>
        <w:t xml:space="preserve"> или</w:t>
      </w:r>
    </w:p>
    <w:p w:rsidR="00BD5C71" w:rsidRPr="008E4085" w:rsidRDefault="00BD5C71" w:rsidP="00BD5C71">
      <w:pPr>
        <w:jc w:val="both"/>
        <w:rPr>
          <w:rFonts w:eastAsia="TimesNewRomanPSMT"/>
          <w:bCs/>
          <w:color w:val="auto"/>
        </w:rPr>
      </w:pPr>
      <w:r w:rsidRPr="008E4085">
        <w:rPr>
          <w:rFonts w:eastAsia="TimesNewRomanPSMT"/>
          <w:bCs/>
          <w:iCs/>
          <w:color w:val="auto"/>
        </w:rPr>
        <w:t>„</w:t>
      </w:r>
      <w:r w:rsidRPr="008E4085">
        <w:rPr>
          <w:rFonts w:eastAsia="TimesNewRomanPSMT"/>
          <w:b/>
          <w:bCs/>
          <w:iCs/>
          <w:color w:val="auto"/>
        </w:rPr>
        <w:t>Измена и допуна понуде</w:t>
      </w:r>
      <w:r w:rsidRPr="008E4085">
        <w:rPr>
          <w:rFonts w:eastAsia="TimesNewRomanPS-BoldMT"/>
          <w:b/>
          <w:bCs/>
          <w:color w:val="auto"/>
        </w:rPr>
        <w:t xml:space="preserve"> за јавну набавку</w:t>
      </w:r>
      <w:r w:rsidRPr="008E4085">
        <w:rPr>
          <w:color w:val="auto"/>
        </w:rPr>
        <w:t xml:space="preserve"> </w:t>
      </w:r>
      <w:r w:rsidR="00623A08" w:rsidRPr="008E4085">
        <w:rPr>
          <w:b/>
          <w:color w:val="auto"/>
          <w:lang w:val="sr-Cyrl-RS"/>
        </w:rPr>
        <w:t>добара</w:t>
      </w:r>
      <w:r w:rsidR="00623A08" w:rsidRPr="008E4085">
        <w:rPr>
          <w:b/>
          <w:color w:val="auto"/>
        </w:rPr>
        <w:t xml:space="preserve"> – </w:t>
      </w:r>
      <w:r w:rsidR="00623A08" w:rsidRPr="008E4085">
        <w:rPr>
          <w:rFonts w:eastAsia="TimesNewRomanPS-BoldMT"/>
          <w:b/>
          <w:bCs/>
          <w:color w:val="auto"/>
        </w:rPr>
        <w:t xml:space="preserve"> </w:t>
      </w:r>
      <w:r w:rsidR="005A0E9A" w:rsidRPr="008E4085">
        <w:rPr>
          <w:rFonts w:eastAsia="TimesNewRomanPS-BoldMT"/>
          <w:b/>
          <w:bCs/>
          <w:color w:val="auto"/>
          <w:lang w:val="sr-Cyrl-RS"/>
        </w:rPr>
        <w:t>мобилних телефона</w:t>
      </w:r>
      <w:r w:rsidR="005A0E9A" w:rsidRPr="008E4085">
        <w:rPr>
          <w:b/>
          <w:color w:val="auto"/>
        </w:rPr>
        <w:t>,</w:t>
      </w:r>
      <w:r w:rsidR="005A0E9A" w:rsidRPr="008E4085">
        <w:rPr>
          <w:rFonts w:eastAsia="TimesNewRomanPS-BoldMT"/>
          <w:b/>
          <w:bCs/>
          <w:color w:val="auto"/>
        </w:rPr>
        <w:t xml:space="preserve"> ЈН бр</w:t>
      </w:r>
      <w:r w:rsidR="005A0E9A" w:rsidRPr="008E4085">
        <w:rPr>
          <w:rFonts w:eastAsia="TimesNewRomanPS-BoldMT"/>
          <w:b/>
          <w:bCs/>
          <w:color w:val="auto"/>
          <w:lang w:val="sr-Cyrl-RS"/>
        </w:rPr>
        <w:t xml:space="preserve">. ЈНМВ </w:t>
      </w:r>
      <w:r w:rsidR="00B24A2D">
        <w:rPr>
          <w:rFonts w:eastAsia="TimesNewRomanPS-BoldMT"/>
          <w:b/>
          <w:bCs/>
          <w:color w:val="auto"/>
          <w:lang w:val="sr-Cyrl-RS"/>
        </w:rPr>
        <w:t>10/2020</w:t>
      </w:r>
      <w:r w:rsidR="005A0E9A" w:rsidRPr="008E4085">
        <w:rPr>
          <w:rFonts w:eastAsia="TimesNewRomanPS-BoldMT"/>
          <w:b/>
          <w:bCs/>
          <w:color w:val="auto"/>
          <w:lang w:val="sr-Cyrl-RS"/>
        </w:rPr>
        <w:t xml:space="preserve"> </w:t>
      </w:r>
      <w:r w:rsidR="00623A08" w:rsidRPr="008E4085">
        <w:rPr>
          <w:rFonts w:eastAsia="TimesNewRomanPS-BoldMT"/>
          <w:b/>
          <w:bCs/>
          <w:color w:val="auto"/>
          <w:lang w:val="sr-Cyrl-RS"/>
        </w:rPr>
        <w:t xml:space="preserve"> </w:t>
      </w:r>
      <w:r w:rsidR="000A70EB" w:rsidRPr="008E4085">
        <w:rPr>
          <w:rFonts w:eastAsia="TimesNewRomanPSMT"/>
          <w:b/>
          <w:bCs/>
          <w:color w:val="auto"/>
        </w:rPr>
        <w:t xml:space="preserve">- </w:t>
      </w:r>
      <w:r w:rsidR="000A70EB" w:rsidRPr="008E4085">
        <w:rPr>
          <w:rFonts w:eastAsia="TimesNewRomanPS-BoldMT"/>
          <w:b/>
          <w:bCs/>
          <w:color w:val="auto"/>
        </w:rPr>
        <w:t>НЕ ОТВАРАТИ”</w:t>
      </w:r>
      <w:r w:rsidRPr="008E4085">
        <w:rPr>
          <w:rFonts w:eastAsia="TimesNewRomanPS-BoldMT"/>
          <w:b/>
          <w:bCs/>
          <w:color w:val="auto"/>
        </w:rPr>
        <w:t>.</w:t>
      </w:r>
    </w:p>
    <w:p w:rsidR="00BD5C71" w:rsidRPr="00EE0EF8" w:rsidRDefault="00BD5C71" w:rsidP="00BD5C71">
      <w:pPr>
        <w:jc w:val="both"/>
      </w:pPr>
      <w:r w:rsidRPr="00EE0EF8">
        <w:rPr>
          <w:rFonts w:eastAsia="TimesNewRomanPSMT"/>
          <w:bCs/>
        </w:rPr>
        <w:t>На полеђини коверте или на кутији навести назив</w:t>
      </w:r>
      <w:r w:rsidRPr="00EE0EF8">
        <w:rPr>
          <w:rFonts w:eastAsia="TimesNewRomanPSMT"/>
          <w:bCs/>
          <w:lang w:val="sr-Cyrl-CS"/>
        </w:rPr>
        <w:t xml:space="preserve"> и адресу</w:t>
      </w:r>
      <w:r w:rsidRPr="00EE0EF8">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Pr="00EE0EF8" w:rsidRDefault="00BD5C71" w:rsidP="00BD5C71">
      <w:pPr>
        <w:jc w:val="both"/>
        <w:rPr>
          <w:b/>
          <w:i/>
          <w:iCs/>
        </w:rPr>
      </w:pPr>
      <w:r w:rsidRPr="00EE0EF8">
        <w:t>По истеку рока за подношење понуда понуђач не може да повуче нити да мења своју понуду.</w:t>
      </w:r>
    </w:p>
    <w:p w:rsidR="00BD5C71" w:rsidRPr="00EE0EF8" w:rsidRDefault="00BD5C71" w:rsidP="00BD5C71">
      <w:pPr>
        <w:jc w:val="both"/>
        <w:rPr>
          <w:b/>
          <w:i/>
          <w:iCs/>
        </w:rPr>
      </w:pPr>
    </w:p>
    <w:p w:rsidR="00BD5C71" w:rsidRPr="00EE0EF8" w:rsidRDefault="00BD5C71" w:rsidP="00BD5C71">
      <w:pPr>
        <w:jc w:val="both"/>
      </w:pPr>
      <w:r w:rsidRPr="00EE0EF8">
        <w:rPr>
          <w:b/>
          <w:bCs/>
          <w:i/>
          <w:iCs/>
        </w:rPr>
        <w:t xml:space="preserve">6. УЧЕСТВОВАЊЕ У ЗАЈЕДНИЧКОЈ ПОНУДИ ИЛИ КАО ПОДИЗВОЂАЧ </w:t>
      </w:r>
    </w:p>
    <w:p w:rsidR="00BD5C71" w:rsidRPr="00EE0EF8" w:rsidRDefault="00BD5C71" w:rsidP="00BD5C71">
      <w:pPr>
        <w:jc w:val="both"/>
      </w:pPr>
    </w:p>
    <w:p w:rsidR="00BD5C71" w:rsidRPr="00EE0EF8" w:rsidRDefault="00BD5C71" w:rsidP="00BD5C71">
      <w:pPr>
        <w:jc w:val="both"/>
        <w:rPr>
          <w:iCs/>
        </w:rPr>
      </w:pPr>
      <w:r w:rsidRPr="00EE0EF8">
        <w:rPr>
          <w:bCs/>
          <w:iCs/>
        </w:rPr>
        <w:t>Понуђач може да поднесе само једну понуду.</w:t>
      </w:r>
      <w:r w:rsidRPr="00EE0EF8">
        <w:rPr>
          <w:i/>
          <w:iCs/>
        </w:rPr>
        <w:t xml:space="preserve"> </w:t>
      </w:r>
    </w:p>
    <w:p w:rsidR="00BD5C71" w:rsidRPr="00EE0EF8" w:rsidRDefault="00BD5C71" w:rsidP="00BD5C71">
      <w:pPr>
        <w:jc w:val="both"/>
        <w:rPr>
          <w:iCs/>
        </w:rPr>
      </w:pPr>
      <w:r w:rsidRPr="00EE0EF8">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5C71" w:rsidRPr="00EE0EF8" w:rsidRDefault="00BD5C71" w:rsidP="00BD5C71">
      <w:pPr>
        <w:jc w:val="both"/>
        <w:rPr>
          <w:i/>
          <w:iCs/>
          <w:color w:val="FF0000"/>
        </w:rPr>
      </w:pPr>
      <w:r w:rsidRPr="00EE0EF8">
        <w:rPr>
          <w:iCs/>
          <w:color w:val="auto"/>
        </w:rPr>
        <w:t xml:space="preserve">У Обрасцу понуде </w:t>
      </w:r>
      <w:r w:rsidRPr="00EE0EF8">
        <w:rPr>
          <w:iCs/>
          <w:color w:val="auto"/>
          <w:lang w:val="sr-Cyrl-CS"/>
        </w:rPr>
        <w:t>(</w:t>
      </w:r>
      <w:r w:rsidR="00E97892" w:rsidRPr="00EE0EF8">
        <w:rPr>
          <w:iCs/>
          <w:color w:val="auto"/>
          <w:lang w:val="sr-Cyrl-RS"/>
        </w:rPr>
        <w:t xml:space="preserve">Образац 1. у </w:t>
      </w:r>
      <w:r w:rsidRPr="00EE0EF8">
        <w:rPr>
          <w:iCs/>
          <w:color w:val="auto"/>
          <w:lang w:val="sr-Cyrl-CS"/>
        </w:rPr>
        <w:t>поглављ</w:t>
      </w:r>
      <w:r w:rsidR="00E97892" w:rsidRPr="00EE0EF8">
        <w:rPr>
          <w:iCs/>
          <w:color w:val="auto"/>
          <w:lang w:val="sr-Cyrl-CS"/>
        </w:rPr>
        <w:t>у</w:t>
      </w:r>
      <w:r w:rsidRPr="00EE0EF8">
        <w:rPr>
          <w:iCs/>
          <w:color w:val="auto"/>
          <w:lang w:val="sr-Cyrl-CS"/>
        </w:rPr>
        <w:t xml:space="preserve"> </w:t>
      </w:r>
      <w:r w:rsidRPr="00EE0EF8">
        <w:rPr>
          <w:iCs/>
          <w:color w:val="auto"/>
          <w:lang w:val="en-US"/>
        </w:rPr>
        <w:t>VI</w:t>
      </w:r>
      <w:r w:rsidR="00386E5E" w:rsidRPr="00EE0EF8">
        <w:rPr>
          <w:iCs/>
          <w:color w:val="auto"/>
          <w:lang w:val="sr-Cyrl-RS"/>
        </w:rPr>
        <w:t xml:space="preserve"> ове конкурсне документације</w:t>
      </w:r>
      <w:r w:rsidRPr="00EE0EF8">
        <w:rPr>
          <w:iCs/>
          <w:color w:val="auto"/>
          <w:lang w:val="ru-RU"/>
        </w:rPr>
        <w:t>)</w:t>
      </w:r>
      <w:r w:rsidRPr="00EE0EF8">
        <w:rPr>
          <w:iCs/>
          <w:color w:val="auto"/>
        </w:rPr>
        <w:t xml:space="preserve">, </w:t>
      </w:r>
      <w:r w:rsidRPr="00EE0EF8">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5C71" w:rsidRPr="00EE0EF8" w:rsidRDefault="00BD5C71" w:rsidP="00BD5C71">
      <w:pPr>
        <w:jc w:val="both"/>
        <w:rPr>
          <w:i/>
          <w:iCs/>
          <w:color w:val="FF0000"/>
        </w:rPr>
      </w:pPr>
    </w:p>
    <w:p w:rsidR="00BD5C71" w:rsidRPr="00EE0EF8" w:rsidRDefault="00BD5C71" w:rsidP="00BD5C71">
      <w:pPr>
        <w:jc w:val="both"/>
        <w:rPr>
          <w:iCs/>
        </w:rPr>
      </w:pPr>
      <w:r w:rsidRPr="00EE0EF8">
        <w:rPr>
          <w:b/>
          <w:bCs/>
          <w:i/>
          <w:iCs/>
        </w:rPr>
        <w:t>7. ПОНУДА СА ПОДИЗВОЂАЧЕМ</w:t>
      </w:r>
    </w:p>
    <w:p w:rsidR="00BD5C71" w:rsidRPr="00EE0EF8" w:rsidRDefault="00BD5C71" w:rsidP="00BD5C71">
      <w:pPr>
        <w:jc w:val="both"/>
        <w:rPr>
          <w:iCs/>
        </w:rPr>
      </w:pPr>
    </w:p>
    <w:p w:rsidR="00BD5C71" w:rsidRPr="00EE0EF8" w:rsidRDefault="00BD5C71" w:rsidP="00BD5C71">
      <w:pPr>
        <w:jc w:val="both"/>
        <w:rPr>
          <w:iCs/>
        </w:rPr>
      </w:pPr>
      <w:r w:rsidRPr="00EE0EF8">
        <w:rPr>
          <w:iCs/>
        </w:rPr>
        <w:t xml:space="preserve">Уколико понуђач подноси понуду са подизвођачем дужан је да </w:t>
      </w:r>
      <w:r w:rsidRPr="00EE0EF8">
        <w:rPr>
          <w:iCs/>
          <w:color w:val="auto"/>
        </w:rPr>
        <w:t>у Обрасцу понуде</w:t>
      </w:r>
      <w:r w:rsidRPr="00EE0EF8">
        <w:rPr>
          <w:iCs/>
          <w:color w:val="auto"/>
          <w:lang w:val="sr-Cyrl-CS"/>
        </w:rPr>
        <w:t xml:space="preserve"> (</w:t>
      </w:r>
      <w:r w:rsidR="00E97892" w:rsidRPr="00EE0EF8">
        <w:rPr>
          <w:iCs/>
          <w:color w:val="auto"/>
          <w:lang w:val="sr-Cyrl-CS"/>
        </w:rPr>
        <w:t xml:space="preserve">Образац 1. </w:t>
      </w:r>
      <w:r w:rsidR="00386E5E" w:rsidRPr="00EE0EF8">
        <w:rPr>
          <w:iCs/>
          <w:color w:val="auto"/>
          <w:lang w:val="sr-Cyrl-RS"/>
        </w:rPr>
        <w:t xml:space="preserve">у </w:t>
      </w:r>
      <w:r w:rsidR="00386E5E" w:rsidRPr="00EE0EF8">
        <w:rPr>
          <w:iCs/>
          <w:color w:val="auto"/>
          <w:lang w:val="sr-Cyrl-CS"/>
        </w:rPr>
        <w:t xml:space="preserve">поглављу </w:t>
      </w:r>
      <w:r w:rsidR="00386E5E" w:rsidRPr="00EE0EF8">
        <w:rPr>
          <w:iCs/>
          <w:color w:val="auto"/>
          <w:lang w:val="en-US"/>
        </w:rPr>
        <w:t>VI</w:t>
      </w:r>
      <w:r w:rsidR="00386E5E" w:rsidRPr="00EE0EF8">
        <w:rPr>
          <w:iCs/>
          <w:color w:val="auto"/>
          <w:lang w:val="sr-Cyrl-RS"/>
        </w:rPr>
        <w:t xml:space="preserve"> ове конкурсне документације</w:t>
      </w:r>
      <w:r w:rsidRPr="00EE0EF8">
        <w:rPr>
          <w:iCs/>
          <w:color w:val="auto"/>
          <w:lang w:val="ru-RU"/>
        </w:rPr>
        <w:t>)</w:t>
      </w:r>
      <w:r w:rsidRPr="00EE0EF8">
        <w:rPr>
          <w:iCs/>
          <w:color w:val="FF0000"/>
        </w:rPr>
        <w:t xml:space="preserve"> </w:t>
      </w:r>
      <w:r w:rsidRPr="00EE0EF8">
        <w:rPr>
          <w:iCs/>
        </w:rPr>
        <w:t>наведе да понуду подноси са по</w:t>
      </w:r>
      <w:r w:rsidRPr="00EE0EF8">
        <w:rPr>
          <w:iCs/>
          <w:lang w:val="sr-Cyrl-RS"/>
        </w:rPr>
        <w:t>д</w:t>
      </w:r>
      <w:r w:rsidRPr="00EE0EF8">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Pr="00EE0EF8" w:rsidRDefault="00BD5C71" w:rsidP="00BD5C71">
      <w:pPr>
        <w:jc w:val="both"/>
        <w:rPr>
          <w:iCs/>
          <w:lang w:val="sr-Cyrl-RS"/>
        </w:rPr>
      </w:pPr>
      <w:r w:rsidRPr="00EE0EF8">
        <w:rPr>
          <w:iCs/>
        </w:rPr>
        <w:t xml:space="preserve">Понуђач </w:t>
      </w:r>
      <w:r w:rsidRPr="00EE0EF8">
        <w:rPr>
          <w:iCs/>
          <w:color w:val="auto"/>
        </w:rPr>
        <w:t>у Обрасцу понуде</w:t>
      </w:r>
      <w:r w:rsidRPr="00EE0EF8">
        <w:rPr>
          <w:i/>
          <w:iCs/>
          <w:color w:val="FF0000"/>
        </w:rPr>
        <w:t xml:space="preserve"> </w:t>
      </w:r>
      <w:r w:rsidRPr="00EE0EF8">
        <w:rPr>
          <w:iCs/>
          <w:color w:val="auto"/>
        </w:rPr>
        <w:t>нав</w:t>
      </w:r>
      <w:r w:rsidRPr="00EE0EF8">
        <w:rPr>
          <w:iCs/>
          <w:color w:val="auto"/>
          <w:lang w:val="sr-Cyrl-RS"/>
        </w:rPr>
        <w:t>о</w:t>
      </w:r>
      <w:r w:rsidRPr="00EE0EF8">
        <w:rPr>
          <w:iCs/>
          <w:color w:val="auto"/>
        </w:rPr>
        <w:t>д</w:t>
      </w:r>
      <w:r w:rsidRPr="00EE0EF8">
        <w:rPr>
          <w:iCs/>
          <w:color w:val="auto"/>
          <w:lang w:val="sr-Cyrl-RS"/>
        </w:rPr>
        <w:t>и</w:t>
      </w:r>
      <w:r w:rsidRPr="00EE0EF8">
        <w:rPr>
          <w:iCs/>
          <w:color w:val="auto"/>
        </w:rPr>
        <w:t xml:space="preserve"> </w:t>
      </w:r>
      <w:r w:rsidRPr="00EE0EF8">
        <w:rPr>
          <w:iCs/>
        </w:rPr>
        <w:t xml:space="preserve">назив и седиште подизвођача, уколико ће делимично извршење набавке поверити подизвођачу. </w:t>
      </w:r>
    </w:p>
    <w:p w:rsidR="00BD5C71" w:rsidRPr="00EE0EF8" w:rsidRDefault="00BD5C71" w:rsidP="00BD5C71">
      <w:pPr>
        <w:jc w:val="both"/>
        <w:rPr>
          <w:rFonts w:eastAsia="TimesNewRomanPSMT"/>
          <w:bCs/>
        </w:rPr>
      </w:pPr>
      <w:r w:rsidRPr="00EE0EF8">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E0EF8">
        <w:rPr>
          <w:rFonts w:eastAsia="TimesNewRomanPSMT"/>
          <w:bCs/>
        </w:rPr>
        <w:t xml:space="preserve"> </w:t>
      </w:r>
    </w:p>
    <w:p w:rsidR="00BD5C71" w:rsidRPr="00EE0EF8" w:rsidRDefault="00BD5C71" w:rsidP="00BD5C71">
      <w:pPr>
        <w:jc w:val="both"/>
        <w:rPr>
          <w:iCs/>
          <w:color w:val="auto"/>
        </w:rPr>
      </w:pPr>
      <w:r w:rsidRPr="00EE0EF8">
        <w:rPr>
          <w:rFonts w:eastAsia="TimesNewRomanPSMT"/>
          <w:bCs/>
        </w:rPr>
        <w:t xml:space="preserve">Понуђач је дужан да за подизвођаче достави доказе о испуњености услова који су наведени у </w:t>
      </w:r>
      <w:r w:rsidRPr="00EE0EF8">
        <w:rPr>
          <w:rFonts w:eastAsia="TimesNewRomanPSMT"/>
          <w:bCs/>
          <w:lang w:val="sr-Cyrl-CS"/>
        </w:rPr>
        <w:t>поглављу</w:t>
      </w:r>
      <w:r w:rsidRPr="00EE0EF8">
        <w:rPr>
          <w:rFonts w:eastAsia="TimesNewRomanPSMT"/>
          <w:bCs/>
        </w:rPr>
        <w:t xml:space="preserve"> </w:t>
      </w:r>
      <w:r w:rsidR="00E97892" w:rsidRPr="00EE0EF8">
        <w:rPr>
          <w:rFonts w:eastAsia="TimesNewRomanPSMT"/>
          <w:bCs/>
          <w:color w:val="auto"/>
        </w:rPr>
        <w:t>I</w:t>
      </w:r>
      <w:r w:rsidRPr="00EE0EF8">
        <w:rPr>
          <w:rFonts w:eastAsia="TimesNewRomanPSMT"/>
          <w:bCs/>
          <w:color w:val="auto"/>
          <w:lang w:val="en-US"/>
        </w:rPr>
        <w:t>V</w:t>
      </w:r>
      <w:r w:rsidRPr="00EE0EF8">
        <w:rPr>
          <w:rFonts w:eastAsia="TimesNewRomanPSMT"/>
          <w:bCs/>
          <w:color w:val="auto"/>
          <w:lang w:val="ru-RU"/>
        </w:rPr>
        <w:t xml:space="preserve"> </w:t>
      </w:r>
      <w:r w:rsidRPr="00EE0EF8">
        <w:rPr>
          <w:rFonts w:eastAsia="TimesNewRomanPSMT"/>
          <w:bCs/>
          <w:color w:val="auto"/>
        </w:rPr>
        <w:t>конкурсне документације</w:t>
      </w:r>
      <w:r w:rsidRPr="00EE0EF8">
        <w:rPr>
          <w:rFonts w:eastAsia="TimesNewRomanPSMT"/>
          <w:bCs/>
          <w:color w:val="auto"/>
          <w:lang w:val="sr-Cyrl-RS"/>
        </w:rPr>
        <w:t xml:space="preserve">, у складу са </w:t>
      </w:r>
      <w:r w:rsidR="00321A4C" w:rsidRPr="00EE0EF8">
        <w:rPr>
          <w:rFonts w:eastAsia="TimesNewRomanPSMT"/>
          <w:bCs/>
          <w:color w:val="auto"/>
          <w:lang w:val="sr-Cyrl-RS"/>
        </w:rPr>
        <w:t>У</w:t>
      </w:r>
      <w:r w:rsidRPr="00EE0EF8">
        <w:rPr>
          <w:rFonts w:eastAsia="TimesNewRomanPSMT"/>
          <w:bCs/>
          <w:color w:val="auto"/>
          <w:lang w:val="sr-Cyrl-RS"/>
        </w:rPr>
        <w:t xml:space="preserve">путством како се доказује испуњеност услова (Образац </w:t>
      </w:r>
      <w:r w:rsidR="00E97892" w:rsidRPr="00EE0EF8">
        <w:rPr>
          <w:rFonts w:eastAsia="TimesNewRomanPSMT"/>
          <w:bCs/>
          <w:color w:val="auto"/>
          <w:lang w:val="sr-Latn-RS"/>
        </w:rPr>
        <w:t xml:space="preserve">6. </w:t>
      </w:r>
      <w:r w:rsidR="00386E5E" w:rsidRPr="00EE0EF8">
        <w:rPr>
          <w:iCs/>
          <w:color w:val="auto"/>
          <w:lang w:val="sr-Cyrl-RS"/>
        </w:rPr>
        <w:t xml:space="preserve">у </w:t>
      </w:r>
      <w:r w:rsidR="00386E5E" w:rsidRPr="00EE0EF8">
        <w:rPr>
          <w:iCs/>
          <w:color w:val="auto"/>
          <w:lang w:val="sr-Cyrl-CS"/>
        </w:rPr>
        <w:t xml:space="preserve">поглављу </w:t>
      </w:r>
      <w:r w:rsidR="00386E5E" w:rsidRPr="00EE0EF8">
        <w:rPr>
          <w:iCs/>
          <w:color w:val="auto"/>
          <w:lang w:val="en-US"/>
        </w:rPr>
        <w:t>VI</w:t>
      </w:r>
      <w:r w:rsidR="00386E5E" w:rsidRPr="00EE0EF8">
        <w:rPr>
          <w:iCs/>
          <w:color w:val="auto"/>
          <w:lang w:val="sr-Cyrl-RS"/>
        </w:rPr>
        <w:t xml:space="preserve"> ове конкурсне документације</w:t>
      </w:r>
      <w:r w:rsidRPr="00EE0EF8">
        <w:rPr>
          <w:rFonts w:eastAsia="TimesNewRomanPSMT"/>
          <w:bCs/>
          <w:color w:val="auto"/>
          <w:lang w:val="sr-Cyrl-RS"/>
        </w:rPr>
        <w:t>)</w:t>
      </w:r>
      <w:r w:rsidRPr="00EE0EF8">
        <w:rPr>
          <w:rFonts w:eastAsia="TimesNewRomanPSMT"/>
          <w:bCs/>
          <w:color w:val="auto"/>
        </w:rPr>
        <w:t>.</w:t>
      </w:r>
    </w:p>
    <w:p w:rsidR="00BD5C71" w:rsidRPr="00EE0EF8" w:rsidRDefault="00BD5C71" w:rsidP="00BD5C71">
      <w:pPr>
        <w:jc w:val="both"/>
        <w:rPr>
          <w:iCs/>
        </w:rPr>
      </w:pPr>
      <w:r w:rsidRPr="00EE0EF8">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C71" w:rsidRPr="00EE0EF8" w:rsidRDefault="00BD5C71" w:rsidP="00BD5C71">
      <w:pPr>
        <w:jc w:val="both"/>
      </w:pPr>
      <w:r w:rsidRPr="00EE0EF8">
        <w:rPr>
          <w:iCs/>
        </w:rPr>
        <w:t>Понуђач је дужан да наручиоцу, на његов захтев, омогући приступ код подизвођача, ради утврђивања испуњености тражених услова.</w:t>
      </w:r>
    </w:p>
    <w:p w:rsidR="00BD5C71" w:rsidRPr="00FD3FA2" w:rsidRDefault="00BD5C71" w:rsidP="00BD5C71">
      <w:pPr>
        <w:jc w:val="both"/>
        <w:rPr>
          <w:b/>
          <w:i/>
          <w:color w:val="auto"/>
          <w:lang w:val="sr-Cyrl-RS"/>
        </w:rPr>
      </w:pPr>
    </w:p>
    <w:p w:rsidR="00BD5C71" w:rsidRPr="00EE0EF8" w:rsidRDefault="00BD5C71" w:rsidP="00BD5C71">
      <w:pPr>
        <w:jc w:val="both"/>
      </w:pPr>
      <w:r w:rsidRPr="00EE0EF8">
        <w:rPr>
          <w:b/>
          <w:i/>
        </w:rPr>
        <w:t>8. ЗАЈЕДНИЧКА ПОНУДА</w:t>
      </w:r>
    </w:p>
    <w:p w:rsidR="00BD5C71" w:rsidRPr="00EE0EF8" w:rsidRDefault="00BD5C71" w:rsidP="00BD5C71">
      <w:pPr>
        <w:jc w:val="both"/>
      </w:pPr>
    </w:p>
    <w:p w:rsidR="00BD5C71" w:rsidRPr="00EE0EF8" w:rsidRDefault="00BD5C71" w:rsidP="00BD5C71">
      <w:pPr>
        <w:jc w:val="both"/>
      </w:pPr>
      <w:r w:rsidRPr="00EE0EF8">
        <w:t>Понуду може поднети група понуђача.</w:t>
      </w:r>
    </w:p>
    <w:p w:rsidR="00BD5C71" w:rsidRPr="00EE0EF8" w:rsidRDefault="00BD5C71" w:rsidP="00BD5C71">
      <w:pPr>
        <w:jc w:val="both"/>
      </w:pPr>
      <w:r w:rsidRPr="00EE0EF8">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E0EF8">
        <w:rPr>
          <w:lang w:val="sr-Cyrl-CS"/>
        </w:rPr>
        <w:t>.</w:t>
      </w:r>
      <w:r w:rsidRPr="00EE0EF8">
        <w:t xml:space="preserve"> 4. тач</w:t>
      </w:r>
      <w:r w:rsidRPr="00EE0EF8">
        <w:rPr>
          <w:lang w:val="sr-Cyrl-CS"/>
        </w:rPr>
        <w:t>.</w:t>
      </w:r>
      <w:r w:rsidRPr="00EE0EF8">
        <w:t xml:space="preserve"> 1</w:t>
      </w:r>
      <w:r w:rsidRPr="00EE0EF8">
        <w:rPr>
          <w:lang w:val="sr-Cyrl-CS"/>
        </w:rPr>
        <w:t>)</w:t>
      </w:r>
      <w:r w:rsidR="00A83BB1" w:rsidRPr="00EE0EF8">
        <w:t xml:space="preserve"> </w:t>
      </w:r>
      <w:r w:rsidR="00A83BB1" w:rsidRPr="00EE0EF8">
        <w:rPr>
          <w:lang w:val="sr-Cyrl-RS"/>
        </w:rPr>
        <w:t xml:space="preserve"> и 2</w:t>
      </w:r>
      <w:r w:rsidRPr="00EE0EF8">
        <w:rPr>
          <w:lang w:val="sr-Cyrl-CS"/>
        </w:rPr>
        <w:t>)</w:t>
      </w:r>
      <w:r w:rsidRPr="00EE0EF8">
        <w:t xml:space="preserve"> </w:t>
      </w:r>
      <w:r w:rsidR="009B76F3" w:rsidRPr="00EE0EF8">
        <w:t>ЗЈН</w:t>
      </w:r>
      <w:r w:rsidRPr="00EE0EF8">
        <w:t xml:space="preserve"> и то податке о: </w:t>
      </w:r>
    </w:p>
    <w:p w:rsidR="00BD5C71" w:rsidRPr="00EE0EF8" w:rsidRDefault="00BD5C71" w:rsidP="00BD5C71">
      <w:pPr>
        <w:numPr>
          <w:ilvl w:val="0"/>
          <w:numId w:val="6"/>
        </w:numPr>
        <w:jc w:val="both"/>
      </w:pPr>
      <w:r w:rsidRPr="00EE0EF8">
        <w:t xml:space="preserve">члану групе који ће бити носилац посла, односно који ће поднети понуду и који ће заступати групу понуђача пред наручиоцем, </w:t>
      </w:r>
    </w:p>
    <w:p w:rsidR="00745686" w:rsidRPr="00EE0EF8" w:rsidRDefault="00745686" w:rsidP="00745686">
      <w:pPr>
        <w:pStyle w:val="CommentText"/>
        <w:numPr>
          <w:ilvl w:val="0"/>
          <w:numId w:val="6"/>
        </w:numPr>
        <w:rPr>
          <w:sz w:val="24"/>
          <w:szCs w:val="24"/>
          <w:lang w:val="sr-Cyrl-RS"/>
        </w:rPr>
      </w:pPr>
      <w:r w:rsidRPr="00EE0EF8">
        <w:rPr>
          <w:sz w:val="24"/>
          <w:szCs w:val="24"/>
          <w:lang w:val="sr-Cyrl-RS"/>
        </w:rPr>
        <w:t>опису послова сваког од понуђача из групе понуђача у извршењу уговора</w:t>
      </w:r>
    </w:p>
    <w:p w:rsidR="00BD5C71" w:rsidRPr="00EE0EF8" w:rsidRDefault="00BD5C71" w:rsidP="00BD5C71">
      <w:pPr>
        <w:jc w:val="both"/>
        <w:rPr>
          <w:rFonts w:eastAsia="TimesNewRomanPSMT"/>
          <w:bCs/>
          <w:lang w:val="sr-Cyrl-RS"/>
        </w:rPr>
      </w:pPr>
    </w:p>
    <w:p w:rsidR="00BD5C71" w:rsidRPr="00EE0EF8" w:rsidRDefault="00BD5C71" w:rsidP="00BD5C71">
      <w:pPr>
        <w:jc w:val="both"/>
        <w:rPr>
          <w:color w:val="auto"/>
        </w:rPr>
      </w:pPr>
      <w:r w:rsidRPr="00EE0EF8">
        <w:rPr>
          <w:rFonts w:eastAsia="TimesNewRomanPSMT"/>
          <w:bCs/>
        </w:rPr>
        <w:t xml:space="preserve">Група понуђача је дужна да достави све доказе о испуњености услова који су наведени </w:t>
      </w:r>
      <w:r w:rsidRPr="00EE0EF8">
        <w:rPr>
          <w:rFonts w:eastAsia="TimesNewRomanPSMT"/>
          <w:bCs/>
          <w:color w:val="auto"/>
        </w:rPr>
        <w:t xml:space="preserve">у </w:t>
      </w:r>
      <w:r w:rsidRPr="00EE0EF8">
        <w:rPr>
          <w:rFonts w:eastAsia="TimesNewRomanPSMT"/>
          <w:bCs/>
          <w:color w:val="auto"/>
          <w:lang w:val="sr-Cyrl-CS"/>
        </w:rPr>
        <w:t>поглављу</w:t>
      </w:r>
      <w:r w:rsidRPr="00EE0EF8">
        <w:rPr>
          <w:rFonts w:eastAsia="TimesNewRomanPSMT"/>
          <w:bCs/>
          <w:color w:val="auto"/>
        </w:rPr>
        <w:t xml:space="preserve"> </w:t>
      </w:r>
      <w:r w:rsidR="000D0FEA" w:rsidRPr="00EE0EF8">
        <w:rPr>
          <w:rFonts w:eastAsia="TimesNewRomanPSMT"/>
          <w:bCs/>
          <w:color w:val="auto"/>
        </w:rPr>
        <w:t>I</w:t>
      </w:r>
      <w:r w:rsidRPr="00EE0EF8">
        <w:rPr>
          <w:rFonts w:eastAsia="TimesNewRomanPSMT"/>
          <w:bCs/>
          <w:color w:val="auto"/>
          <w:lang w:val="en-US"/>
        </w:rPr>
        <w:t>V</w:t>
      </w:r>
      <w:r w:rsidR="00386E5E" w:rsidRPr="00EE0EF8">
        <w:rPr>
          <w:rFonts w:eastAsia="TimesNewRomanPSMT"/>
          <w:bCs/>
          <w:color w:val="auto"/>
          <w:lang w:val="sr-Cyrl-RS"/>
        </w:rPr>
        <w:t xml:space="preserve"> ове</w:t>
      </w:r>
      <w:r w:rsidRPr="00EE0EF8">
        <w:rPr>
          <w:rFonts w:eastAsia="TimesNewRomanPSMT"/>
          <w:bCs/>
          <w:color w:val="auto"/>
          <w:lang w:val="ru-RU"/>
        </w:rPr>
        <w:t xml:space="preserve"> </w:t>
      </w:r>
      <w:r w:rsidRPr="00EE0EF8">
        <w:rPr>
          <w:rFonts w:eastAsia="TimesNewRomanPSMT"/>
          <w:bCs/>
          <w:color w:val="auto"/>
        </w:rPr>
        <w:t>конкурсне документације</w:t>
      </w:r>
      <w:r w:rsidRPr="00EE0EF8">
        <w:rPr>
          <w:rFonts w:eastAsia="TimesNewRomanPSMT"/>
          <w:bCs/>
          <w:color w:val="auto"/>
          <w:lang w:val="sr-Cyrl-RS"/>
        </w:rPr>
        <w:t xml:space="preserve">, у складу са </w:t>
      </w:r>
      <w:r w:rsidR="00321A4C" w:rsidRPr="00EE0EF8">
        <w:rPr>
          <w:rFonts w:eastAsia="TimesNewRomanPSMT"/>
          <w:bCs/>
          <w:color w:val="auto"/>
          <w:lang w:val="sr-Cyrl-RS"/>
        </w:rPr>
        <w:t>У</w:t>
      </w:r>
      <w:r w:rsidRPr="00EE0EF8">
        <w:rPr>
          <w:rFonts w:eastAsia="TimesNewRomanPSMT"/>
          <w:bCs/>
          <w:color w:val="auto"/>
          <w:lang w:val="sr-Cyrl-RS"/>
        </w:rPr>
        <w:t xml:space="preserve">путством како се доказује испуњеност услова (Образац </w:t>
      </w:r>
      <w:r w:rsidR="000D0FEA" w:rsidRPr="00EE0EF8">
        <w:rPr>
          <w:rFonts w:eastAsia="TimesNewRomanPSMT"/>
          <w:bCs/>
          <w:color w:val="auto"/>
          <w:lang w:val="sr-Latn-RS"/>
        </w:rPr>
        <w:t xml:space="preserve">5. </w:t>
      </w:r>
      <w:r w:rsidR="000D0FEA" w:rsidRPr="00EE0EF8">
        <w:rPr>
          <w:rFonts w:eastAsia="TimesNewRomanPSMT"/>
          <w:bCs/>
          <w:color w:val="auto"/>
          <w:lang w:val="sr-Cyrl-RS"/>
        </w:rPr>
        <w:t>у</w:t>
      </w:r>
      <w:r w:rsidRPr="00EE0EF8">
        <w:rPr>
          <w:rFonts w:eastAsia="TimesNewRomanPSMT"/>
          <w:bCs/>
          <w:color w:val="auto"/>
        </w:rPr>
        <w:t xml:space="preserve"> </w:t>
      </w:r>
      <w:r w:rsidRPr="00EE0EF8">
        <w:rPr>
          <w:rFonts w:eastAsia="TimesNewRomanPSMT"/>
          <w:bCs/>
          <w:color w:val="auto"/>
          <w:lang w:val="sr-Cyrl-CS"/>
        </w:rPr>
        <w:t>по</w:t>
      </w:r>
      <w:r w:rsidR="00386E5E" w:rsidRPr="00EE0EF8">
        <w:rPr>
          <w:rFonts w:eastAsia="TimesNewRomanPSMT"/>
          <w:bCs/>
          <w:color w:val="auto"/>
          <w:lang w:val="sr-Cyrl-CS"/>
        </w:rPr>
        <w:t>глављу</w:t>
      </w:r>
      <w:r w:rsidRPr="00EE0EF8">
        <w:rPr>
          <w:rFonts w:eastAsia="TimesNewRomanPSMT"/>
          <w:bCs/>
          <w:color w:val="auto"/>
        </w:rPr>
        <w:t xml:space="preserve"> </w:t>
      </w:r>
      <w:r w:rsidRPr="00EE0EF8">
        <w:rPr>
          <w:rFonts w:eastAsia="TimesNewRomanPSMT"/>
          <w:bCs/>
          <w:color w:val="auto"/>
          <w:lang w:val="en-US"/>
        </w:rPr>
        <w:t>V</w:t>
      </w:r>
      <w:r w:rsidR="000D0FEA" w:rsidRPr="00EE0EF8">
        <w:rPr>
          <w:rFonts w:eastAsia="TimesNewRomanPSMT"/>
          <w:bCs/>
          <w:color w:val="auto"/>
          <w:lang w:val="sr-Latn-RS"/>
        </w:rPr>
        <w:t>I</w:t>
      </w:r>
      <w:r w:rsidR="00386E5E" w:rsidRPr="00EE0EF8">
        <w:rPr>
          <w:rFonts w:eastAsia="TimesNewRomanPSMT"/>
          <w:bCs/>
          <w:color w:val="auto"/>
          <w:lang w:val="sr-Cyrl-RS"/>
        </w:rPr>
        <w:t xml:space="preserve"> ове конкурсне документације</w:t>
      </w:r>
      <w:r w:rsidRPr="00EE0EF8">
        <w:rPr>
          <w:rFonts w:eastAsia="TimesNewRomanPSMT"/>
          <w:bCs/>
          <w:color w:val="auto"/>
          <w:lang w:val="sr-Cyrl-RS"/>
        </w:rPr>
        <w:t>)</w:t>
      </w:r>
      <w:r w:rsidRPr="00EE0EF8">
        <w:rPr>
          <w:rFonts w:eastAsia="TimesNewRomanPSMT"/>
          <w:bCs/>
          <w:color w:val="auto"/>
        </w:rPr>
        <w:t>.</w:t>
      </w:r>
    </w:p>
    <w:p w:rsidR="00BD5C71" w:rsidRPr="00EE0EF8" w:rsidRDefault="00BD5C71" w:rsidP="00BD5C71">
      <w:pPr>
        <w:jc w:val="both"/>
        <w:rPr>
          <w:color w:val="auto"/>
          <w:lang w:val="sr-Cyrl-RS"/>
        </w:rPr>
      </w:pPr>
      <w:r w:rsidRPr="00EE0EF8">
        <w:t xml:space="preserve">Понуђачи из групе понуђача одговарају неограничено солидарно према наручиоцу. </w:t>
      </w:r>
    </w:p>
    <w:p w:rsidR="00BD5C71" w:rsidRPr="00EE0EF8" w:rsidRDefault="00BD5C71" w:rsidP="00BD5C71">
      <w:pPr>
        <w:jc w:val="both"/>
        <w:rPr>
          <w:color w:val="auto"/>
          <w:lang w:val="sr-Cyrl-RS"/>
        </w:rPr>
      </w:pPr>
      <w:r w:rsidRPr="00EE0EF8">
        <w:rPr>
          <w:color w:val="auto"/>
          <w:lang w:val="sr-Cyrl-RS"/>
        </w:rPr>
        <w:t>Задруга може поднети понуду самостално, у своје име, а за рачун задругара или заједничку понуду у име задругара.</w:t>
      </w:r>
    </w:p>
    <w:p w:rsidR="00BD5C71" w:rsidRPr="00EE0EF8" w:rsidRDefault="00BD5C71" w:rsidP="00BD5C71">
      <w:pPr>
        <w:jc w:val="both"/>
        <w:rPr>
          <w:color w:val="auto"/>
          <w:lang w:val="sr-Cyrl-RS"/>
        </w:rPr>
      </w:pPr>
      <w:r w:rsidRPr="00EE0EF8">
        <w:rPr>
          <w:color w:val="auto"/>
          <w:lang w:val="sr-Cyrl-R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sidRPr="00EE0EF8">
        <w:rPr>
          <w:color w:val="auto"/>
          <w:lang w:val="sr-Cyrl-RS"/>
        </w:rPr>
        <w:t>ЗЈН</w:t>
      </w:r>
      <w:r w:rsidRPr="00EE0EF8">
        <w:rPr>
          <w:color w:val="auto"/>
          <w:lang w:val="sr-Cyrl-RS"/>
        </w:rPr>
        <w:t>ом.</w:t>
      </w:r>
    </w:p>
    <w:p w:rsidR="00BD5C71" w:rsidRPr="00EE0EF8" w:rsidRDefault="00BD5C71" w:rsidP="00BD5C71">
      <w:pPr>
        <w:jc w:val="both"/>
        <w:rPr>
          <w:lang w:val="sr-Cyrl-RS"/>
        </w:rPr>
      </w:pPr>
      <w:r w:rsidRPr="00EE0EF8">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5C71" w:rsidRPr="00EE0EF8" w:rsidRDefault="00BD5C71" w:rsidP="00BD5C71">
      <w:pPr>
        <w:jc w:val="both"/>
        <w:rPr>
          <w:lang w:val="sr-Cyrl-RS"/>
        </w:rPr>
      </w:pPr>
    </w:p>
    <w:p w:rsidR="00BD5C71" w:rsidRPr="00EE0EF8" w:rsidRDefault="00BD5C71" w:rsidP="00BD5C71">
      <w:pPr>
        <w:jc w:val="both"/>
      </w:pPr>
      <w:r w:rsidRPr="00EE0EF8">
        <w:rPr>
          <w:b/>
          <w:bCs/>
          <w:i/>
          <w:iCs/>
        </w:rPr>
        <w:t>9. НАЧИН И УСЛОВ</w:t>
      </w:r>
      <w:r w:rsidRPr="00EE0EF8">
        <w:rPr>
          <w:b/>
          <w:bCs/>
          <w:i/>
          <w:iCs/>
          <w:lang w:val="sr-Cyrl-CS"/>
        </w:rPr>
        <w:t>И</w:t>
      </w:r>
      <w:r w:rsidRPr="00EE0EF8">
        <w:rPr>
          <w:b/>
          <w:bCs/>
          <w:i/>
          <w:iCs/>
        </w:rPr>
        <w:t xml:space="preserve"> ПЛАЋАЊА, ГАРАНТНИ РОК, КАО И ДРУГЕ ОКОЛНОСТИ ОД КОЈИХ ЗАВИСИ ПРИХВАТЉИВОСТ  ПОНУДЕ</w:t>
      </w:r>
    </w:p>
    <w:p w:rsidR="00BD5C71" w:rsidRPr="00EE0EF8" w:rsidRDefault="00BD5C71" w:rsidP="00BD5C71">
      <w:pPr>
        <w:jc w:val="both"/>
      </w:pPr>
    </w:p>
    <w:p w:rsidR="005A0E9A" w:rsidRPr="005A0E9A" w:rsidRDefault="005A0E9A" w:rsidP="005A0E9A">
      <w:pPr>
        <w:suppressAutoHyphens w:val="0"/>
        <w:autoSpaceDE w:val="0"/>
        <w:autoSpaceDN w:val="0"/>
        <w:adjustRightInd w:val="0"/>
        <w:spacing w:line="240" w:lineRule="auto"/>
        <w:jc w:val="both"/>
        <w:rPr>
          <w:rFonts w:eastAsia="Times New Roman"/>
          <w:kern w:val="0"/>
          <w:u w:val="single"/>
          <w:lang w:val="sl-SI" w:eastAsia="sl-SI"/>
        </w:rPr>
      </w:pPr>
      <w:r w:rsidRPr="005A0E9A">
        <w:rPr>
          <w:rFonts w:eastAsia="Times New Roman"/>
          <w:kern w:val="0"/>
          <w:u w:val="single"/>
          <w:lang w:val="sr-Cyrl-RS" w:eastAsia="sl-SI"/>
        </w:rPr>
        <w:t>9</w:t>
      </w:r>
      <w:r w:rsidRPr="005A0E9A">
        <w:rPr>
          <w:rFonts w:eastAsia="Times New Roman"/>
          <w:kern w:val="0"/>
          <w:u w:val="single"/>
          <w:lang w:val="sl-SI" w:eastAsia="sl-SI"/>
        </w:rPr>
        <w:t>.1. Захтеви у погледу начина, рока и услова плаћања</w:t>
      </w:r>
    </w:p>
    <w:p w:rsidR="005A0E9A" w:rsidRPr="005A0E9A" w:rsidRDefault="005A0E9A" w:rsidP="005A0E9A">
      <w:pPr>
        <w:suppressAutoHyphens w:val="0"/>
        <w:autoSpaceDE w:val="0"/>
        <w:autoSpaceDN w:val="0"/>
        <w:adjustRightInd w:val="0"/>
        <w:spacing w:line="240" w:lineRule="auto"/>
        <w:jc w:val="both"/>
        <w:rPr>
          <w:rFonts w:eastAsia="Times New Roman"/>
          <w:kern w:val="0"/>
          <w:lang w:val="sl-SI" w:eastAsia="sl-SI"/>
        </w:rPr>
      </w:pPr>
      <w:r w:rsidRPr="005A0E9A">
        <w:rPr>
          <w:rFonts w:eastAsia="Times New Roman"/>
          <w:kern w:val="0"/>
          <w:lang w:val="sl-SI" w:eastAsia="sl-SI"/>
        </w:rPr>
        <w:t xml:space="preserve">Наручилац ће уговорене доспеле обавезе уплатити након извршене испоруке предметних добара, у року до 45 дана од дана пријема исправног рачуна и отпремнице, на текући рачун понуђача. </w:t>
      </w:r>
    </w:p>
    <w:p w:rsidR="005A0E9A" w:rsidRPr="005A0E9A" w:rsidRDefault="005A0E9A" w:rsidP="005A0E9A">
      <w:pPr>
        <w:suppressAutoHyphens w:val="0"/>
        <w:autoSpaceDE w:val="0"/>
        <w:autoSpaceDN w:val="0"/>
        <w:adjustRightInd w:val="0"/>
        <w:spacing w:line="240" w:lineRule="auto"/>
        <w:jc w:val="both"/>
        <w:rPr>
          <w:rFonts w:eastAsia="Times New Roman"/>
          <w:kern w:val="0"/>
          <w:lang w:val="sl-SI" w:eastAsia="sl-SI"/>
        </w:rPr>
      </w:pPr>
      <w:r w:rsidRPr="005A0E9A">
        <w:rPr>
          <w:rFonts w:eastAsia="Times New Roman"/>
          <w:kern w:val="0"/>
          <w:lang w:val="sl-SI" w:eastAsia="sl-SI"/>
        </w:rPr>
        <w:t xml:space="preserve">Плаћање је у динарима, а основ за плаћање је исправан рачун и отпремница. </w:t>
      </w:r>
    </w:p>
    <w:p w:rsidR="005A0E9A" w:rsidRDefault="005A0E9A" w:rsidP="005A0E9A">
      <w:pPr>
        <w:suppressAutoHyphens w:val="0"/>
        <w:autoSpaceDE w:val="0"/>
        <w:autoSpaceDN w:val="0"/>
        <w:adjustRightInd w:val="0"/>
        <w:spacing w:line="240" w:lineRule="auto"/>
        <w:jc w:val="both"/>
        <w:rPr>
          <w:rFonts w:eastAsia="Times New Roman"/>
          <w:kern w:val="0"/>
          <w:u w:val="single"/>
          <w:lang w:val="sr-Cyrl-RS" w:eastAsia="sl-SI"/>
        </w:rPr>
      </w:pPr>
    </w:p>
    <w:p w:rsidR="005A0E9A" w:rsidRPr="00F262AB" w:rsidRDefault="005A0E9A" w:rsidP="005A0E9A">
      <w:pPr>
        <w:suppressAutoHyphens w:val="0"/>
        <w:autoSpaceDE w:val="0"/>
        <w:autoSpaceDN w:val="0"/>
        <w:adjustRightInd w:val="0"/>
        <w:spacing w:line="240" w:lineRule="auto"/>
        <w:jc w:val="both"/>
        <w:rPr>
          <w:rFonts w:eastAsia="Times New Roman"/>
          <w:color w:val="auto"/>
          <w:kern w:val="0"/>
          <w:u w:val="single"/>
          <w:lang w:val="sl-SI" w:eastAsia="sl-SI"/>
        </w:rPr>
      </w:pPr>
      <w:r w:rsidRPr="00F262AB">
        <w:rPr>
          <w:rFonts w:eastAsia="Times New Roman"/>
          <w:color w:val="auto"/>
          <w:kern w:val="0"/>
          <w:u w:val="single"/>
          <w:lang w:val="sr-Cyrl-RS" w:eastAsia="sl-SI"/>
        </w:rPr>
        <w:t>9</w:t>
      </w:r>
      <w:r w:rsidRPr="00F262AB">
        <w:rPr>
          <w:rFonts w:eastAsia="Times New Roman"/>
          <w:color w:val="auto"/>
          <w:kern w:val="0"/>
          <w:u w:val="single"/>
          <w:lang w:val="sl-SI" w:eastAsia="sl-SI"/>
        </w:rPr>
        <w:t xml:space="preserve">.2. Захтеви у погледу рока и места испоруке </w:t>
      </w:r>
    </w:p>
    <w:p w:rsidR="005A0E9A" w:rsidRPr="00F262AB" w:rsidRDefault="005A0E9A" w:rsidP="005A0E9A">
      <w:pPr>
        <w:suppressAutoHyphens w:val="0"/>
        <w:autoSpaceDE w:val="0"/>
        <w:autoSpaceDN w:val="0"/>
        <w:adjustRightInd w:val="0"/>
        <w:spacing w:line="240" w:lineRule="auto"/>
        <w:jc w:val="both"/>
        <w:rPr>
          <w:rFonts w:eastAsia="Times New Roman"/>
          <w:color w:val="auto"/>
          <w:kern w:val="0"/>
          <w:lang w:val="sl-SI" w:eastAsia="sl-SI"/>
        </w:rPr>
      </w:pPr>
      <w:r w:rsidRPr="00F262AB">
        <w:rPr>
          <w:rFonts w:eastAsia="Times New Roman"/>
          <w:color w:val="auto"/>
          <w:kern w:val="0"/>
          <w:lang w:val="sl-SI" w:eastAsia="sl-SI"/>
        </w:rPr>
        <w:t xml:space="preserve">Понуђач је дужан да предметна добра испоручи у року који не може бити дужи од </w:t>
      </w:r>
      <w:r w:rsidR="00B24A2D" w:rsidRPr="00F262AB">
        <w:rPr>
          <w:rFonts w:eastAsia="Times New Roman"/>
          <w:color w:val="auto"/>
          <w:kern w:val="0"/>
          <w:lang w:val="sr-Cyrl-RS" w:eastAsia="sl-SI"/>
        </w:rPr>
        <w:t>10</w:t>
      </w:r>
      <w:r w:rsidRPr="00F262AB">
        <w:rPr>
          <w:rFonts w:eastAsia="Times New Roman"/>
          <w:color w:val="auto"/>
          <w:kern w:val="0"/>
          <w:lang w:val="sl-SI" w:eastAsia="sl-SI"/>
        </w:rPr>
        <w:t xml:space="preserve"> дана од дана закључења. </w:t>
      </w:r>
    </w:p>
    <w:p w:rsidR="005A0E9A" w:rsidRDefault="005A0E9A" w:rsidP="005A0E9A">
      <w:pPr>
        <w:suppressAutoHyphens w:val="0"/>
        <w:autoSpaceDE w:val="0"/>
        <w:autoSpaceDN w:val="0"/>
        <w:adjustRightInd w:val="0"/>
        <w:spacing w:line="240" w:lineRule="auto"/>
        <w:jc w:val="both"/>
        <w:rPr>
          <w:rFonts w:eastAsia="Times New Roman"/>
          <w:kern w:val="0"/>
          <w:lang w:val="sr-Cyrl-RS" w:eastAsia="sl-SI"/>
        </w:rPr>
      </w:pPr>
      <w:r w:rsidRPr="005A0E9A">
        <w:rPr>
          <w:rFonts w:eastAsia="Times New Roman"/>
          <w:kern w:val="0"/>
          <w:lang w:val="sl-SI" w:eastAsia="sl-SI"/>
        </w:rPr>
        <w:t xml:space="preserve">Место испоруке је објекат </w:t>
      </w:r>
      <w:r>
        <w:rPr>
          <w:rFonts w:eastAsia="Times New Roman"/>
          <w:kern w:val="0"/>
          <w:lang w:val="sr-Cyrl-RS" w:eastAsia="sl-SI"/>
        </w:rPr>
        <w:t xml:space="preserve">ЈП,,Национални парк Ђердап“, ул. Краља Петра </w:t>
      </w:r>
      <w:r>
        <w:rPr>
          <w:rFonts w:eastAsia="Times New Roman"/>
          <w:kern w:val="0"/>
          <w:lang w:val="sr-Latn-RS" w:eastAsia="sl-SI"/>
        </w:rPr>
        <w:t xml:space="preserve">I </w:t>
      </w:r>
      <w:r>
        <w:rPr>
          <w:rFonts w:eastAsia="Times New Roman"/>
          <w:kern w:val="0"/>
          <w:lang w:val="sr-Cyrl-RS" w:eastAsia="sl-SI"/>
        </w:rPr>
        <w:t>14а, 19 220 Доњи Милановац.</w:t>
      </w:r>
    </w:p>
    <w:p w:rsidR="005A0E9A" w:rsidRPr="005A0E9A" w:rsidRDefault="005A0E9A" w:rsidP="005A0E9A">
      <w:pPr>
        <w:suppressAutoHyphens w:val="0"/>
        <w:autoSpaceDE w:val="0"/>
        <w:autoSpaceDN w:val="0"/>
        <w:adjustRightInd w:val="0"/>
        <w:spacing w:line="240" w:lineRule="auto"/>
        <w:jc w:val="both"/>
        <w:rPr>
          <w:rFonts w:eastAsia="Times New Roman"/>
          <w:kern w:val="0"/>
          <w:lang w:val="sr-Cyrl-RS" w:eastAsia="sl-SI"/>
        </w:rPr>
      </w:pPr>
    </w:p>
    <w:p w:rsidR="005A0E9A" w:rsidRPr="005A0E9A" w:rsidRDefault="005A0E9A" w:rsidP="005A0E9A">
      <w:pPr>
        <w:suppressAutoHyphens w:val="0"/>
        <w:autoSpaceDE w:val="0"/>
        <w:autoSpaceDN w:val="0"/>
        <w:adjustRightInd w:val="0"/>
        <w:spacing w:line="240" w:lineRule="auto"/>
        <w:jc w:val="both"/>
        <w:rPr>
          <w:rFonts w:eastAsia="Times New Roman"/>
          <w:kern w:val="0"/>
          <w:u w:val="single"/>
          <w:lang w:val="sl-SI" w:eastAsia="sl-SI"/>
        </w:rPr>
      </w:pPr>
      <w:r w:rsidRPr="005A0E9A">
        <w:rPr>
          <w:rFonts w:eastAsia="Times New Roman"/>
          <w:kern w:val="0"/>
          <w:u w:val="single"/>
          <w:lang w:val="sr-Cyrl-RS" w:eastAsia="sl-SI"/>
        </w:rPr>
        <w:t>9</w:t>
      </w:r>
      <w:r w:rsidRPr="005A0E9A">
        <w:rPr>
          <w:rFonts w:eastAsia="Times New Roman"/>
          <w:kern w:val="0"/>
          <w:u w:val="single"/>
          <w:lang w:val="sl-SI" w:eastAsia="sl-SI"/>
        </w:rPr>
        <w:t xml:space="preserve">.3. Захтеви у погледу гарантног рока </w:t>
      </w:r>
    </w:p>
    <w:p w:rsidR="005A0E9A" w:rsidRPr="005A0E9A" w:rsidRDefault="005A0E9A" w:rsidP="005A0E9A">
      <w:pPr>
        <w:suppressAutoHyphens w:val="0"/>
        <w:autoSpaceDE w:val="0"/>
        <w:autoSpaceDN w:val="0"/>
        <w:adjustRightInd w:val="0"/>
        <w:spacing w:line="240" w:lineRule="auto"/>
        <w:jc w:val="both"/>
        <w:rPr>
          <w:rFonts w:eastAsia="Times New Roman"/>
          <w:kern w:val="0"/>
          <w:lang w:val="sl-SI" w:eastAsia="sl-SI"/>
        </w:rPr>
      </w:pPr>
      <w:r w:rsidRPr="005A0E9A">
        <w:rPr>
          <w:rFonts w:eastAsia="Times New Roman"/>
          <w:kern w:val="0"/>
          <w:lang w:val="sl-SI" w:eastAsia="sl-SI"/>
        </w:rPr>
        <w:t xml:space="preserve">Гарантни рок за испоручена добра </w:t>
      </w:r>
      <w:r w:rsidR="006B5E22">
        <w:rPr>
          <w:rFonts w:eastAsia="Times New Roman"/>
          <w:kern w:val="0"/>
          <w:lang w:val="sr-Cyrl-RS" w:eastAsia="sl-SI"/>
        </w:rPr>
        <w:t xml:space="preserve">не може бити краћи од </w:t>
      </w:r>
      <w:r w:rsidRPr="005A0E9A">
        <w:rPr>
          <w:rFonts w:eastAsia="Times New Roman"/>
          <w:kern w:val="0"/>
          <w:lang w:val="sl-SI" w:eastAsia="sl-SI"/>
        </w:rPr>
        <w:t xml:space="preserve">24 месеца од дана пријема добара или у трајању произвођачке гаранције. </w:t>
      </w:r>
    </w:p>
    <w:p w:rsidR="005A0E9A" w:rsidRDefault="005A0E9A" w:rsidP="005A0E9A">
      <w:pPr>
        <w:suppressAutoHyphens w:val="0"/>
        <w:autoSpaceDE w:val="0"/>
        <w:autoSpaceDN w:val="0"/>
        <w:adjustRightInd w:val="0"/>
        <w:spacing w:line="240" w:lineRule="auto"/>
        <w:jc w:val="both"/>
        <w:rPr>
          <w:rFonts w:eastAsia="Times New Roman"/>
          <w:kern w:val="0"/>
          <w:lang w:val="sr-Cyrl-RS" w:eastAsia="sl-SI"/>
        </w:rPr>
      </w:pPr>
    </w:p>
    <w:p w:rsidR="005A0E9A" w:rsidRPr="005A0E9A" w:rsidRDefault="005A0E9A" w:rsidP="005A0E9A">
      <w:pPr>
        <w:suppressAutoHyphens w:val="0"/>
        <w:autoSpaceDE w:val="0"/>
        <w:autoSpaceDN w:val="0"/>
        <w:adjustRightInd w:val="0"/>
        <w:spacing w:line="240" w:lineRule="auto"/>
        <w:jc w:val="both"/>
        <w:rPr>
          <w:rFonts w:eastAsia="Times New Roman"/>
          <w:kern w:val="0"/>
          <w:u w:val="single"/>
          <w:lang w:val="sl-SI" w:eastAsia="sl-SI"/>
        </w:rPr>
      </w:pPr>
      <w:r w:rsidRPr="005A0E9A">
        <w:rPr>
          <w:rFonts w:eastAsia="Times New Roman"/>
          <w:kern w:val="0"/>
          <w:u w:val="single"/>
          <w:lang w:val="sr-Cyrl-RS" w:eastAsia="sl-SI"/>
        </w:rPr>
        <w:t>9</w:t>
      </w:r>
      <w:r w:rsidRPr="005A0E9A">
        <w:rPr>
          <w:rFonts w:eastAsia="Times New Roman"/>
          <w:kern w:val="0"/>
          <w:u w:val="single"/>
          <w:lang w:val="sl-SI" w:eastAsia="sl-SI"/>
        </w:rPr>
        <w:t xml:space="preserve">.4. Захтеви у погледу квалитета, контроле квакитета и рекламације на испоручена добра: </w:t>
      </w:r>
    </w:p>
    <w:p w:rsidR="005A0E9A" w:rsidRPr="005A0E9A" w:rsidRDefault="005A0E9A" w:rsidP="005A0E9A">
      <w:pPr>
        <w:suppressAutoHyphens w:val="0"/>
        <w:autoSpaceDE w:val="0"/>
        <w:autoSpaceDN w:val="0"/>
        <w:adjustRightInd w:val="0"/>
        <w:spacing w:line="240" w:lineRule="auto"/>
        <w:jc w:val="both"/>
        <w:rPr>
          <w:rFonts w:eastAsia="Times New Roman"/>
          <w:kern w:val="0"/>
          <w:lang w:val="sl-SI" w:eastAsia="sl-SI"/>
        </w:rPr>
      </w:pPr>
      <w:r w:rsidRPr="005A0E9A">
        <w:rPr>
          <w:rFonts w:eastAsia="Times New Roman"/>
          <w:kern w:val="0"/>
          <w:lang w:val="sl-SI" w:eastAsia="sl-SI"/>
        </w:rPr>
        <w:t xml:space="preserve">Квалитет: </w:t>
      </w:r>
    </w:p>
    <w:p w:rsidR="005A0E9A" w:rsidRPr="005A0E9A" w:rsidRDefault="005A0E9A" w:rsidP="005A0E9A">
      <w:pPr>
        <w:suppressAutoHyphens w:val="0"/>
        <w:autoSpaceDE w:val="0"/>
        <w:autoSpaceDN w:val="0"/>
        <w:adjustRightInd w:val="0"/>
        <w:spacing w:line="240" w:lineRule="auto"/>
        <w:jc w:val="both"/>
        <w:rPr>
          <w:rFonts w:eastAsia="Times New Roman"/>
          <w:kern w:val="0"/>
          <w:lang w:val="sl-SI" w:eastAsia="sl-SI"/>
        </w:rPr>
      </w:pPr>
      <w:r w:rsidRPr="005A0E9A">
        <w:rPr>
          <w:rFonts w:eastAsia="Times New Roman"/>
          <w:kern w:val="0"/>
          <w:lang w:val="sl-SI" w:eastAsia="sl-SI"/>
        </w:rPr>
        <w:t xml:space="preserve">Понуђач је дужан да гарантује квалитет испоручених добара у складу са важећим прописима и стандардима произвођача добара. </w:t>
      </w:r>
    </w:p>
    <w:p w:rsidR="005A0E9A" w:rsidRPr="005A0E9A" w:rsidRDefault="005A0E9A" w:rsidP="005A0E9A">
      <w:pPr>
        <w:suppressAutoHyphens w:val="0"/>
        <w:autoSpaceDE w:val="0"/>
        <w:autoSpaceDN w:val="0"/>
        <w:adjustRightInd w:val="0"/>
        <w:spacing w:line="240" w:lineRule="auto"/>
        <w:jc w:val="both"/>
        <w:rPr>
          <w:rFonts w:eastAsia="Times New Roman"/>
          <w:kern w:val="0"/>
          <w:lang w:val="sl-SI" w:eastAsia="sl-SI"/>
        </w:rPr>
      </w:pPr>
      <w:r w:rsidRPr="005A0E9A">
        <w:rPr>
          <w:rFonts w:eastAsia="Times New Roman"/>
          <w:kern w:val="0"/>
          <w:lang w:val="sl-SI" w:eastAsia="sl-SI"/>
        </w:rPr>
        <w:t xml:space="preserve">Предметна добра морају да испуњава све карактеристике у складу са описом датим у спецификацији, која је саставни део конкурсне документације и мора у свим аспектима одговарати захтевима наручиоца и важећим стандардима квалитета. </w:t>
      </w:r>
    </w:p>
    <w:p w:rsidR="005A0E9A" w:rsidRPr="005A0E9A" w:rsidRDefault="005A0E9A" w:rsidP="005A0E9A">
      <w:pPr>
        <w:suppressAutoHyphens w:val="0"/>
        <w:autoSpaceDE w:val="0"/>
        <w:autoSpaceDN w:val="0"/>
        <w:adjustRightInd w:val="0"/>
        <w:spacing w:line="240" w:lineRule="auto"/>
        <w:jc w:val="both"/>
        <w:rPr>
          <w:rFonts w:eastAsia="Times New Roman"/>
          <w:kern w:val="0"/>
          <w:lang w:val="sl-SI" w:eastAsia="sl-SI"/>
        </w:rPr>
      </w:pPr>
      <w:r w:rsidRPr="005A0E9A">
        <w:rPr>
          <w:rFonts w:eastAsia="Times New Roman"/>
          <w:kern w:val="0"/>
          <w:lang w:val="sl-SI" w:eastAsia="sl-SI"/>
        </w:rPr>
        <w:t xml:space="preserve">Контроле квалитета добара и рекламације на испоручена добра: </w:t>
      </w:r>
    </w:p>
    <w:p w:rsidR="005A0E9A" w:rsidRPr="005A0E9A" w:rsidRDefault="005A0E9A" w:rsidP="005A0E9A">
      <w:pPr>
        <w:suppressAutoHyphens w:val="0"/>
        <w:autoSpaceDE w:val="0"/>
        <w:autoSpaceDN w:val="0"/>
        <w:adjustRightInd w:val="0"/>
        <w:spacing w:line="240" w:lineRule="auto"/>
        <w:jc w:val="both"/>
        <w:rPr>
          <w:rFonts w:eastAsia="Times New Roman"/>
          <w:kern w:val="0"/>
          <w:lang w:val="sl-SI" w:eastAsia="sl-SI"/>
        </w:rPr>
      </w:pPr>
      <w:r w:rsidRPr="005A0E9A">
        <w:rPr>
          <w:rFonts w:eastAsia="Times New Roman"/>
          <w:kern w:val="0"/>
          <w:lang w:val="sl-SI" w:eastAsia="sl-SI"/>
        </w:rPr>
        <w:t>Квантитативни пријем добара извршиће се потписивањем отпремнице приликом пријема истих, који потписују овлашћени представник Понуђача и овлашћени представник Наручиоца.</w:t>
      </w:r>
    </w:p>
    <w:p w:rsidR="005A0E9A" w:rsidRPr="005A0E9A" w:rsidRDefault="005A0E9A" w:rsidP="005A0E9A">
      <w:pPr>
        <w:suppressAutoHyphens w:val="0"/>
        <w:autoSpaceDE w:val="0"/>
        <w:autoSpaceDN w:val="0"/>
        <w:adjustRightInd w:val="0"/>
        <w:spacing w:line="240" w:lineRule="auto"/>
        <w:jc w:val="both"/>
        <w:rPr>
          <w:rFonts w:eastAsia="Times New Roman"/>
          <w:kern w:val="0"/>
          <w:lang w:val="sl-SI" w:eastAsia="sl-SI"/>
        </w:rPr>
      </w:pPr>
      <w:r w:rsidRPr="005A0E9A">
        <w:rPr>
          <w:rFonts w:eastAsia="Times New Roman"/>
          <w:kern w:val="0"/>
          <w:lang w:val="sl-SI" w:eastAsia="sl-SI"/>
        </w:rPr>
        <w:t xml:space="preserve">У случају записнички утврђених недостатака у квалитету и очигледних грешака у гарантном периоду, понуђач мора исте отклонити најкасније у року од 30 дана од дана сачињавања записника о рекламацији. </w:t>
      </w:r>
    </w:p>
    <w:p w:rsidR="005A0E9A" w:rsidRPr="005A0E9A" w:rsidRDefault="005A0E9A" w:rsidP="005A0E9A">
      <w:pPr>
        <w:suppressAutoHyphens w:val="0"/>
        <w:autoSpaceDE w:val="0"/>
        <w:autoSpaceDN w:val="0"/>
        <w:adjustRightInd w:val="0"/>
        <w:spacing w:line="240" w:lineRule="auto"/>
        <w:jc w:val="both"/>
        <w:rPr>
          <w:rFonts w:eastAsia="Times New Roman"/>
          <w:kern w:val="0"/>
          <w:lang w:val="sl-SI" w:eastAsia="sl-SI"/>
        </w:rPr>
      </w:pPr>
      <w:r w:rsidRPr="005A0E9A">
        <w:rPr>
          <w:rFonts w:eastAsia="Times New Roman"/>
          <w:kern w:val="0"/>
          <w:lang w:val="sl-SI" w:eastAsia="sl-SI"/>
        </w:rPr>
        <w:t xml:space="preserve">Ако понуђач, у наведеном рок, не може да отклони грешке и ако се иста, односно слична грешка на истој позицији понови, дужан је да испоручи нова добра. Уколико то не учини, Наручилац има право на накнаду штете. </w:t>
      </w:r>
    </w:p>
    <w:p w:rsidR="005A0E9A" w:rsidRDefault="005A0E9A" w:rsidP="005A0E9A">
      <w:pPr>
        <w:suppressAutoHyphens w:val="0"/>
        <w:autoSpaceDE w:val="0"/>
        <w:autoSpaceDN w:val="0"/>
        <w:adjustRightInd w:val="0"/>
        <w:spacing w:line="240" w:lineRule="auto"/>
        <w:jc w:val="both"/>
        <w:rPr>
          <w:rFonts w:eastAsia="Times New Roman"/>
          <w:kern w:val="0"/>
          <w:lang w:val="sr-Cyrl-RS" w:eastAsia="sl-SI"/>
        </w:rPr>
      </w:pPr>
    </w:p>
    <w:p w:rsidR="005A0E9A" w:rsidRPr="005A0E9A" w:rsidRDefault="005A0E9A" w:rsidP="005A0E9A">
      <w:pPr>
        <w:suppressAutoHyphens w:val="0"/>
        <w:autoSpaceDE w:val="0"/>
        <w:autoSpaceDN w:val="0"/>
        <w:adjustRightInd w:val="0"/>
        <w:spacing w:line="240" w:lineRule="auto"/>
        <w:jc w:val="both"/>
        <w:rPr>
          <w:rFonts w:eastAsia="Times New Roman"/>
          <w:kern w:val="0"/>
          <w:u w:val="single"/>
          <w:lang w:val="sl-SI" w:eastAsia="sl-SI"/>
        </w:rPr>
      </w:pPr>
      <w:r w:rsidRPr="005A0E9A">
        <w:rPr>
          <w:rFonts w:eastAsia="Times New Roman"/>
          <w:kern w:val="0"/>
          <w:u w:val="single"/>
          <w:lang w:val="sr-Cyrl-RS" w:eastAsia="sl-SI"/>
        </w:rPr>
        <w:t>9</w:t>
      </w:r>
      <w:r w:rsidRPr="005A0E9A">
        <w:rPr>
          <w:rFonts w:eastAsia="Times New Roman"/>
          <w:kern w:val="0"/>
          <w:u w:val="single"/>
          <w:lang w:val="sl-SI" w:eastAsia="sl-SI"/>
        </w:rPr>
        <w:t xml:space="preserve">.5. Захтеви у погледу рока важења понуде </w:t>
      </w:r>
    </w:p>
    <w:p w:rsidR="005A0E9A" w:rsidRPr="005A0E9A" w:rsidRDefault="005A0E9A" w:rsidP="005A0E9A">
      <w:pPr>
        <w:suppressAutoHyphens w:val="0"/>
        <w:autoSpaceDE w:val="0"/>
        <w:autoSpaceDN w:val="0"/>
        <w:adjustRightInd w:val="0"/>
        <w:spacing w:line="240" w:lineRule="auto"/>
        <w:jc w:val="both"/>
        <w:rPr>
          <w:rFonts w:eastAsia="Times New Roman"/>
          <w:kern w:val="0"/>
          <w:lang w:val="sl-SI" w:eastAsia="sl-SI"/>
        </w:rPr>
      </w:pPr>
      <w:r w:rsidRPr="005A0E9A">
        <w:rPr>
          <w:rFonts w:eastAsia="Times New Roman"/>
          <w:kern w:val="0"/>
          <w:lang w:val="sl-SI" w:eastAsia="sl-SI"/>
        </w:rPr>
        <w:t xml:space="preserve">Рок важења понуде не може бити краћи од 30 дана од дана отварања понуда. </w:t>
      </w:r>
    </w:p>
    <w:p w:rsidR="005A0E9A" w:rsidRPr="005A0E9A" w:rsidRDefault="005A0E9A" w:rsidP="005A0E9A">
      <w:pPr>
        <w:suppressAutoHyphens w:val="0"/>
        <w:autoSpaceDE w:val="0"/>
        <w:autoSpaceDN w:val="0"/>
        <w:adjustRightInd w:val="0"/>
        <w:spacing w:line="240" w:lineRule="auto"/>
        <w:jc w:val="both"/>
        <w:rPr>
          <w:rFonts w:eastAsia="Times New Roman"/>
          <w:kern w:val="0"/>
          <w:lang w:val="sl-SI" w:eastAsia="sl-SI"/>
        </w:rPr>
      </w:pPr>
      <w:r w:rsidRPr="005A0E9A">
        <w:rPr>
          <w:rFonts w:eastAsia="Times New Roman"/>
          <w:kern w:val="0"/>
          <w:lang w:val="sl-SI" w:eastAsia="sl-SI"/>
        </w:rPr>
        <w:t xml:space="preserve">У случају истека рока важења понуде, наручилац је дужан да у писаном облику затражи од понуђача продужење рока важења понуде. </w:t>
      </w:r>
    </w:p>
    <w:p w:rsidR="005A0E9A" w:rsidRPr="005A0E9A" w:rsidRDefault="005A0E9A" w:rsidP="005A0E9A">
      <w:pPr>
        <w:suppressAutoHyphens w:val="0"/>
        <w:autoSpaceDE w:val="0"/>
        <w:autoSpaceDN w:val="0"/>
        <w:adjustRightInd w:val="0"/>
        <w:spacing w:line="240" w:lineRule="auto"/>
        <w:jc w:val="both"/>
        <w:rPr>
          <w:rFonts w:eastAsia="Times New Roman"/>
          <w:kern w:val="0"/>
          <w:lang w:val="sl-SI" w:eastAsia="sl-SI"/>
        </w:rPr>
      </w:pPr>
      <w:r w:rsidRPr="005A0E9A">
        <w:rPr>
          <w:rFonts w:eastAsia="Times New Roman"/>
          <w:kern w:val="0"/>
          <w:lang w:val="sl-SI" w:eastAsia="sl-SI"/>
        </w:rPr>
        <w:t xml:space="preserve">Понуђач који прихвати захтев за продужење рока важења понуде не може мењати понуду. </w:t>
      </w:r>
    </w:p>
    <w:p w:rsidR="005A0E9A" w:rsidRPr="006B5E22" w:rsidRDefault="005A0E9A" w:rsidP="00BD5C71">
      <w:pPr>
        <w:jc w:val="both"/>
        <w:rPr>
          <w:b/>
          <w:bCs/>
          <w:i/>
          <w:iCs/>
          <w:lang w:val="sr-Latn-RS"/>
        </w:rPr>
      </w:pPr>
    </w:p>
    <w:p w:rsidR="00BD5C71" w:rsidRPr="00EE0EF8" w:rsidRDefault="00BD5C71" w:rsidP="00BD5C71">
      <w:pPr>
        <w:jc w:val="both"/>
        <w:rPr>
          <w:b/>
          <w:bCs/>
          <w:i/>
          <w:iCs/>
        </w:rPr>
      </w:pPr>
      <w:r w:rsidRPr="00EE0EF8">
        <w:rPr>
          <w:b/>
          <w:bCs/>
          <w:i/>
          <w:iCs/>
        </w:rPr>
        <w:t>10. ВАЛУТА И НАЧИН НА КОЈИ МОРА ДА БУДЕ НАВЕДЕНА И ИЗРАЖЕНА ЦЕНА У ПОНУДИ</w:t>
      </w:r>
    </w:p>
    <w:p w:rsidR="00BD5C71" w:rsidRPr="00EE0EF8" w:rsidRDefault="00BD5C71" w:rsidP="00BD5C71">
      <w:pPr>
        <w:jc w:val="both"/>
        <w:rPr>
          <w:b/>
          <w:bCs/>
          <w:i/>
          <w:iCs/>
        </w:rPr>
      </w:pPr>
    </w:p>
    <w:p w:rsidR="00BD5C71" w:rsidRPr="00EE0EF8" w:rsidRDefault="00BD5C71" w:rsidP="00BD5C71">
      <w:pPr>
        <w:jc w:val="both"/>
        <w:rPr>
          <w:iCs/>
        </w:rPr>
      </w:pPr>
      <w:r w:rsidRPr="00EE0EF8">
        <w:rPr>
          <w:iCs/>
        </w:rPr>
        <w:t xml:space="preserve">Цена мора бити исказана у динарима, са и </w:t>
      </w:r>
      <w:r w:rsidRPr="00EE0EF8">
        <w:rPr>
          <w:iCs/>
          <w:color w:val="00000A"/>
        </w:rPr>
        <w:t>без пореза на додату вредност,</w:t>
      </w:r>
      <w:r w:rsidRPr="00EE0EF8">
        <w:rPr>
          <w:color w:val="00000A"/>
        </w:rPr>
        <w:t xml:space="preserve"> </w:t>
      </w:r>
      <w:r w:rsidRPr="00EE0EF8">
        <w:t>са урачунатим свим трошковима које понуђач има у реализацији предметне јавне набавке</w:t>
      </w:r>
      <w:r w:rsidRPr="00EE0EF8">
        <w:rPr>
          <w:color w:val="auto"/>
        </w:rPr>
        <w:t xml:space="preserve">, с тим да ће се за </w:t>
      </w:r>
      <w:r w:rsidRPr="00EE0EF8">
        <w:t>оцену понуде узимати у обзир цена без пореза на додату вредност.</w:t>
      </w:r>
    </w:p>
    <w:p w:rsidR="00FD3FA2" w:rsidRPr="00E64B25" w:rsidRDefault="00FD3FA2" w:rsidP="00FD3FA2">
      <w:pPr>
        <w:jc w:val="both"/>
        <w:rPr>
          <w:iCs/>
          <w:lang w:val="sr-Cyrl-RS"/>
        </w:rPr>
      </w:pPr>
      <w:r>
        <w:rPr>
          <w:iCs/>
        </w:rPr>
        <w:t>У цену је урачунат</w:t>
      </w:r>
      <w:r>
        <w:rPr>
          <w:iCs/>
          <w:lang w:val="sr-Cyrl-RS"/>
        </w:rPr>
        <w:t>а</w:t>
      </w:r>
      <w:r>
        <w:rPr>
          <w:iCs/>
        </w:rPr>
        <w:t xml:space="preserve"> </w:t>
      </w:r>
      <w:r>
        <w:rPr>
          <w:iCs/>
          <w:lang w:val="sr-Cyrl-RS"/>
        </w:rPr>
        <w:t>комплетна испорука добара.</w:t>
      </w:r>
    </w:p>
    <w:p w:rsidR="00BD5C71" w:rsidRPr="00EE0EF8" w:rsidRDefault="00BD5C71" w:rsidP="00BD5C71">
      <w:pPr>
        <w:jc w:val="both"/>
        <w:rPr>
          <w:iCs/>
        </w:rPr>
      </w:pPr>
      <w:r w:rsidRPr="00EE0EF8">
        <w:t xml:space="preserve">Ако је у понуди исказана неуобичајено ниска цена, наручилац ће поступити у складу са чланом 92. </w:t>
      </w:r>
      <w:r w:rsidR="009B76F3" w:rsidRPr="00EE0EF8">
        <w:t>ЗЈН</w:t>
      </w:r>
      <w:r w:rsidRPr="00EE0EF8">
        <w:t>.</w:t>
      </w:r>
    </w:p>
    <w:p w:rsidR="00BD5C71" w:rsidRPr="00EE0EF8" w:rsidRDefault="00BD5C71" w:rsidP="00BD5C71">
      <w:pPr>
        <w:jc w:val="both"/>
        <w:rPr>
          <w:iCs/>
          <w:color w:val="00B0F0"/>
          <w:lang w:val="sr-Cyrl-RS"/>
        </w:rPr>
      </w:pPr>
      <w:r w:rsidRPr="00EE0EF8">
        <w:rPr>
          <w:iCs/>
          <w:color w:val="auto"/>
        </w:rPr>
        <w:t>Ако понуђена цена укључује увозну царину и друге дажбине, понуђач је дужан да тај део одвојено искаже у динарима</w:t>
      </w:r>
      <w:r w:rsidRPr="00EE0EF8">
        <w:rPr>
          <w:iCs/>
          <w:color w:val="auto"/>
          <w:lang w:val="sr-Cyrl-RS"/>
        </w:rPr>
        <w:t xml:space="preserve">. </w:t>
      </w:r>
    </w:p>
    <w:p w:rsidR="00BD5C71" w:rsidRPr="00FD3FA2" w:rsidRDefault="00FD3FA2" w:rsidP="00BD5C71">
      <w:pPr>
        <w:jc w:val="both"/>
        <w:rPr>
          <w:b/>
          <w:i/>
          <w:iCs/>
          <w:lang w:val="sr-Cyrl-RS"/>
        </w:rPr>
      </w:pPr>
      <w:r>
        <w:rPr>
          <w:b/>
          <w:i/>
          <w:iCs/>
          <w:lang w:val="sr-Cyrl-RS"/>
        </w:rPr>
        <w:t xml:space="preserve"> </w:t>
      </w:r>
    </w:p>
    <w:p w:rsidR="00BD5C71" w:rsidRDefault="00BD5C71" w:rsidP="00BD5C71">
      <w:pPr>
        <w:jc w:val="both"/>
        <w:rPr>
          <w:b/>
          <w:i/>
          <w:iCs/>
          <w:lang w:val="sr-Cyrl-RS"/>
        </w:rPr>
      </w:pPr>
      <w:r w:rsidRPr="00EE0EF8">
        <w:rPr>
          <w:b/>
          <w:i/>
          <w:iCs/>
        </w:rPr>
        <w:t>1</w:t>
      </w:r>
      <w:r w:rsidR="00745686" w:rsidRPr="00EE0EF8">
        <w:rPr>
          <w:b/>
          <w:i/>
          <w:iCs/>
          <w:lang w:val="sr-Cyrl-RS"/>
        </w:rPr>
        <w:t>1</w:t>
      </w:r>
      <w:r w:rsidRPr="00EE0EF8">
        <w:rPr>
          <w:b/>
          <w:i/>
          <w:iCs/>
        </w:rPr>
        <w:t>. ПОДАЦИ О ВРСТИ, САДРЖИНИ, НАЧИНУ ПОДНОШЕЊА, ВИСИНИ И РОКОВИМА</w:t>
      </w:r>
      <w:r w:rsidR="00745686" w:rsidRPr="00EE0EF8">
        <w:rPr>
          <w:b/>
          <w:i/>
          <w:iCs/>
          <w:lang w:val="sr-Cyrl-RS"/>
        </w:rPr>
        <w:t xml:space="preserve"> ФИНАНСИЈСКОГ</w:t>
      </w:r>
      <w:r w:rsidR="00745686" w:rsidRPr="00EE0EF8">
        <w:rPr>
          <w:b/>
          <w:i/>
          <w:iCs/>
        </w:rPr>
        <w:t xml:space="preserve"> </w:t>
      </w:r>
      <w:r w:rsidRPr="00EE0EF8">
        <w:rPr>
          <w:b/>
          <w:i/>
          <w:iCs/>
        </w:rPr>
        <w:t>ОБЕЗБЕЂЕЊА ИСПУЊЕЊА ОБАВЕЗА ПОНУЂАЧА</w:t>
      </w:r>
    </w:p>
    <w:p w:rsidR="00FD3FA2" w:rsidRDefault="00FD3FA2" w:rsidP="00BD5C71">
      <w:pPr>
        <w:jc w:val="both"/>
        <w:rPr>
          <w:b/>
          <w:i/>
          <w:iCs/>
          <w:lang w:val="sr-Cyrl-RS"/>
        </w:rPr>
      </w:pPr>
    </w:p>
    <w:p w:rsidR="00FD3FA2" w:rsidRPr="002C18B5" w:rsidRDefault="00FD3FA2" w:rsidP="00FD3FA2">
      <w:pPr>
        <w:jc w:val="both"/>
        <w:rPr>
          <w:b/>
          <w:iCs/>
          <w:u w:val="single"/>
        </w:rPr>
      </w:pPr>
      <w:r w:rsidRPr="002C18B5">
        <w:rPr>
          <w:b/>
          <w:iCs/>
          <w:u w:val="single"/>
        </w:rPr>
        <w:t xml:space="preserve">I Понуђач је дужан да у понуди достави: </w:t>
      </w:r>
    </w:p>
    <w:p w:rsidR="00FD3FA2" w:rsidRPr="00FF3298" w:rsidRDefault="00FD3FA2" w:rsidP="00FD3FA2">
      <w:pPr>
        <w:jc w:val="both"/>
        <w:rPr>
          <w:iCs/>
        </w:rPr>
      </w:pPr>
    </w:p>
    <w:p w:rsidR="00031D25" w:rsidRDefault="00FD3FA2" w:rsidP="00FD3FA2">
      <w:pPr>
        <w:jc w:val="both"/>
        <w:rPr>
          <w:sz w:val="23"/>
          <w:szCs w:val="23"/>
          <w:lang w:val="sr-Cyrl-RS"/>
        </w:rPr>
      </w:pPr>
      <w:r w:rsidRPr="00350713">
        <w:rPr>
          <w:iCs/>
          <w:color w:val="auto"/>
          <w:u w:val="single"/>
        </w:rPr>
        <w:t>Средство финансијског обезбеђења за озбиљност понуде</w:t>
      </w:r>
      <w:r w:rsidRPr="00350713">
        <w:rPr>
          <w:iCs/>
          <w:color w:val="auto"/>
        </w:rPr>
        <w:t xml:space="preserve">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w:t>
      </w:r>
      <w:r w:rsidR="00031D25">
        <w:rPr>
          <w:iCs/>
          <w:color w:val="auto"/>
        </w:rPr>
        <w:t>ћењу – писму</w:t>
      </w:r>
      <w:r w:rsidR="00031D25">
        <w:rPr>
          <w:iCs/>
          <w:color w:val="auto"/>
          <w:lang w:val="sr-Cyrl-RS"/>
        </w:rPr>
        <w:t xml:space="preserve">, </w:t>
      </w:r>
      <w:r w:rsidR="00031D25">
        <w:rPr>
          <w:sz w:val="23"/>
          <w:szCs w:val="23"/>
          <w:u w:val="single"/>
          <w:lang w:val="sr-Cyrl-RS"/>
        </w:rPr>
        <w:t>, а која није стар</w:t>
      </w:r>
      <w:r w:rsidR="00031D25" w:rsidRPr="00031D25">
        <w:rPr>
          <w:sz w:val="23"/>
          <w:szCs w:val="23"/>
          <w:u w:val="single"/>
          <w:lang w:val="sr-Cyrl-RS"/>
        </w:rPr>
        <w:t>ија од 3 месеца</w:t>
      </w:r>
      <w:r w:rsidR="00031D25">
        <w:rPr>
          <w:sz w:val="23"/>
          <w:szCs w:val="23"/>
          <w:lang w:val="sr-Cyrl-RS"/>
        </w:rPr>
        <w:t>.</w:t>
      </w:r>
    </w:p>
    <w:p w:rsidR="00FD3FA2" w:rsidRPr="00350713" w:rsidRDefault="00FD3FA2" w:rsidP="00FD3FA2">
      <w:pPr>
        <w:jc w:val="both"/>
        <w:rPr>
          <w:b/>
          <w:iCs/>
          <w:color w:val="auto"/>
        </w:rPr>
      </w:pPr>
      <w:r w:rsidRPr="00350713">
        <w:rPr>
          <w:b/>
          <w:iCs/>
          <w:color w:val="auto"/>
        </w:rPr>
        <w:t xml:space="preserve">Рок важења менице је </w:t>
      </w:r>
      <w:r>
        <w:rPr>
          <w:b/>
          <w:iCs/>
          <w:color w:val="auto"/>
          <w:lang w:val="sr-Cyrl-RS"/>
        </w:rPr>
        <w:t>3</w:t>
      </w:r>
      <w:r w:rsidRPr="00350713">
        <w:rPr>
          <w:b/>
          <w:iCs/>
          <w:color w:val="auto"/>
        </w:rPr>
        <w:t>0 дана од дана отварања понуда.</w:t>
      </w:r>
    </w:p>
    <w:p w:rsidR="00FD3FA2" w:rsidRPr="00350713" w:rsidRDefault="00FD3FA2" w:rsidP="00FD3FA2">
      <w:pPr>
        <w:jc w:val="both"/>
        <w:rPr>
          <w:iCs/>
          <w:color w:val="auto"/>
          <w:lang w:val="sr-Cyrl-RS"/>
        </w:rPr>
      </w:pPr>
    </w:p>
    <w:p w:rsidR="00FD3FA2" w:rsidRPr="004C3E23" w:rsidRDefault="00FD3FA2" w:rsidP="00FD3FA2">
      <w:pPr>
        <w:jc w:val="both"/>
        <w:rPr>
          <w:rFonts w:eastAsia="TimesNewRomanPSMT"/>
          <w:b/>
          <w:bCs/>
          <w:iCs/>
          <w:color w:val="auto"/>
          <w:u w:val="single"/>
        </w:rPr>
      </w:pPr>
      <w:r w:rsidRPr="004C3E23">
        <w:rPr>
          <w:rFonts w:eastAsia="TimesNewRomanPSMT"/>
          <w:b/>
          <w:bCs/>
          <w:iCs/>
          <w:color w:val="auto"/>
          <w:u w:val="single"/>
        </w:rPr>
        <w:t>II Изабрани понуђач је дужан да достави:</w:t>
      </w:r>
    </w:p>
    <w:p w:rsidR="00FD3FA2" w:rsidRPr="002C103E" w:rsidRDefault="00FD3FA2" w:rsidP="00FD3FA2">
      <w:pPr>
        <w:jc w:val="both"/>
        <w:rPr>
          <w:iCs/>
          <w:lang w:val="sr-Cyrl-RS"/>
        </w:rPr>
      </w:pPr>
    </w:p>
    <w:p w:rsidR="00FD3FA2" w:rsidRPr="002C103E" w:rsidRDefault="00FD3FA2" w:rsidP="00FD3FA2">
      <w:pPr>
        <w:jc w:val="both"/>
        <w:rPr>
          <w:iCs/>
          <w:u w:val="single"/>
          <w:lang w:val="sr-Cyrl-RS"/>
        </w:rPr>
      </w:pPr>
      <w:r w:rsidRPr="002C103E">
        <w:rPr>
          <w:iCs/>
          <w:u w:val="single"/>
          <w:lang w:val="sr-Cyrl-RS"/>
        </w:rPr>
        <w:t>Средство финансијског обезбеђења за добро извршење посла</w:t>
      </w:r>
    </w:p>
    <w:p w:rsidR="00FD3FA2" w:rsidRPr="00FB74C1" w:rsidRDefault="00FD3FA2" w:rsidP="00FD3FA2">
      <w:pPr>
        <w:pStyle w:val="Default"/>
        <w:jc w:val="both"/>
        <w:rPr>
          <w:sz w:val="23"/>
          <w:szCs w:val="23"/>
          <w:lang w:val="sr-Cyrl-RS"/>
        </w:rPr>
      </w:pPr>
      <w:r>
        <w:rPr>
          <w:sz w:val="23"/>
          <w:szCs w:val="23"/>
        </w:rPr>
        <w:t>Једн</w:t>
      </w:r>
      <w:r>
        <w:rPr>
          <w:sz w:val="23"/>
          <w:szCs w:val="23"/>
          <w:lang w:val="sr-Cyrl-RS"/>
        </w:rPr>
        <w:t>у</w:t>
      </w:r>
      <w:r>
        <w:rPr>
          <w:sz w:val="23"/>
          <w:szCs w:val="23"/>
        </w:rPr>
        <w:t xml:space="preserve"> </w:t>
      </w:r>
      <w:r>
        <w:rPr>
          <w:sz w:val="23"/>
          <w:szCs w:val="23"/>
          <w:lang w:val="sr-Cyrl-RS"/>
        </w:rPr>
        <w:t xml:space="preserve"> уредно потписану и регистровану </w:t>
      </w:r>
      <w:r>
        <w:rPr>
          <w:sz w:val="23"/>
          <w:szCs w:val="23"/>
        </w:rPr>
        <w:t>бланко соло мениц</w:t>
      </w:r>
      <w:r>
        <w:rPr>
          <w:sz w:val="23"/>
          <w:szCs w:val="23"/>
          <w:lang w:val="sr-Cyrl-RS"/>
        </w:rPr>
        <w:t>у</w:t>
      </w:r>
      <w:r>
        <w:rPr>
          <w:sz w:val="23"/>
          <w:szCs w:val="23"/>
        </w:rPr>
        <w:t xml:space="preserve"> без протеста, </w:t>
      </w:r>
      <w:r>
        <w:rPr>
          <w:sz w:val="23"/>
          <w:szCs w:val="23"/>
          <w:lang w:val="sr-Cyrl-RS"/>
        </w:rPr>
        <w:t xml:space="preserve">у корист Наручиоца, са меничним овлашћењем за попуну у висини од 10 % од уговорене вредности, без ПДВ-а, на име </w:t>
      </w:r>
      <w:r>
        <w:rPr>
          <w:sz w:val="23"/>
          <w:szCs w:val="23"/>
        </w:rPr>
        <w:t xml:space="preserve"> добро</w:t>
      </w:r>
      <w:r>
        <w:rPr>
          <w:sz w:val="23"/>
          <w:szCs w:val="23"/>
          <w:lang w:val="sr-Cyrl-RS"/>
        </w:rPr>
        <w:t xml:space="preserve">г </w:t>
      </w:r>
      <w:r>
        <w:rPr>
          <w:sz w:val="23"/>
          <w:szCs w:val="23"/>
        </w:rPr>
        <w:t xml:space="preserve"> извршењ</w:t>
      </w:r>
      <w:r>
        <w:rPr>
          <w:sz w:val="23"/>
          <w:szCs w:val="23"/>
          <w:lang w:val="sr-Cyrl-RS"/>
        </w:rPr>
        <w:t xml:space="preserve">а </w:t>
      </w:r>
      <w:r>
        <w:rPr>
          <w:sz w:val="23"/>
          <w:szCs w:val="23"/>
        </w:rPr>
        <w:t xml:space="preserve"> посла и евентуално плаћање уговорне казне</w:t>
      </w:r>
      <w:r>
        <w:rPr>
          <w:sz w:val="23"/>
          <w:szCs w:val="23"/>
          <w:lang w:val="sr-Cyrl-RS"/>
        </w:rPr>
        <w:t>, као и картон депонованих потписа.</w:t>
      </w:r>
    </w:p>
    <w:p w:rsidR="00FD3FA2" w:rsidRDefault="00FD3FA2" w:rsidP="00FD3FA2">
      <w:pPr>
        <w:pStyle w:val="Default"/>
        <w:jc w:val="both"/>
        <w:rPr>
          <w:sz w:val="23"/>
          <w:szCs w:val="23"/>
          <w:lang w:val="sr-Cyrl-RS"/>
        </w:rPr>
      </w:pPr>
      <w:r>
        <w:rPr>
          <w:sz w:val="23"/>
          <w:szCs w:val="23"/>
        </w:rPr>
        <w:t xml:space="preserve">Бланко соло меницу понуђач предаје Наручиоцу, истовремено са потписивањем уговора, односно најкасније у року од 7 дана од дана обостраног потписивања уговора. </w:t>
      </w:r>
    </w:p>
    <w:p w:rsidR="00FD3FA2" w:rsidRPr="00CF5977" w:rsidRDefault="00FD3FA2" w:rsidP="00FD3FA2">
      <w:pPr>
        <w:pStyle w:val="Default"/>
        <w:jc w:val="both"/>
        <w:rPr>
          <w:sz w:val="23"/>
          <w:szCs w:val="23"/>
          <w:lang w:val="sr-Cyrl-RS"/>
        </w:rPr>
      </w:pPr>
      <w:r>
        <w:rPr>
          <w:sz w:val="23"/>
          <w:szCs w:val="23"/>
          <w:lang w:val="sr-Cyrl-RS"/>
        </w:rPr>
        <w:t>Меница мора бити евидентирана у Регистру меница и овлашћења Народне банке Србије.</w:t>
      </w:r>
    </w:p>
    <w:p w:rsidR="00FD3FA2" w:rsidRDefault="00FD3FA2" w:rsidP="00FD3FA2">
      <w:pPr>
        <w:pStyle w:val="Default"/>
        <w:jc w:val="both"/>
        <w:rPr>
          <w:sz w:val="23"/>
          <w:szCs w:val="23"/>
          <w:lang w:val="sr-Cyrl-RS"/>
        </w:rPr>
      </w:pPr>
      <w:r>
        <w:rPr>
          <w:sz w:val="23"/>
          <w:szCs w:val="23"/>
          <w:lang w:val="sr-Cyrl-RS"/>
        </w:rPr>
        <w:t>Меница мора бити оверена печатом и потписана од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00031D25">
        <w:rPr>
          <w:sz w:val="23"/>
          <w:szCs w:val="23"/>
          <w:u w:val="single"/>
          <w:lang w:val="sr-Cyrl-RS"/>
        </w:rPr>
        <w:t>, а која није стар</w:t>
      </w:r>
      <w:r w:rsidR="00031D25" w:rsidRPr="00031D25">
        <w:rPr>
          <w:sz w:val="23"/>
          <w:szCs w:val="23"/>
          <w:u w:val="single"/>
          <w:lang w:val="sr-Cyrl-RS"/>
        </w:rPr>
        <w:t>ија од 3 месеца</w:t>
      </w:r>
      <w:r>
        <w:rPr>
          <w:sz w:val="23"/>
          <w:szCs w:val="23"/>
          <w:lang w:val="sr-Cyrl-RS"/>
        </w:rPr>
        <w:t>.</w:t>
      </w:r>
    </w:p>
    <w:p w:rsidR="00FD3FA2" w:rsidRDefault="00FD3FA2" w:rsidP="00FD3FA2">
      <w:pPr>
        <w:pStyle w:val="Default"/>
        <w:jc w:val="both"/>
        <w:rPr>
          <w:sz w:val="23"/>
          <w:szCs w:val="23"/>
          <w:lang w:val="sr-Cyrl-RS"/>
        </w:rPr>
      </w:pPr>
      <w:r>
        <w:rPr>
          <w:sz w:val="23"/>
          <w:szCs w:val="23"/>
          <w:lang w:val="sr-Cyrl-RS"/>
        </w:rPr>
        <w:t>Меница за добро извршење посла мора да важи још 30 дана од дана истека рока за коначно извршење свих уговорених обавеза.</w:t>
      </w:r>
    </w:p>
    <w:p w:rsidR="00FD3FA2" w:rsidRDefault="00FD3FA2" w:rsidP="00FD3FA2">
      <w:pPr>
        <w:pStyle w:val="ListParagraph"/>
        <w:tabs>
          <w:tab w:val="left" w:pos="0"/>
        </w:tabs>
        <w:ind w:left="0"/>
        <w:jc w:val="both"/>
        <w:rPr>
          <w:rFonts w:eastAsia="TimesNewRomanPSMT"/>
          <w:bCs/>
          <w:iCs/>
          <w:color w:val="auto"/>
          <w:lang w:val="sr-Cyrl-CS"/>
        </w:rPr>
      </w:pPr>
      <w:r w:rsidRPr="004C3E23">
        <w:rPr>
          <w:rFonts w:eastAsia="TimesNewRomanPSMT"/>
          <w:bCs/>
          <w:iCs/>
          <w:color w:val="auto"/>
        </w:rPr>
        <w:t xml:space="preserve">Ако се за време трајања уговора промене рокови за извршење уговорне обавезе, важност </w:t>
      </w:r>
      <w:r w:rsidRPr="004C3E23">
        <w:rPr>
          <w:rFonts w:eastAsia="TimesNewRomanPSMT"/>
          <w:bCs/>
          <w:iCs/>
          <w:color w:val="auto"/>
          <w:lang w:val="sr-Cyrl-RS"/>
        </w:rPr>
        <w:t>менице</w:t>
      </w:r>
      <w:r w:rsidRPr="004C3E23">
        <w:rPr>
          <w:rFonts w:eastAsia="TimesNewRomanPSMT"/>
          <w:bCs/>
          <w:iCs/>
          <w:color w:val="auto"/>
        </w:rPr>
        <w:t xml:space="preserve"> за добро извршење посла мора да се продужи. </w:t>
      </w:r>
      <w:r w:rsidRPr="004C3E23">
        <w:rPr>
          <w:iCs/>
          <w:color w:val="auto"/>
        </w:rPr>
        <w:t xml:space="preserve">Наручилац ће уновчити </w:t>
      </w:r>
      <w:r w:rsidRPr="004C3E23">
        <w:rPr>
          <w:iCs/>
          <w:color w:val="auto"/>
          <w:lang w:val="sr-Cyrl-RS"/>
        </w:rPr>
        <w:t>меницу</w:t>
      </w:r>
      <w:r w:rsidRPr="004C3E23">
        <w:rPr>
          <w:iCs/>
          <w:color w:val="auto"/>
        </w:rPr>
        <w:t xml:space="preserve"> за добро извршење посла у случају да понуђач не буде извршавао своје уговорне обавезе у роковима и на начин предвиђен уговором.</w:t>
      </w:r>
      <w:r w:rsidRPr="004C3E23">
        <w:rPr>
          <w:rFonts w:eastAsia="TimesNewRomanPSMT"/>
          <w:bCs/>
          <w:iCs/>
          <w:color w:val="auto"/>
          <w:lang w:val="sr-Cyrl-CS"/>
        </w:rPr>
        <w:t xml:space="preserve"> Поднета меница не може да садржи додатне услове за исплату, краће рокове, мањи износ или промењену месну надлежност за решавање спорова. </w:t>
      </w:r>
    </w:p>
    <w:p w:rsidR="00B24A2D" w:rsidRDefault="00B24A2D" w:rsidP="00FD3FA2">
      <w:pPr>
        <w:pStyle w:val="ListParagraph"/>
        <w:tabs>
          <w:tab w:val="left" w:pos="0"/>
        </w:tabs>
        <w:ind w:left="0"/>
        <w:jc w:val="both"/>
        <w:rPr>
          <w:rFonts w:eastAsia="TimesNewRomanPSMT"/>
          <w:bCs/>
          <w:iCs/>
          <w:color w:val="auto"/>
          <w:lang w:val="sr-Cyrl-CS"/>
        </w:rPr>
      </w:pPr>
    </w:p>
    <w:p w:rsidR="00B24A2D" w:rsidRPr="00B24A2D" w:rsidRDefault="00B24A2D" w:rsidP="00B24A2D">
      <w:pPr>
        <w:pStyle w:val="NoSpacing"/>
        <w:jc w:val="both"/>
        <w:rPr>
          <w:rFonts w:ascii="Times New Roman" w:hAnsi="Times New Roman" w:cs="Times New Roman"/>
          <w:sz w:val="24"/>
          <w:szCs w:val="24"/>
          <w:u w:val="single"/>
        </w:rPr>
      </w:pPr>
      <w:r w:rsidRPr="00B24A2D">
        <w:rPr>
          <w:rFonts w:ascii="Times New Roman" w:hAnsi="Times New Roman" w:cs="Times New Roman"/>
          <w:sz w:val="24"/>
          <w:szCs w:val="24"/>
          <w:u w:val="single"/>
        </w:rPr>
        <w:t>Средство финансијског обезбеђења за отклањање грешака у гарантном року</w:t>
      </w:r>
    </w:p>
    <w:p w:rsidR="00B24A2D" w:rsidRPr="00B24A2D" w:rsidRDefault="00B24A2D" w:rsidP="00B24A2D">
      <w:pPr>
        <w:pStyle w:val="NoSpacing"/>
        <w:jc w:val="both"/>
        <w:rPr>
          <w:rFonts w:ascii="Times New Roman" w:eastAsia="TimesNewRomanPSMT" w:hAnsi="Times New Roman" w:cs="Times New Roman"/>
          <w:bCs/>
          <w:sz w:val="24"/>
          <w:szCs w:val="24"/>
          <w:lang w:val="sr-Cyrl-CS"/>
        </w:rPr>
      </w:pPr>
      <w:r w:rsidRPr="00B24A2D">
        <w:rPr>
          <w:rFonts w:ascii="Times New Roman" w:hAnsi="Times New Roman" w:cs="Times New Roman"/>
          <w:sz w:val="24"/>
          <w:szCs w:val="24"/>
        </w:rPr>
        <w:t xml:space="preserve">Једну  уредно потписану и регистровану </w:t>
      </w:r>
      <w:r w:rsidRPr="00B24A2D">
        <w:rPr>
          <w:rFonts w:ascii="Times New Roman" w:eastAsia="Calibri" w:hAnsi="Times New Roman" w:cs="Times New Roman"/>
          <w:kern w:val="0"/>
          <w:sz w:val="24"/>
          <w:szCs w:val="24"/>
          <w:lang w:eastAsia="en-US"/>
        </w:rPr>
        <w:t xml:space="preserve">бланко сопствену меницу и менично овлашћење </w:t>
      </w:r>
      <w:r w:rsidRPr="00B24A2D">
        <w:rPr>
          <w:rFonts w:ascii="Times New Roman" w:eastAsia="Calibri" w:hAnsi="Times New Roman" w:cs="Times New Roman"/>
          <w:bCs/>
          <w:kern w:val="0"/>
          <w:sz w:val="24"/>
          <w:szCs w:val="24"/>
          <w:lang w:eastAsia="en-US"/>
        </w:rPr>
        <w:t>за отклањање грешака у гарантном року</w:t>
      </w:r>
      <w:r w:rsidRPr="00B24A2D">
        <w:rPr>
          <w:rFonts w:ascii="Times New Roman" w:eastAsia="Calibri" w:hAnsi="Times New Roman" w:cs="Times New Roman"/>
          <w:b/>
          <w:bCs/>
          <w:kern w:val="0"/>
          <w:sz w:val="24"/>
          <w:szCs w:val="24"/>
          <w:lang w:eastAsia="en-US"/>
        </w:rPr>
        <w:t xml:space="preserve"> </w:t>
      </w:r>
      <w:r w:rsidRPr="00B24A2D">
        <w:rPr>
          <w:rFonts w:ascii="Times New Roman" w:eastAsia="Calibri" w:hAnsi="Times New Roman" w:cs="Times New Roman"/>
          <w:kern w:val="0"/>
          <w:sz w:val="24"/>
          <w:szCs w:val="24"/>
          <w:lang w:eastAsia="en-US"/>
        </w:rPr>
        <w:t>која ће бити евидентирана у Регистру меница и</w:t>
      </w:r>
      <w:r w:rsidRPr="00B24A2D">
        <w:rPr>
          <w:rFonts w:ascii="Times New Roman" w:eastAsia="Calibri" w:hAnsi="Times New Roman" w:cs="Times New Roman"/>
          <w:kern w:val="0"/>
          <w:sz w:val="24"/>
          <w:szCs w:val="24"/>
          <w:lang w:val="sr-Cyrl-CS" w:eastAsia="en-US"/>
        </w:rPr>
        <w:t xml:space="preserve"> </w:t>
      </w:r>
      <w:r w:rsidRPr="00B24A2D">
        <w:rPr>
          <w:rFonts w:ascii="Times New Roman" w:eastAsia="Calibri" w:hAnsi="Times New Roman" w:cs="Times New Roman"/>
          <w:kern w:val="0"/>
          <w:sz w:val="24"/>
          <w:szCs w:val="24"/>
          <w:lang w:eastAsia="en-US"/>
        </w:rPr>
        <w:t>овлашћења Народне банке Србије. Меница ће бити оверена печатом и потписана од стране лица</w:t>
      </w:r>
      <w:r w:rsidRPr="00B24A2D">
        <w:rPr>
          <w:rFonts w:ascii="Times New Roman" w:eastAsia="Calibri" w:hAnsi="Times New Roman" w:cs="Times New Roman"/>
          <w:kern w:val="0"/>
          <w:sz w:val="24"/>
          <w:szCs w:val="24"/>
          <w:lang w:val="sr-Cyrl-CS" w:eastAsia="en-US"/>
        </w:rPr>
        <w:t xml:space="preserve"> </w:t>
      </w:r>
      <w:r w:rsidRPr="00B24A2D">
        <w:rPr>
          <w:rFonts w:ascii="Times New Roman" w:eastAsia="Calibri" w:hAnsi="Times New Roman" w:cs="Times New Roman"/>
          <w:kern w:val="0"/>
          <w:sz w:val="24"/>
          <w:szCs w:val="24"/>
          <w:lang w:eastAsia="en-US"/>
        </w:rPr>
        <w:t xml:space="preserve">овлашћеног за заступање, а уз исту ће бити достављено попуњено и оверено менично овлашћење </w:t>
      </w:r>
      <w:r w:rsidRPr="00B24A2D">
        <w:rPr>
          <w:rFonts w:ascii="Times New Roman" w:eastAsia="Calibri" w:hAnsi="Times New Roman" w:cs="Times New Roman"/>
          <w:kern w:val="0"/>
          <w:sz w:val="24"/>
          <w:szCs w:val="24"/>
          <w:lang w:val="sr-Cyrl-CS" w:eastAsia="en-US"/>
        </w:rPr>
        <w:t xml:space="preserve">- </w:t>
      </w:r>
      <w:r w:rsidRPr="00B24A2D">
        <w:rPr>
          <w:rFonts w:ascii="Times New Roman" w:eastAsia="Calibri" w:hAnsi="Times New Roman" w:cs="Times New Roman"/>
          <w:kern w:val="0"/>
          <w:sz w:val="24"/>
          <w:szCs w:val="24"/>
          <w:lang w:eastAsia="en-US"/>
        </w:rPr>
        <w:t xml:space="preserve">писмо, са назначеним износом од 10% од укупне вредности уговора </w:t>
      </w:r>
      <w:r w:rsidRPr="00B24A2D">
        <w:rPr>
          <w:rFonts w:ascii="Times New Roman" w:eastAsia="Calibri" w:hAnsi="Times New Roman" w:cs="Times New Roman"/>
          <w:kern w:val="0"/>
          <w:sz w:val="24"/>
          <w:szCs w:val="24"/>
          <w:lang w:val="sr-Cyrl-CS" w:eastAsia="en-US"/>
        </w:rPr>
        <w:t>без</w:t>
      </w:r>
      <w:r w:rsidRPr="00B24A2D">
        <w:rPr>
          <w:rFonts w:ascii="Times New Roman" w:eastAsia="Calibri" w:hAnsi="Times New Roman" w:cs="Times New Roman"/>
          <w:kern w:val="0"/>
          <w:sz w:val="24"/>
          <w:szCs w:val="24"/>
          <w:lang w:eastAsia="en-US"/>
        </w:rPr>
        <w:t xml:space="preserve"> ПДВ-</w:t>
      </w:r>
      <w:r w:rsidRPr="00B24A2D">
        <w:rPr>
          <w:rFonts w:ascii="Times New Roman" w:eastAsia="Calibri" w:hAnsi="Times New Roman" w:cs="Times New Roman"/>
          <w:kern w:val="0"/>
          <w:sz w:val="24"/>
          <w:szCs w:val="24"/>
          <w:lang w:val="sr-Cyrl-CS" w:eastAsia="en-US"/>
        </w:rPr>
        <w:t xml:space="preserve">а. </w:t>
      </w:r>
      <w:r w:rsidRPr="00B24A2D">
        <w:rPr>
          <w:rFonts w:ascii="Times New Roman" w:eastAsia="Calibri" w:hAnsi="Times New Roman" w:cs="Times New Roman"/>
          <w:kern w:val="0"/>
          <w:sz w:val="24"/>
          <w:szCs w:val="24"/>
          <w:lang w:eastAsia="en-US"/>
        </w:rPr>
        <w:t>Уз меницу ће бити</w:t>
      </w:r>
      <w:r w:rsidRPr="00B24A2D">
        <w:rPr>
          <w:rFonts w:ascii="Times New Roman" w:eastAsia="Calibri" w:hAnsi="Times New Roman" w:cs="Times New Roman"/>
          <w:kern w:val="0"/>
          <w:sz w:val="24"/>
          <w:szCs w:val="24"/>
          <w:lang w:val="sr-Cyrl-CS" w:eastAsia="en-US"/>
        </w:rPr>
        <w:t xml:space="preserve"> </w:t>
      </w:r>
      <w:r w:rsidRPr="00B24A2D">
        <w:rPr>
          <w:rFonts w:ascii="Times New Roman" w:eastAsia="Calibri" w:hAnsi="Times New Roman" w:cs="Times New Roman"/>
          <w:kern w:val="0"/>
          <w:sz w:val="24"/>
          <w:szCs w:val="24"/>
          <w:lang w:eastAsia="en-US"/>
        </w:rPr>
        <w:t>достављена копија картона депонованих потписа који је издат од стране пословне банке коју ћемо</w:t>
      </w:r>
      <w:r w:rsidRPr="00B24A2D">
        <w:rPr>
          <w:rFonts w:ascii="Times New Roman" w:eastAsia="Calibri" w:hAnsi="Times New Roman" w:cs="Times New Roman"/>
          <w:kern w:val="0"/>
          <w:sz w:val="24"/>
          <w:szCs w:val="24"/>
          <w:lang w:val="sr-Cyrl-CS" w:eastAsia="en-US"/>
        </w:rPr>
        <w:t xml:space="preserve"> </w:t>
      </w:r>
      <w:r w:rsidRPr="00B24A2D">
        <w:rPr>
          <w:rFonts w:ascii="Times New Roman" w:eastAsia="Calibri" w:hAnsi="Times New Roman" w:cs="Times New Roman"/>
          <w:kern w:val="0"/>
          <w:sz w:val="24"/>
          <w:szCs w:val="24"/>
          <w:lang w:eastAsia="en-US"/>
        </w:rPr>
        <w:t>навести у меничном овлашћењу – писму</w:t>
      </w:r>
      <w:r w:rsidRPr="00B24A2D">
        <w:rPr>
          <w:rFonts w:ascii="Times New Roman" w:hAnsi="Times New Roman" w:cs="Times New Roman"/>
          <w:sz w:val="23"/>
          <w:szCs w:val="23"/>
          <w:u w:val="single"/>
          <w:lang w:val="sr-Cyrl-RS"/>
        </w:rPr>
        <w:t>, а која није старија од 3 месеца</w:t>
      </w:r>
      <w:r w:rsidRPr="00B24A2D">
        <w:rPr>
          <w:rFonts w:ascii="Times New Roman" w:eastAsia="Calibri" w:hAnsi="Times New Roman" w:cs="Times New Roman"/>
          <w:kern w:val="0"/>
          <w:sz w:val="24"/>
          <w:szCs w:val="24"/>
          <w:lang w:eastAsia="en-US"/>
        </w:rPr>
        <w:t>.</w:t>
      </w:r>
    </w:p>
    <w:p w:rsidR="00B24A2D" w:rsidRPr="00B24A2D" w:rsidRDefault="00B24A2D" w:rsidP="00B24A2D">
      <w:pPr>
        <w:pStyle w:val="NoSpacing"/>
        <w:jc w:val="both"/>
        <w:rPr>
          <w:rFonts w:ascii="Times New Roman" w:eastAsia="Times New Roman" w:hAnsi="Times New Roman" w:cs="Times New Roman"/>
          <w:kern w:val="0"/>
          <w:sz w:val="24"/>
          <w:szCs w:val="24"/>
          <w:lang w:val="sr-Cyrl-CS" w:eastAsia="en-US"/>
        </w:rPr>
      </w:pPr>
      <w:r w:rsidRPr="00B24A2D">
        <w:rPr>
          <w:rFonts w:ascii="Times New Roman" w:eastAsia="Times New Roman" w:hAnsi="Times New Roman" w:cs="Times New Roman"/>
          <w:kern w:val="0"/>
          <w:sz w:val="24"/>
          <w:szCs w:val="24"/>
          <w:lang w:val="sr-Cyrl-CS" w:eastAsia="en-US"/>
        </w:rPr>
        <w:t>Рок важења меничног овлашћења је 10 (десет) дана дужи</w:t>
      </w:r>
      <w:r w:rsidRPr="00B24A2D">
        <w:rPr>
          <w:rFonts w:ascii="Times New Roman" w:eastAsia="Times New Roman" w:hAnsi="Times New Roman" w:cs="Times New Roman"/>
          <w:kern w:val="0"/>
          <w:sz w:val="24"/>
          <w:szCs w:val="24"/>
          <w:lang w:eastAsia="en-US"/>
        </w:rPr>
        <w:t xml:space="preserve"> </w:t>
      </w:r>
      <w:r w:rsidRPr="00B24A2D">
        <w:rPr>
          <w:rFonts w:ascii="Times New Roman" w:eastAsia="Times New Roman" w:hAnsi="Times New Roman" w:cs="Times New Roman"/>
          <w:kern w:val="0"/>
          <w:sz w:val="24"/>
          <w:szCs w:val="24"/>
          <w:lang w:val="sr-Cyrl-CS" w:eastAsia="en-US"/>
        </w:rPr>
        <w:t>од гарантног рока прецизираних у гарантном листу.</w:t>
      </w:r>
    </w:p>
    <w:p w:rsidR="00B24A2D" w:rsidRPr="00B24A2D" w:rsidRDefault="00B24A2D" w:rsidP="00B24A2D">
      <w:pPr>
        <w:pStyle w:val="NoSpacing"/>
        <w:jc w:val="both"/>
        <w:rPr>
          <w:rFonts w:ascii="Times New Roman" w:eastAsia="Calibri" w:hAnsi="Times New Roman" w:cs="Times New Roman"/>
          <w:kern w:val="0"/>
          <w:sz w:val="24"/>
          <w:szCs w:val="24"/>
          <w:lang w:val="ru-RU" w:eastAsia="en-US"/>
        </w:rPr>
      </w:pPr>
      <w:r w:rsidRPr="00B24A2D">
        <w:rPr>
          <w:rFonts w:ascii="Times New Roman" w:eastAsia="Calibri" w:hAnsi="Times New Roman" w:cs="Times New Roman"/>
          <w:kern w:val="0"/>
          <w:sz w:val="24"/>
          <w:szCs w:val="24"/>
          <w:lang w:val="sr-Cyrl-CS" w:eastAsia="en-US"/>
        </w:rPr>
        <w:t>Тражени инструмент финансијског обезбеђења мора бити неопозив, безуслован, платив на први позив и без права на приговор.</w:t>
      </w:r>
    </w:p>
    <w:p w:rsidR="00B24A2D" w:rsidRPr="00B24A2D" w:rsidRDefault="00B24A2D" w:rsidP="00B24A2D">
      <w:pPr>
        <w:pStyle w:val="NoSpacing"/>
        <w:jc w:val="both"/>
        <w:rPr>
          <w:rFonts w:ascii="Times New Roman" w:eastAsia="Calibri" w:hAnsi="Times New Roman" w:cs="Times New Roman"/>
          <w:kern w:val="0"/>
          <w:sz w:val="24"/>
          <w:szCs w:val="24"/>
          <w:lang w:val="sr-Cyrl-CS" w:eastAsia="en-US"/>
        </w:rPr>
      </w:pPr>
      <w:r w:rsidRPr="00B24A2D">
        <w:rPr>
          <w:rFonts w:ascii="Times New Roman" w:eastAsia="Calibri" w:hAnsi="Times New Roman" w:cs="Times New Roman"/>
          <w:kern w:val="0"/>
          <w:sz w:val="24"/>
          <w:szCs w:val="24"/>
          <w:lang w:val="sr-Cyrl-CS" w:eastAsia="en-US"/>
        </w:rPr>
        <w:t xml:space="preserve">          </w:t>
      </w:r>
      <w:r w:rsidRPr="00B24A2D">
        <w:rPr>
          <w:rFonts w:ascii="Times New Roman" w:eastAsia="Calibri" w:hAnsi="Times New Roman" w:cs="Times New Roman"/>
          <w:kern w:val="0"/>
          <w:sz w:val="24"/>
          <w:szCs w:val="24"/>
          <w:lang w:eastAsia="en-US"/>
        </w:rPr>
        <w:t xml:space="preserve">  </w:t>
      </w:r>
      <w:r w:rsidRPr="00B24A2D">
        <w:rPr>
          <w:rFonts w:ascii="Times New Roman" w:eastAsia="Calibri" w:hAnsi="Times New Roman" w:cs="Times New Roman"/>
          <w:kern w:val="0"/>
          <w:sz w:val="24"/>
          <w:szCs w:val="24"/>
          <w:lang w:val="sr-Cyrl-CS" w:eastAsia="en-US"/>
        </w:rPr>
        <w:t xml:space="preserve">Уколико </w:t>
      </w:r>
      <w:r w:rsidRPr="00B24A2D">
        <w:rPr>
          <w:rFonts w:ascii="Times New Roman" w:eastAsia="Calibri" w:hAnsi="Times New Roman" w:cs="Times New Roman"/>
          <w:kern w:val="0"/>
          <w:sz w:val="24"/>
          <w:szCs w:val="24"/>
          <w:lang w:eastAsia="en-US"/>
        </w:rPr>
        <w:t>и</w:t>
      </w:r>
      <w:r w:rsidRPr="00B24A2D">
        <w:rPr>
          <w:rFonts w:ascii="Times New Roman" w:eastAsia="Calibri" w:hAnsi="Times New Roman" w:cs="Times New Roman"/>
          <w:kern w:val="0"/>
          <w:sz w:val="24"/>
          <w:szCs w:val="24"/>
          <w:lang w:val="sr-Cyrl-CS" w:eastAsia="en-US"/>
        </w:rPr>
        <w:t>забрани понуђач не достави напред наведен</w:t>
      </w:r>
      <w:r w:rsidRPr="00B24A2D">
        <w:rPr>
          <w:rFonts w:ascii="Times New Roman" w:eastAsia="Calibri" w:hAnsi="Times New Roman" w:cs="Times New Roman"/>
          <w:kern w:val="0"/>
          <w:sz w:val="24"/>
          <w:szCs w:val="24"/>
          <w:lang w:eastAsia="en-US"/>
        </w:rPr>
        <w:t>а</w:t>
      </w:r>
      <w:r w:rsidRPr="00B24A2D">
        <w:rPr>
          <w:rFonts w:ascii="Times New Roman" w:eastAsia="Calibri" w:hAnsi="Times New Roman" w:cs="Times New Roman"/>
          <w:kern w:val="0"/>
          <w:sz w:val="24"/>
          <w:szCs w:val="24"/>
          <w:lang w:val="sr-Cyrl-CS" w:eastAsia="en-US"/>
        </w:rPr>
        <w:t xml:space="preserve"> средств</w:t>
      </w:r>
      <w:r w:rsidRPr="00B24A2D">
        <w:rPr>
          <w:rFonts w:ascii="Times New Roman" w:eastAsia="Calibri" w:hAnsi="Times New Roman" w:cs="Times New Roman"/>
          <w:kern w:val="0"/>
          <w:sz w:val="24"/>
          <w:szCs w:val="24"/>
          <w:lang w:eastAsia="en-US"/>
        </w:rPr>
        <w:t>а</w:t>
      </w:r>
      <w:r w:rsidRPr="00B24A2D">
        <w:rPr>
          <w:rFonts w:ascii="Times New Roman" w:eastAsia="Calibri" w:hAnsi="Times New Roman" w:cs="Times New Roman"/>
          <w:kern w:val="0"/>
          <w:sz w:val="24"/>
          <w:szCs w:val="24"/>
          <w:lang w:val="sr-Cyrl-CS" w:eastAsia="en-US"/>
        </w:rPr>
        <w:t xml:space="preserve"> финансијског обезбеђења, Наручилац неће закључити уговор са њим и може закључити уговор са првим следећим понуђачем</w:t>
      </w:r>
      <w:r w:rsidRPr="00B24A2D">
        <w:rPr>
          <w:rFonts w:ascii="Times New Roman" w:eastAsia="Calibri" w:hAnsi="Times New Roman" w:cs="Times New Roman"/>
          <w:kern w:val="0"/>
          <w:sz w:val="24"/>
          <w:szCs w:val="24"/>
          <w:lang w:eastAsia="en-US"/>
        </w:rPr>
        <w:t>,</w:t>
      </w:r>
      <w:r w:rsidRPr="00B24A2D">
        <w:rPr>
          <w:rFonts w:ascii="Times New Roman" w:eastAsia="Calibri" w:hAnsi="Times New Roman" w:cs="Times New Roman"/>
          <w:kern w:val="0"/>
          <w:sz w:val="24"/>
          <w:szCs w:val="24"/>
          <w:lang w:val="sr-Cyrl-CS" w:eastAsia="en-US"/>
        </w:rPr>
        <w:t xml:space="preserve"> према условима из конкурсне документације.</w:t>
      </w:r>
    </w:p>
    <w:p w:rsidR="00B24A2D" w:rsidRPr="00B24A2D" w:rsidRDefault="00B24A2D" w:rsidP="00B24A2D">
      <w:pPr>
        <w:pStyle w:val="NoSpacing"/>
        <w:jc w:val="both"/>
        <w:rPr>
          <w:rFonts w:ascii="Times New Roman" w:eastAsia="TimesNewRomanPSMT" w:hAnsi="Times New Roman" w:cs="Times New Roman"/>
          <w:b/>
          <w:bCs/>
          <w:sz w:val="24"/>
          <w:szCs w:val="24"/>
        </w:rPr>
      </w:pPr>
    </w:p>
    <w:p w:rsidR="00FD3FA2" w:rsidRPr="00B24A2D" w:rsidRDefault="00FD3FA2" w:rsidP="00B24A2D">
      <w:pPr>
        <w:pStyle w:val="NoSpacing"/>
        <w:jc w:val="both"/>
        <w:rPr>
          <w:rFonts w:ascii="Times New Roman" w:hAnsi="Times New Roman" w:cs="Times New Roman"/>
          <w:color w:val="FF0000"/>
          <w:sz w:val="24"/>
          <w:szCs w:val="24"/>
        </w:rPr>
      </w:pPr>
    </w:p>
    <w:p w:rsidR="00BD5C71" w:rsidRPr="00EE0EF8" w:rsidRDefault="00BD5C71" w:rsidP="00BD5C71">
      <w:pPr>
        <w:jc w:val="both"/>
      </w:pPr>
      <w:r w:rsidRPr="00EE0EF8">
        <w:rPr>
          <w:b/>
          <w:bCs/>
          <w:i/>
        </w:rPr>
        <w:t>1</w:t>
      </w:r>
      <w:r w:rsidR="00213C55" w:rsidRPr="00EE0EF8">
        <w:rPr>
          <w:b/>
          <w:bCs/>
          <w:i/>
          <w:lang w:val="sr-Cyrl-RS"/>
        </w:rPr>
        <w:t>2</w:t>
      </w:r>
      <w:r w:rsidRPr="00EE0EF8">
        <w:rPr>
          <w:b/>
          <w:bCs/>
          <w:i/>
        </w:rPr>
        <w:t xml:space="preserve">. ЗАШТИТА ПОВЕРЉИВОСТИ ПОДАТАКА КОЈЕ НАРУЧИЛАЦ СТАВЉА ПОНУЂАЧИМА НА РАСПОЛАГАЊЕ, УКЉУЧУЈУЋИ И ЊИХОВЕ ПОДИЗВОЂАЧЕ </w:t>
      </w:r>
    </w:p>
    <w:p w:rsidR="00BD5C71" w:rsidRPr="00EE0EF8" w:rsidRDefault="00BD5C71" w:rsidP="00BD5C71">
      <w:pPr>
        <w:spacing w:before="120" w:after="120"/>
        <w:jc w:val="both"/>
        <w:rPr>
          <w:b/>
          <w:i/>
        </w:rPr>
      </w:pPr>
      <w:r w:rsidRPr="00EE0EF8">
        <w:t>Предметна набавка не садржи поверљиве информације које наручилац ставља на располагање.</w:t>
      </w:r>
    </w:p>
    <w:p w:rsidR="00BD5C71" w:rsidRPr="00EE0EF8" w:rsidRDefault="00BD5C71" w:rsidP="00BD5C71">
      <w:pPr>
        <w:jc w:val="both"/>
        <w:rPr>
          <w:color w:val="FF0000"/>
        </w:rPr>
      </w:pPr>
    </w:p>
    <w:p w:rsidR="00321A4C" w:rsidRPr="00EE0EF8" w:rsidRDefault="00321A4C" w:rsidP="00321A4C">
      <w:pPr>
        <w:jc w:val="both"/>
        <w:rPr>
          <w:color w:val="auto"/>
          <w:lang w:val="sr-Cyrl-RS"/>
        </w:rPr>
      </w:pPr>
      <w:r w:rsidRPr="00EE0EF8">
        <w:rPr>
          <w:b/>
          <w:bCs/>
          <w:i/>
          <w:color w:val="auto"/>
        </w:rPr>
        <w:t>1</w:t>
      </w:r>
      <w:r w:rsidRPr="00EE0EF8">
        <w:rPr>
          <w:b/>
          <w:bCs/>
          <w:i/>
          <w:color w:val="auto"/>
          <w:lang w:val="sr-Cyrl-RS"/>
        </w:rPr>
        <w:t>3</w:t>
      </w:r>
      <w:r w:rsidRPr="00EE0EF8">
        <w:rPr>
          <w:b/>
          <w:bCs/>
          <w:i/>
          <w:color w:val="auto"/>
        </w:rPr>
        <w:t xml:space="preserve">. </w:t>
      </w:r>
      <w:r w:rsidRPr="00EE0EF8">
        <w:rPr>
          <w:b/>
          <w:bCs/>
          <w:i/>
          <w:color w:val="auto"/>
          <w:lang w:val="sr-Cyrl-RS"/>
        </w:rPr>
        <w:t>НАЧИН ПРЕУЗИМАЊА ТЕХНИЧКЕ ДОКУМЕНТАЦИЈЕ И ПЛАНОВА, ОДНОСНО ПОЈЕДИНИХ ЊЕНИХ ДЕЛОВА</w:t>
      </w:r>
    </w:p>
    <w:p w:rsidR="00321A4C" w:rsidRPr="00FD3FA2" w:rsidRDefault="00FD3FA2" w:rsidP="00321A4C">
      <w:pPr>
        <w:spacing w:before="120" w:after="120"/>
        <w:jc w:val="both"/>
        <w:rPr>
          <w:color w:val="auto"/>
          <w:lang w:val="sr-Cyrl-RS"/>
        </w:rPr>
      </w:pPr>
      <w:r>
        <w:rPr>
          <w:color w:val="auto"/>
          <w:lang w:val="sr-Cyrl-RS"/>
        </w:rPr>
        <w:t>Предметна јавна набавка не садржи технички документацију и планове.</w:t>
      </w:r>
    </w:p>
    <w:p w:rsidR="00213C55" w:rsidRPr="00EE0EF8" w:rsidRDefault="00213C55" w:rsidP="00BD5C71">
      <w:pPr>
        <w:jc w:val="both"/>
        <w:rPr>
          <w:b/>
          <w:bCs/>
          <w:lang w:val="sr-Latn-RS"/>
        </w:rPr>
      </w:pPr>
    </w:p>
    <w:p w:rsidR="00BD5C71" w:rsidRPr="00EE0EF8" w:rsidRDefault="003B5A03" w:rsidP="00BD5C71">
      <w:pPr>
        <w:jc w:val="both"/>
        <w:rPr>
          <w:b/>
          <w:bCs/>
        </w:rPr>
      </w:pPr>
      <w:r w:rsidRPr="00EE0EF8">
        <w:rPr>
          <w:b/>
          <w:bCs/>
        </w:rPr>
        <w:t>1</w:t>
      </w:r>
      <w:r w:rsidR="00321A4C" w:rsidRPr="00EE0EF8">
        <w:rPr>
          <w:b/>
          <w:bCs/>
          <w:lang w:val="sr-Cyrl-RS"/>
        </w:rPr>
        <w:t>4</w:t>
      </w:r>
      <w:r w:rsidRPr="00EE0EF8">
        <w:rPr>
          <w:b/>
          <w:bCs/>
        </w:rPr>
        <w:t>.</w:t>
      </w:r>
      <w:r w:rsidR="00BD5C71" w:rsidRPr="00EE0EF8">
        <w:rPr>
          <w:b/>
          <w:bCs/>
        </w:rPr>
        <w:t xml:space="preserve"> ДОДАТНЕ ИНФОРМАЦИЈЕ ИЛИ ПОЈАШЊЕЊА У ВЕЗИ СА ПРИПРЕМАЊЕМ ПОНУДЕ</w:t>
      </w:r>
    </w:p>
    <w:p w:rsidR="00BD5C71" w:rsidRPr="00EE0EF8" w:rsidRDefault="00BD5C71" w:rsidP="00BD5C71">
      <w:pPr>
        <w:jc w:val="both"/>
        <w:rPr>
          <w:b/>
          <w:bCs/>
        </w:rPr>
      </w:pPr>
    </w:p>
    <w:p w:rsidR="00BD5C71" w:rsidRPr="00EE0EF8" w:rsidRDefault="00BD5C71" w:rsidP="00BD5C71">
      <w:pPr>
        <w:jc w:val="both"/>
      </w:pPr>
      <w:r w:rsidRPr="00EE0EF8">
        <w:t xml:space="preserve">Заинтересовано лице може, у писаном </w:t>
      </w:r>
      <w:r w:rsidRPr="00EE0EF8">
        <w:rPr>
          <w:color w:val="auto"/>
        </w:rPr>
        <w:t>облику</w:t>
      </w:r>
      <w:r w:rsidR="00FD3FA2">
        <w:rPr>
          <w:color w:val="auto"/>
          <w:lang w:val="sr-Cyrl-RS"/>
        </w:rPr>
        <w:t xml:space="preserve"> на адресу</w:t>
      </w:r>
      <w:r w:rsidR="00FD3FA2" w:rsidRPr="009F1A37">
        <w:rPr>
          <w:rFonts w:eastAsia="Times New Roman"/>
          <w:color w:val="auto"/>
          <w:kern w:val="0"/>
          <w:lang w:val="sr-Cyrl-CS" w:eastAsia="sr-Latn-RS"/>
        </w:rPr>
        <w:t>:</w:t>
      </w:r>
      <w:r w:rsidR="00FD3FA2" w:rsidRPr="009F1A37">
        <w:rPr>
          <w:rFonts w:eastAsia="TimesNewRomanPSMT"/>
          <w:bCs/>
          <w:iCs/>
          <w:color w:val="auto"/>
          <w:kern w:val="0"/>
          <w:lang w:val="sr-Cyrl-CS" w:eastAsia="sr-Latn-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00FD3FA2" w:rsidRPr="009F1A37">
        <w:rPr>
          <w:rFonts w:eastAsia="Times New Roman"/>
          <w:color w:val="auto"/>
          <w:kern w:val="0"/>
          <w:lang w:val="sr-Cyrl-CS" w:eastAsia="sr-Latn-RS"/>
        </w:rPr>
        <w:t xml:space="preserve"> </w:t>
      </w:r>
      <w:r w:rsidR="00FD3FA2" w:rsidRPr="009F1A37">
        <w:rPr>
          <w:rFonts w:eastAsia="Times New Roman"/>
          <w:color w:val="auto"/>
          <w:kern w:val="0"/>
          <w:lang w:eastAsia="sr-Latn-RS"/>
        </w:rPr>
        <w:t>, електронске поште</w:t>
      </w:r>
      <w:r w:rsidR="00FD3FA2" w:rsidRPr="009F1A37">
        <w:rPr>
          <w:rFonts w:eastAsia="Times New Roman"/>
          <w:color w:val="auto"/>
          <w:kern w:val="0"/>
          <w:lang w:val="sr-Cyrl-CS" w:eastAsia="sr-Latn-RS"/>
        </w:rPr>
        <w:t xml:space="preserve"> на </w:t>
      </w:r>
      <w:r w:rsidR="00FD3FA2" w:rsidRPr="009F1A37">
        <w:rPr>
          <w:rFonts w:eastAsia="Times New Roman"/>
          <w:iCs/>
          <w:color w:val="auto"/>
          <w:kern w:val="0"/>
          <w:lang w:eastAsia="sr-Latn-RS"/>
        </w:rPr>
        <w:t>e</w:t>
      </w:r>
      <w:r w:rsidR="00FD3FA2" w:rsidRPr="009F1A37">
        <w:rPr>
          <w:rFonts w:eastAsia="Times New Roman"/>
          <w:iCs/>
          <w:color w:val="auto"/>
          <w:kern w:val="0"/>
          <w:lang w:val="ru-RU" w:eastAsia="sr-Latn-RS"/>
        </w:rPr>
        <w:t>-</w:t>
      </w:r>
      <w:r w:rsidR="00FD3FA2" w:rsidRPr="009F1A37">
        <w:rPr>
          <w:rFonts w:eastAsia="Times New Roman"/>
          <w:iCs/>
          <w:color w:val="auto"/>
          <w:kern w:val="0"/>
          <w:lang w:eastAsia="sr-Latn-RS"/>
        </w:rPr>
        <w:t xml:space="preserve">mail: </w:t>
      </w:r>
      <w:r w:rsidR="00B24A2D">
        <w:rPr>
          <w:rFonts w:eastAsia="Times New Roman"/>
          <w:iCs/>
          <w:color w:val="0000FF"/>
          <w:kern w:val="0"/>
          <w:u w:val="single"/>
          <w:lang w:eastAsia="sr-Latn-RS"/>
        </w:rPr>
        <w:t>office@npdjerdap.rs</w:t>
      </w:r>
      <w:r w:rsidR="00FD3FA2" w:rsidRPr="009F1A37">
        <w:rPr>
          <w:rFonts w:eastAsia="Times New Roman"/>
          <w:iCs/>
          <w:color w:val="auto"/>
          <w:kern w:val="0"/>
          <w:lang w:eastAsia="sr-Latn-RS"/>
        </w:rPr>
        <w:t xml:space="preserve">, </w:t>
      </w:r>
      <w:r w:rsidR="00FD3FA2" w:rsidRPr="009F1A37">
        <w:rPr>
          <w:rFonts w:eastAsia="Times New Roman"/>
          <w:color w:val="auto"/>
          <w:kern w:val="0"/>
          <w:lang w:eastAsia="sr-Latn-RS"/>
        </w:rPr>
        <w:t xml:space="preserve"> или факсом</w:t>
      </w:r>
      <w:r w:rsidR="00FD3FA2" w:rsidRPr="009F1A37">
        <w:rPr>
          <w:rFonts w:eastAsia="Times New Roman"/>
          <w:color w:val="auto"/>
          <w:kern w:val="0"/>
          <w:lang w:val="sr-Cyrl-CS" w:eastAsia="sr-Latn-RS"/>
        </w:rPr>
        <w:t xml:space="preserve"> на број</w:t>
      </w:r>
      <w:r w:rsidR="00FD3FA2" w:rsidRPr="009F1A37">
        <w:rPr>
          <w:rFonts w:eastAsia="Times New Roman"/>
          <w:color w:val="auto"/>
          <w:kern w:val="0"/>
          <w:lang w:eastAsia="sr-Latn-RS"/>
        </w:rPr>
        <w:t>: 030/590-877</w:t>
      </w:r>
      <w:r w:rsidR="00FD3FA2">
        <w:rPr>
          <w:rFonts w:eastAsia="Times New Roman"/>
          <w:color w:val="auto"/>
          <w:kern w:val="0"/>
          <w:lang w:val="sr-Cyrl-RS" w:eastAsia="sr-Latn-RS"/>
        </w:rPr>
        <w:t xml:space="preserve">, </w:t>
      </w:r>
      <w:r w:rsidRPr="00EE0EF8">
        <w:t xml:space="preserve">тражити од наручиоца додатне информације или појашњења у вези са припремањем понуде, </w:t>
      </w:r>
      <w:r w:rsidR="00213C55" w:rsidRPr="00EE0EF8">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EE0EF8">
        <w:rPr>
          <w:color w:val="auto"/>
        </w:rPr>
        <w:t>на</w:t>
      </w:r>
      <w:r w:rsidRPr="00EE0EF8">
        <w:t xml:space="preserve">јкасније 5 дана пре истека рока за подношење понуде. </w:t>
      </w:r>
    </w:p>
    <w:p w:rsidR="00321A4C" w:rsidRPr="00EE0EF8" w:rsidRDefault="00321A4C" w:rsidP="00321A4C">
      <w:pPr>
        <w:jc w:val="both"/>
      </w:pPr>
      <w:r w:rsidRPr="00EE0EF8">
        <w:t xml:space="preserve">Наручилац </w:t>
      </w:r>
      <w:r w:rsidRPr="00EE0EF8">
        <w:rPr>
          <w:lang w:val="sr-Cyrl-RS"/>
        </w:rPr>
        <w:t xml:space="preserve">ће </w:t>
      </w:r>
      <w:r w:rsidRPr="00EE0EF8">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FD3FA2" w:rsidRPr="008E4085" w:rsidRDefault="00BD5C71" w:rsidP="00BD5C71">
      <w:pPr>
        <w:jc w:val="both"/>
        <w:rPr>
          <w:iCs/>
          <w:color w:val="auto"/>
          <w:lang w:val="sr-Cyrl-RS"/>
        </w:rPr>
      </w:pPr>
      <w:r w:rsidRPr="00EE0EF8">
        <w:t>Додатне информације или појашњења упућују се са напоменом „Захтев за додатним информацијама или појашњењима конкурсне документације,</w:t>
      </w:r>
      <w:r w:rsidRPr="00EE0EF8">
        <w:rPr>
          <w:rFonts w:eastAsia="TimesNewRomanPS-BoldMT"/>
          <w:b/>
          <w:bCs/>
        </w:rPr>
        <w:t xml:space="preserve"> </w:t>
      </w:r>
      <w:r w:rsidR="00FD3FA2" w:rsidRPr="009F1A37">
        <w:rPr>
          <w:rFonts w:eastAsia="TimesNewRomanPS-BoldMT"/>
          <w:b/>
          <w:bCs/>
          <w:color w:val="auto"/>
          <w:kern w:val="0"/>
          <w:lang w:eastAsia="sr-Latn-RS"/>
        </w:rPr>
        <w:t>ЈН за јавну набавку</w:t>
      </w:r>
      <w:r w:rsidR="00FD3FA2">
        <w:rPr>
          <w:rFonts w:eastAsia="TimesNewRomanPS-BoldMT"/>
          <w:b/>
          <w:bCs/>
          <w:color w:val="auto"/>
          <w:kern w:val="0"/>
          <w:lang w:val="sr-Cyrl-RS" w:eastAsia="sr-Latn-RS"/>
        </w:rPr>
        <w:t xml:space="preserve"> мале вредности</w:t>
      </w:r>
      <w:r w:rsidR="00FD3FA2" w:rsidRPr="009F1A37">
        <w:rPr>
          <w:rFonts w:eastAsia="Times New Roman"/>
          <w:color w:val="auto"/>
          <w:kern w:val="0"/>
          <w:lang w:eastAsia="sr-Latn-RS"/>
        </w:rPr>
        <w:t xml:space="preserve"> </w:t>
      </w:r>
      <w:r w:rsidR="00623A08">
        <w:rPr>
          <w:rFonts w:eastAsia="Times New Roman"/>
          <w:b/>
          <w:color w:val="auto"/>
          <w:kern w:val="0"/>
          <w:lang w:val="sr-Cyrl-RS" w:eastAsia="sr-Latn-RS"/>
        </w:rPr>
        <w:t xml:space="preserve">добара – </w:t>
      </w:r>
      <w:r w:rsidR="005A0E9A">
        <w:rPr>
          <w:rFonts w:eastAsia="Times New Roman"/>
          <w:b/>
          <w:color w:val="auto"/>
          <w:kern w:val="0"/>
          <w:lang w:val="sr-Cyrl-RS" w:eastAsia="sr-Latn-RS"/>
        </w:rPr>
        <w:t>мобилних телефона</w:t>
      </w:r>
      <w:r w:rsidR="00FD3FA2">
        <w:rPr>
          <w:rFonts w:eastAsia="Times New Roman"/>
          <w:b/>
          <w:color w:val="auto"/>
          <w:kern w:val="0"/>
          <w:lang w:val="sr-Cyrl-RS" w:eastAsia="sr-Latn-RS"/>
        </w:rPr>
        <w:t>,</w:t>
      </w:r>
      <w:r w:rsidR="00FD3FA2">
        <w:rPr>
          <w:rFonts w:eastAsia="Calibri"/>
          <w:b/>
          <w:kern w:val="0"/>
          <w:lang w:val="sr-Cyrl-RS" w:eastAsia="en-US"/>
        </w:rPr>
        <w:t xml:space="preserve"> </w:t>
      </w:r>
      <w:r w:rsidR="00FD3FA2" w:rsidRPr="008E4085">
        <w:rPr>
          <w:b/>
          <w:iCs/>
          <w:color w:val="auto"/>
        </w:rPr>
        <w:t>бр.  ЈН</w:t>
      </w:r>
      <w:r w:rsidR="00FD3FA2" w:rsidRPr="008E4085">
        <w:rPr>
          <w:b/>
          <w:iCs/>
          <w:color w:val="auto"/>
          <w:lang w:val="sr-Cyrl-RS"/>
        </w:rPr>
        <w:t>МВ</w:t>
      </w:r>
      <w:r w:rsidR="00FD3FA2" w:rsidRPr="008E4085">
        <w:rPr>
          <w:b/>
          <w:iCs/>
          <w:color w:val="auto"/>
        </w:rPr>
        <w:t xml:space="preserve">  </w:t>
      </w:r>
      <w:r w:rsidR="00B24A2D">
        <w:rPr>
          <w:b/>
          <w:iCs/>
          <w:color w:val="auto"/>
          <w:lang w:val="sr-Latn-RS"/>
        </w:rPr>
        <w:t>10/2020</w:t>
      </w:r>
      <w:r w:rsidR="00FD3FA2" w:rsidRPr="008E4085">
        <w:rPr>
          <w:iCs/>
          <w:color w:val="auto"/>
          <w:lang w:val="sr-Cyrl-RS"/>
        </w:rPr>
        <w:t>.</w:t>
      </w:r>
    </w:p>
    <w:p w:rsidR="00BD5C71" w:rsidRPr="00EE0EF8" w:rsidRDefault="00BD5C71" w:rsidP="00BD5C71">
      <w:pPr>
        <w:jc w:val="both"/>
      </w:pPr>
      <w:r w:rsidRPr="00EE0EF8">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C71" w:rsidRPr="00EE0EF8" w:rsidRDefault="00BD5C71" w:rsidP="00BD5C71">
      <w:pPr>
        <w:jc w:val="both"/>
      </w:pPr>
      <w:r w:rsidRPr="00EE0EF8">
        <w:t>По истеку рока предвиђеног за подношење понуда н</w:t>
      </w:r>
      <w:r w:rsidRPr="00EE0EF8">
        <w:rPr>
          <w:lang w:val="sr-Cyrl-CS"/>
        </w:rPr>
        <w:t>а</w:t>
      </w:r>
      <w:r w:rsidRPr="00EE0EF8">
        <w:t xml:space="preserve">ручилац не може да мења нити да допуњује конкурсну документацију. </w:t>
      </w:r>
    </w:p>
    <w:p w:rsidR="00BD5C71" w:rsidRPr="00EE0EF8" w:rsidRDefault="00BD5C71" w:rsidP="00BD5C71">
      <w:pPr>
        <w:jc w:val="both"/>
        <w:rPr>
          <w:bCs/>
          <w:color w:val="auto"/>
        </w:rPr>
      </w:pPr>
      <w:r w:rsidRPr="00EE0EF8">
        <w:t xml:space="preserve">Тражење додатних информација или појашњења у вези са припремањем понуде телефоном није дозвољено. </w:t>
      </w:r>
    </w:p>
    <w:p w:rsidR="00213C55" w:rsidRPr="00EE0EF8" w:rsidRDefault="00BD5C71" w:rsidP="00BD5C71">
      <w:pPr>
        <w:jc w:val="both"/>
        <w:rPr>
          <w:color w:val="auto"/>
          <w:lang w:val="sr-Cyrl-RS"/>
        </w:rPr>
      </w:pPr>
      <w:r w:rsidRPr="00EE0EF8">
        <w:rPr>
          <w:bCs/>
          <w:color w:val="auto"/>
        </w:rPr>
        <w:t xml:space="preserve">Комуникација у поступку јавне набавке врши се искључиво на начин одређен чланом 20. </w:t>
      </w:r>
      <w:r w:rsidR="009B76F3" w:rsidRPr="00EE0EF8">
        <w:rPr>
          <w:bCs/>
          <w:color w:val="auto"/>
        </w:rPr>
        <w:t>ЗЈН</w:t>
      </w:r>
      <w:r w:rsidR="00213C55" w:rsidRPr="00EE0EF8">
        <w:rPr>
          <w:bCs/>
          <w:color w:val="auto"/>
          <w:lang w:val="sr-Cyrl-RS"/>
        </w:rPr>
        <w:t xml:space="preserve">, </w:t>
      </w:r>
      <w:r w:rsidR="00213C55" w:rsidRPr="00EE0EF8">
        <w:rPr>
          <w:color w:val="auto"/>
        </w:rPr>
        <w:t xml:space="preserve"> и то: </w:t>
      </w:r>
    </w:p>
    <w:p w:rsidR="00213C55" w:rsidRPr="00EE0EF8" w:rsidRDefault="00213C55" w:rsidP="00213C55">
      <w:pPr>
        <w:ind w:firstLine="708"/>
        <w:jc w:val="both"/>
        <w:rPr>
          <w:color w:val="auto"/>
          <w:lang w:val="sr-Cyrl-RS"/>
        </w:rPr>
      </w:pPr>
      <w:r w:rsidRPr="00EE0EF8">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EE0EF8" w:rsidRDefault="00213C55" w:rsidP="00213C55">
      <w:pPr>
        <w:ind w:firstLine="708"/>
        <w:jc w:val="both"/>
        <w:rPr>
          <w:color w:val="auto"/>
        </w:rPr>
      </w:pPr>
      <w:r w:rsidRPr="00EE0EF8">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EE0EF8" w:rsidRDefault="00BD5C71" w:rsidP="00BD5C71">
      <w:pPr>
        <w:jc w:val="both"/>
        <w:rPr>
          <w:color w:val="FF0000"/>
        </w:rPr>
      </w:pPr>
    </w:p>
    <w:p w:rsidR="00BD5C71" w:rsidRPr="00EE0EF8" w:rsidRDefault="00BD5C71" w:rsidP="00BD5C71">
      <w:pPr>
        <w:jc w:val="both"/>
        <w:rPr>
          <w:b/>
          <w:bCs/>
        </w:rPr>
      </w:pPr>
      <w:r w:rsidRPr="00EE0EF8">
        <w:rPr>
          <w:b/>
          <w:bCs/>
        </w:rPr>
        <w:t xml:space="preserve">15. ДОДАТНА ОБЈАШЊЕЊА ОД ПОНУЂАЧА ПОСЛЕ ОТВАРАЊА ПОНУДА И КОНТРОЛА КОД ПОНУЂАЧА ОДНОСНО ЊЕГОВОГ ПОДИЗВОЂАЧА </w:t>
      </w:r>
    </w:p>
    <w:p w:rsidR="00BD5C71" w:rsidRPr="00EE0EF8" w:rsidRDefault="00BD5C71" w:rsidP="00BD5C71">
      <w:pPr>
        <w:jc w:val="both"/>
        <w:rPr>
          <w:b/>
          <w:bCs/>
        </w:rPr>
      </w:pPr>
    </w:p>
    <w:p w:rsidR="00BD5C71" w:rsidRPr="00EE0EF8" w:rsidRDefault="00BD5C71" w:rsidP="00BD5C71">
      <w:pPr>
        <w:jc w:val="both"/>
        <w:rPr>
          <w:rFonts w:eastAsia="TimesNewRomanPSMT"/>
          <w:bCs/>
        </w:rPr>
      </w:pPr>
      <w:r w:rsidRPr="00EE0EF8">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sidRPr="00EE0EF8">
        <w:t>ЗЈН</w:t>
      </w:r>
      <w:r w:rsidRPr="00EE0EF8">
        <w:t xml:space="preserve">). </w:t>
      </w:r>
    </w:p>
    <w:p w:rsidR="00BD5C71" w:rsidRPr="00EE0EF8" w:rsidRDefault="00BD5C71" w:rsidP="00BD5C71">
      <w:pPr>
        <w:tabs>
          <w:tab w:val="left" w:pos="-135"/>
          <w:tab w:val="left" w:pos="0"/>
          <w:tab w:val="left" w:pos="120"/>
        </w:tabs>
        <w:jc w:val="both"/>
      </w:pPr>
      <w:r w:rsidRPr="00EE0EF8">
        <w:rPr>
          <w:rFonts w:eastAsia="TimesNewRomanPSMT"/>
          <w:bCs/>
        </w:rPr>
        <w:t>Уколико наручилац оцени да су потребна додатна објашњења или је потребно извршити</w:t>
      </w:r>
      <w:r w:rsidRPr="00EE0EF8">
        <w:t xml:space="preserve"> контролу (увид) код понуђача, односно његовог подизвођача</w:t>
      </w:r>
      <w:r w:rsidRPr="00EE0EF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Pr="00EE0EF8" w:rsidRDefault="00BD5C71" w:rsidP="00BD5C71">
      <w:pPr>
        <w:tabs>
          <w:tab w:val="left" w:pos="-135"/>
          <w:tab w:val="left" w:pos="0"/>
          <w:tab w:val="left" w:pos="120"/>
        </w:tabs>
        <w:jc w:val="both"/>
      </w:pPr>
      <w:r w:rsidRPr="00EE0EF8">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Pr="00EE0EF8" w:rsidRDefault="00BD5C71" w:rsidP="00BD5C71">
      <w:pPr>
        <w:tabs>
          <w:tab w:val="left" w:pos="-135"/>
          <w:tab w:val="left" w:pos="0"/>
          <w:tab w:val="left" w:pos="120"/>
        </w:tabs>
        <w:jc w:val="both"/>
      </w:pPr>
      <w:r w:rsidRPr="00EE0EF8">
        <w:t>У случају разлике између јединичне и укупне цене, меродавна је јединична цена.</w:t>
      </w:r>
    </w:p>
    <w:p w:rsidR="00BD5C71" w:rsidRPr="00EE0EF8" w:rsidRDefault="00BD5C71" w:rsidP="00BD5C71">
      <w:pPr>
        <w:jc w:val="both"/>
      </w:pPr>
      <w:r w:rsidRPr="00EE0EF8">
        <w:t>Ако се понуђач не сагласи са исправком рачунских грешака, наручил</w:t>
      </w:r>
      <w:r w:rsidRPr="00EE0EF8">
        <w:rPr>
          <w:lang w:val="sr-Cyrl-CS"/>
        </w:rPr>
        <w:t>а</w:t>
      </w:r>
      <w:r w:rsidRPr="00EE0EF8">
        <w:t xml:space="preserve">ц ће његову понуду одбити као неприхватљиву. </w:t>
      </w:r>
    </w:p>
    <w:p w:rsidR="00BD5C71" w:rsidRPr="00EE0EF8" w:rsidRDefault="00BD5C71" w:rsidP="00BD5C71">
      <w:pPr>
        <w:jc w:val="both"/>
      </w:pPr>
    </w:p>
    <w:p w:rsidR="00BD5C71" w:rsidRPr="00EE0EF8" w:rsidRDefault="00315408" w:rsidP="00BD5C71">
      <w:pPr>
        <w:jc w:val="both"/>
        <w:rPr>
          <w:b/>
        </w:rPr>
      </w:pPr>
      <w:r w:rsidRPr="00EE0EF8">
        <w:rPr>
          <w:b/>
          <w:lang w:val="sr-Cyrl-RS"/>
        </w:rPr>
        <w:t>16</w:t>
      </w:r>
      <w:r w:rsidR="00BD5C71" w:rsidRPr="00EE0EF8">
        <w:rPr>
          <w:b/>
        </w:rPr>
        <w:t>. КОРИШЋЕЊЕ ПАТЕН</w:t>
      </w:r>
      <w:r w:rsidR="00051F3B" w:rsidRPr="00EE0EF8">
        <w:rPr>
          <w:b/>
          <w:lang w:val="sr-Cyrl-RS"/>
        </w:rPr>
        <w:t>А</w:t>
      </w:r>
      <w:r w:rsidR="00BD5C71" w:rsidRPr="00EE0EF8">
        <w:rPr>
          <w:b/>
        </w:rPr>
        <w:t>ТА И ОДГОВОРНОСТ ЗА ПОВРЕДУ ЗАШТИЋЕНИХ ПРАВА ИНТЕЛЕКТУАЛНЕ СВОЈИНЕ ТРЕЋИХ ЛИЦА</w:t>
      </w:r>
    </w:p>
    <w:p w:rsidR="00BD5C71" w:rsidRPr="00EE0EF8" w:rsidRDefault="00BD5C71" w:rsidP="00BD5C71">
      <w:pPr>
        <w:jc w:val="both"/>
        <w:rPr>
          <w:b/>
        </w:rPr>
      </w:pPr>
    </w:p>
    <w:p w:rsidR="00933B04" w:rsidRPr="00EE0EF8" w:rsidRDefault="00933B04" w:rsidP="00933B04">
      <w:pPr>
        <w:jc w:val="both"/>
        <w:rPr>
          <w:b/>
          <w:color w:val="auto"/>
        </w:rPr>
      </w:pPr>
      <w:r w:rsidRPr="00EE0EF8">
        <w:rPr>
          <w:rFonts w:eastAsia="TimesNewRomanPSMT"/>
          <w:bCs/>
          <w:iCs/>
          <w:color w:val="auto"/>
          <w:lang w:val="sr-Cyrl-RS"/>
        </w:rPr>
        <w:t>Н</w:t>
      </w:r>
      <w:r w:rsidRPr="00EE0EF8">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EE0EF8">
        <w:rPr>
          <w:rFonts w:eastAsia="TimesNewRomanPSMT"/>
          <w:bCs/>
          <w:iCs/>
          <w:color w:val="auto"/>
          <w:lang w:val="sr-Cyrl-RS"/>
        </w:rPr>
        <w:t>,</w:t>
      </w:r>
      <w:r w:rsidRPr="00EE0EF8">
        <w:rPr>
          <w:rFonts w:eastAsia="TimesNewRomanPSMT"/>
          <w:bCs/>
          <w:iCs/>
          <w:color w:val="auto"/>
        </w:rPr>
        <w:t xml:space="preserve"> сноси понуђач.</w:t>
      </w:r>
    </w:p>
    <w:p w:rsidR="00BD5C71" w:rsidRPr="00EE0EF8" w:rsidRDefault="00BD5C71" w:rsidP="00BD5C71">
      <w:pPr>
        <w:jc w:val="both"/>
        <w:rPr>
          <w:b/>
        </w:rPr>
      </w:pPr>
    </w:p>
    <w:p w:rsidR="00321A4C" w:rsidRPr="00EE0EF8" w:rsidRDefault="00315408" w:rsidP="00321A4C">
      <w:pPr>
        <w:jc w:val="both"/>
        <w:rPr>
          <w:b/>
          <w:bCs/>
          <w:color w:val="auto"/>
          <w:lang w:val="sr-Cyrl-RS"/>
        </w:rPr>
      </w:pPr>
      <w:r w:rsidRPr="00EE0EF8">
        <w:rPr>
          <w:b/>
          <w:bCs/>
          <w:lang w:val="sr-Cyrl-RS"/>
        </w:rPr>
        <w:t>17</w:t>
      </w:r>
      <w:r w:rsidR="00BD5C71" w:rsidRPr="00EE0EF8">
        <w:rPr>
          <w:b/>
          <w:bCs/>
        </w:rPr>
        <w:t xml:space="preserve">. НАЧИН И РОК ЗА ПОДНОШЕЊЕ ЗАХТЕВА ЗА ЗАШТИТУ ПРАВА ПОНУЂАЧА </w:t>
      </w:r>
      <w:r w:rsidR="00321A4C" w:rsidRPr="00EE0EF8">
        <w:rPr>
          <w:b/>
          <w:bCs/>
          <w:color w:val="auto"/>
          <w:lang w:val="sr-Cyrl-RS"/>
        </w:rPr>
        <w:t xml:space="preserve">СА ДЕТАЉНИМ УПУТСТВОМ О САДРЖИНИ ПОТПУНОГ ЗАХТЕВА </w:t>
      </w:r>
    </w:p>
    <w:p w:rsidR="00BD5C71" w:rsidRPr="00EE0EF8" w:rsidRDefault="00BD5C71" w:rsidP="00BD5C71">
      <w:pPr>
        <w:jc w:val="both"/>
        <w:rPr>
          <w:b/>
          <w:bCs/>
        </w:rPr>
      </w:pPr>
    </w:p>
    <w:p w:rsidR="00315408" w:rsidRPr="00EE0EF8" w:rsidRDefault="00315408" w:rsidP="00BD5C71">
      <w:pPr>
        <w:jc w:val="both"/>
        <w:rPr>
          <w:lang w:val="sr-Cyrl-RS"/>
        </w:rPr>
      </w:pPr>
      <w:r w:rsidRPr="00EE0EF8">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sidRPr="00EE0EF8">
        <w:t>ЗЈН</w:t>
      </w:r>
      <w:r w:rsidRPr="00EE0EF8">
        <w:t xml:space="preserve">. </w:t>
      </w:r>
    </w:p>
    <w:p w:rsidR="00321A4C" w:rsidRPr="00EE0EF8" w:rsidRDefault="00315408" w:rsidP="00BD5C71">
      <w:pPr>
        <w:jc w:val="both"/>
        <w:rPr>
          <w:lang w:val="sr-Cyrl-RS"/>
        </w:rPr>
      </w:pPr>
      <w:r w:rsidRPr="00EE0EF8">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Pr="00FD3FA2" w:rsidRDefault="00315408" w:rsidP="00BD5C71">
      <w:pPr>
        <w:jc w:val="both"/>
        <w:rPr>
          <w:lang w:val="sr-Cyrl-RS"/>
        </w:rPr>
      </w:pPr>
      <w:r w:rsidRPr="00EE0EF8">
        <w:t>Захтев за заштиту права се доставља наручиоцу непосредно</w:t>
      </w:r>
      <w:r w:rsidR="00FD3FA2" w:rsidRPr="00FD3FA2">
        <w:rPr>
          <w:color w:val="auto"/>
          <w:lang w:val="sr-Cyrl-RS"/>
        </w:rPr>
        <w:t xml:space="preserve"> </w:t>
      </w:r>
      <w:r w:rsidR="00FD3FA2" w:rsidRPr="00EE0EF8">
        <w:t xml:space="preserve">или препорученом пошиљком са повратницом </w:t>
      </w:r>
      <w:r w:rsidR="00FD3FA2">
        <w:rPr>
          <w:color w:val="auto"/>
          <w:lang w:val="sr-Cyrl-RS"/>
        </w:rPr>
        <w:t>на адресу</w:t>
      </w:r>
      <w:r w:rsidR="00FD3FA2" w:rsidRPr="009F1A37">
        <w:rPr>
          <w:rFonts w:eastAsia="Times New Roman"/>
          <w:color w:val="auto"/>
          <w:kern w:val="0"/>
          <w:lang w:val="sr-Cyrl-CS" w:eastAsia="sr-Latn-RS"/>
        </w:rPr>
        <w:t>:</w:t>
      </w:r>
      <w:r w:rsidR="00FD3FA2" w:rsidRPr="009F1A37">
        <w:rPr>
          <w:rFonts w:eastAsia="TimesNewRomanPSMT"/>
          <w:bCs/>
          <w:iCs/>
          <w:color w:val="auto"/>
          <w:kern w:val="0"/>
          <w:lang w:val="sr-Cyrl-CS" w:eastAsia="sr-Latn-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00FD3FA2" w:rsidRPr="009F1A37">
        <w:rPr>
          <w:rFonts w:eastAsia="Times New Roman"/>
          <w:color w:val="auto"/>
          <w:kern w:val="0"/>
          <w:lang w:val="sr-Cyrl-CS" w:eastAsia="sr-Latn-RS"/>
        </w:rPr>
        <w:t xml:space="preserve"> </w:t>
      </w:r>
      <w:r w:rsidR="00FD3FA2" w:rsidRPr="009F1A37">
        <w:rPr>
          <w:rFonts w:eastAsia="Times New Roman"/>
          <w:color w:val="auto"/>
          <w:kern w:val="0"/>
          <w:lang w:eastAsia="sr-Latn-RS"/>
        </w:rPr>
        <w:t>, електронске поште</w:t>
      </w:r>
      <w:r w:rsidR="00FD3FA2" w:rsidRPr="009F1A37">
        <w:rPr>
          <w:rFonts w:eastAsia="Times New Roman"/>
          <w:color w:val="auto"/>
          <w:kern w:val="0"/>
          <w:lang w:val="sr-Cyrl-CS" w:eastAsia="sr-Latn-RS"/>
        </w:rPr>
        <w:t xml:space="preserve"> на </w:t>
      </w:r>
      <w:r w:rsidR="00FD3FA2" w:rsidRPr="009F1A37">
        <w:rPr>
          <w:rFonts w:eastAsia="Times New Roman"/>
          <w:iCs/>
          <w:color w:val="auto"/>
          <w:kern w:val="0"/>
          <w:lang w:eastAsia="sr-Latn-RS"/>
        </w:rPr>
        <w:t>e</w:t>
      </w:r>
      <w:r w:rsidR="00FD3FA2" w:rsidRPr="009F1A37">
        <w:rPr>
          <w:rFonts w:eastAsia="Times New Roman"/>
          <w:iCs/>
          <w:color w:val="auto"/>
          <w:kern w:val="0"/>
          <w:lang w:val="ru-RU" w:eastAsia="sr-Latn-RS"/>
        </w:rPr>
        <w:t>-</w:t>
      </w:r>
      <w:r w:rsidR="00FD3FA2" w:rsidRPr="009F1A37">
        <w:rPr>
          <w:rFonts w:eastAsia="Times New Roman"/>
          <w:iCs/>
          <w:color w:val="auto"/>
          <w:kern w:val="0"/>
          <w:lang w:eastAsia="sr-Latn-RS"/>
        </w:rPr>
        <w:t xml:space="preserve">mail: </w:t>
      </w:r>
      <w:hyperlink r:id="rId12" w:history="1">
        <w:r w:rsidR="00B24A2D" w:rsidRPr="005757E7">
          <w:rPr>
            <w:rStyle w:val="Hyperlink"/>
            <w:rFonts w:eastAsia="Times New Roman"/>
            <w:iCs/>
            <w:kern w:val="0"/>
            <w:lang w:eastAsia="sr-Latn-RS"/>
          </w:rPr>
          <w:t>office@npdjerdap.</w:t>
        </w:r>
      </w:hyperlink>
      <w:r w:rsidR="00B24A2D">
        <w:rPr>
          <w:rFonts w:eastAsia="Times New Roman"/>
          <w:iCs/>
          <w:color w:val="0000FF"/>
          <w:kern w:val="0"/>
          <w:u w:val="single"/>
          <w:lang w:eastAsia="sr-Latn-RS"/>
        </w:rPr>
        <w:t>rs</w:t>
      </w:r>
      <w:r w:rsidR="00FD3FA2" w:rsidRPr="009F1A37">
        <w:rPr>
          <w:rFonts w:eastAsia="Times New Roman"/>
          <w:iCs/>
          <w:color w:val="auto"/>
          <w:kern w:val="0"/>
          <w:lang w:eastAsia="sr-Latn-RS"/>
        </w:rPr>
        <w:t xml:space="preserve">, </w:t>
      </w:r>
      <w:r w:rsidR="00FD3FA2" w:rsidRPr="009F1A37">
        <w:rPr>
          <w:rFonts w:eastAsia="Times New Roman"/>
          <w:color w:val="auto"/>
          <w:kern w:val="0"/>
          <w:lang w:eastAsia="sr-Latn-RS"/>
        </w:rPr>
        <w:t xml:space="preserve"> или факсом</w:t>
      </w:r>
      <w:r w:rsidR="00FD3FA2" w:rsidRPr="009F1A37">
        <w:rPr>
          <w:rFonts w:eastAsia="Times New Roman"/>
          <w:color w:val="auto"/>
          <w:kern w:val="0"/>
          <w:lang w:val="sr-Cyrl-CS" w:eastAsia="sr-Latn-RS"/>
        </w:rPr>
        <w:t xml:space="preserve"> на број</w:t>
      </w:r>
      <w:r w:rsidR="00FD3FA2" w:rsidRPr="009F1A37">
        <w:rPr>
          <w:rFonts w:eastAsia="Times New Roman"/>
          <w:color w:val="auto"/>
          <w:kern w:val="0"/>
          <w:lang w:eastAsia="sr-Latn-RS"/>
        </w:rPr>
        <w:t>: 030/590-877</w:t>
      </w:r>
      <w:r w:rsidR="00FD3FA2">
        <w:rPr>
          <w:rFonts w:eastAsia="Times New Roman"/>
          <w:color w:val="auto"/>
          <w:kern w:val="0"/>
          <w:lang w:val="sr-Cyrl-RS" w:eastAsia="sr-Latn-RS"/>
        </w:rPr>
        <w:t>.</w:t>
      </w:r>
    </w:p>
    <w:p w:rsidR="00DF0F3D" w:rsidRPr="00EE0EF8" w:rsidRDefault="00315408" w:rsidP="00DF0F3D">
      <w:pPr>
        <w:jc w:val="both"/>
        <w:rPr>
          <w:lang w:val="sr-Cyrl-RS"/>
        </w:rPr>
      </w:pPr>
      <w:r w:rsidRPr="00EE0EF8">
        <w:t>Захтев за заштиту права може се поднети у току целог поступка јав</w:t>
      </w:r>
      <w:r w:rsidR="00321A4C" w:rsidRPr="00EE0EF8">
        <w:t xml:space="preserve">не набавке, против сваке радње </w:t>
      </w:r>
      <w:r w:rsidR="00321A4C" w:rsidRPr="00EE0EF8">
        <w:rPr>
          <w:lang w:val="sr-Cyrl-RS"/>
        </w:rPr>
        <w:t>н</w:t>
      </w:r>
      <w:r w:rsidRPr="00EE0EF8">
        <w:t xml:space="preserve">аручиоца, осим ако </w:t>
      </w:r>
      <w:r w:rsidR="009B76F3" w:rsidRPr="00EE0EF8">
        <w:t>ЗЈН</w:t>
      </w:r>
      <w:r w:rsidRPr="00EE0EF8">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sidRPr="00EE0EF8">
        <w:rPr>
          <w:lang w:val="sr-Cyrl-RS"/>
        </w:rPr>
        <w:t xml:space="preserve"> и на интернет страници наручиоца</w:t>
      </w:r>
      <w:r w:rsidRPr="00EE0EF8">
        <w:t xml:space="preserve">, најкасније у року од </w:t>
      </w:r>
      <w:r w:rsidR="00321A4C" w:rsidRPr="00EE0EF8">
        <w:rPr>
          <w:lang w:val="sr-Cyrl-RS"/>
        </w:rPr>
        <w:t>два</w:t>
      </w:r>
      <w:r w:rsidRPr="00EE0EF8">
        <w:t xml:space="preserve"> дана од дана пријема захтева. </w:t>
      </w:r>
    </w:p>
    <w:p w:rsidR="002752EE" w:rsidRPr="00EE0EF8" w:rsidRDefault="00315408" w:rsidP="00BD5C71">
      <w:pPr>
        <w:jc w:val="both"/>
        <w:rPr>
          <w:lang w:val="sr-Cyrl-RS"/>
        </w:rPr>
      </w:pPr>
      <w:r w:rsidRPr="00EE0EF8">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sidRPr="00EE0EF8">
        <w:t xml:space="preserve">меним ако је примљен од стране </w:t>
      </w:r>
      <w:r w:rsidR="00321A4C" w:rsidRPr="00EE0EF8">
        <w:rPr>
          <w:lang w:val="sr-Cyrl-RS"/>
        </w:rPr>
        <w:t>н</w:t>
      </w:r>
      <w:r w:rsidRPr="00EE0EF8">
        <w:t xml:space="preserve">аручиоца најкасније </w:t>
      </w:r>
      <w:r w:rsidRPr="00EE0EF8">
        <w:rPr>
          <w:lang w:val="sr-Cyrl-RS"/>
        </w:rPr>
        <w:t>три</w:t>
      </w:r>
      <w:r w:rsidRPr="00EE0EF8">
        <w:t xml:space="preserve"> дана пре истека рока за подношење понуда, без обзира на начин достављања и уколико је подносилац захтева у складу са чланом 63. став 2. </w:t>
      </w:r>
      <w:r w:rsidR="009B76F3" w:rsidRPr="00EE0EF8">
        <w:t>ЗЈН</w:t>
      </w:r>
      <w:r w:rsidR="00DF0F3D" w:rsidRPr="00EE0EF8">
        <w:t xml:space="preserve"> указао </w:t>
      </w:r>
      <w:r w:rsidR="00DF0F3D" w:rsidRPr="00EE0EF8">
        <w:rPr>
          <w:lang w:val="sr-Cyrl-RS"/>
        </w:rPr>
        <w:t>н</w:t>
      </w:r>
      <w:r w:rsidRPr="00EE0EF8">
        <w:t xml:space="preserve">аручиоцу на евентуалне недостатке и неправилности, а наручилац исте није отклонио. </w:t>
      </w:r>
    </w:p>
    <w:p w:rsidR="00DF0F3D" w:rsidRPr="00EE0EF8" w:rsidRDefault="00315408" w:rsidP="00BD5C71">
      <w:pPr>
        <w:jc w:val="both"/>
        <w:rPr>
          <w:lang w:val="sr-Cyrl-RS"/>
        </w:rPr>
      </w:pPr>
      <w:r w:rsidRPr="00EE0EF8">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B1537" w:rsidRPr="00EE0EF8" w:rsidRDefault="00315408" w:rsidP="00BD5C71">
      <w:pPr>
        <w:jc w:val="both"/>
        <w:rPr>
          <w:lang w:val="sr-Cyrl-RS"/>
        </w:rPr>
      </w:pPr>
      <w:r w:rsidRPr="00EE0EF8">
        <w:t xml:space="preserve">После доношења одлуке о додели уговора из чл.108. </w:t>
      </w:r>
      <w:r w:rsidR="009B76F3" w:rsidRPr="00EE0EF8">
        <w:t>ЗЈН</w:t>
      </w:r>
      <w:r w:rsidRPr="00EE0EF8">
        <w:t xml:space="preserve"> или одлуке о обустави поступка јавне набавке из чл. 109. </w:t>
      </w:r>
      <w:r w:rsidR="009B76F3" w:rsidRPr="00EE0EF8">
        <w:t>ЗЈН</w:t>
      </w:r>
      <w:r w:rsidRPr="00EE0EF8">
        <w:t xml:space="preserve">, рок за подношење захтева за заштиту права је </w:t>
      </w:r>
      <w:r w:rsidR="00DF0F3D" w:rsidRPr="00EE0EF8">
        <w:rPr>
          <w:lang w:val="sr-Cyrl-RS"/>
        </w:rPr>
        <w:t>пет</w:t>
      </w:r>
      <w:r w:rsidRPr="00EE0EF8">
        <w:t xml:space="preserve"> дана од дана објављивања одлуке на Порталу јавних набавки.</w:t>
      </w:r>
    </w:p>
    <w:p w:rsidR="00DF0F3D" w:rsidRPr="00EE0EF8" w:rsidRDefault="00315408" w:rsidP="00BD5C71">
      <w:pPr>
        <w:jc w:val="both"/>
        <w:rPr>
          <w:lang w:val="sr-Cyrl-RS"/>
        </w:rPr>
      </w:pPr>
      <w:r w:rsidRPr="00EE0EF8">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1537" w:rsidRPr="00EE0EF8" w:rsidRDefault="00315408" w:rsidP="00BD5C71">
      <w:pPr>
        <w:jc w:val="both"/>
        <w:rPr>
          <w:lang w:val="sr-Cyrl-RS"/>
        </w:rPr>
      </w:pPr>
      <w:r w:rsidRPr="00EE0EF8">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1537" w:rsidRPr="00EE0EF8" w:rsidRDefault="00315408" w:rsidP="00BD5C71">
      <w:pPr>
        <w:jc w:val="both"/>
        <w:rPr>
          <w:lang w:val="sr-Cyrl-RS"/>
        </w:rPr>
      </w:pPr>
      <w:r w:rsidRPr="00EE0EF8">
        <w:t xml:space="preserve">Захтев за заштиту права не задржава даље активности наручиоца у поступку јавне набавке у складу са одредбама члана 150. овог </w:t>
      </w:r>
      <w:r w:rsidR="009B76F3" w:rsidRPr="00EE0EF8">
        <w:t>ЗЈН</w:t>
      </w:r>
      <w:r w:rsidRPr="00EE0EF8">
        <w:t xml:space="preserve">. </w:t>
      </w:r>
    </w:p>
    <w:p w:rsidR="001B1537" w:rsidRPr="00EE0EF8" w:rsidRDefault="00315408" w:rsidP="00BD5C71">
      <w:pPr>
        <w:jc w:val="both"/>
        <w:rPr>
          <w:lang w:val="sr-Cyrl-RS"/>
        </w:rPr>
      </w:pPr>
      <w:r w:rsidRPr="00EE0EF8">
        <w:t xml:space="preserve">Захтев за заштиту права мора да садржи: </w:t>
      </w:r>
    </w:p>
    <w:p w:rsidR="001B1537" w:rsidRPr="00EE0EF8" w:rsidRDefault="00315408" w:rsidP="00BD5C71">
      <w:pPr>
        <w:jc w:val="both"/>
        <w:rPr>
          <w:lang w:val="sr-Cyrl-RS"/>
        </w:rPr>
      </w:pPr>
      <w:r w:rsidRPr="00EE0EF8">
        <w:t>1) назив и адресу подносиоца захтева и лице за контакт;</w:t>
      </w:r>
    </w:p>
    <w:p w:rsidR="001B1537" w:rsidRPr="00EE0EF8" w:rsidRDefault="00315408" w:rsidP="00BD5C71">
      <w:pPr>
        <w:jc w:val="both"/>
        <w:rPr>
          <w:lang w:val="sr-Cyrl-RS"/>
        </w:rPr>
      </w:pPr>
      <w:r w:rsidRPr="00EE0EF8">
        <w:t xml:space="preserve">2) назив и адресу наручиоца; </w:t>
      </w:r>
    </w:p>
    <w:p w:rsidR="001B1537" w:rsidRPr="00EE0EF8" w:rsidRDefault="00315408" w:rsidP="00BD5C71">
      <w:pPr>
        <w:jc w:val="both"/>
        <w:rPr>
          <w:lang w:val="sr-Cyrl-RS"/>
        </w:rPr>
      </w:pPr>
      <w:r w:rsidRPr="00EE0EF8">
        <w:t xml:space="preserve">3)податке о јавној набавци која је предмет захтева, односно о одлуци наручиоца; </w:t>
      </w:r>
    </w:p>
    <w:p w:rsidR="001B1537" w:rsidRPr="00EE0EF8" w:rsidRDefault="00315408" w:rsidP="00BD5C71">
      <w:pPr>
        <w:jc w:val="both"/>
        <w:rPr>
          <w:lang w:val="sr-Cyrl-RS"/>
        </w:rPr>
      </w:pPr>
      <w:r w:rsidRPr="00EE0EF8">
        <w:t>4) повреде прописа којима се уређује поступак јавне набавке;</w:t>
      </w:r>
    </w:p>
    <w:p w:rsidR="001B1537" w:rsidRPr="00EE0EF8" w:rsidRDefault="00315408" w:rsidP="00BD5C71">
      <w:pPr>
        <w:jc w:val="both"/>
        <w:rPr>
          <w:lang w:val="sr-Cyrl-RS"/>
        </w:rPr>
      </w:pPr>
      <w:r w:rsidRPr="00EE0EF8">
        <w:t xml:space="preserve">5) чињенице и доказе којима се повреде доказују; </w:t>
      </w:r>
    </w:p>
    <w:p w:rsidR="001B1537" w:rsidRPr="00EE0EF8" w:rsidRDefault="00315408" w:rsidP="00BD5C71">
      <w:pPr>
        <w:jc w:val="both"/>
        <w:rPr>
          <w:lang w:val="sr-Cyrl-RS"/>
        </w:rPr>
      </w:pPr>
      <w:r w:rsidRPr="00EE0EF8">
        <w:t xml:space="preserve">6) потврду о уплати таксе из члана 156. овог </w:t>
      </w:r>
      <w:r w:rsidR="009B76F3" w:rsidRPr="00EE0EF8">
        <w:t>ЗЈН</w:t>
      </w:r>
      <w:r w:rsidRPr="00EE0EF8">
        <w:t>;</w:t>
      </w:r>
    </w:p>
    <w:p w:rsidR="001B1537" w:rsidRPr="00EE0EF8" w:rsidRDefault="00315408" w:rsidP="00BD5C71">
      <w:pPr>
        <w:jc w:val="both"/>
        <w:rPr>
          <w:lang w:val="sr-Cyrl-RS"/>
        </w:rPr>
      </w:pPr>
      <w:r w:rsidRPr="00EE0EF8">
        <w:t xml:space="preserve">7) потпис подносиоца. </w:t>
      </w:r>
    </w:p>
    <w:p w:rsidR="001B1537" w:rsidRPr="00EE0EF8" w:rsidRDefault="00315408" w:rsidP="00BD5C71">
      <w:pPr>
        <w:jc w:val="both"/>
        <w:rPr>
          <w:lang w:val="sr-Cyrl-RS"/>
        </w:rPr>
      </w:pPr>
      <w:r w:rsidRPr="00EE0EF8">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sidRPr="00EE0EF8">
        <w:t>ЗЈН</w:t>
      </w:r>
      <w:r w:rsidRPr="00EE0EF8">
        <w:t xml:space="preserve">, је: </w:t>
      </w:r>
    </w:p>
    <w:p w:rsidR="001B1537" w:rsidRPr="00EE0EF8" w:rsidRDefault="00315408" w:rsidP="001B1537">
      <w:pPr>
        <w:ind w:firstLine="708"/>
        <w:jc w:val="both"/>
        <w:rPr>
          <w:b/>
          <w:lang w:val="sr-Cyrl-RS"/>
        </w:rPr>
      </w:pPr>
      <w:r w:rsidRPr="00EE0EF8">
        <w:t xml:space="preserve">1. </w:t>
      </w:r>
      <w:r w:rsidRPr="00EE0EF8">
        <w:rPr>
          <w:b/>
        </w:rPr>
        <w:t xml:space="preserve">Потврда о извршеној уплати таксе из члана 156. ЗЈН која садржи следеће елементе: </w:t>
      </w:r>
    </w:p>
    <w:p w:rsidR="001B1537" w:rsidRPr="00EE0EF8" w:rsidRDefault="00315408" w:rsidP="001B1537">
      <w:pPr>
        <w:ind w:firstLine="708"/>
        <w:jc w:val="both"/>
        <w:rPr>
          <w:lang w:val="sr-Cyrl-RS"/>
        </w:rPr>
      </w:pPr>
      <w:r w:rsidRPr="00EE0EF8">
        <w:t xml:space="preserve">(1) да буде издата од стране банке и да садржи печат банке; </w:t>
      </w:r>
    </w:p>
    <w:p w:rsidR="001B1537" w:rsidRPr="00EE0EF8" w:rsidRDefault="00315408" w:rsidP="001B1537">
      <w:pPr>
        <w:ind w:firstLine="708"/>
        <w:jc w:val="both"/>
        <w:rPr>
          <w:lang w:val="sr-Cyrl-RS"/>
        </w:rPr>
      </w:pPr>
      <w:r w:rsidRPr="00EE0EF8">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1537" w:rsidRPr="00EE0EF8" w:rsidRDefault="00315408" w:rsidP="001B1537">
      <w:pPr>
        <w:ind w:firstLine="708"/>
        <w:jc w:val="both"/>
        <w:rPr>
          <w:lang w:val="sr-Cyrl-RS"/>
        </w:rPr>
      </w:pPr>
      <w:r w:rsidRPr="00EE0EF8">
        <w:t xml:space="preserve">(3) износ таксе из члана 156. ЗЈН чија се уплата врши - 60.000 динара; </w:t>
      </w:r>
    </w:p>
    <w:p w:rsidR="001B1537" w:rsidRPr="00EE0EF8" w:rsidRDefault="00315408" w:rsidP="001B1537">
      <w:pPr>
        <w:ind w:firstLine="708"/>
        <w:jc w:val="both"/>
        <w:rPr>
          <w:lang w:val="sr-Cyrl-RS"/>
        </w:rPr>
      </w:pPr>
      <w:r w:rsidRPr="00EE0EF8">
        <w:t>(4) број рачуна: 840-30678845-06;</w:t>
      </w:r>
    </w:p>
    <w:p w:rsidR="001B1537" w:rsidRPr="00EE0EF8" w:rsidRDefault="00315408" w:rsidP="001B1537">
      <w:pPr>
        <w:ind w:firstLine="708"/>
        <w:jc w:val="both"/>
        <w:rPr>
          <w:lang w:val="sr-Cyrl-RS"/>
        </w:rPr>
      </w:pPr>
      <w:r w:rsidRPr="00EE0EF8">
        <w:t xml:space="preserve">(5) шифру плаћања: 153 или 253; </w:t>
      </w:r>
    </w:p>
    <w:p w:rsidR="001B1537" w:rsidRPr="00EE0EF8" w:rsidRDefault="00315408" w:rsidP="001B1537">
      <w:pPr>
        <w:ind w:firstLine="708"/>
        <w:jc w:val="both"/>
        <w:rPr>
          <w:lang w:val="sr-Cyrl-RS"/>
        </w:rPr>
      </w:pPr>
      <w:r w:rsidRPr="00EE0EF8">
        <w:t>(6) позив на број: подаци о броју или ознаци јавне набавке поводом које се подноси захтев за заштиту права;</w:t>
      </w:r>
    </w:p>
    <w:p w:rsidR="001B1537" w:rsidRPr="008E4085" w:rsidRDefault="00C421B7" w:rsidP="001B1537">
      <w:pPr>
        <w:ind w:firstLine="708"/>
        <w:jc w:val="both"/>
        <w:rPr>
          <w:color w:val="auto"/>
          <w:lang w:val="sr-Cyrl-RS"/>
        </w:rPr>
      </w:pPr>
      <w:r w:rsidRPr="00EE0EF8">
        <w:t>(7) сврха: ЗЗП</w:t>
      </w:r>
      <w:r w:rsidR="00DF0F3D" w:rsidRPr="00EE0EF8">
        <w:rPr>
          <w:lang w:val="sr-Cyrl-RS"/>
        </w:rPr>
        <w:t xml:space="preserve">; </w:t>
      </w:r>
      <w:r w:rsidR="00FD3FA2" w:rsidRPr="009F1A37">
        <w:rPr>
          <w:rFonts w:eastAsia="Times New Roman"/>
          <w:iCs/>
          <w:color w:val="auto"/>
          <w:kern w:val="0"/>
          <w:lang w:eastAsia="sr-Latn-RS"/>
        </w:rPr>
        <w:t xml:space="preserve">ЈП ,,Национални парк Ђердап“ Доњи Милановац, Ул. Краља </w:t>
      </w:r>
      <w:r w:rsidR="00FD3FA2" w:rsidRPr="008E4085">
        <w:rPr>
          <w:rFonts w:eastAsia="Times New Roman"/>
          <w:iCs/>
          <w:color w:val="auto"/>
          <w:kern w:val="0"/>
          <w:lang w:eastAsia="sr-Latn-RS"/>
        </w:rPr>
        <w:t>Петра I 14а</w:t>
      </w:r>
      <w:r w:rsidRPr="008E4085">
        <w:rPr>
          <w:color w:val="auto"/>
        </w:rPr>
        <w:t xml:space="preserve">; јавна набавка </w:t>
      </w:r>
      <w:r w:rsidR="007567DC" w:rsidRPr="008E4085">
        <w:rPr>
          <w:color w:val="auto"/>
          <w:lang w:val="sr-Cyrl-RS"/>
        </w:rPr>
        <w:t xml:space="preserve">бр. </w:t>
      </w:r>
      <w:r w:rsidRPr="008E4085">
        <w:rPr>
          <w:color w:val="auto"/>
        </w:rPr>
        <w:t>ЈН</w:t>
      </w:r>
      <w:r w:rsidR="007567DC" w:rsidRPr="008E4085">
        <w:rPr>
          <w:color w:val="auto"/>
          <w:lang w:val="sr-Cyrl-RS"/>
        </w:rPr>
        <w:t xml:space="preserve">МВ </w:t>
      </w:r>
      <w:r w:rsidR="00B24A2D">
        <w:rPr>
          <w:color w:val="auto"/>
          <w:lang w:val="sr-Latn-RS"/>
        </w:rPr>
        <w:t>10/2020</w:t>
      </w:r>
      <w:r w:rsidR="007567DC" w:rsidRPr="008E4085">
        <w:rPr>
          <w:color w:val="auto"/>
          <w:lang w:val="sr-Cyrl-RS"/>
        </w:rPr>
        <w:t>;</w:t>
      </w:r>
      <w:r w:rsidRPr="008E4085">
        <w:rPr>
          <w:color w:val="auto"/>
          <w:lang w:val="sr-Cyrl-RS"/>
        </w:rPr>
        <w:t xml:space="preserve"> </w:t>
      </w:r>
    </w:p>
    <w:p w:rsidR="001B1537" w:rsidRPr="00EE0EF8" w:rsidRDefault="00315408" w:rsidP="001B1537">
      <w:pPr>
        <w:ind w:firstLine="708"/>
        <w:jc w:val="both"/>
        <w:rPr>
          <w:lang w:val="sr-Cyrl-RS"/>
        </w:rPr>
      </w:pPr>
      <w:r w:rsidRPr="00EE0EF8">
        <w:t>(8) ко</w:t>
      </w:r>
      <w:r w:rsidR="001B1537" w:rsidRPr="00EE0EF8">
        <w:t>рисник: буџет Републике Србије;</w:t>
      </w:r>
    </w:p>
    <w:p w:rsidR="001B1537" w:rsidRPr="00EE0EF8" w:rsidRDefault="00315408" w:rsidP="001B1537">
      <w:pPr>
        <w:ind w:firstLine="708"/>
        <w:jc w:val="both"/>
        <w:rPr>
          <w:lang w:val="sr-Cyrl-RS"/>
        </w:rPr>
      </w:pPr>
      <w:r w:rsidRPr="00EE0EF8">
        <w:t xml:space="preserve">(9) назив уплатиоца, односно назив подносиоца захтева за заштиту права за којег је извршена уплата таксе; </w:t>
      </w:r>
    </w:p>
    <w:p w:rsidR="00DF0F3D" w:rsidRPr="00EE0EF8" w:rsidRDefault="00315408" w:rsidP="00DF0F3D">
      <w:pPr>
        <w:ind w:firstLine="708"/>
        <w:jc w:val="both"/>
        <w:rPr>
          <w:lang w:val="sr-Cyrl-RS"/>
        </w:rPr>
      </w:pPr>
      <w:r w:rsidRPr="00EE0EF8">
        <w:t xml:space="preserve">(10) потпис овлашћеног лица банке, </w:t>
      </w:r>
      <w:r w:rsidRPr="00EE0EF8">
        <w:rPr>
          <w:b/>
        </w:rPr>
        <w:t>или</w:t>
      </w:r>
      <w:r w:rsidRPr="00EE0EF8">
        <w:t xml:space="preserve"> </w:t>
      </w:r>
    </w:p>
    <w:p w:rsidR="00DF0F3D" w:rsidRPr="00EE0EF8" w:rsidRDefault="00DF0F3D" w:rsidP="00DF0F3D">
      <w:pPr>
        <w:ind w:firstLine="708"/>
        <w:jc w:val="both"/>
        <w:rPr>
          <w:lang w:val="sr-Cyrl-RS"/>
        </w:rPr>
      </w:pPr>
    </w:p>
    <w:p w:rsidR="00DF0F3D" w:rsidRPr="00EE0EF8" w:rsidRDefault="00DF0F3D" w:rsidP="00DF0F3D">
      <w:pPr>
        <w:ind w:firstLine="708"/>
        <w:jc w:val="both"/>
        <w:rPr>
          <w:lang w:val="sr-Cyrl-RS"/>
        </w:rPr>
      </w:pPr>
      <w:r w:rsidRPr="00EE0EF8">
        <w:rPr>
          <w:lang w:val="sr-Cyrl-RS"/>
        </w:rPr>
        <w:t xml:space="preserve">2. </w:t>
      </w:r>
      <w:r w:rsidR="00315408" w:rsidRPr="00EE0EF8">
        <w:rPr>
          <w:b/>
        </w:rPr>
        <w:t>Налог за уплату,</w:t>
      </w:r>
      <w:r w:rsidR="00315408" w:rsidRPr="00EE0EF8">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EE0EF8">
        <w:rPr>
          <w:b/>
        </w:rPr>
        <w:t>или</w:t>
      </w:r>
      <w:r w:rsidR="00315408" w:rsidRPr="00EE0EF8">
        <w:t xml:space="preserve"> </w:t>
      </w:r>
    </w:p>
    <w:p w:rsidR="00DF0F3D" w:rsidRPr="00EE0EF8" w:rsidRDefault="00DF0F3D" w:rsidP="00DF0F3D">
      <w:pPr>
        <w:ind w:firstLine="708"/>
        <w:jc w:val="both"/>
        <w:rPr>
          <w:lang w:val="sr-Cyrl-RS"/>
        </w:rPr>
      </w:pPr>
    </w:p>
    <w:p w:rsidR="00DF0F3D" w:rsidRPr="00EE0EF8" w:rsidRDefault="00DF0F3D" w:rsidP="00DF0F3D">
      <w:pPr>
        <w:ind w:firstLine="708"/>
        <w:jc w:val="both"/>
        <w:rPr>
          <w:b/>
          <w:lang w:val="sr-Cyrl-RS"/>
        </w:rPr>
      </w:pPr>
      <w:r w:rsidRPr="00EE0EF8">
        <w:rPr>
          <w:lang w:val="sr-Cyrl-RS"/>
        </w:rPr>
        <w:t xml:space="preserve">3. </w:t>
      </w:r>
      <w:r w:rsidR="00315408" w:rsidRPr="00EE0EF8">
        <w:rPr>
          <w:b/>
        </w:rPr>
        <w:t>Потврда издата од стране Републике Србије, Министарства финансија, Управе за трезор,</w:t>
      </w:r>
      <w:r w:rsidR="00315408" w:rsidRPr="00EE0EF8">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EE0EF8">
        <w:rPr>
          <w:b/>
        </w:rPr>
        <w:t xml:space="preserve"> или</w:t>
      </w:r>
    </w:p>
    <w:p w:rsidR="00DF0F3D" w:rsidRPr="00EE0EF8" w:rsidRDefault="00DF0F3D" w:rsidP="00DF0F3D">
      <w:pPr>
        <w:ind w:firstLine="708"/>
        <w:jc w:val="both"/>
        <w:rPr>
          <w:lang w:val="sr-Cyrl-RS"/>
        </w:rPr>
      </w:pPr>
    </w:p>
    <w:p w:rsidR="001B1537" w:rsidRPr="00EE0EF8" w:rsidRDefault="00DF0F3D" w:rsidP="00DF0F3D">
      <w:pPr>
        <w:ind w:firstLine="708"/>
        <w:jc w:val="both"/>
        <w:rPr>
          <w:lang w:val="sr-Cyrl-RS"/>
        </w:rPr>
      </w:pPr>
      <w:r w:rsidRPr="00EE0EF8">
        <w:rPr>
          <w:lang w:val="sr-Cyrl-RS"/>
        </w:rPr>
        <w:t xml:space="preserve">4. </w:t>
      </w:r>
      <w:r w:rsidR="00315408" w:rsidRPr="00EE0EF8">
        <w:rPr>
          <w:b/>
        </w:rPr>
        <w:t xml:space="preserve">Потврда издата од стране Народне банке Србије, </w:t>
      </w:r>
      <w:r w:rsidR="00315408" w:rsidRPr="00EE0EF8">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sidRPr="00EE0EF8">
        <w:t>ЗЈН</w:t>
      </w:r>
      <w:r w:rsidR="00315408" w:rsidRPr="00EE0EF8">
        <w:t xml:space="preserve"> и другим </w:t>
      </w:r>
      <w:r w:rsidR="001B1537" w:rsidRPr="00EE0EF8">
        <w:t>прописом.</w:t>
      </w:r>
    </w:p>
    <w:p w:rsidR="001B1537" w:rsidRPr="00EE0EF8" w:rsidRDefault="001B1537" w:rsidP="001B1537">
      <w:pPr>
        <w:pStyle w:val="ListParagraph"/>
      </w:pPr>
    </w:p>
    <w:p w:rsidR="00315408" w:rsidRDefault="00315408" w:rsidP="00BD5C71">
      <w:pPr>
        <w:jc w:val="both"/>
        <w:rPr>
          <w:lang w:val="sr-Cyrl-RS"/>
        </w:rPr>
      </w:pPr>
      <w:r w:rsidRPr="00EE0EF8">
        <w:t xml:space="preserve">Поступак заштите права регулисан је одредбама чл. 138. - 166. </w:t>
      </w:r>
      <w:r w:rsidR="009B76F3" w:rsidRPr="00EE0EF8">
        <w:t>ЗЈН</w:t>
      </w:r>
      <w:r w:rsidRPr="00EE0EF8">
        <w:rPr>
          <w:lang w:val="sr-Cyrl-RS"/>
        </w:rPr>
        <w:t xml:space="preserve">. </w:t>
      </w: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en-GB"/>
        </w:rPr>
      </w:pPr>
    </w:p>
    <w:p w:rsidR="00B43286" w:rsidRDefault="00B43286" w:rsidP="00BD5C71">
      <w:pPr>
        <w:jc w:val="both"/>
        <w:rPr>
          <w:lang w:val="en-GB"/>
        </w:rPr>
      </w:pPr>
    </w:p>
    <w:p w:rsidR="00B43286" w:rsidRPr="00B43286" w:rsidRDefault="00B43286" w:rsidP="00BD5C71">
      <w:pPr>
        <w:jc w:val="both"/>
        <w:rPr>
          <w:lang w:val="en-GB"/>
        </w:rPr>
      </w:pPr>
    </w:p>
    <w:p w:rsidR="00711E00" w:rsidRDefault="00711E00" w:rsidP="00BD5C71">
      <w:pPr>
        <w:jc w:val="both"/>
        <w:rPr>
          <w:lang w:val="sr-Latn-RS"/>
        </w:rPr>
      </w:pPr>
    </w:p>
    <w:p w:rsidR="00B24A2D" w:rsidRDefault="00B24A2D" w:rsidP="00BD5C71">
      <w:pPr>
        <w:jc w:val="both"/>
        <w:rPr>
          <w:lang w:val="sr-Latn-RS"/>
        </w:rPr>
      </w:pPr>
    </w:p>
    <w:p w:rsidR="00B24A2D" w:rsidRDefault="00B24A2D" w:rsidP="00BD5C71">
      <w:pPr>
        <w:jc w:val="both"/>
        <w:rPr>
          <w:lang w:val="sr-Latn-RS"/>
        </w:rPr>
      </w:pPr>
    </w:p>
    <w:p w:rsidR="00B24A2D" w:rsidRDefault="00B24A2D" w:rsidP="00BD5C71">
      <w:pPr>
        <w:jc w:val="both"/>
        <w:rPr>
          <w:lang w:val="sr-Latn-RS"/>
        </w:rPr>
      </w:pPr>
    </w:p>
    <w:p w:rsidR="00B24A2D" w:rsidRDefault="00B24A2D" w:rsidP="00BD5C71">
      <w:pPr>
        <w:jc w:val="both"/>
        <w:rPr>
          <w:lang w:val="sr-Latn-RS"/>
        </w:rPr>
      </w:pPr>
    </w:p>
    <w:p w:rsidR="00B24A2D" w:rsidRDefault="00B24A2D" w:rsidP="00BD5C71">
      <w:pPr>
        <w:jc w:val="both"/>
        <w:rPr>
          <w:lang w:val="sr-Latn-RS"/>
        </w:rPr>
      </w:pPr>
    </w:p>
    <w:p w:rsidR="00B24A2D" w:rsidRDefault="00B24A2D" w:rsidP="00BD5C71">
      <w:pPr>
        <w:jc w:val="both"/>
        <w:rPr>
          <w:lang w:val="sr-Latn-RS"/>
        </w:rPr>
      </w:pPr>
    </w:p>
    <w:p w:rsidR="00B24A2D" w:rsidRDefault="00B24A2D" w:rsidP="00BD5C71">
      <w:pPr>
        <w:jc w:val="both"/>
        <w:rPr>
          <w:lang w:val="sr-Latn-RS"/>
        </w:rPr>
      </w:pPr>
    </w:p>
    <w:p w:rsidR="00B24A2D" w:rsidRDefault="00B24A2D" w:rsidP="00BD5C71">
      <w:pPr>
        <w:jc w:val="both"/>
        <w:rPr>
          <w:lang w:val="sr-Latn-RS"/>
        </w:rPr>
      </w:pPr>
    </w:p>
    <w:p w:rsidR="00B24A2D" w:rsidRDefault="00B24A2D" w:rsidP="00BD5C71">
      <w:pPr>
        <w:jc w:val="both"/>
        <w:rPr>
          <w:lang w:val="sr-Latn-RS"/>
        </w:rPr>
      </w:pPr>
    </w:p>
    <w:p w:rsidR="00B24A2D" w:rsidRDefault="00B24A2D" w:rsidP="00BD5C71">
      <w:pPr>
        <w:jc w:val="both"/>
        <w:rPr>
          <w:lang w:val="sr-Latn-RS"/>
        </w:rPr>
      </w:pPr>
    </w:p>
    <w:p w:rsidR="00B24A2D" w:rsidRDefault="00B24A2D" w:rsidP="00BD5C71">
      <w:pPr>
        <w:jc w:val="both"/>
        <w:rPr>
          <w:lang w:val="sr-Latn-RS"/>
        </w:rPr>
      </w:pPr>
    </w:p>
    <w:p w:rsidR="00B24A2D" w:rsidRDefault="00B24A2D" w:rsidP="00BD5C71">
      <w:pPr>
        <w:jc w:val="both"/>
        <w:rPr>
          <w:lang w:val="sr-Latn-RS"/>
        </w:rPr>
      </w:pPr>
    </w:p>
    <w:p w:rsidR="00B24A2D" w:rsidRDefault="00B24A2D" w:rsidP="00BD5C71">
      <w:pPr>
        <w:jc w:val="both"/>
        <w:rPr>
          <w:lang w:val="sr-Latn-RS"/>
        </w:rPr>
      </w:pPr>
    </w:p>
    <w:p w:rsidR="00B24A2D" w:rsidRDefault="00B24A2D" w:rsidP="00BD5C71">
      <w:pPr>
        <w:jc w:val="both"/>
        <w:rPr>
          <w:lang w:val="sr-Latn-RS"/>
        </w:rPr>
      </w:pPr>
    </w:p>
    <w:p w:rsidR="00B24A2D" w:rsidRDefault="00B24A2D" w:rsidP="00BD5C71">
      <w:pPr>
        <w:jc w:val="both"/>
        <w:rPr>
          <w:lang w:val="sr-Latn-RS"/>
        </w:rPr>
      </w:pPr>
    </w:p>
    <w:p w:rsidR="00B24A2D" w:rsidRDefault="00B24A2D" w:rsidP="00BD5C71">
      <w:pPr>
        <w:jc w:val="both"/>
        <w:rPr>
          <w:lang w:val="sr-Latn-RS"/>
        </w:rPr>
      </w:pPr>
    </w:p>
    <w:p w:rsidR="00B24A2D" w:rsidRDefault="00B24A2D" w:rsidP="00BD5C71">
      <w:pPr>
        <w:jc w:val="both"/>
        <w:rPr>
          <w:lang w:val="sr-Latn-RS"/>
        </w:rPr>
      </w:pPr>
    </w:p>
    <w:p w:rsidR="00B24A2D" w:rsidRDefault="00B24A2D" w:rsidP="00BD5C71">
      <w:pPr>
        <w:jc w:val="both"/>
        <w:rPr>
          <w:lang w:val="sr-Latn-RS"/>
        </w:rPr>
      </w:pPr>
    </w:p>
    <w:p w:rsidR="00B24A2D" w:rsidRDefault="00B24A2D" w:rsidP="00BD5C71">
      <w:pPr>
        <w:jc w:val="both"/>
        <w:rPr>
          <w:lang w:val="sr-Latn-RS"/>
        </w:rPr>
      </w:pPr>
    </w:p>
    <w:p w:rsidR="00B24A2D" w:rsidRDefault="00B24A2D" w:rsidP="00BD5C71">
      <w:pPr>
        <w:jc w:val="both"/>
        <w:rPr>
          <w:lang w:val="sr-Latn-RS"/>
        </w:rPr>
      </w:pPr>
    </w:p>
    <w:p w:rsidR="00B24A2D" w:rsidRDefault="00B24A2D" w:rsidP="00BD5C71">
      <w:pPr>
        <w:jc w:val="both"/>
        <w:rPr>
          <w:lang w:val="sr-Latn-RS"/>
        </w:rPr>
      </w:pPr>
    </w:p>
    <w:p w:rsidR="00B24A2D" w:rsidRDefault="00B24A2D" w:rsidP="00BD5C71">
      <w:pPr>
        <w:jc w:val="both"/>
        <w:rPr>
          <w:lang w:val="sr-Latn-RS"/>
        </w:rPr>
      </w:pPr>
    </w:p>
    <w:p w:rsidR="00B24A2D" w:rsidRDefault="00B24A2D" w:rsidP="00BD5C71">
      <w:pPr>
        <w:jc w:val="both"/>
        <w:rPr>
          <w:lang w:val="sr-Latn-RS"/>
        </w:rPr>
      </w:pPr>
    </w:p>
    <w:p w:rsidR="00B24A2D" w:rsidRDefault="00B24A2D" w:rsidP="00BD5C71">
      <w:pPr>
        <w:jc w:val="both"/>
        <w:rPr>
          <w:lang w:val="sr-Latn-RS"/>
        </w:rPr>
      </w:pPr>
    </w:p>
    <w:p w:rsidR="00B24A2D" w:rsidRDefault="00B24A2D" w:rsidP="00BD5C71">
      <w:pPr>
        <w:jc w:val="both"/>
        <w:rPr>
          <w:lang w:val="sr-Latn-RS"/>
        </w:rPr>
      </w:pPr>
    </w:p>
    <w:p w:rsidR="00B24A2D" w:rsidRDefault="00B24A2D" w:rsidP="00BD5C71">
      <w:pPr>
        <w:jc w:val="both"/>
        <w:rPr>
          <w:lang w:val="sr-Latn-RS"/>
        </w:rPr>
      </w:pPr>
    </w:p>
    <w:p w:rsidR="00B24A2D" w:rsidRDefault="00B24A2D" w:rsidP="00BD5C71">
      <w:pPr>
        <w:jc w:val="both"/>
        <w:rPr>
          <w:lang w:val="sr-Latn-RS"/>
        </w:rPr>
      </w:pPr>
    </w:p>
    <w:p w:rsidR="00B24A2D" w:rsidRDefault="00B24A2D" w:rsidP="00BD5C71">
      <w:pPr>
        <w:jc w:val="both"/>
        <w:rPr>
          <w:lang w:val="sr-Latn-RS"/>
        </w:rPr>
      </w:pPr>
    </w:p>
    <w:p w:rsidR="00B24A2D" w:rsidRDefault="00B24A2D" w:rsidP="00BD5C71">
      <w:pPr>
        <w:jc w:val="both"/>
        <w:rPr>
          <w:lang w:val="sr-Latn-RS"/>
        </w:rPr>
      </w:pPr>
    </w:p>
    <w:p w:rsidR="00B24A2D" w:rsidRDefault="00B24A2D" w:rsidP="00BD5C71">
      <w:pPr>
        <w:jc w:val="both"/>
        <w:rPr>
          <w:lang w:val="sr-Latn-RS"/>
        </w:rPr>
      </w:pPr>
    </w:p>
    <w:p w:rsidR="00B24A2D" w:rsidRDefault="00B24A2D" w:rsidP="00BD5C71">
      <w:pPr>
        <w:jc w:val="both"/>
        <w:rPr>
          <w:lang w:val="sr-Latn-RS"/>
        </w:rPr>
      </w:pPr>
    </w:p>
    <w:p w:rsidR="00B24A2D" w:rsidRPr="00B24A2D" w:rsidRDefault="00B24A2D" w:rsidP="00BD5C71">
      <w:pPr>
        <w:jc w:val="both"/>
        <w:rPr>
          <w:lang w:val="sr-Latn-RS"/>
        </w:rPr>
      </w:pPr>
    </w:p>
    <w:p w:rsidR="00711E00" w:rsidRDefault="00711E00" w:rsidP="00BD5C71">
      <w:pPr>
        <w:jc w:val="both"/>
        <w:rPr>
          <w:lang w:val="sr-Cyrl-RS"/>
        </w:rPr>
      </w:pP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kern w:val="0"/>
          <w:sz w:val="28"/>
          <w:szCs w:val="28"/>
          <w:lang w:eastAsia="sr-Latn-RS"/>
        </w:rPr>
        <w:t>I</w:t>
      </w:r>
      <w:r w:rsidRPr="00A51568">
        <w:rPr>
          <w:rFonts w:eastAsia="Times New Roman"/>
          <w:b/>
          <w:i/>
          <w:iCs/>
          <w:color w:val="auto"/>
          <w:kern w:val="0"/>
          <w:sz w:val="28"/>
          <w:szCs w:val="28"/>
          <w:lang w:eastAsia="en-US"/>
        </w:rPr>
        <w:t xml:space="preserve">X </w:t>
      </w:r>
      <w:r w:rsidRPr="00A51568">
        <w:rPr>
          <w:rFonts w:eastAsia="Times New Roman"/>
          <w:b/>
          <w:i/>
          <w:iCs/>
          <w:color w:val="auto"/>
          <w:kern w:val="0"/>
          <w:sz w:val="28"/>
          <w:szCs w:val="28"/>
          <w:lang w:val="en-US" w:eastAsia="en-US"/>
        </w:rPr>
        <w:t>ОБРАЗАЦ МЕНИЧНОГ ОВЛАШЋЕЊА</w:t>
      </w: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sr-Cyrl-RS" w:eastAsia="en-US"/>
        </w:rPr>
      </w:pPr>
      <w:r w:rsidRPr="00A51568">
        <w:rPr>
          <w:rFonts w:eastAsia="Times New Roman"/>
          <w:b/>
          <w:i/>
          <w:iCs/>
          <w:color w:val="auto"/>
          <w:kern w:val="0"/>
          <w:sz w:val="28"/>
          <w:szCs w:val="28"/>
          <w:lang w:val="en-US" w:eastAsia="en-US"/>
        </w:rPr>
        <w:t xml:space="preserve">ЗА </w:t>
      </w:r>
      <w:r w:rsidRPr="00A51568">
        <w:rPr>
          <w:rFonts w:eastAsia="Times New Roman"/>
          <w:b/>
          <w:i/>
          <w:iCs/>
          <w:color w:val="auto"/>
          <w:kern w:val="0"/>
          <w:sz w:val="28"/>
          <w:szCs w:val="28"/>
          <w:lang w:val="sr-Cyrl-RS" w:eastAsia="en-US"/>
        </w:rPr>
        <w:t>ОЗБИЉНОСТ ПОНУДЕ</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711E00" w:rsidRPr="00965D5F" w:rsidRDefault="00711E00" w:rsidP="00711E00">
      <w:pPr>
        <w:suppressAutoHyphens w:val="0"/>
        <w:spacing w:line="240" w:lineRule="auto"/>
        <w:jc w:val="center"/>
        <w:rPr>
          <w:rFonts w:eastAsia="Times New Roman"/>
          <w:color w:val="auto"/>
          <w:kern w:val="0"/>
          <w:lang w:val="sr-Latn-CS" w:eastAsia="en-US"/>
        </w:rPr>
      </w:pPr>
    </w:p>
    <w:p w:rsidR="00711E00" w:rsidRPr="00965D5F" w:rsidRDefault="00711E00" w:rsidP="00711E00">
      <w:pPr>
        <w:suppressAutoHyphens w:val="0"/>
        <w:spacing w:after="200" w:line="240" w:lineRule="auto"/>
        <w:jc w:val="center"/>
        <w:rPr>
          <w:rFonts w:eastAsia="Times New Roman"/>
          <w:b/>
          <w:color w:val="auto"/>
          <w:kern w:val="0"/>
          <w:lang w:val="sr-Cyrl-CS" w:eastAsia="en-US"/>
        </w:rPr>
      </w:pPr>
      <w:r w:rsidRPr="00965D5F">
        <w:rPr>
          <w:rFonts w:eastAsia="Times New Roman"/>
          <w:b/>
          <w:color w:val="auto"/>
          <w:kern w:val="0"/>
          <w:lang w:val="sr-Cyrl-CS" w:eastAsia="en-US"/>
        </w:rPr>
        <w:t>МЕНИЧНО ПИСМО – ОВЛАШЋЕЊЕ ЗА КОРИСНИКА БЛАНКО, СОЛО МЕНИЦЕ</w:t>
      </w:r>
    </w:p>
    <w:p w:rsidR="00711E00" w:rsidRPr="00965D5F" w:rsidRDefault="00711E00" w:rsidP="00711E00">
      <w:pPr>
        <w:suppressAutoHyphens w:val="0"/>
        <w:spacing w:line="240" w:lineRule="auto"/>
        <w:jc w:val="center"/>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Корисник: Јавно предузеће ,,Национални парк Ђердап“</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Текући рачун: 205-45532-68 Комерцијална банка АД Београд</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Матични број: 07360231</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 100624453</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8E4085"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t xml:space="preserve">Предајемо вам </w:t>
      </w:r>
      <w:r w:rsidRPr="00965D5F">
        <w:rPr>
          <w:rFonts w:eastAsia="Times New Roman"/>
          <w:color w:val="auto"/>
          <w:kern w:val="0"/>
          <w:lang w:val="sr-Latn-CS" w:eastAsia="en-US"/>
        </w:rPr>
        <w:t xml:space="preserve">1 </w:t>
      </w:r>
      <w:r w:rsidRPr="00965D5F">
        <w:rPr>
          <w:rFonts w:eastAsia="Times New Roman"/>
          <w:color w:val="auto"/>
          <w:kern w:val="0"/>
          <w:lang w:val="sr-Cyrl-CS" w:eastAsia="en-US"/>
        </w:rPr>
        <w:t xml:space="preserve"> бланко, соло меницу</w:t>
      </w:r>
      <w:r w:rsidRPr="00965D5F">
        <w:rPr>
          <w:rFonts w:eastAsia="Times New Roman"/>
          <w:color w:val="auto"/>
          <w:kern w:val="0"/>
          <w:lang w:val="en-US" w:eastAsia="en-US"/>
        </w:rPr>
        <w:t xml:space="preserve"> </w:t>
      </w:r>
      <w:r w:rsidRPr="00965D5F">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965D5F">
        <w:rPr>
          <w:rFonts w:eastAsia="Times New Roman"/>
          <w:color w:val="auto"/>
          <w:kern w:val="0"/>
          <w:lang w:val="en-US" w:eastAsia="en-US"/>
        </w:rPr>
        <w:t xml:space="preserve"> _____________________</w:t>
      </w:r>
      <w:r w:rsidRPr="00965D5F">
        <w:rPr>
          <w:rFonts w:eastAsia="Times New Roman"/>
          <w:color w:val="auto"/>
          <w:kern w:val="0"/>
          <w:lang w:val="sr-Cyrl-CS" w:eastAsia="en-US"/>
        </w:rPr>
        <w:t xml:space="preserve"> динара ( и словима: ____________________________________________-</w:t>
      </w:r>
      <w:r w:rsidRPr="00965D5F">
        <w:rPr>
          <w:rFonts w:eastAsia="Times New Roman"/>
          <w:color w:val="auto"/>
          <w:kern w:val="0"/>
          <w:lang w:val="en-US" w:eastAsia="en-US"/>
        </w:rPr>
        <w:t xml:space="preserve"> </w:t>
      </w:r>
      <w:r w:rsidRPr="00965D5F">
        <w:rPr>
          <w:rFonts w:eastAsia="Times New Roman"/>
          <w:color w:val="auto"/>
          <w:kern w:val="0"/>
          <w:lang w:val="sr-Cyrl-CS" w:eastAsia="en-US"/>
        </w:rPr>
        <w:t xml:space="preserve"> и </w:t>
      </w:r>
      <w:r w:rsidRPr="00965D5F">
        <w:rPr>
          <w:rFonts w:eastAsia="Times New Roman"/>
          <w:color w:val="auto"/>
          <w:kern w:val="0"/>
          <w:lang w:val="en-US" w:eastAsia="en-US"/>
        </w:rPr>
        <w:t>00</w:t>
      </w:r>
      <w:r w:rsidRPr="00965D5F">
        <w:rPr>
          <w:rFonts w:eastAsia="Times New Roman"/>
          <w:color w:val="auto"/>
          <w:kern w:val="0"/>
          <w:lang w:val="sr-Cyrl-CS" w:eastAsia="en-US"/>
        </w:rPr>
        <w:t xml:space="preserve">/100) на име гаранције за </w:t>
      </w:r>
      <w:r w:rsidRPr="008E4085">
        <w:rPr>
          <w:rFonts w:eastAsia="Times New Roman"/>
          <w:color w:val="auto"/>
          <w:kern w:val="0"/>
          <w:lang w:val="sr-Cyrl-CS" w:eastAsia="en-US"/>
        </w:rPr>
        <w:t xml:space="preserve">озбиљност понуде за  ЈНМВ </w:t>
      </w:r>
      <w:r w:rsidR="00B24A2D">
        <w:rPr>
          <w:rFonts w:eastAsia="Times New Roman"/>
          <w:color w:val="auto"/>
          <w:kern w:val="0"/>
          <w:lang w:val="sr-Latn-RS" w:eastAsia="en-US"/>
        </w:rPr>
        <w:t>10/2020</w:t>
      </w:r>
      <w:r w:rsidR="0066772E" w:rsidRPr="008E4085">
        <w:rPr>
          <w:rFonts w:eastAsia="Times New Roman"/>
          <w:color w:val="auto"/>
          <w:kern w:val="0"/>
          <w:lang w:val="sr-Cyrl-CS" w:eastAsia="en-US"/>
        </w:rPr>
        <w:t>,</w:t>
      </w:r>
      <w:r w:rsidRPr="008E4085">
        <w:rPr>
          <w:rFonts w:eastAsia="Times New Roman"/>
          <w:color w:val="auto"/>
          <w:kern w:val="0"/>
          <w:lang w:val="sr-Cyrl-CS" w:eastAsia="en-US"/>
        </w:rPr>
        <w:t xml:space="preserve"> да безусловно и неопозиво без протеста и тр</w:t>
      </w:r>
      <w:r w:rsidRPr="008E4085">
        <w:rPr>
          <w:rFonts w:eastAsia="Times New Roman"/>
          <w:color w:val="auto"/>
          <w:kern w:val="0"/>
          <w:lang w:val="en-US" w:eastAsia="en-US"/>
        </w:rPr>
        <w:t>o</w:t>
      </w:r>
      <w:r w:rsidRPr="008E4085">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711E00" w:rsidRPr="00965D5F" w:rsidRDefault="00711E00" w:rsidP="00711E00">
      <w:pPr>
        <w:suppressAutoHyphens w:val="0"/>
        <w:spacing w:line="240" w:lineRule="auto"/>
        <w:jc w:val="both"/>
        <w:rPr>
          <w:rFonts w:eastAsia="Times New Roman"/>
          <w:color w:val="auto"/>
          <w:kern w:val="0"/>
          <w:lang w:val="en-US" w:eastAsia="en-US"/>
        </w:rPr>
      </w:pPr>
      <w:r w:rsidRPr="008E4085">
        <w:rPr>
          <w:rFonts w:eastAsia="Times New Roman"/>
          <w:color w:val="auto"/>
          <w:kern w:val="0"/>
          <w:lang w:val="sr-Cyrl-CS" w:eastAsia="en-US"/>
        </w:rPr>
        <w:tab/>
        <w:t xml:space="preserve">Меница је важећа и у случају да у току трајања поступка јавне набавке ЈНМВ </w:t>
      </w:r>
      <w:r w:rsidR="00B24A2D">
        <w:rPr>
          <w:rFonts w:eastAsia="Times New Roman"/>
          <w:color w:val="auto"/>
          <w:kern w:val="0"/>
          <w:lang w:val="sr-Latn-RS" w:eastAsia="en-US"/>
        </w:rPr>
        <w:t>10/2020</w:t>
      </w:r>
      <w:r w:rsidRPr="008E4085">
        <w:rPr>
          <w:rFonts w:eastAsia="Times New Roman"/>
          <w:color w:val="auto"/>
          <w:kern w:val="0"/>
          <w:lang w:val="sr-Cyrl-CS" w:eastAsia="en-US"/>
        </w:rPr>
        <w:t xml:space="preserve"> дође до промене лица овлашћених за заступање правног лица, лица овлашћених</w:t>
      </w:r>
      <w:r w:rsidRPr="00965D5F">
        <w:rPr>
          <w:rFonts w:eastAsia="Times New Roman"/>
          <w:color w:val="auto"/>
          <w:kern w:val="0"/>
          <w:lang w:val="sr-Cyrl-CS" w:eastAsia="en-US"/>
        </w:rPr>
        <w:t xml:space="preserve">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Датум издавања Овлашћења</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ДУЖНИК – ИЗДВАЛАЦ МЕНИЦЕ</w:t>
      </w:r>
    </w:p>
    <w:p w:rsidR="00711E00" w:rsidRPr="00965D5F" w:rsidRDefault="00711E00" w:rsidP="00711E00">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 xml:space="preserve">  </w:t>
      </w:r>
      <w:r w:rsidRPr="00965D5F">
        <w:rPr>
          <w:rFonts w:eastAsia="Times New Roman"/>
          <w:color w:val="auto"/>
          <w:kern w:val="0"/>
          <w:lang w:val="en-US" w:eastAsia="en-US"/>
        </w:rPr>
        <w:t>____.____</w:t>
      </w:r>
      <w:r w:rsidRPr="00965D5F">
        <w:rPr>
          <w:rFonts w:eastAsia="Times New Roman"/>
          <w:color w:val="auto"/>
          <w:kern w:val="0"/>
          <w:lang w:val="sr-Cyrl-CS" w:eastAsia="en-US"/>
        </w:rPr>
        <w:t>.</w:t>
      </w:r>
      <w:r w:rsidR="00B24A2D">
        <w:rPr>
          <w:rFonts w:eastAsia="Times New Roman"/>
          <w:color w:val="auto"/>
          <w:kern w:val="0"/>
          <w:lang w:val="sr-Latn-RS" w:eastAsia="en-US"/>
        </w:rPr>
        <w:t>2020</w:t>
      </w:r>
      <w:r w:rsidRPr="00965D5F">
        <w:rPr>
          <w:rFonts w:eastAsia="Times New Roman"/>
          <w:color w:val="auto"/>
          <w:kern w:val="0"/>
          <w:lang w:val="sr-Cyrl-CS" w:eastAsia="en-US"/>
        </w:rPr>
        <w:t>.године</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                       </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Адреса</w:t>
      </w:r>
      <w:r w:rsidRPr="00965D5F">
        <w:rPr>
          <w:rFonts w:eastAsia="Times New Roman"/>
          <w:color w:val="auto"/>
          <w:kern w:val="0"/>
          <w:lang w:val="sr-Cyrl-CS" w:eastAsia="en-US"/>
        </w:rPr>
        <w:tab/>
        <w:t xml:space="preserve">            ______________________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Мат.бр.</w:t>
      </w:r>
      <w:r w:rsidRPr="00965D5F">
        <w:rPr>
          <w:rFonts w:eastAsia="Times New Roman"/>
          <w:color w:val="auto"/>
          <w:kern w:val="0"/>
          <w:lang w:val="sr-Cyrl-CS" w:eastAsia="en-US"/>
        </w:rPr>
        <w:tab/>
        <w:t xml:space="preserve"> </w:t>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ind w:left="720" w:hanging="720"/>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 xml:space="preserve">Текући рачун </w:t>
      </w:r>
      <w:r w:rsidRPr="00965D5F">
        <w:rPr>
          <w:rFonts w:eastAsia="Times New Roman"/>
          <w:color w:val="auto"/>
          <w:kern w:val="0"/>
          <w:lang w:val="sr-Cyrl-CS" w:eastAsia="en-US"/>
        </w:rPr>
        <w:tab/>
        <w:t>_____________________</w:t>
      </w:r>
    </w:p>
    <w:p w:rsidR="00711E00" w:rsidRPr="00965D5F" w:rsidRDefault="00711E00" w:rsidP="00711E00">
      <w:pPr>
        <w:suppressAutoHyphens w:val="0"/>
        <w:spacing w:line="240" w:lineRule="auto"/>
        <w:ind w:left="2880" w:firstLine="720"/>
        <w:jc w:val="both"/>
        <w:rPr>
          <w:rFonts w:eastAsia="Times New Roman"/>
          <w:color w:val="auto"/>
          <w:kern w:val="0"/>
          <w:lang w:val="en-US" w:eastAsia="en-US"/>
        </w:rPr>
      </w:pPr>
    </w:p>
    <w:p w:rsidR="00711E00" w:rsidRPr="00965D5F" w:rsidRDefault="00711E00" w:rsidP="00711E00">
      <w:pPr>
        <w:suppressAutoHyphens w:val="0"/>
        <w:spacing w:line="240" w:lineRule="auto"/>
        <w:ind w:left="720" w:hanging="720"/>
        <w:jc w:val="both"/>
        <w:rPr>
          <w:rFonts w:eastAsia="Times New Roman"/>
          <w:color w:val="auto"/>
          <w:kern w:val="0"/>
          <w:lang w:val="en-U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_____________________ </w:t>
      </w:r>
      <w:r w:rsidRPr="00965D5F">
        <w:rPr>
          <w:rFonts w:eastAsia="Times New Roman"/>
          <w:color w:val="auto"/>
          <w:kern w:val="0"/>
          <w:lang w:val="en-US" w:eastAsia="en-US"/>
        </w:rPr>
        <w:t xml:space="preserve"> банка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t>М.П.                                                                                         Понуђач</w:t>
      </w: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Default="00711E00" w:rsidP="00711E00">
      <w:pPr>
        <w:jc w:val="both"/>
        <w:rPr>
          <w:rFonts w:ascii="Arial" w:hAnsi="Arial" w:cs="Arial"/>
          <w:iCs/>
          <w:lang w:val="sr-Cyrl-RS"/>
        </w:rPr>
      </w:pPr>
    </w:p>
    <w:p w:rsidR="00711E00" w:rsidRDefault="00711E00" w:rsidP="00711E00">
      <w:pPr>
        <w:jc w:val="both"/>
        <w:rPr>
          <w:rFonts w:ascii="Arial" w:hAnsi="Arial" w:cs="Arial"/>
          <w:iCs/>
          <w:lang w:val="sr-Cyrl-RS"/>
        </w:rPr>
      </w:pPr>
    </w:p>
    <w:p w:rsidR="00711E00" w:rsidRDefault="00711E00" w:rsidP="00711E00">
      <w:pPr>
        <w:jc w:val="both"/>
        <w:rPr>
          <w:rFonts w:ascii="Arial" w:hAnsi="Arial" w:cs="Arial"/>
          <w:iCs/>
          <w:lang w:val="sr-Cyrl-RS"/>
        </w:rPr>
      </w:pP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iCs/>
          <w:color w:val="auto"/>
          <w:kern w:val="0"/>
          <w:sz w:val="28"/>
          <w:szCs w:val="28"/>
          <w:lang w:eastAsia="en-US"/>
        </w:rPr>
        <w:t xml:space="preserve">X </w:t>
      </w:r>
      <w:r w:rsidRPr="00A51568">
        <w:rPr>
          <w:rFonts w:eastAsia="Times New Roman"/>
          <w:b/>
          <w:i/>
          <w:iCs/>
          <w:color w:val="auto"/>
          <w:kern w:val="0"/>
          <w:sz w:val="28"/>
          <w:szCs w:val="28"/>
          <w:lang w:val="en-US" w:eastAsia="en-US"/>
        </w:rPr>
        <w:t>ОБРАЗАЦ МЕНИЧНОГ ОВЛАШЋЕЊА</w:t>
      </w: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iCs/>
          <w:color w:val="auto"/>
          <w:kern w:val="0"/>
          <w:sz w:val="28"/>
          <w:szCs w:val="28"/>
          <w:lang w:val="en-US" w:eastAsia="en-US"/>
        </w:rPr>
        <w:t>ЗА ДОБРО ИЗВРШЕЊЕ ПОСЛА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711E00" w:rsidRPr="00965D5F" w:rsidRDefault="00711E00" w:rsidP="00711E00">
      <w:pPr>
        <w:suppressAutoHyphens w:val="0"/>
        <w:spacing w:line="240" w:lineRule="auto"/>
        <w:jc w:val="center"/>
        <w:rPr>
          <w:rFonts w:eastAsia="Times New Roman"/>
          <w:color w:val="auto"/>
          <w:kern w:val="0"/>
          <w:lang w:val="sr-Latn-CS" w:eastAsia="en-US"/>
        </w:rPr>
      </w:pPr>
    </w:p>
    <w:p w:rsidR="00711E00" w:rsidRPr="00965D5F" w:rsidRDefault="00711E00" w:rsidP="00711E00">
      <w:pPr>
        <w:suppressAutoHyphens w:val="0"/>
        <w:spacing w:after="200" w:line="240" w:lineRule="auto"/>
        <w:jc w:val="center"/>
        <w:rPr>
          <w:rFonts w:eastAsia="Times New Roman"/>
          <w:b/>
          <w:color w:val="auto"/>
          <w:kern w:val="0"/>
          <w:lang w:val="sr-Cyrl-CS" w:eastAsia="en-US"/>
        </w:rPr>
      </w:pPr>
      <w:r w:rsidRPr="00965D5F">
        <w:rPr>
          <w:rFonts w:eastAsia="Times New Roman"/>
          <w:b/>
          <w:color w:val="auto"/>
          <w:kern w:val="0"/>
          <w:lang w:val="sr-Cyrl-CS" w:eastAsia="en-US"/>
        </w:rPr>
        <w:t>МЕНИЧНО ПИСМО – ОВЛАШЋЕЊЕ ЗА КОРИСНИКА БЛАНКО, СОЛО МЕНИЦЕ</w:t>
      </w:r>
    </w:p>
    <w:p w:rsidR="00711E00" w:rsidRPr="00965D5F" w:rsidRDefault="00711E00" w:rsidP="00711E00">
      <w:pPr>
        <w:suppressAutoHyphens w:val="0"/>
        <w:spacing w:line="240" w:lineRule="auto"/>
        <w:jc w:val="center"/>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Корисник: Јавно предузеће ,,Национални парк Ђердап“</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Текући рачун: 205-45532-68 Комерцијална банка АД Београд</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Матични број: 07360231</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 100624453</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8E4085"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t xml:space="preserve">Предајемо вам </w:t>
      </w:r>
      <w:r w:rsidRPr="00965D5F">
        <w:rPr>
          <w:rFonts w:eastAsia="Times New Roman"/>
          <w:color w:val="auto"/>
          <w:kern w:val="0"/>
          <w:lang w:val="sr-Latn-CS" w:eastAsia="en-US"/>
        </w:rPr>
        <w:t xml:space="preserve">1 </w:t>
      </w:r>
      <w:r w:rsidRPr="00965D5F">
        <w:rPr>
          <w:rFonts w:eastAsia="Times New Roman"/>
          <w:color w:val="auto"/>
          <w:kern w:val="0"/>
          <w:lang w:val="sr-Cyrl-CS" w:eastAsia="en-US"/>
        </w:rPr>
        <w:t xml:space="preserve"> бланко, соло меницу</w:t>
      </w:r>
      <w:r w:rsidRPr="00965D5F">
        <w:rPr>
          <w:rFonts w:eastAsia="Times New Roman"/>
          <w:color w:val="auto"/>
          <w:kern w:val="0"/>
          <w:lang w:val="en-US" w:eastAsia="en-US"/>
        </w:rPr>
        <w:t xml:space="preserve"> </w:t>
      </w:r>
      <w:r w:rsidRPr="00965D5F">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965D5F">
        <w:rPr>
          <w:rFonts w:eastAsia="Times New Roman"/>
          <w:color w:val="auto"/>
          <w:kern w:val="0"/>
          <w:lang w:val="en-US" w:eastAsia="en-US"/>
        </w:rPr>
        <w:t xml:space="preserve"> _____________________</w:t>
      </w:r>
      <w:r w:rsidRPr="00965D5F">
        <w:rPr>
          <w:rFonts w:eastAsia="Times New Roman"/>
          <w:color w:val="auto"/>
          <w:kern w:val="0"/>
          <w:lang w:val="sr-Cyrl-CS" w:eastAsia="en-US"/>
        </w:rPr>
        <w:t xml:space="preserve"> динара ( и словима: ____________________________________________-</w:t>
      </w:r>
      <w:r w:rsidRPr="00965D5F">
        <w:rPr>
          <w:rFonts w:eastAsia="Times New Roman"/>
          <w:color w:val="auto"/>
          <w:kern w:val="0"/>
          <w:lang w:val="en-US" w:eastAsia="en-US"/>
        </w:rPr>
        <w:t xml:space="preserve"> </w:t>
      </w:r>
      <w:r w:rsidRPr="00965D5F">
        <w:rPr>
          <w:rFonts w:eastAsia="Times New Roman"/>
          <w:color w:val="auto"/>
          <w:kern w:val="0"/>
          <w:lang w:val="sr-Cyrl-CS" w:eastAsia="en-US"/>
        </w:rPr>
        <w:t xml:space="preserve"> и </w:t>
      </w:r>
      <w:r w:rsidRPr="00965D5F">
        <w:rPr>
          <w:rFonts w:eastAsia="Times New Roman"/>
          <w:color w:val="auto"/>
          <w:kern w:val="0"/>
          <w:lang w:val="en-US" w:eastAsia="en-US"/>
        </w:rPr>
        <w:t>00</w:t>
      </w:r>
      <w:r w:rsidRPr="00965D5F">
        <w:rPr>
          <w:rFonts w:eastAsia="Times New Roman"/>
          <w:color w:val="auto"/>
          <w:kern w:val="0"/>
          <w:lang w:val="sr-Cyrl-CS" w:eastAsia="en-US"/>
        </w:rPr>
        <w:t xml:space="preserve">/100) на име гаранције за </w:t>
      </w:r>
      <w:r w:rsidRPr="008E4085">
        <w:rPr>
          <w:rFonts w:eastAsia="Times New Roman"/>
          <w:color w:val="auto"/>
          <w:kern w:val="0"/>
          <w:lang w:val="sr-Cyrl-CS" w:eastAsia="en-US"/>
        </w:rPr>
        <w:t xml:space="preserve">добро извршење посла за  ЈНМВ </w:t>
      </w:r>
      <w:r w:rsidR="00B24A2D">
        <w:rPr>
          <w:rFonts w:eastAsia="Times New Roman"/>
          <w:color w:val="auto"/>
          <w:kern w:val="0"/>
          <w:lang w:val="sr-Latn-RS" w:eastAsia="en-US"/>
        </w:rPr>
        <w:t>10/2020</w:t>
      </w:r>
      <w:r w:rsidRPr="008E4085">
        <w:rPr>
          <w:rFonts w:eastAsia="Times New Roman"/>
          <w:color w:val="auto"/>
          <w:kern w:val="0"/>
          <w:lang w:val="sr-Cyrl-CS" w:eastAsia="en-US"/>
        </w:rPr>
        <w:t>,  да безусловно и неопозиво без протеста и тр</w:t>
      </w:r>
      <w:r w:rsidRPr="008E4085">
        <w:rPr>
          <w:rFonts w:eastAsia="Times New Roman"/>
          <w:color w:val="auto"/>
          <w:kern w:val="0"/>
          <w:lang w:val="en-US" w:eastAsia="en-US"/>
        </w:rPr>
        <w:t>o</w:t>
      </w:r>
      <w:r w:rsidRPr="008E4085">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711E00" w:rsidRPr="00965D5F" w:rsidRDefault="00711E00" w:rsidP="00711E00">
      <w:pPr>
        <w:suppressAutoHyphens w:val="0"/>
        <w:spacing w:line="240" w:lineRule="auto"/>
        <w:jc w:val="both"/>
        <w:rPr>
          <w:rFonts w:eastAsia="Times New Roman"/>
          <w:color w:val="auto"/>
          <w:kern w:val="0"/>
          <w:lang w:val="en-US" w:eastAsia="en-US"/>
        </w:rPr>
      </w:pPr>
      <w:r w:rsidRPr="008E4085">
        <w:rPr>
          <w:rFonts w:eastAsia="Times New Roman"/>
          <w:color w:val="auto"/>
          <w:kern w:val="0"/>
          <w:lang w:val="sr-Cyrl-CS" w:eastAsia="en-US"/>
        </w:rPr>
        <w:tab/>
        <w:t xml:space="preserve">Меница је важећа и у случају да у току трајања поступка јавне набавке ЈНМВ </w:t>
      </w:r>
      <w:r w:rsidR="00B24A2D">
        <w:rPr>
          <w:rFonts w:eastAsia="Times New Roman"/>
          <w:color w:val="auto"/>
          <w:kern w:val="0"/>
          <w:lang w:val="sr-Latn-RS" w:eastAsia="en-US"/>
        </w:rPr>
        <w:t>10/2020</w:t>
      </w:r>
      <w:r w:rsidRPr="008E4085">
        <w:rPr>
          <w:rFonts w:eastAsia="Times New Roman"/>
          <w:color w:val="auto"/>
          <w:kern w:val="0"/>
          <w:lang w:val="sr-Cyrl-CS" w:eastAsia="en-US"/>
        </w:rPr>
        <w:t xml:space="preserve"> дође до промене лица овлашћених за заступање правног лица, лица овлашћених</w:t>
      </w:r>
      <w:r w:rsidRPr="00965D5F">
        <w:rPr>
          <w:rFonts w:eastAsia="Times New Roman"/>
          <w:color w:val="auto"/>
          <w:kern w:val="0"/>
          <w:lang w:val="sr-Cyrl-CS" w:eastAsia="en-US"/>
        </w:rPr>
        <w:t xml:space="preserve">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Датум издавања Овлашћења</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ДУЖНИК – ИЗДВАЛАЦ МЕНИЦЕ</w:t>
      </w:r>
    </w:p>
    <w:p w:rsidR="00711E00" w:rsidRPr="00965D5F" w:rsidRDefault="00711E00" w:rsidP="00711E00">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 xml:space="preserve">  </w:t>
      </w:r>
      <w:r w:rsidRPr="00965D5F">
        <w:rPr>
          <w:rFonts w:eastAsia="Times New Roman"/>
          <w:color w:val="auto"/>
          <w:kern w:val="0"/>
          <w:lang w:val="en-US" w:eastAsia="en-US"/>
        </w:rPr>
        <w:t>____.____</w:t>
      </w:r>
      <w:r w:rsidR="00B24A2D">
        <w:rPr>
          <w:rFonts w:eastAsia="Times New Roman"/>
          <w:color w:val="auto"/>
          <w:kern w:val="0"/>
          <w:lang w:val="sr-Cyrl-CS" w:eastAsia="en-US"/>
        </w:rPr>
        <w:t>.20</w:t>
      </w:r>
      <w:r w:rsidR="00B24A2D">
        <w:rPr>
          <w:rFonts w:eastAsia="Times New Roman"/>
          <w:color w:val="auto"/>
          <w:kern w:val="0"/>
          <w:lang w:val="sr-Latn-RS" w:eastAsia="en-US"/>
        </w:rPr>
        <w:t>20</w:t>
      </w:r>
      <w:r w:rsidRPr="00965D5F">
        <w:rPr>
          <w:rFonts w:eastAsia="Times New Roman"/>
          <w:color w:val="auto"/>
          <w:kern w:val="0"/>
          <w:lang w:val="sr-Cyrl-CS" w:eastAsia="en-US"/>
        </w:rPr>
        <w:t>.године</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                       </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Адреса</w:t>
      </w:r>
      <w:r w:rsidRPr="00965D5F">
        <w:rPr>
          <w:rFonts w:eastAsia="Times New Roman"/>
          <w:color w:val="auto"/>
          <w:kern w:val="0"/>
          <w:lang w:val="sr-Cyrl-CS" w:eastAsia="en-US"/>
        </w:rPr>
        <w:tab/>
        <w:t xml:space="preserve">            ______________________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Мат.бр.</w:t>
      </w:r>
      <w:r w:rsidRPr="00965D5F">
        <w:rPr>
          <w:rFonts w:eastAsia="Times New Roman"/>
          <w:color w:val="auto"/>
          <w:kern w:val="0"/>
          <w:lang w:val="sr-Cyrl-CS" w:eastAsia="en-US"/>
        </w:rPr>
        <w:tab/>
        <w:t xml:space="preserve"> </w:t>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ind w:left="720" w:hanging="720"/>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 xml:space="preserve">Текући рачун </w:t>
      </w:r>
      <w:r w:rsidRPr="00965D5F">
        <w:rPr>
          <w:rFonts w:eastAsia="Times New Roman"/>
          <w:color w:val="auto"/>
          <w:kern w:val="0"/>
          <w:lang w:val="sr-Cyrl-CS" w:eastAsia="en-US"/>
        </w:rPr>
        <w:tab/>
        <w:t>_____________________</w:t>
      </w:r>
    </w:p>
    <w:p w:rsidR="00711E00" w:rsidRPr="00965D5F" w:rsidRDefault="00711E00" w:rsidP="00711E00">
      <w:pPr>
        <w:suppressAutoHyphens w:val="0"/>
        <w:spacing w:line="240" w:lineRule="auto"/>
        <w:ind w:left="2880" w:firstLine="720"/>
        <w:jc w:val="both"/>
        <w:rPr>
          <w:rFonts w:eastAsia="Times New Roman"/>
          <w:color w:val="auto"/>
          <w:kern w:val="0"/>
          <w:lang w:val="en-US" w:eastAsia="en-US"/>
        </w:rPr>
      </w:pPr>
    </w:p>
    <w:p w:rsidR="00711E00" w:rsidRPr="00965D5F" w:rsidRDefault="00711E00" w:rsidP="00711E00">
      <w:pPr>
        <w:suppressAutoHyphens w:val="0"/>
        <w:spacing w:line="240" w:lineRule="auto"/>
        <w:ind w:left="720" w:hanging="720"/>
        <w:jc w:val="both"/>
        <w:rPr>
          <w:rFonts w:eastAsia="Times New Roman"/>
          <w:color w:val="auto"/>
          <w:kern w:val="0"/>
          <w:lang w:val="en-U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_____________________ </w:t>
      </w:r>
      <w:r w:rsidRPr="00965D5F">
        <w:rPr>
          <w:rFonts w:eastAsia="Times New Roman"/>
          <w:color w:val="auto"/>
          <w:kern w:val="0"/>
          <w:lang w:val="en-US" w:eastAsia="en-US"/>
        </w:rPr>
        <w:t xml:space="preserve"> банка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t>М.П.                                                                                         Понуђач</w:t>
      </w: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Default="00711E00" w:rsidP="00BD5C71">
      <w:pPr>
        <w:jc w:val="both"/>
        <w:rPr>
          <w:lang w:val="sr-Latn-RS"/>
        </w:rPr>
      </w:pPr>
    </w:p>
    <w:p w:rsidR="00B24A2D" w:rsidRDefault="00B24A2D" w:rsidP="00BD5C71">
      <w:pPr>
        <w:jc w:val="both"/>
        <w:rPr>
          <w:lang w:val="sr-Latn-RS"/>
        </w:rPr>
      </w:pPr>
    </w:p>
    <w:p w:rsidR="00B24A2D" w:rsidRDefault="00B24A2D" w:rsidP="00BD5C71">
      <w:pPr>
        <w:jc w:val="both"/>
        <w:rPr>
          <w:lang w:val="sr-Latn-RS"/>
        </w:rPr>
      </w:pPr>
    </w:p>
    <w:p w:rsidR="00B24A2D" w:rsidRPr="00A51568" w:rsidRDefault="00B24A2D" w:rsidP="00B24A2D">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iCs/>
          <w:color w:val="auto"/>
          <w:kern w:val="0"/>
          <w:sz w:val="28"/>
          <w:szCs w:val="28"/>
          <w:lang w:eastAsia="en-US"/>
        </w:rPr>
        <w:t>X</w:t>
      </w:r>
      <w:r>
        <w:rPr>
          <w:rFonts w:eastAsia="Times New Roman"/>
          <w:b/>
          <w:i/>
          <w:iCs/>
          <w:color w:val="auto"/>
          <w:kern w:val="0"/>
          <w:sz w:val="28"/>
          <w:szCs w:val="28"/>
          <w:lang w:val="sr-Latn-RS" w:eastAsia="en-US"/>
        </w:rPr>
        <w:t>I</w:t>
      </w:r>
      <w:r w:rsidRPr="00A51568">
        <w:rPr>
          <w:rFonts w:eastAsia="Times New Roman"/>
          <w:b/>
          <w:i/>
          <w:iCs/>
          <w:color w:val="auto"/>
          <w:kern w:val="0"/>
          <w:sz w:val="28"/>
          <w:szCs w:val="28"/>
          <w:lang w:eastAsia="en-US"/>
        </w:rPr>
        <w:t xml:space="preserve"> </w:t>
      </w:r>
      <w:r w:rsidRPr="00A51568">
        <w:rPr>
          <w:rFonts w:eastAsia="Times New Roman"/>
          <w:b/>
          <w:i/>
          <w:iCs/>
          <w:color w:val="auto"/>
          <w:kern w:val="0"/>
          <w:sz w:val="28"/>
          <w:szCs w:val="28"/>
          <w:lang w:val="en-US" w:eastAsia="en-US"/>
        </w:rPr>
        <w:t>ОБРАЗАЦ МЕНИЧНОГ ОВЛАШЋЕЊА</w:t>
      </w:r>
    </w:p>
    <w:p w:rsidR="00B24A2D" w:rsidRPr="00CD48C3" w:rsidRDefault="00B24A2D" w:rsidP="00B24A2D">
      <w:pPr>
        <w:shd w:val="clear" w:color="auto" w:fill="B8CCE4"/>
        <w:suppressAutoHyphens w:val="0"/>
        <w:spacing w:line="276" w:lineRule="auto"/>
        <w:jc w:val="center"/>
        <w:rPr>
          <w:rFonts w:eastAsia="Times New Roman"/>
          <w:b/>
          <w:i/>
          <w:iCs/>
          <w:color w:val="auto"/>
          <w:kern w:val="0"/>
          <w:sz w:val="28"/>
          <w:szCs w:val="28"/>
          <w:lang w:val="sr-Cyrl-RS" w:eastAsia="en-US"/>
        </w:rPr>
      </w:pPr>
      <w:r w:rsidRPr="00A51568">
        <w:rPr>
          <w:rFonts w:eastAsia="Times New Roman"/>
          <w:b/>
          <w:i/>
          <w:iCs/>
          <w:color w:val="auto"/>
          <w:kern w:val="0"/>
          <w:sz w:val="28"/>
          <w:szCs w:val="28"/>
          <w:lang w:val="en-US" w:eastAsia="en-US"/>
        </w:rPr>
        <w:t xml:space="preserve">ЗА </w:t>
      </w:r>
      <w:r>
        <w:rPr>
          <w:rFonts w:eastAsia="Times New Roman"/>
          <w:b/>
          <w:i/>
          <w:iCs/>
          <w:color w:val="auto"/>
          <w:kern w:val="0"/>
          <w:sz w:val="28"/>
          <w:szCs w:val="28"/>
          <w:lang w:val="sr-Cyrl-RS" w:eastAsia="en-US"/>
        </w:rPr>
        <w:t>ОТКЛАЊАЊЕ ГРЕШАКА У ГАРАНТНОМ РОКУ</w:t>
      </w:r>
    </w:p>
    <w:p w:rsidR="00B24A2D" w:rsidRPr="00965D5F" w:rsidRDefault="00B24A2D" w:rsidP="00B24A2D">
      <w:pPr>
        <w:suppressAutoHyphens w:val="0"/>
        <w:spacing w:line="240" w:lineRule="auto"/>
        <w:jc w:val="both"/>
        <w:rPr>
          <w:rFonts w:eastAsia="Times New Roman"/>
          <w:color w:val="auto"/>
          <w:kern w:val="0"/>
          <w:lang w:val="sr-Cyrl-CS" w:eastAsia="en-US"/>
        </w:rPr>
      </w:pPr>
    </w:p>
    <w:p w:rsidR="00B24A2D" w:rsidRPr="00965D5F" w:rsidRDefault="00B24A2D" w:rsidP="00B24A2D">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B24A2D" w:rsidRPr="00965D5F" w:rsidRDefault="00B24A2D" w:rsidP="00B24A2D">
      <w:pPr>
        <w:suppressAutoHyphens w:val="0"/>
        <w:spacing w:line="240" w:lineRule="auto"/>
        <w:jc w:val="center"/>
        <w:rPr>
          <w:rFonts w:eastAsia="Times New Roman"/>
          <w:color w:val="auto"/>
          <w:kern w:val="0"/>
          <w:lang w:val="sr-Latn-CS" w:eastAsia="en-US"/>
        </w:rPr>
      </w:pPr>
    </w:p>
    <w:p w:rsidR="00B24A2D" w:rsidRPr="00965D5F" w:rsidRDefault="00B24A2D" w:rsidP="00B24A2D">
      <w:pPr>
        <w:suppressAutoHyphens w:val="0"/>
        <w:spacing w:after="200" w:line="240" w:lineRule="auto"/>
        <w:jc w:val="center"/>
        <w:rPr>
          <w:rFonts w:eastAsia="Times New Roman"/>
          <w:b/>
          <w:color w:val="auto"/>
          <w:kern w:val="0"/>
          <w:lang w:val="sr-Cyrl-CS" w:eastAsia="en-US"/>
        </w:rPr>
      </w:pPr>
      <w:r w:rsidRPr="00965D5F">
        <w:rPr>
          <w:rFonts w:eastAsia="Times New Roman"/>
          <w:b/>
          <w:color w:val="auto"/>
          <w:kern w:val="0"/>
          <w:lang w:val="sr-Cyrl-CS" w:eastAsia="en-US"/>
        </w:rPr>
        <w:t>МЕНИЧНО ПИСМО – ОВЛАШЋЕЊЕ ЗА КОРИСНИКА БЛАНКО, СОЛО МЕНИЦЕ</w:t>
      </w:r>
    </w:p>
    <w:p w:rsidR="00B24A2D" w:rsidRPr="00965D5F" w:rsidRDefault="00B24A2D" w:rsidP="00B24A2D">
      <w:pPr>
        <w:suppressAutoHyphens w:val="0"/>
        <w:spacing w:line="240" w:lineRule="auto"/>
        <w:jc w:val="center"/>
        <w:rPr>
          <w:rFonts w:eastAsia="Times New Roman"/>
          <w:color w:val="auto"/>
          <w:kern w:val="0"/>
          <w:lang w:val="sr-Cyrl-CS" w:eastAsia="en-US"/>
        </w:rPr>
      </w:pPr>
    </w:p>
    <w:p w:rsidR="00B24A2D" w:rsidRPr="00965D5F" w:rsidRDefault="00B24A2D" w:rsidP="00B24A2D">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Корисник: Јавно предузеће ,,Национални парк Ђердап“</w:t>
      </w:r>
    </w:p>
    <w:p w:rsidR="00B24A2D" w:rsidRDefault="00B24A2D" w:rsidP="00B24A2D">
      <w:pPr>
        <w:suppressAutoHyphens w:val="0"/>
        <w:spacing w:line="240" w:lineRule="auto"/>
        <w:jc w:val="both"/>
        <w:rPr>
          <w:rFonts w:eastAsia="Times New Roman"/>
          <w:color w:val="auto"/>
          <w:kern w:val="0"/>
          <w:lang w:val="sr-Cyrl-CS" w:eastAsia="en-US"/>
        </w:rPr>
      </w:pPr>
      <w:r w:rsidRPr="008959FA">
        <w:rPr>
          <w:bCs/>
          <w:color w:val="auto"/>
        </w:rPr>
        <w:t xml:space="preserve">Текући рачун: </w:t>
      </w:r>
      <w:r w:rsidRPr="008959FA">
        <w:rPr>
          <w:bCs/>
          <w:color w:val="auto"/>
          <w:lang w:val="sr-Cyrl-RS"/>
        </w:rPr>
        <w:t>200-2630111301942-54</w:t>
      </w:r>
      <w:r w:rsidRPr="008959FA">
        <w:rPr>
          <w:rFonts w:eastAsia="Calibri"/>
          <w:color w:val="auto"/>
          <w:kern w:val="0"/>
          <w:lang w:val="sr-Cyrl-CS" w:eastAsia="en-US"/>
        </w:rPr>
        <w:t>, Поштанска штедионица</w:t>
      </w:r>
      <w:r w:rsidRPr="00965D5F">
        <w:rPr>
          <w:rFonts w:eastAsia="Times New Roman"/>
          <w:color w:val="auto"/>
          <w:kern w:val="0"/>
          <w:lang w:val="sr-Cyrl-CS" w:eastAsia="en-US"/>
        </w:rPr>
        <w:t xml:space="preserve"> </w:t>
      </w:r>
    </w:p>
    <w:p w:rsidR="00B24A2D" w:rsidRPr="00965D5F" w:rsidRDefault="00B24A2D" w:rsidP="00B24A2D">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Матични број: 07360231</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 100624453</w:t>
      </w:r>
    </w:p>
    <w:p w:rsidR="00B24A2D" w:rsidRPr="00965D5F" w:rsidRDefault="00B24A2D" w:rsidP="00B24A2D">
      <w:pPr>
        <w:suppressAutoHyphens w:val="0"/>
        <w:spacing w:line="240" w:lineRule="auto"/>
        <w:jc w:val="both"/>
        <w:rPr>
          <w:rFonts w:eastAsia="Times New Roman"/>
          <w:color w:val="auto"/>
          <w:kern w:val="0"/>
          <w:lang w:val="sr-Cyrl-CS" w:eastAsia="en-US"/>
        </w:rPr>
      </w:pPr>
    </w:p>
    <w:p w:rsidR="00B24A2D" w:rsidRPr="00965D5F" w:rsidRDefault="00B24A2D" w:rsidP="00B24A2D">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t xml:space="preserve">Предајемо вам </w:t>
      </w:r>
      <w:r w:rsidRPr="00965D5F">
        <w:rPr>
          <w:rFonts w:eastAsia="Times New Roman"/>
          <w:color w:val="auto"/>
          <w:kern w:val="0"/>
          <w:lang w:val="sr-Latn-CS" w:eastAsia="en-US"/>
        </w:rPr>
        <w:t xml:space="preserve">1 </w:t>
      </w:r>
      <w:r w:rsidRPr="00965D5F">
        <w:rPr>
          <w:rFonts w:eastAsia="Times New Roman"/>
          <w:color w:val="auto"/>
          <w:kern w:val="0"/>
          <w:lang w:val="sr-Cyrl-CS" w:eastAsia="en-US"/>
        </w:rPr>
        <w:t xml:space="preserve"> бланко, соло меницу</w:t>
      </w:r>
      <w:r w:rsidRPr="00965D5F">
        <w:rPr>
          <w:rFonts w:eastAsia="Times New Roman"/>
          <w:color w:val="auto"/>
          <w:kern w:val="0"/>
          <w:lang w:val="en-US" w:eastAsia="en-US"/>
        </w:rPr>
        <w:t xml:space="preserve"> </w:t>
      </w:r>
      <w:r w:rsidRPr="00965D5F">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965D5F">
        <w:rPr>
          <w:rFonts w:eastAsia="Times New Roman"/>
          <w:color w:val="auto"/>
          <w:kern w:val="0"/>
          <w:lang w:val="en-US" w:eastAsia="en-US"/>
        </w:rPr>
        <w:t xml:space="preserve"> _____________________</w:t>
      </w:r>
      <w:r w:rsidRPr="00965D5F">
        <w:rPr>
          <w:rFonts w:eastAsia="Times New Roman"/>
          <w:color w:val="auto"/>
          <w:kern w:val="0"/>
          <w:lang w:val="sr-Cyrl-CS" w:eastAsia="en-US"/>
        </w:rPr>
        <w:t xml:space="preserve"> динара ( и словима: ____________________________________________-</w:t>
      </w:r>
      <w:r w:rsidRPr="00965D5F">
        <w:rPr>
          <w:rFonts w:eastAsia="Times New Roman"/>
          <w:color w:val="auto"/>
          <w:kern w:val="0"/>
          <w:lang w:val="en-US" w:eastAsia="en-US"/>
        </w:rPr>
        <w:t xml:space="preserve"> </w:t>
      </w:r>
      <w:r w:rsidRPr="00965D5F">
        <w:rPr>
          <w:rFonts w:eastAsia="Times New Roman"/>
          <w:color w:val="auto"/>
          <w:kern w:val="0"/>
          <w:lang w:val="sr-Cyrl-CS" w:eastAsia="en-US"/>
        </w:rPr>
        <w:t xml:space="preserve"> и </w:t>
      </w:r>
      <w:r w:rsidRPr="00965D5F">
        <w:rPr>
          <w:rFonts w:eastAsia="Times New Roman"/>
          <w:color w:val="auto"/>
          <w:kern w:val="0"/>
          <w:lang w:val="en-US" w:eastAsia="en-US"/>
        </w:rPr>
        <w:t>00</w:t>
      </w:r>
      <w:r w:rsidRPr="00965D5F">
        <w:rPr>
          <w:rFonts w:eastAsia="Times New Roman"/>
          <w:color w:val="auto"/>
          <w:kern w:val="0"/>
          <w:lang w:val="sr-Cyrl-CS" w:eastAsia="en-US"/>
        </w:rPr>
        <w:t xml:space="preserve">/100) на име гаранције за </w:t>
      </w:r>
      <w:r>
        <w:rPr>
          <w:rFonts w:eastAsia="Times New Roman"/>
          <w:color w:val="auto"/>
          <w:kern w:val="0"/>
          <w:lang w:val="sr-Cyrl-RS" w:eastAsia="en-US"/>
        </w:rPr>
        <w:t>отклањање грешака у гарантном року</w:t>
      </w:r>
      <w:r w:rsidRPr="00965D5F">
        <w:rPr>
          <w:rFonts w:eastAsia="Times New Roman"/>
          <w:color w:val="auto"/>
          <w:kern w:val="0"/>
          <w:lang w:val="sr-Cyrl-CS" w:eastAsia="en-US"/>
        </w:rPr>
        <w:t xml:space="preserve"> за  ЈНМВ </w:t>
      </w:r>
      <w:r>
        <w:rPr>
          <w:rFonts w:eastAsia="Times New Roman"/>
          <w:color w:val="auto"/>
          <w:kern w:val="0"/>
          <w:lang w:val="sr-Latn-RS" w:eastAsia="en-US"/>
        </w:rPr>
        <w:t>10/2020</w:t>
      </w:r>
      <w:r w:rsidRPr="00965D5F">
        <w:rPr>
          <w:rFonts w:eastAsia="Times New Roman"/>
          <w:color w:val="auto"/>
          <w:kern w:val="0"/>
          <w:lang w:val="sr-Cyrl-CS" w:eastAsia="en-US"/>
        </w:rPr>
        <w:t>,  да безусловно и неопозиво без протеста и тр</w:t>
      </w:r>
      <w:r w:rsidRPr="00965D5F">
        <w:rPr>
          <w:rFonts w:eastAsia="Times New Roman"/>
          <w:color w:val="auto"/>
          <w:kern w:val="0"/>
          <w:lang w:val="en-US" w:eastAsia="en-US"/>
        </w:rPr>
        <w:t>o</w:t>
      </w:r>
      <w:r w:rsidRPr="00965D5F">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B24A2D" w:rsidRPr="00965D5F" w:rsidRDefault="00B24A2D" w:rsidP="00B24A2D">
      <w:pPr>
        <w:suppressAutoHyphens w:val="0"/>
        <w:spacing w:line="240" w:lineRule="auto"/>
        <w:jc w:val="both"/>
        <w:rPr>
          <w:rFonts w:eastAsia="Times New Roman"/>
          <w:color w:val="auto"/>
          <w:kern w:val="0"/>
          <w:lang w:val="en-US" w:eastAsia="en-US"/>
        </w:rPr>
      </w:pPr>
      <w:r w:rsidRPr="00965D5F">
        <w:rPr>
          <w:rFonts w:eastAsia="Times New Roman"/>
          <w:color w:val="auto"/>
          <w:kern w:val="0"/>
          <w:lang w:val="sr-Cyrl-CS" w:eastAsia="en-US"/>
        </w:rPr>
        <w:tab/>
        <w:t xml:space="preserve">Меница је важећа и у случају да у току трајања поступка јавне набавке ЈНМВ </w:t>
      </w:r>
      <w:r>
        <w:rPr>
          <w:rFonts w:eastAsia="Times New Roman"/>
          <w:color w:val="auto"/>
          <w:kern w:val="0"/>
          <w:lang w:val="sr-Latn-RS" w:eastAsia="en-US"/>
        </w:rPr>
        <w:t>10/2020</w:t>
      </w:r>
      <w:r w:rsidRPr="00965D5F">
        <w:rPr>
          <w:rFonts w:eastAsia="Times New Roman"/>
          <w:color w:val="auto"/>
          <w:kern w:val="0"/>
          <w:lang w:val="sr-Cyrl-CS" w:eastAsia="en-US"/>
        </w:rPr>
        <w:t xml:space="preserve"> дође до промене лица овлашћених за заступање правног лица, лица овлашћених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rsidR="00B24A2D" w:rsidRPr="00965D5F" w:rsidRDefault="00B24A2D" w:rsidP="00B24A2D">
      <w:pPr>
        <w:suppressAutoHyphens w:val="0"/>
        <w:spacing w:line="240" w:lineRule="auto"/>
        <w:jc w:val="both"/>
        <w:rPr>
          <w:rFonts w:eastAsia="Times New Roman"/>
          <w:color w:val="auto"/>
          <w:kern w:val="0"/>
          <w:lang w:val="sr-Cyrl-CS" w:eastAsia="en-US"/>
        </w:rPr>
      </w:pPr>
    </w:p>
    <w:p w:rsidR="00B24A2D" w:rsidRPr="00965D5F" w:rsidRDefault="00B24A2D" w:rsidP="00B24A2D">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Датум издавања Овлашћења</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ДУЖНИК – ИЗДВАЛАЦ МЕНИЦЕ</w:t>
      </w:r>
    </w:p>
    <w:p w:rsidR="00B24A2D" w:rsidRPr="00965D5F" w:rsidRDefault="00B24A2D" w:rsidP="00B24A2D">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 xml:space="preserve">  </w:t>
      </w:r>
      <w:r w:rsidRPr="00965D5F">
        <w:rPr>
          <w:rFonts w:eastAsia="Times New Roman"/>
          <w:color w:val="auto"/>
          <w:kern w:val="0"/>
          <w:lang w:val="en-US" w:eastAsia="en-US"/>
        </w:rPr>
        <w:t>____.____</w:t>
      </w:r>
      <w:r w:rsidRPr="00965D5F">
        <w:rPr>
          <w:rFonts w:eastAsia="Times New Roman"/>
          <w:color w:val="auto"/>
          <w:kern w:val="0"/>
          <w:lang w:val="sr-Cyrl-CS" w:eastAsia="en-US"/>
        </w:rPr>
        <w:t>.20</w:t>
      </w:r>
      <w:r>
        <w:rPr>
          <w:rFonts w:eastAsia="Times New Roman"/>
          <w:color w:val="auto"/>
          <w:kern w:val="0"/>
          <w:lang w:val="sr-Latn-RS" w:eastAsia="en-US"/>
        </w:rPr>
        <w:t>20</w:t>
      </w:r>
      <w:r w:rsidRPr="00965D5F">
        <w:rPr>
          <w:rFonts w:eastAsia="Times New Roman"/>
          <w:color w:val="auto"/>
          <w:kern w:val="0"/>
          <w:lang w:val="sr-Cyrl-CS" w:eastAsia="en-US"/>
        </w:rPr>
        <w:t>.године</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                       </w:t>
      </w:r>
    </w:p>
    <w:p w:rsidR="00B24A2D" w:rsidRPr="00965D5F" w:rsidRDefault="00B24A2D" w:rsidP="00B24A2D">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Адреса</w:t>
      </w:r>
      <w:r w:rsidRPr="00965D5F">
        <w:rPr>
          <w:rFonts w:eastAsia="Times New Roman"/>
          <w:color w:val="auto"/>
          <w:kern w:val="0"/>
          <w:lang w:val="sr-Cyrl-CS" w:eastAsia="en-US"/>
        </w:rPr>
        <w:tab/>
        <w:t xml:space="preserve">            ______________________</w:t>
      </w:r>
    </w:p>
    <w:p w:rsidR="00B24A2D" w:rsidRPr="00965D5F" w:rsidRDefault="00B24A2D" w:rsidP="00B24A2D">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B24A2D" w:rsidRPr="00965D5F" w:rsidRDefault="00B24A2D" w:rsidP="00B24A2D">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Мат.бр.</w:t>
      </w:r>
      <w:r w:rsidRPr="00965D5F">
        <w:rPr>
          <w:rFonts w:eastAsia="Times New Roman"/>
          <w:color w:val="auto"/>
          <w:kern w:val="0"/>
          <w:lang w:val="sr-Cyrl-CS" w:eastAsia="en-US"/>
        </w:rPr>
        <w:tab/>
        <w:t xml:space="preserve"> </w:t>
      </w:r>
      <w:r w:rsidRPr="00965D5F">
        <w:rPr>
          <w:rFonts w:eastAsia="Times New Roman"/>
          <w:color w:val="auto"/>
          <w:kern w:val="0"/>
          <w:lang w:val="sr-Cyrl-CS" w:eastAsia="en-US"/>
        </w:rPr>
        <w:tab/>
        <w:t>___________________</w:t>
      </w:r>
    </w:p>
    <w:p w:rsidR="00B24A2D" w:rsidRPr="00965D5F" w:rsidRDefault="00B24A2D" w:rsidP="00B24A2D">
      <w:pPr>
        <w:suppressAutoHyphens w:val="0"/>
        <w:spacing w:line="240" w:lineRule="auto"/>
        <w:jc w:val="both"/>
        <w:rPr>
          <w:rFonts w:eastAsia="Times New Roman"/>
          <w:color w:val="auto"/>
          <w:kern w:val="0"/>
          <w:lang w:val="sr-Cyrl-CS" w:eastAsia="en-US"/>
        </w:rPr>
      </w:pPr>
    </w:p>
    <w:p w:rsidR="00B24A2D" w:rsidRPr="00965D5F" w:rsidRDefault="00B24A2D" w:rsidP="00B24A2D">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___________________</w:t>
      </w:r>
    </w:p>
    <w:p w:rsidR="00B24A2D" w:rsidRPr="00965D5F" w:rsidRDefault="00B24A2D" w:rsidP="00B24A2D">
      <w:pPr>
        <w:suppressAutoHyphens w:val="0"/>
        <w:spacing w:line="240" w:lineRule="auto"/>
        <w:ind w:left="720" w:hanging="720"/>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B24A2D" w:rsidRPr="00965D5F" w:rsidRDefault="00B24A2D" w:rsidP="00B24A2D">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 xml:space="preserve">Текући рачун </w:t>
      </w:r>
      <w:r w:rsidRPr="00965D5F">
        <w:rPr>
          <w:rFonts w:eastAsia="Times New Roman"/>
          <w:color w:val="auto"/>
          <w:kern w:val="0"/>
          <w:lang w:val="sr-Cyrl-CS" w:eastAsia="en-US"/>
        </w:rPr>
        <w:tab/>
        <w:t>_____________________</w:t>
      </w:r>
    </w:p>
    <w:p w:rsidR="00B24A2D" w:rsidRPr="00965D5F" w:rsidRDefault="00B24A2D" w:rsidP="00B24A2D">
      <w:pPr>
        <w:suppressAutoHyphens w:val="0"/>
        <w:spacing w:line="240" w:lineRule="auto"/>
        <w:ind w:left="2880" w:firstLine="720"/>
        <w:jc w:val="both"/>
        <w:rPr>
          <w:rFonts w:eastAsia="Times New Roman"/>
          <w:color w:val="auto"/>
          <w:kern w:val="0"/>
          <w:lang w:val="en-US" w:eastAsia="en-US"/>
        </w:rPr>
      </w:pPr>
    </w:p>
    <w:p w:rsidR="00B24A2D" w:rsidRPr="00965D5F" w:rsidRDefault="00B24A2D" w:rsidP="00B24A2D">
      <w:pPr>
        <w:suppressAutoHyphens w:val="0"/>
        <w:spacing w:line="240" w:lineRule="auto"/>
        <w:ind w:left="720" w:hanging="720"/>
        <w:jc w:val="both"/>
        <w:rPr>
          <w:rFonts w:eastAsia="Times New Roman"/>
          <w:color w:val="auto"/>
          <w:kern w:val="0"/>
          <w:lang w:val="en-U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_____________________ </w:t>
      </w:r>
      <w:r w:rsidRPr="00965D5F">
        <w:rPr>
          <w:rFonts w:eastAsia="Times New Roman"/>
          <w:color w:val="auto"/>
          <w:kern w:val="0"/>
          <w:lang w:val="en-US" w:eastAsia="en-US"/>
        </w:rPr>
        <w:t xml:space="preserve"> банка</w:t>
      </w:r>
    </w:p>
    <w:p w:rsidR="00B24A2D" w:rsidRPr="00965D5F" w:rsidRDefault="00B24A2D" w:rsidP="00B24A2D">
      <w:pPr>
        <w:suppressAutoHyphens w:val="0"/>
        <w:spacing w:line="240" w:lineRule="auto"/>
        <w:jc w:val="both"/>
        <w:rPr>
          <w:rFonts w:eastAsia="Times New Roman"/>
          <w:color w:val="auto"/>
          <w:kern w:val="0"/>
          <w:lang w:val="sr-Cyrl-CS" w:eastAsia="en-US"/>
        </w:rPr>
      </w:pPr>
    </w:p>
    <w:p w:rsidR="00B24A2D" w:rsidRPr="00965D5F" w:rsidRDefault="00B24A2D" w:rsidP="00B24A2D">
      <w:pPr>
        <w:suppressAutoHyphens w:val="0"/>
        <w:spacing w:line="240" w:lineRule="auto"/>
        <w:jc w:val="right"/>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t>М.П.                                                                                         Понуђач</w:t>
      </w:r>
    </w:p>
    <w:p w:rsidR="00B24A2D" w:rsidRPr="00965D5F" w:rsidRDefault="00B24A2D" w:rsidP="00B24A2D">
      <w:pPr>
        <w:suppressAutoHyphens w:val="0"/>
        <w:spacing w:line="240" w:lineRule="auto"/>
        <w:jc w:val="right"/>
        <w:rPr>
          <w:rFonts w:eastAsia="Times New Roman"/>
          <w:color w:val="auto"/>
          <w:kern w:val="0"/>
          <w:lang w:val="sr-Cyrl-CS" w:eastAsia="en-US"/>
        </w:rPr>
      </w:pPr>
    </w:p>
    <w:p w:rsidR="00B24A2D" w:rsidRPr="00B24A2D" w:rsidRDefault="00B24A2D" w:rsidP="00BD5C71">
      <w:pPr>
        <w:jc w:val="both"/>
        <w:rPr>
          <w:lang w:val="sr-Latn-RS"/>
        </w:rPr>
      </w:pPr>
    </w:p>
    <w:sectPr w:rsidR="00B24A2D" w:rsidRPr="00B24A2D">
      <w:footerReference w:type="default" r:id="rId13"/>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75AF" w:rsidRDefault="00C175AF">
      <w:pPr>
        <w:spacing w:line="240" w:lineRule="auto"/>
      </w:pPr>
      <w:r>
        <w:separator/>
      </w:r>
    </w:p>
  </w:endnote>
  <w:endnote w:type="continuationSeparator" w:id="0">
    <w:p w:rsidR="00C175AF" w:rsidRDefault="00C175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auto"/>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ont826">
    <w:altName w:val="Times New Roman"/>
    <w:panose1 w:val="020B0604020202020204"/>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Roman YU">
    <w:altName w:val="Courier New"/>
    <w:panose1 w:val="00000500000000020000"/>
    <w:charset w:val="00"/>
    <w:family w:val="roman"/>
    <w:pitch w:val="variable"/>
    <w:sig w:usb0="00000001" w:usb1="00000000" w:usb2="00000000" w:usb3="00000000" w:csb0="00000009" w:csb1="00000000"/>
  </w:font>
  <w:font w:name="TimesNewRomanPS-BoldMT">
    <w:altName w:val="Times New Roman"/>
    <w:panose1 w:val="020B0604020202020204"/>
    <w:charset w:val="EE"/>
    <w:family w:val="auto"/>
    <w:pitch w:val="variable"/>
    <w:sig w:usb0="00000005" w:usb1="00000000" w:usb2="00000000" w:usb3="00000000" w:csb0="00000002"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8208"/>
      <w:gridCol w:w="1034"/>
    </w:tblGrid>
    <w:tr w:rsidR="001B3DD6" w:rsidRPr="001B3DD6">
      <w:tc>
        <w:tcPr>
          <w:tcW w:w="8208" w:type="dxa"/>
          <w:tcBorders>
            <w:top w:val="single" w:sz="8" w:space="0" w:color="808080"/>
          </w:tcBorders>
          <w:shd w:val="clear" w:color="auto" w:fill="auto"/>
        </w:tcPr>
        <w:p w:rsidR="001B3DD6" w:rsidRPr="003A65FD" w:rsidRDefault="001B3DD6" w:rsidP="003A65FD">
          <w:pPr>
            <w:pStyle w:val="Footer"/>
            <w:jc w:val="right"/>
            <w:rPr>
              <w:b/>
              <w:bCs/>
              <w:color w:val="auto"/>
              <w:lang w:val="sr-Cyrl-RS"/>
            </w:rPr>
          </w:pPr>
          <w:r w:rsidRPr="001B3DD6">
            <w:rPr>
              <w:b/>
              <w:bCs/>
              <w:color w:val="auto"/>
              <w:lang w:val="sr-Cyrl-RS"/>
            </w:rPr>
            <w:t xml:space="preserve">Конкурсна документација за ЈН бр. ЈНМВ </w:t>
          </w:r>
          <w:r w:rsidR="003A65FD">
            <w:rPr>
              <w:b/>
              <w:bCs/>
              <w:color w:val="auto"/>
              <w:lang w:val="sr-Cyrl-RS"/>
            </w:rPr>
            <w:t>10/2020</w:t>
          </w:r>
        </w:p>
      </w:tc>
      <w:tc>
        <w:tcPr>
          <w:tcW w:w="1034" w:type="dxa"/>
          <w:tcBorders>
            <w:top w:val="single" w:sz="8" w:space="0" w:color="808080"/>
            <w:left w:val="single" w:sz="8" w:space="0" w:color="808080"/>
          </w:tcBorders>
          <w:shd w:val="clear" w:color="auto" w:fill="auto"/>
        </w:tcPr>
        <w:p w:rsidR="001B3DD6" w:rsidRPr="001B3DD6" w:rsidRDefault="001B3DD6">
          <w:pPr>
            <w:pStyle w:val="Footer"/>
            <w:rPr>
              <w:color w:val="auto"/>
            </w:rPr>
          </w:pPr>
          <w:r w:rsidRPr="001B3DD6">
            <w:rPr>
              <w:b/>
              <w:bCs/>
              <w:color w:val="auto"/>
              <w:lang w:val="sr-Cyrl-RS"/>
            </w:rPr>
            <w:t xml:space="preserve"> </w:t>
          </w:r>
          <w:r w:rsidRPr="001B3DD6">
            <w:rPr>
              <w:b/>
              <w:bCs/>
              <w:color w:val="auto"/>
            </w:rPr>
            <w:fldChar w:fldCharType="begin"/>
          </w:r>
          <w:r w:rsidRPr="001B3DD6">
            <w:rPr>
              <w:b/>
              <w:bCs/>
              <w:color w:val="auto"/>
            </w:rPr>
            <w:instrText xml:space="preserve"> PAGE </w:instrText>
          </w:r>
          <w:r w:rsidRPr="001B3DD6">
            <w:rPr>
              <w:b/>
              <w:bCs/>
              <w:color w:val="auto"/>
            </w:rPr>
            <w:fldChar w:fldCharType="separate"/>
          </w:r>
          <w:r w:rsidR="00CF4F4E">
            <w:rPr>
              <w:b/>
              <w:bCs/>
              <w:noProof/>
              <w:color w:val="auto"/>
            </w:rPr>
            <w:t>19</w:t>
          </w:r>
          <w:r w:rsidRPr="001B3DD6">
            <w:rPr>
              <w:b/>
              <w:bCs/>
              <w:color w:val="auto"/>
            </w:rPr>
            <w:fldChar w:fldCharType="end"/>
          </w:r>
          <w:r w:rsidRPr="001B3DD6">
            <w:rPr>
              <w:color w:val="auto"/>
              <w:lang w:val="sr-Cyrl-RS"/>
            </w:rPr>
            <w:t>/</w:t>
          </w:r>
          <w:r w:rsidRPr="001B3DD6">
            <w:rPr>
              <w:color w:val="auto"/>
            </w:rPr>
            <w:t xml:space="preserve"> </w:t>
          </w:r>
          <w:r w:rsidRPr="001B3DD6">
            <w:rPr>
              <w:b/>
              <w:bCs/>
              <w:color w:val="auto"/>
            </w:rPr>
            <w:fldChar w:fldCharType="begin"/>
          </w:r>
          <w:r w:rsidRPr="001B3DD6">
            <w:rPr>
              <w:b/>
              <w:bCs/>
              <w:color w:val="auto"/>
            </w:rPr>
            <w:instrText xml:space="preserve"> NUMPAGES \*Arabic </w:instrText>
          </w:r>
          <w:r w:rsidRPr="001B3DD6">
            <w:rPr>
              <w:b/>
              <w:bCs/>
              <w:color w:val="auto"/>
            </w:rPr>
            <w:fldChar w:fldCharType="separate"/>
          </w:r>
          <w:r w:rsidR="00CF4F4E">
            <w:rPr>
              <w:b/>
              <w:bCs/>
              <w:noProof/>
              <w:color w:val="auto"/>
            </w:rPr>
            <w:t>44</w:t>
          </w:r>
          <w:r w:rsidRPr="001B3DD6">
            <w:rPr>
              <w:b/>
              <w:bCs/>
              <w:color w:val="auto"/>
            </w:rPr>
            <w:fldChar w:fldCharType="end"/>
          </w:r>
        </w:p>
      </w:tc>
    </w:tr>
  </w:tbl>
  <w:p w:rsidR="001B3DD6" w:rsidRDefault="001B3DD6">
    <w:pPr>
      <w:pStyle w:val="Footer"/>
      <w:jc w:val="right"/>
    </w:pPr>
    <w:r>
      <w:rPr>
        <w:color w:val="1F497D"/>
      </w:rPr>
      <w:t xml:space="preserve"> </w:t>
    </w:r>
  </w:p>
  <w:p w:rsidR="001B3DD6" w:rsidRDefault="001B3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75AF" w:rsidRDefault="00C175AF">
      <w:pPr>
        <w:spacing w:line="240" w:lineRule="auto"/>
      </w:pPr>
      <w:r>
        <w:separator/>
      </w:r>
    </w:p>
  </w:footnote>
  <w:footnote w:type="continuationSeparator" w:id="0">
    <w:p w:rsidR="00C175AF" w:rsidRDefault="00C175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0">
    <w:nsid w:val="0FBC5968"/>
    <w:multiLevelType w:val="hybridMultilevel"/>
    <w:tmpl w:val="B44686FE"/>
    <w:lvl w:ilvl="0" w:tplc="59A699C6">
      <w:start w:val="1"/>
      <w:numFmt w:val="decimal"/>
      <w:lvlText w:val="%1."/>
      <w:lvlJc w:val="left"/>
      <w:pPr>
        <w:ind w:left="660" w:hanging="360"/>
      </w:pPr>
      <w:rPr>
        <w:rFonts w:hint="default"/>
      </w:rPr>
    </w:lvl>
    <w:lvl w:ilvl="1" w:tplc="241A0019" w:tentative="1">
      <w:start w:val="1"/>
      <w:numFmt w:val="lowerLetter"/>
      <w:lvlText w:val="%2."/>
      <w:lvlJc w:val="left"/>
      <w:pPr>
        <w:ind w:left="1380" w:hanging="360"/>
      </w:pPr>
    </w:lvl>
    <w:lvl w:ilvl="2" w:tplc="241A001B" w:tentative="1">
      <w:start w:val="1"/>
      <w:numFmt w:val="lowerRoman"/>
      <w:lvlText w:val="%3."/>
      <w:lvlJc w:val="right"/>
      <w:pPr>
        <w:ind w:left="2100" w:hanging="180"/>
      </w:pPr>
    </w:lvl>
    <w:lvl w:ilvl="3" w:tplc="241A000F" w:tentative="1">
      <w:start w:val="1"/>
      <w:numFmt w:val="decimal"/>
      <w:lvlText w:val="%4."/>
      <w:lvlJc w:val="left"/>
      <w:pPr>
        <w:ind w:left="2820" w:hanging="360"/>
      </w:pPr>
    </w:lvl>
    <w:lvl w:ilvl="4" w:tplc="241A0019" w:tentative="1">
      <w:start w:val="1"/>
      <w:numFmt w:val="lowerLetter"/>
      <w:lvlText w:val="%5."/>
      <w:lvlJc w:val="left"/>
      <w:pPr>
        <w:ind w:left="3540" w:hanging="360"/>
      </w:pPr>
    </w:lvl>
    <w:lvl w:ilvl="5" w:tplc="241A001B" w:tentative="1">
      <w:start w:val="1"/>
      <w:numFmt w:val="lowerRoman"/>
      <w:lvlText w:val="%6."/>
      <w:lvlJc w:val="right"/>
      <w:pPr>
        <w:ind w:left="4260" w:hanging="180"/>
      </w:pPr>
    </w:lvl>
    <w:lvl w:ilvl="6" w:tplc="241A000F" w:tentative="1">
      <w:start w:val="1"/>
      <w:numFmt w:val="decimal"/>
      <w:lvlText w:val="%7."/>
      <w:lvlJc w:val="left"/>
      <w:pPr>
        <w:ind w:left="4980" w:hanging="360"/>
      </w:pPr>
    </w:lvl>
    <w:lvl w:ilvl="7" w:tplc="241A0019" w:tentative="1">
      <w:start w:val="1"/>
      <w:numFmt w:val="lowerLetter"/>
      <w:lvlText w:val="%8."/>
      <w:lvlJc w:val="left"/>
      <w:pPr>
        <w:ind w:left="5700" w:hanging="360"/>
      </w:pPr>
    </w:lvl>
    <w:lvl w:ilvl="8" w:tplc="241A001B" w:tentative="1">
      <w:start w:val="1"/>
      <w:numFmt w:val="lowerRoman"/>
      <w:lvlText w:val="%9."/>
      <w:lvlJc w:val="right"/>
      <w:pPr>
        <w:ind w:left="6420" w:hanging="180"/>
      </w:pPr>
    </w:lvl>
  </w:abstractNum>
  <w:abstractNum w:abstractNumId="13"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1AF02645"/>
    <w:multiLevelType w:val="hybridMultilevel"/>
    <w:tmpl w:val="A08808C2"/>
    <w:lvl w:ilvl="0" w:tplc="4A4A5036">
      <w:start w:val="1"/>
      <w:numFmt w:val="bullet"/>
      <w:lvlText w:val="-"/>
      <w:lvlJc w:val="left"/>
      <w:pPr>
        <w:ind w:left="644"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15:restartNumberingAfterBreak="0">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2E4F4BF0"/>
    <w:multiLevelType w:val="hybridMultilevel"/>
    <w:tmpl w:val="2DA21A92"/>
    <w:lvl w:ilvl="0" w:tplc="AF4213C2">
      <w:start w:val="1"/>
      <w:numFmt w:val="decimal"/>
      <w:lvlText w:val="%1)"/>
      <w:lvlJc w:val="left"/>
      <w:pPr>
        <w:ind w:left="720" w:hanging="360"/>
      </w:pPr>
      <w:rPr>
        <w:rFonts w:ascii="Times New Roman" w:eastAsia="Arial Unicode MS" w:hAnsi="Times New Roman" w:cs="Times New Roman"/>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34E914EF"/>
    <w:multiLevelType w:val="hybridMultilevel"/>
    <w:tmpl w:val="BAF02C76"/>
    <w:lvl w:ilvl="0" w:tplc="9BCAF962">
      <w:start w:val="6"/>
      <w:numFmt w:val="bullet"/>
      <w:lvlText w:val="-"/>
      <w:lvlJc w:val="left"/>
      <w:pPr>
        <w:ind w:left="72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37185E50"/>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6" w15:restartNumberingAfterBreak="0">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41395A0E"/>
    <w:multiLevelType w:val="hybridMultilevel"/>
    <w:tmpl w:val="D7DA432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2"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5" w15:restartNumberingAfterBreak="0">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C04478"/>
    <w:multiLevelType w:val="hybridMultilevel"/>
    <w:tmpl w:val="8ADC973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67E4E12"/>
    <w:multiLevelType w:val="hybridMultilevel"/>
    <w:tmpl w:val="D80E2C0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D040BBC"/>
    <w:multiLevelType w:val="hybridMultilevel"/>
    <w:tmpl w:val="0BBEE72E"/>
    <w:lvl w:ilvl="0" w:tplc="D71CED5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15:restartNumberingAfterBreak="0">
    <w:nsid w:val="719C40AA"/>
    <w:multiLevelType w:val="hybridMultilevel"/>
    <w:tmpl w:val="C9763468"/>
    <w:lvl w:ilvl="0" w:tplc="324A9FD8">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4"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15:restartNumberingAfterBreak="0">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lvlOverride w:ilvl="0"/>
    <w:lvlOverride w:ilvl="1"/>
    <w:lvlOverride w:ilvl="2"/>
    <w:lvlOverride w:ilvl="3"/>
    <w:lvlOverride w:ilvl="4"/>
    <w:lvlOverride w:ilvl="5"/>
    <w:lvlOverride w:ilvl="6"/>
    <w:lvlOverride w:ilvl="7"/>
    <w:lvlOverride w:ilvl="8"/>
  </w:num>
  <w:num w:numId="12">
    <w:abstractNumId w:val="34"/>
  </w:num>
  <w:num w:numId="13">
    <w:abstractNumId w:val="35"/>
  </w:num>
  <w:num w:numId="14">
    <w:abstractNumId w:val="33"/>
  </w:num>
  <w:num w:numId="15">
    <w:abstractNumId w:val="45"/>
  </w:num>
  <w:num w:numId="16">
    <w:abstractNumId w:val="29"/>
  </w:num>
  <w:num w:numId="17">
    <w:abstractNumId w:val="26"/>
  </w:num>
  <w:num w:numId="18">
    <w:abstractNumId w:val="17"/>
  </w:num>
  <w:num w:numId="19">
    <w:abstractNumId w:val="18"/>
  </w:num>
  <w:num w:numId="20">
    <w:abstractNumId w:val="19"/>
  </w:num>
  <w:num w:numId="21">
    <w:abstractNumId w:val="14"/>
  </w:num>
  <w:num w:numId="22">
    <w:abstractNumId w:val="13"/>
  </w:num>
  <w:num w:numId="23">
    <w:abstractNumId w:val="37"/>
  </w:num>
  <w:num w:numId="24">
    <w:abstractNumId w:val="24"/>
  </w:num>
  <w:num w:numId="25">
    <w:abstractNumId w:val="44"/>
  </w:num>
  <w:num w:numId="26">
    <w:abstractNumId w:val="31"/>
  </w:num>
  <w:num w:numId="27">
    <w:abstractNumId w:val="38"/>
  </w:num>
  <w:num w:numId="28">
    <w:abstractNumId w:val="16"/>
  </w:num>
  <w:num w:numId="29">
    <w:abstractNumId w:val="41"/>
  </w:num>
  <w:num w:numId="30">
    <w:abstractNumId w:val="32"/>
  </w:num>
  <w:num w:numId="31">
    <w:abstractNumId w:val="25"/>
  </w:num>
  <w:num w:numId="32">
    <w:abstractNumId w:val="21"/>
  </w:num>
  <w:num w:numId="33">
    <w:abstractNumId w:val="43"/>
  </w:num>
  <w:num w:numId="34">
    <w:abstractNumId w:val="27"/>
  </w:num>
  <w:num w:numId="35">
    <w:abstractNumId w:val="10"/>
  </w:num>
  <w:num w:numId="36">
    <w:abstractNumId w:val="30"/>
  </w:num>
  <w:num w:numId="37">
    <w:abstractNumId w:val="20"/>
  </w:num>
  <w:num w:numId="38">
    <w:abstractNumId w:val="11"/>
  </w:num>
  <w:num w:numId="39">
    <w:abstractNumId w:val="12"/>
  </w:num>
  <w:num w:numId="40">
    <w:abstractNumId w:val="36"/>
  </w:num>
  <w:num w:numId="41">
    <w:abstractNumId w:val="42"/>
  </w:num>
  <w:num w:numId="42">
    <w:abstractNumId w:val="15"/>
  </w:num>
  <w:num w:numId="43">
    <w:abstractNumId w:val="22"/>
  </w:num>
  <w:num w:numId="44">
    <w:abstractNumId w:val="28"/>
  </w:num>
  <w:num w:numId="45">
    <w:abstractNumId w:val="40"/>
  </w:num>
  <w:num w:numId="46">
    <w:abstractNumId w:val="39"/>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2B"/>
    <w:rsid w:val="000001B4"/>
    <w:rsid w:val="00017AB5"/>
    <w:rsid w:val="00020156"/>
    <w:rsid w:val="00021FF1"/>
    <w:rsid w:val="00023F18"/>
    <w:rsid w:val="00024BDA"/>
    <w:rsid w:val="0003140C"/>
    <w:rsid w:val="00031D25"/>
    <w:rsid w:val="00032B16"/>
    <w:rsid w:val="00033EC0"/>
    <w:rsid w:val="00035E0E"/>
    <w:rsid w:val="00051F3B"/>
    <w:rsid w:val="00053013"/>
    <w:rsid w:val="000539D5"/>
    <w:rsid w:val="00053BD6"/>
    <w:rsid w:val="00062F45"/>
    <w:rsid w:val="00065AB0"/>
    <w:rsid w:val="00072BD4"/>
    <w:rsid w:val="00077A06"/>
    <w:rsid w:val="0008180A"/>
    <w:rsid w:val="00084C33"/>
    <w:rsid w:val="0009005E"/>
    <w:rsid w:val="00092F07"/>
    <w:rsid w:val="00096544"/>
    <w:rsid w:val="000A0EB5"/>
    <w:rsid w:val="000A2965"/>
    <w:rsid w:val="000A70EB"/>
    <w:rsid w:val="000B038F"/>
    <w:rsid w:val="000B2AE4"/>
    <w:rsid w:val="000C3861"/>
    <w:rsid w:val="000C53BE"/>
    <w:rsid w:val="000D0FEA"/>
    <w:rsid w:val="000D735A"/>
    <w:rsid w:val="000E1D75"/>
    <w:rsid w:val="000F06F0"/>
    <w:rsid w:val="000F0773"/>
    <w:rsid w:val="000F1F99"/>
    <w:rsid w:val="00104C5A"/>
    <w:rsid w:val="00104F99"/>
    <w:rsid w:val="00105DFF"/>
    <w:rsid w:val="00113763"/>
    <w:rsid w:val="0012154D"/>
    <w:rsid w:val="001378A9"/>
    <w:rsid w:val="001402D3"/>
    <w:rsid w:val="0014523D"/>
    <w:rsid w:val="0014555F"/>
    <w:rsid w:val="00146670"/>
    <w:rsid w:val="0015104E"/>
    <w:rsid w:val="0015123D"/>
    <w:rsid w:val="0016027C"/>
    <w:rsid w:val="00162076"/>
    <w:rsid w:val="00170C9D"/>
    <w:rsid w:val="00172C2B"/>
    <w:rsid w:val="00183473"/>
    <w:rsid w:val="00185D05"/>
    <w:rsid w:val="00187B7C"/>
    <w:rsid w:val="001970B0"/>
    <w:rsid w:val="001A4E0B"/>
    <w:rsid w:val="001B07E6"/>
    <w:rsid w:val="001B1537"/>
    <w:rsid w:val="001B3DD6"/>
    <w:rsid w:val="001C038D"/>
    <w:rsid w:val="001D5D33"/>
    <w:rsid w:val="001D73FE"/>
    <w:rsid w:val="001E37AB"/>
    <w:rsid w:val="001F2C92"/>
    <w:rsid w:val="001F4CFB"/>
    <w:rsid w:val="0020712B"/>
    <w:rsid w:val="0020775C"/>
    <w:rsid w:val="00210AFD"/>
    <w:rsid w:val="00211D54"/>
    <w:rsid w:val="00211FB1"/>
    <w:rsid w:val="00213C55"/>
    <w:rsid w:val="002169E4"/>
    <w:rsid w:val="00221C6F"/>
    <w:rsid w:val="00233F40"/>
    <w:rsid w:val="00234BFC"/>
    <w:rsid w:val="002409BB"/>
    <w:rsid w:val="002427A5"/>
    <w:rsid w:val="00245828"/>
    <w:rsid w:val="0025027B"/>
    <w:rsid w:val="00262DD3"/>
    <w:rsid w:val="002640E8"/>
    <w:rsid w:val="00271C78"/>
    <w:rsid w:val="00272660"/>
    <w:rsid w:val="002731E1"/>
    <w:rsid w:val="002752EE"/>
    <w:rsid w:val="00275E91"/>
    <w:rsid w:val="00282E12"/>
    <w:rsid w:val="00295CCB"/>
    <w:rsid w:val="00297B6C"/>
    <w:rsid w:val="002B0C71"/>
    <w:rsid w:val="002C2BFB"/>
    <w:rsid w:val="002D51C2"/>
    <w:rsid w:val="002E1AFE"/>
    <w:rsid w:val="002F2D34"/>
    <w:rsid w:val="00302E2C"/>
    <w:rsid w:val="00303871"/>
    <w:rsid w:val="00315408"/>
    <w:rsid w:val="003206B4"/>
    <w:rsid w:val="00321A4C"/>
    <w:rsid w:val="00325A22"/>
    <w:rsid w:val="00330ECD"/>
    <w:rsid w:val="0033244C"/>
    <w:rsid w:val="00342106"/>
    <w:rsid w:val="003429C9"/>
    <w:rsid w:val="00346356"/>
    <w:rsid w:val="003541CC"/>
    <w:rsid w:val="0036552E"/>
    <w:rsid w:val="00372553"/>
    <w:rsid w:val="0037333E"/>
    <w:rsid w:val="00373FB7"/>
    <w:rsid w:val="00376501"/>
    <w:rsid w:val="003770B8"/>
    <w:rsid w:val="00380253"/>
    <w:rsid w:val="00382F03"/>
    <w:rsid w:val="00386E5E"/>
    <w:rsid w:val="003A2FEC"/>
    <w:rsid w:val="003A3355"/>
    <w:rsid w:val="003A65FD"/>
    <w:rsid w:val="003B0021"/>
    <w:rsid w:val="003B2B6D"/>
    <w:rsid w:val="003B5A03"/>
    <w:rsid w:val="003C4F85"/>
    <w:rsid w:val="003C7E8A"/>
    <w:rsid w:val="003D4A56"/>
    <w:rsid w:val="003E0A5C"/>
    <w:rsid w:val="003E5A40"/>
    <w:rsid w:val="003F2D05"/>
    <w:rsid w:val="0040239A"/>
    <w:rsid w:val="00403738"/>
    <w:rsid w:val="00412CBE"/>
    <w:rsid w:val="0041704F"/>
    <w:rsid w:val="0042739E"/>
    <w:rsid w:val="004305DB"/>
    <w:rsid w:val="004306D5"/>
    <w:rsid w:val="00443BA5"/>
    <w:rsid w:val="00444BC8"/>
    <w:rsid w:val="00447B01"/>
    <w:rsid w:val="004547E2"/>
    <w:rsid w:val="00454F35"/>
    <w:rsid w:val="00462642"/>
    <w:rsid w:val="0046292E"/>
    <w:rsid w:val="00462EA8"/>
    <w:rsid w:val="0046418A"/>
    <w:rsid w:val="00465380"/>
    <w:rsid w:val="00484E84"/>
    <w:rsid w:val="0048764F"/>
    <w:rsid w:val="00487809"/>
    <w:rsid w:val="004913C9"/>
    <w:rsid w:val="004913E3"/>
    <w:rsid w:val="004C265F"/>
    <w:rsid w:val="004C6E39"/>
    <w:rsid w:val="004D19FC"/>
    <w:rsid w:val="004D26D9"/>
    <w:rsid w:val="004E0A4D"/>
    <w:rsid w:val="004E516A"/>
    <w:rsid w:val="004F54F1"/>
    <w:rsid w:val="00500814"/>
    <w:rsid w:val="00502134"/>
    <w:rsid w:val="0050368D"/>
    <w:rsid w:val="00504C4C"/>
    <w:rsid w:val="00506FF9"/>
    <w:rsid w:val="0051390B"/>
    <w:rsid w:val="00523A31"/>
    <w:rsid w:val="0052632F"/>
    <w:rsid w:val="00526919"/>
    <w:rsid w:val="00526C60"/>
    <w:rsid w:val="005271B3"/>
    <w:rsid w:val="005309FB"/>
    <w:rsid w:val="0053376A"/>
    <w:rsid w:val="00533E17"/>
    <w:rsid w:val="00534C95"/>
    <w:rsid w:val="00541519"/>
    <w:rsid w:val="005428EB"/>
    <w:rsid w:val="00553A1C"/>
    <w:rsid w:val="0055716F"/>
    <w:rsid w:val="005577C1"/>
    <w:rsid w:val="005611A9"/>
    <w:rsid w:val="00570E67"/>
    <w:rsid w:val="00572421"/>
    <w:rsid w:val="005808DA"/>
    <w:rsid w:val="0058478F"/>
    <w:rsid w:val="005865EF"/>
    <w:rsid w:val="00586CE2"/>
    <w:rsid w:val="00595E77"/>
    <w:rsid w:val="005A0D2E"/>
    <w:rsid w:val="005A0E9A"/>
    <w:rsid w:val="005A21AE"/>
    <w:rsid w:val="005B2D5C"/>
    <w:rsid w:val="005B6220"/>
    <w:rsid w:val="005C15D1"/>
    <w:rsid w:val="005C17A7"/>
    <w:rsid w:val="005C35F1"/>
    <w:rsid w:val="005C476E"/>
    <w:rsid w:val="005C60AC"/>
    <w:rsid w:val="005D2D22"/>
    <w:rsid w:val="005E65F9"/>
    <w:rsid w:val="005E7303"/>
    <w:rsid w:val="005F11F0"/>
    <w:rsid w:val="0061373F"/>
    <w:rsid w:val="0062088A"/>
    <w:rsid w:val="00623661"/>
    <w:rsid w:val="00623A08"/>
    <w:rsid w:val="006431F2"/>
    <w:rsid w:val="0065033F"/>
    <w:rsid w:val="006536F4"/>
    <w:rsid w:val="00661C7C"/>
    <w:rsid w:val="00665653"/>
    <w:rsid w:val="0066772E"/>
    <w:rsid w:val="006815A0"/>
    <w:rsid w:val="0068724D"/>
    <w:rsid w:val="00691B89"/>
    <w:rsid w:val="00692A03"/>
    <w:rsid w:val="006976D4"/>
    <w:rsid w:val="006A3A0A"/>
    <w:rsid w:val="006A42D1"/>
    <w:rsid w:val="006A59CA"/>
    <w:rsid w:val="006B5662"/>
    <w:rsid w:val="006B5E22"/>
    <w:rsid w:val="006C0C0C"/>
    <w:rsid w:val="006C4634"/>
    <w:rsid w:val="006C56B7"/>
    <w:rsid w:val="006C5DF1"/>
    <w:rsid w:val="006D4BA0"/>
    <w:rsid w:val="006D7030"/>
    <w:rsid w:val="006F3FEE"/>
    <w:rsid w:val="00706FFA"/>
    <w:rsid w:val="00711E00"/>
    <w:rsid w:val="00722E80"/>
    <w:rsid w:val="00726125"/>
    <w:rsid w:val="0073383A"/>
    <w:rsid w:val="007346D7"/>
    <w:rsid w:val="00745686"/>
    <w:rsid w:val="00750DBC"/>
    <w:rsid w:val="00753EAC"/>
    <w:rsid w:val="0075642B"/>
    <w:rsid w:val="0075647B"/>
    <w:rsid w:val="007567DC"/>
    <w:rsid w:val="00765F14"/>
    <w:rsid w:val="00770205"/>
    <w:rsid w:val="00771C6D"/>
    <w:rsid w:val="00774E46"/>
    <w:rsid w:val="00782F52"/>
    <w:rsid w:val="00783AFB"/>
    <w:rsid w:val="00787549"/>
    <w:rsid w:val="0078789F"/>
    <w:rsid w:val="007929A9"/>
    <w:rsid w:val="00795FCA"/>
    <w:rsid w:val="007A43A6"/>
    <w:rsid w:val="007A4B7E"/>
    <w:rsid w:val="007A6069"/>
    <w:rsid w:val="007B0275"/>
    <w:rsid w:val="007C728C"/>
    <w:rsid w:val="007D7FD1"/>
    <w:rsid w:val="007E72E2"/>
    <w:rsid w:val="007F3630"/>
    <w:rsid w:val="007F4740"/>
    <w:rsid w:val="00800637"/>
    <w:rsid w:val="008032E8"/>
    <w:rsid w:val="008057F1"/>
    <w:rsid w:val="008058B5"/>
    <w:rsid w:val="00816605"/>
    <w:rsid w:val="0083149D"/>
    <w:rsid w:val="00833AE0"/>
    <w:rsid w:val="008341E1"/>
    <w:rsid w:val="00842255"/>
    <w:rsid w:val="008433E6"/>
    <w:rsid w:val="008462A9"/>
    <w:rsid w:val="008613EF"/>
    <w:rsid w:val="00865C44"/>
    <w:rsid w:val="00866F11"/>
    <w:rsid w:val="00870837"/>
    <w:rsid w:val="00876737"/>
    <w:rsid w:val="00885F68"/>
    <w:rsid w:val="00894485"/>
    <w:rsid w:val="00894743"/>
    <w:rsid w:val="008949C6"/>
    <w:rsid w:val="00897573"/>
    <w:rsid w:val="008A172D"/>
    <w:rsid w:val="008B17D4"/>
    <w:rsid w:val="008C1514"/>
    <w:rsid w:val="008E29E7"/>
    <w:rsid w:val="008E4085"/>
    <w:rsid w:val="00904126"/>
    <w:rsid w:val="009115FA"/>
    <w:rsid w:val="009167C3"/>
    <w:rsid w:val="00921B02"/>
    <w:rsid w:val="00921B2B"/>
    <w:rsid w:val="00922948"/>
    <w:rsid w:val="00925696"/>
    <w:rsid w:val="00933B04"/>
    <w:rsid w:val="00973AD3"/>
    <w:rsid w:val="00976812"/>
    <w:rsid w:val="009809D5"/>
    <w:rsid w:val="0098379A"/>
    <w:rsid w:val="00985828"/>
    <w:rsid w:val="0099785A"/>
    <w:rsid w:val="009A6FAB"/>
    <w:rsid w:val="009B76F3"/>
    <w:rsid w:val="009C03D8"/>
    <w:rsid w:val="009C1E26"/>
    <w:rsid w:val="009C4EA2"/>
    <w:rsid w:val="009C536F"/>
    <w:rsid w:val="009D71BD"/>
    <w:rsid w:val="009F1311"/>
    <w:rsid w:val="00A03BD0"/>
    <w:rsid w:val="00A03D79"/>
    <w:rsid w:val="00A04B7F"/>
    <w:rsid w:val="00A053F2"/>
    <w:rsid w:val="00A14C9E"/>
    <w:rsid w:val="00A27711"/>
    <w:rsid w:val="00A35F34"/>
    <w:rsid w:val="00A40A7C"/>
    <w:rsid w:val="00A443EA"/>
    <w:rsid w:val="00A44604"/>
    <w:rsid w:val="00A46823"/>
    <w:rsid w:val="00A507B8"/>
    <w:rsid w:val="00A50E83"/>
    <w:rsid w:val="00A51568"/>
    <w:rsid w:val="00A51A3B"/>
    <w:rsid w:val="00A54F8A"/>
    <w:rsid w:val="00A651BB"/>
    <w:rsid w:val="00A65CD8"/>
    <w:rsid w:val="00A669B9"/>
    <w:rsid w:val="00A83BB1"/>
    <w:rsid w:val="00A86331"/>
    <w:rsid w:val="00A941E2"/>
    <w:rsid w:val="00AA025D"/>
    <w:rsid w:val="00AA4D8C"/>
    <w:rsid w:val="00AB6228"/>
    <w:rsid w:val="00AB65BC"/>
    <w:rsid w:val="00AD2B80"/>
    <w:rsid w:val="00AE46A6"/>
    <w:rsid w:val="00AE4918"/>
    <w:rsid w:val="00AE5EBD"/>
    <w:rsid w:val="00AF0D98"/>
    <w:rsid w:val="00AF44F5"/>
    <w:rsid w:val="00AF5BE0"/>
    <w:rsid w:val="00AF676F"/>
    <w:rsid w:val="00B07D51"/>
    <w:rsid w:val="00B07FBC"/>
    <w:rsid w:val="00B21BCC"/>
    <w:rsid w:val="00B24A2D"/>
    <w:rsid w:val="00B3075A"/>
    <w:rsid w:val="00B3271F"/>
    <w:rsid w:val="00B43286"/>
    <w:rsid w:val="00B54730"/>
    <w:rsid w:val="00B5522E"/>
    <w:rsid w:val="00B64E48"/>
    <w:rsid w:val="00B7537B"/>
    <w:rsid w:val="00B832A4"/>
    <w:rsid w:val="00B8719E"/>
    <w:rsid w:val="00BA5C20"/>
    <w:rsid w:val="00BA732B"/>
    <w:rsid w:val="00BB0389"/>
    <w:rsid w:val="00BB1BF7"/>
    <w:rsid w:val="00BB1CEE"/>
    <w:rsid w:val="00BB20BC"/>
    <w:rsid w:val="00BB24C4"/>
    <w:rsid w:val="00BD019E"/>
    <w:rsid w:val="00BD5636"/>
    <w:rsid w:val="00BD5C71"/>
    <w:rsid w:val="00BF46D0"/>
    <w:rsid w:val="00BF53FE"/>
    <w:rsid w:val="00BF77AE"/>
    <w:rsid w:val="00C107B4"/>
    <w:rsid w:val="00C17319"/>
    <w:rsid w:val="00C175AF"/>
    <w:rsid w:val="00C17B5E"/>
    <w:rsid w:val="00C21BE7"/>
    <w:rsid w:val="00C27833"/>
    <w:rsid w:val="00C33F7A"/>
    <w:rsid w:val="00C421B7"/>
    <w:rsid w:val="00C46353"/>
    <w:rsid w:val="00C46A32"/>
    <w:rsid w:val="00C522A7"/>
    <w:rsid w:val="00C548CE"/>
    <w:rsid w:val="00C55403"/>
    <w:rsid w:val="00C63C8F"/>
    <w:rsid w:val="00C672CF"/>
    <w:rsid w:val="00C70AF9"/>
    <w:rsid w:val="00C76AE2"/>
    <w:rsid w:val="00C9021C"/>
    <w:rsid w:val="00C92BAD"/>
    <w:rsid w:val="00C94D61"/>
    <w:rsid w:val="00C9654D"/>
    <w:rsid w:val="00CA0B59"/>
    <w:rsid w:val="00CB4551"/>
    <w:rsid w:val="00CC19F0"/>
    <w:rsid w:val="00CC3500"/>
    <w:rsid w:val="00CC5CF9"/>
    <w:rsid w:val="00CF1902"/>
    <w:rsid w:val="00CF4B1D"/>
    <w:rsid w:val="00CF4F4E"/>
    <w:rsid w:val="00D00D9F"/>
    <w:rsid w:val="00D1162B"/>
    <w:rsid w:val="00D154A8"/>
    <w:rsid w:val="00D1597E"/>
    <w:rsid w:val="00D15E6F"/>
    <w:rsid w:val="00D22317"/>
    <w:rsid w:val="00D24F71"/>
    <w:rsid w:val="00D25AC5"/>
    <w:rsid w:val="00D35AA5"/>
    <w:rsid w:val="00D35EB1"/>
    <w:rsid w:val="00D45C3E"/>
    <w:rsid w:val="00D46355"/>
    <w:rsid w:val="00D477D5"/>
    <w:rsid w:val="00D504DC"/>
    <w:rsid w:val="00D5546D"/>
    <w:rsid w:val="00D62008"/>
    <w:rsid w:val="00D701C8"/>
    <w:rsid w:val="00D7591B"/>
    <w:rsid w:val="00D77779"/>
    <w:rsid w:val="00D86A91"/>
    <w:rsid w:val="00D955DA"/>
    <w:rsid w:val="00DA0EA7"/>
    <w:rsid w:val="00DB3C94"/>
    <w:rsid w:val="00DB6038"/>
    <w:rsid w:val="00DB7074"/>
    <w:rsid w:val="00DC6EC1"/>
    <w:rsid w:val="00DD4414"/>
    <w:rsid w:val="00DE072C"/>
    <w:rsid w:val="00DE3184"/>
    <w:rsid w:val="00DE668E"/>
    <w:rsid w:val="00DF0F3D"/>
    <w:rsid w:val="00DF2AB0"/>
    <w:rsid w:val="00DF3D30"/>
    <w:rsid w:val="00DF5039"/>
    <w:rsid w:val="00E01FD3"/>
    <w:rsid w:val="00E05992"/>
    <w:rsid w:val="00E10E9E"/>
    <w:rsid w:val="00E12E5B"/>
    <w:rsid w:val="00E320B0"/>
    <w:rsid w:val="00E35AFD"/>
    <w:rsid w:val="00E36564"/>
    <w:rsid w:val="00E404A3"/>
    <w:rsid w:val="00E53B51"/>
    <w:rsid w:val="00E6275B"/>
    <w:rsid w:val="00E71BE0"/>
    <w:rsid w:val="00E7626E"/>
    <w:rsid w:val="00E77917"/>
    <w:rsid w:val="00E87E51"/>
    <w:rsid w:val="00E927C2"/>
    <w:rsid w:val="00E932EC"/>
    <w:rsid w:val="00E97892"/>
    <w:rsid w:val="00EA02C0"/>
    <w:rsid w:val="00EA6E52"/>
    <w:rsid w:val="00EB07A0"/>
    <w:rsid w:val="00EB5E8E"/>
    <w:rsid w:val="00EC5C16"/>
    <w:rsid w:val="00ED5CFB"/>
    <w:rsid w:val="00EE0EF8"/>
    <w:rsid w:val="00EE180A"/>
    <w:rsid w:val="00F01C83"/>
    <w:rsid w:val="00F02B66"/>
    <w:rsid w:val="00F054B1"/>
    <w:rsid w:val="00F10092"/>
    <w:rsid w:val="00F110D0"/>
    <w:rsid w:val="00F1285F"/>
    <w:rsid w:val="00F262AB"/>
    <w:rsid w:val="00F44140"/>
    <w:rsid w:val="00F44C2D"/>
    <w:rsid w:val="00F530CA"/>
    <w:rsid w:val="00F61D13"/>
    <w:rsid w:val="00F72C40"/>
    <w:rsid w:val="00F744C8"/>
    <w:rsid w:val="00F7636B"/>
    <w:rsid w:val="00F90C0F"/>
    <w:rsid w:val="00F933FB"/>
    <w:rsid w:val="00FA3556"/>
    <w:rsid w:val="00FB01FA"/>
    <w:rsid w:val="00FB3DFB"/>
    <w:rsid w:val="00FB5D38"/>
    <w:rsid w:val="00FB626E"/>
    <w:rsid w:val="00FC07B5"/>
    <w:rsid w:val="00FD1E99"/>
    <w:rsid w:val="00FD382C"/>
    <w:rsid w:val="00FD3FA2"/>
    <w:rsid w:val="00FD5C95"/>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F419DD4-A17B-BC4F-BC00-5F878CC2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826"/>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826"/>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826"/>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CF4B1D"/>
    <w:rPr>
      <w:color w:val="0000FF"/>
      <w:u w:val="single"/>
    </w:rPr>
  </w:style>
  <w:style w:type="numbering" w:customStyle="1" w:styleId="NoList1">
    <w:name w:val="No List1"/>
    <w:next w:val="NoList"/>
    <w:uiPriority w:val="99"/>
    <w:semiHidden/>
    <w:unhideWhenUsed/>
    <w:rsid w:val="00A40A7C"/>
  </w:style>
  <w:style w:type="table" w:customStyle="1" w:styleId="TableGrid1">
    <w:name w:val="Table Grid1"/>
    <w:basedOn w:val="TableNormal"/>
    <w:next w:val="TableGrid"/>
    <w:uiPriority w:val="59"/>
    <w:rsid w:val="003A2F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19F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1"/>
    <w:uiPriority w:val="99"/>
    <w:semiHidden/>
    <w:unhideWhenUsed/>
    <w:rsid w:val="00C46A32"/>
    <w:pPr>
      <w:spacing w:line="100" w:lineRule="atLeast"/>
    </w:pPr>
    <w:rPr>
      <w:b/>
      <w:bCs/>
      <w:lang/>
    </w:rPr>
  </w:style>
  <w:style w:type="character" w:customStyle="1" w:styleId="CommentSubjectChar1">
    <w:name w:val="Comment Subject Char1"/>
    <w:link w:val="CommentSubject"/>
    <w:uiPriority w:val="99"/>
    <w:semiHidden/>
    <w:rsid w:val="00C46A32"/>
    <w:rPr>
      <w:rFonts w:eastAsia="Arial Unicode MS"/>
      <w:b/>
      <w:bC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npdjerda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npdjerdap.rs%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15DFF-16CD-3C49-AAF8-2C5741DC7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10789</Words>
  <Characters>61499</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72144</CharactersWithSpaces>
  <SharedDoc>false</SharedDoc>
  <HLinks>
    <vt:vector size="12" baseType="variant">
      <vt:variant>
        <vt:i4>7274587</vt:i4>
      </vt:variant>
      <vt:variant>
        <vt:i4>3</vt:i4>
      </vt:variant>
      <vt:variant>
        <vt:i4>0</vt:i4>
      </vt:variant>
      <vt:variant>
        <vt:i4>5</vt:i4>
      </vt:variant>
      <vt:variant>
        <vt:lpwstr>mailto:office@npdjerdap.</vt:lpwstr>
      </vt:variant>
      <vt:variant>
        <vt:lpwstr/>
      </vt:variant>
      <vt:variant>
        <vt:i4>1835049</vt:i4>
      </vt:variant>
      <vt:variant>
        <vt:i4>0</vt:i4>
      </vt:variant>
      <vt:variant>
        <vt:i4>0</vt:i4>
      </vt:variant>
      <vt:variant>
        <vt:i4>5</vt:i4>
      </vt:variant>
      <vt:variant>
        <vt:lpwstr>mailto:office@npdjerdap.rs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Microsoft Office User</cp:lastModifiedBy>
  <cp:revision>2</cp:revision>
  <cp:lastPrinted>2020-05-25T10:22:00Z</cp:lastPrinted>
  <dcterms:created xsi:type="dcterms:W3CDTF">2020-05-25T11:29:00Z</dcterms:created>
  <dcterms:modified xsi:type="dcterms:W3CDTF">2020-05-25T11:29:00Z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