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219A" w14:textId="77777777" w:rsidR="00EE7CA9" w:rsidRPr="009A2444" w:rsidRDefault="000E414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9A244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568F197" wp14:editId="36091BB4">
            <wp:extent cx="906780" cy="77724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444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9A2444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9A2444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        </w:t>
      </w:r>
      <w:r w:rsidRPr="009A2444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9A2444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  </w:t>
      </w:r>
      <w:r w:rsidRPr="009A2444">
        <w:rPr>
          <w:rFonts w:ascii="Times New Roman" w:eastAsia="Times New Roman" w:hAnsi="Times New Roman"/>
          <w:b/>
          <w:sz w:val="24"/>
          <w:szCs w:val="24"/>
          <w:lang w:val="sr-Latn-RS"/>
        </w:rPr>
        <w:tab/>
        <w:t xml:space="preserve">    </w:t>
      </w:r>
      <w:r w:rsidRPr="009A2444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9A2444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9A2444">
        <w:rPr>
          <w:rFonts w:ascii="Times New Roman" w:eastAsia="Times New Roman" w:hAnsi="Times New Roman"/>
          <w:b/>
          <w:sz w:val="24"/>
          <w:szCs w:val="24"/>
          <w:lang w:val="ru-RU"/>
        </w:rPr>
        <w:tab/>
        <w:t xml:space="preserve">    </w:t>
      </w:r>
      <w:r w:rsidRPr="009A2444">
        <w:rPr>
          <w:rFonts w:ascii="Times New Roman" w:eastAsia="Times New Roman" w:hAnsi="Times New Roman"/>
          <w:b/>
          <w:sz w:val="24"/>
          <w:szCs w:val="24"/>
          <w:lang w:val="ru-RU"/>
        </w:rPr>
        <w:tab/>
        <w:t xml:space="preserve">       </w:t>
      </w:r>
      <w:r w:rsidRPr="009A2444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      </w:t>
      </w:r>
      <w:r w:rsidRPr="009A2444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</w:t>
      </w:r>
      <w:r w:rsidRPr="009A2444">
        <w:rPr>
          <w:rFonts w:ascii="Times New Roman" w:eastAsia="Times New Roman" w:hAnsi="Times New Roman"/>
          <w:noProof/>
          <w:color w:val="C0C0C0"/>
          <w:sz w:val="24"/>
          <w:szCs w:val="24"/>
        </w:rPr>
        <w:drawing>
          <wp:inline distT="0" distB="0" distL="0" distR="0" wp14:anchorId="167886CF" wp14:editId="28D87271">
            <wp:extent cx="533400" cy="777240"/>
            <wp:effectExtent l="0" t="0" r="0" b="0"/>
            <wp:docPr id="4" name="Picture 4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0B4D" w14:textId="77777777" w:rsidR="00EE7CA9" w:rsidRPr="009A2444" w:rsidRDefault="000E414F">
      <w:pPr>
        <w:spacing w:after="0" w:line="240" w:lineRule="auto"/>
        <w:rPr>
          <w:rFonts w:ascii="Times New Roman" w:hAnsi="Times New Roman"/>
          <w:sz w:val="20"/>
          <w:szCs w:val="20"/>
          <w:lang w:val="sr-Cyrl-BA"/>
        </w:rPr>
      </w:pPr>
      <w:proofErr w:type="spellStart"/>
      <w:r w:rsidRPr="009A2444">
        <w:rPr>
          <w:rFonts w:ascii="Times New Roman" w:hAnsi="Times New Roman"/>
          <w:sz w:val="20"/>
          <w:szCs w:val="20"/>
        </w:rPr>
        <w:t>Јавно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2444">
        <w:rPr>
          <w:rFonts w:ascii="Times New Roman" w:hAnsi="Times New Roman"/>
          <w:sz w:val="20"/>
          <w:szCs w:val="20"/>
        </w:rPr>
        <w:t>предузеће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</w:t>
      </w:r>
      <w:r w:rsidRPr="009A2444">
        <w:rPr>
          <w:rFonts w:ascii="Times New Roman" w:hAnsi="Times New Roman"/>
          <w:sz w:val="20"/>
          <w:szCs w:val="20"/>
          <w:lang w:val="sr-Cyrl-BA"/>
        </w:rPr>
        <w:t>„</w:t>
      </w:r>
      <w:proofErr w:type="spellStart"/>
      <w:r w:rsidRPr="009A2444">
        <w:rPr>
          <w:rFonts w:ascii="Times New Roman" w:hAnsi="Times New Roman"/>
          <w:sz w:val="20"/>
          <w:szCs w:val="20"/>
        </w:rPr>
        <w:t>Национални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2444">
        <w:rPr>
          <w:rFonts w:ascii="Times New Roman" w:hAnsi="Times New Roman"/>
          <w:sz w:val="20"/>
          <w:szCs w:val="20"/>
        </w:rPr>
        <w:t>парк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A2444">
        <w:rPr>
          <w:rFonts w:ascii="Times New Roman" w:hAnsi="Times New Roman"/>
          <w:sz w:val="20"/>
          <w:szCs w:val="20"/>
        </w:rPr>
        <w:t>Ђердап</w:t>
      </w:r>
      <w:proofErr w:type="spellEnd"/>
      <w:r w:rsidRPr="009A2444">
        <w:rPr>
          <w:rFonts w:ascii="Times New Roman" w:hAnsi="Times New Roman"/>
          <w:sz w:val="20"/>
          <w:szCs w:val="20"/>
          <w:lang w:val="sr-Cyrl-BA"/>
        </w:rPr>
        <w:t>“</w:t>
      </w:r>
      <w:proofErr w:type="gramEnd"/>
    </w:p>
    <w:p w14:paraId="75137A90" w14:textId="77777777" w:rsidR="00EE7CA9" w:rsidRPr="009A2444" w:rsidRDefault="000E414F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9A2444">
        <w:rPr>
          <w:rFonts w:ascii="Times New Roman" w:hAnsi="Times New Roman"/>
          <w:sz w:val="20"/>
          <w:szCs w:val="20"/>
        </w:rPr>
        <w:t>ул.Краља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2444">
        <w:rPr>
          <w:rFonts w:ascii="Times New Roman" w:hAnsi="Times New Roman"/>
          <w:sz w:val="20"/>
          <w:szCs w:val="20"/>
        </w:rPr>
        <w:t>Петра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I 14а, </w:t>
      </w:r>
      <w:proofErr w:type="spellStart"/>
      <w:r w:rsidRPr="009A2444">
        <w:rPr>
          <w:rFonts w:ascii="Times New Roman" w:hAnsi="Times New Roman"/>
          <w:sz w:val="20"/>
          <w:szCs w:val="20"/>
        </w:rPr>
        <w:t>Доњи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2444">
        <w:rPr>
          <w:rFonts w:ascii="Times New Roman" w:hAnsi="Times New Roman"/>
          <w:sz w:val="20"/>
          <w:szCs w:val="20"/>
        </w:rPr>
        <w:t>Милановац</w:t>
      </w:r>
      <w:proofErr w:type="spellEnd"/>
    </w:p>
    <w:p w14:paraId="0751CE3E" w14:textId="77777777" w:rsidR="00EE7CA9" w:rsidRPr="009A2444" w:rsidRDefault="000E414F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9A2444">
        <w:rPr>
          <w:rFonts w:ascii="Times New Roman" w:hAnsi="Times New Roman"/>
          <w:sz w:val="20"/>
          <w:szCs w:val="20"/>
        </w:rPr>
        <w:t>Тел</w:t>
      </w:r>
      <w:proofErr w:type="spellEnd"/>
      <w:r w:rsidRPr="009A2444">
        <w:rPr>
          <w:rFonts w:ascii="Times New Roman" w:hAnsi="Times New Roman"/>
          <w:sz w:val="20"/>
          <w:szCs w:val="20"/>
        </w:rPr>
        <w:t>: 030/</w:t>
      </w:r>
      <w:r w:rsidRPr="009A2444">
        <w:rPr>
          <w:rFonts w:ascii="Times New Roman" w:hAnsi="Times New Roman"/>
          <w:sz w:val="20"/>
          <w:szCs w:val="20"/>
          <w:lang w:val="sr-Cyrl-RS"/>
        </w:rPr>
        <w:t>2150066</w:t>
      </w:r>
      <w:r w:rsidRPr="009A2444">
        <w:rPr>
          <w:rFonts w:ascii="Times New Roman" w:hAnsi="Times New Roman"/>
          <w:sz w:val="20"/>
          <w:szCs w:val="20"/>
        </w:rPr>
        <w:t>, 030/</w:t>
      </w:r>
      <w:r w:rsidRPr="009A2444">
        <w:rPr>
          <w:rFonts w:ascii="Times New Roman" w:hAnsi="Times New Roman"/>
          <w:sz w:val="20"/>
          <w:szCs w:val="20"/>
          <w:lang w:val="sr-Cyrl-RS"/>
        </w:rPr>
        <w:t>2150070</w:t>
      </w:r>
      <w:r w:rsidRPr="009A2444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9A2444">
        <w:rPr>
          <w:rFonts w:ascii="Times New Roman" w:hAnsi="Times New Roman"/>
          <w:sz w:val="20"/>
          <w:szCs w:val="20"/>
        </w:rPr>
        <w:t>факс</w:t>
      </w:r>
      <w:proofErr w:type="spellEnd"/>
      <w:r w:rsidRPr="009A2444">
        <w:rPr>
          <w:rFonts w:ascii="Times New Roman" w:hAnsi="Times New Roman"/>
          <w:sz w:val="20"/>
          <w:szCs w:val="20"/>
        </w:rPr>
        <w:t>: 030/590-877</w:t>
      </w:r>
    </w:p>
    <w:p w14:paraId="6861D199" w14:textId="77777777" w:rsidR="00EE7CA9" w:rsidRPr="009A2444" w:rsidRDefault="000E414F">
      <w:pPr>
        <w:spacing w:after="0" w:line="240" w:lineRule="auto"/>
        <w:rPr>
          <w:rFonts w:ascii="Times New Roman" w:hAnsi="Times New Roman"/>
          <w:sz w:val="20"/>
          <w:szCs w:val="20"/>
          <w:lang w:val="sr-Latn-RS"/>
        </w:rPr>
      </w:pPr>
      <w:hyperlink r:id="rId10" w:history="1">
        <w:r w:rsidRPr="009A2444">
          <w:rPr>
            <w:rStyle w:val="Hyperlink"/>
            <w:rFonts w:ascii="Times New Roman" w:hAnsi="Times New Roman"/>
            <w:sz w:val="20"/>
            <w:szCs w:val="20"/>
          </w:rPr>
          <w:t>www.npdjerdap.rs</w:t>
        </w:r>
      </w:hyperlink>
    </w:p>
    <w:p w14:paraId="0BB2D9D0" w14:textId="77777777" w:rsidR="00EE7CA9" w:rsidRPr="009A2444" w:rsidRDefault="000E41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2444">
        <w:rPr>
          <w:rFonts w:ascii="Times New Roman" w:hAnsi="Times New Roman"/>
          <w:sz w:val="20"/>
          <w:szCs w:val="20"/>
        </w:rPr>
        <w:t xml:space="preserve">e/mail: </w:t>
      </w:r>
      <w:hyperlink r:id="rId11" w:history="1">
        <w:r w:rsidRPr="009A2444">
          <w:rPr>
            <w:rStyle w:val="Hyperlink"/>
            <w:rFonts w:ascii="Times New Roman" w:hAnsi="Times New Roman"/>
            <w:sz w:val="20"/>
            <w:szCs w:val="20"/>
          </w:rPr>
          <w:t>office@npdjerdap.rs</w:t>
        </w:r>
      </w:hyperlink>
    </w:p>
    <w:p w14:paraId="675AC45F" w14:textId="77777777" w:rsidR="00EE7CA9" w:rsidRPr="009A2444" w:rsidRDefault="000E414F" w:rsidP="009A2444">
      <w:pPr>
        <w:spacing w:before="240"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A2444">
        <w:rPr>
          <w:rFonts w:ascii="Times New Roman" w:hAnsi="Times New Roman"/>
          <w:sz w:val="20"/>
          <w:szCs w:val="20"/>
        </w:rPr>
        <w:t>Број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9A2444">
        <w:rPr>
          <w:rFonts w:ascii="Times New Roman" w:hAnsi="Times New Roman"/>
          <w:sz w:val="20"/>
          <w:szCs w:val="20"/>
        </w:rPr>
        <w:t xml:space="preserve"> </w:t>
      </w:r>
    </w:p>
    <w:p w14:paraId="202C591D" w14:textId="648C32C2" w:rsidR="00EE7CA9" w:rsidRPr="009A2444" w:rsidRDefault="000E414F" w:rsidP="009A2444">
      <w:pPr>
        <w:spacing w:before="240" w:after="0" w:line="240" w:lineRule="auto"/>
        <w:rPr>
          <w:rFonts w:ascii="Times New Roman" w:hAnsi="Times New Roman"/>
          <w:sz w:val="20"/>
          <w:szCs w:val="20"/>
          <w:lang w:val="sr-Latn-RS"/>
        </w:rPr>
      </w:pPr>
      <w:proofErr w:type="spellStart"/>
      <w:proofErr w:type="gramStart"/>
      <w:r w:rsidRPr="009A2444">
        <w:rPr>
          <w:rFonts w:ascii="Times New Roman" w:hAnsi="Times New Roman"/>
          <w:sz w:val="20"/>
          <w:szCs w:val="20"/>
        </w:rPr>
        <w:t>Дана</w:t>
      </w:r>
      <w:proofErr w:type="spellEnd"/>
      <w:r w:rsidRPr="009A2444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9A2444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14:paraId="606376E3" w14:textId="5D175E5E" w:rsidR="00EE7CA9" w:rsidRPr="009A2444" w:rsidRDefault="00EE7CA9" w:rsidP="00E55E8F">
      <w:pPr>
        <w:spacing w:after="0"/>
        <w:rPr>
          <w:rFonts w:ascii="Times New Roman" w:hAnsi="Times New Roman"/>
          <w:sz w:val="20"/>
          <w:szCs w:val="20"/>
          <w:lang w:val="sr-Latn-RS"/>
        </w:rPr>
      </w:pPr>
    </w:p>
    <w:p w14:paraId="62D4DBFF" w14:textId="77777777" w:rsidR="00EE7CA9" w:rsidRPr="009A2444" w:rsidRDefault="000E414F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A2444">
        <w:rPr>
          <w:rFonts w:ascii="Times New Roman" w:eastAsia="Times New Roman" w:hAnsi="Times New Roman"/>
          <w:b/>
          <w:sz w:val="28"/>
          <w:szCs w:val="28"/>
          <w:lang w:val="ru-RU"/>
        </w:rPr>
        <w:t>УГОВОР</w:t>
      </w:r>
    </w:p>
    <w:p w14:paraId="1B08B74E" w14:textId="77777777" w:rsidR="00EE7CA9" w:rsidRPr="009A2444" w:rsidRDefault="000E414F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A2444">
        <w:rPr>
          <w:rFonts w:ascii="Times New Roman" w:eastAsia="Times New Roman" w:hAnsi="Times New Roman"/>
          <w:b/>
          <w:sz w:val="28"/>
          <w:szCs w:val="28"/>
          <w:lang w:val="ru-RU"/>
        </w:rPr>
        <w:t>О ПРОДАЈИ ДРВНИХ СОРТИМЕНАТА</w:t>
      </w:r>
    </w:p>
    <w:p w14:paraId="386CF3DE" w14:textId="42F62F3E" w:rsidR="00EE7CA9" w:rsidRPr="00543003" w:rsidRDefault="000E414F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A2444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НА ПАЊУ</w:t>
      </w:r>
      <w:r w:rsidR="0054300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– ПАРТИЈА</w:t>
      </w:r>
      <w:r w:rsidR="00543003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   /</w:t>
      </w:r>
      <w:r w:rsidR="00543003">
        <w:rPr>
          <w:rFonts w:ascii="Times New Roman" w:eastAsia="Times New Roman" w:hAnsi="Times New Roman"/>
          <w:b/>
          <w:sz w:val="28"/>
          <w:szCs w:val="28"/>
          <w:lang w:val="ru-RU"/>
        </w:rPr>
        <w:t>24</w:t>
      </w:r>
    </w:p>
    <w:p w14:paraId="46D45EE5" w14:textId="77777777" w:rsidR="00EE7CA9" w:rsidRPr="009A2444" w:rsidRDefault="00EE7CA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494976" w14:textId="77777777" w:rsidR="00EE7CA9" w:rsidRPr="009A2444" w:rsidRDefault="000E414F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Уговорне стране</w:t>
      </w:r>
    </w:p>
    <w:p w14:paraId="02941EA5" w14:textId="77777777" w:rsidR="00EE7CA9" w:rsidRPr="009A2444" w:rsidRDefault="00EE7CA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7684D34" w14:textId="7CF0646D" w:rsidR="00EE7CA9" w:rsidRPr="009A2444" w:rsidRDefault="000E414F" w:rsidP="00F37FA2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i/>
          <w:sz w:val="24"/>
          <w:szCs w:val="24"/>
          <w:lang w:val="sr-Cyrl-CS"/>
        </w:rPr>
        <w:t>Јавно предузеће „Национални парк Ђердап“, Доњи Милановац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, улица</w:t>
      </w:r>
      <w:r w:rsidRPr="009A2444">
        <w:rPr>
          <w:rFonts w:ascii="Times New Roman" w:eastAsia="Times New Roman" w:hAnsi="Times New Roman"/>
          <w:sz w:val="24"/>
          <w:szCs w:val="24"/>
          <w:lang w:val="sr-Latn-RS"/>
        </w:rPr>
        <w:t xml:space="preserve">  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 Краља Петра </w:t>
      </w:r>
      <w:r w:rsidRPr="009A2444">
        <w:rPr>
          <w:rFonts w:ascii="Times New Roman" w:eastAsia="Times New Roman" w:hAnsi="Times New Roman"/>
          <w:sz w:val="24"/>
          <w:szCs w:val="24"/>
          <w:lang w:val="sr-Latn-CS"/>
        </w:rPr>
        <w:t>I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14, ПИБ 100624453, матични број 07360231, текући рачун</w:t>
      </w:r>
      <w:r w:rsidR="00F37FA2" w:rsidRPr="009A2444">
        <w:rPr>
          <w:rStyle w:val="Strong"/>
          <w:rFonts w:ascii="Times New Roman" w:hAnsi="Times New Roman"/>
          <w:color w:val="202020"/>
          <w:spacing w:val="3"/>
          <w:sz w:val="24"/>
          <w:szCs w:val="24"/>
          <w:shd w:val="clear" w:color="auto" w:fill="FFFFFF"/>
          <w:lang w:val="sr-Cyrl-RS"/>
        </w:rPr>
        <w:t xml:space="preserve"> </w:t>
      </w:r>
      <w:r w:rsidRPr="009A2444">
        <w:rPr>
          <w:rStyle w:val="Strong"/>
          <w:rFonts w:ascii="Times New Roman" w:hAnsi="Times New Roman"/>
          <w:color w:val="202020"/>
          <w:spacing w:val="3"/>
          <w:sz w:val="24"/>
          <w:szCs w:val="24"/>
          <w:shd w:val="clear" w:color="auto" w:fill="FFFFFF"/>
        </w:rPr>
        <w:t xml:space="preserve">200-2890770101942-41, </w:t>
      </w:r>
      <w:r w:rsidR="00EA2404" w:rsidRPr="009A2444">
        <w:rPr>
          <w:rFonts w:ascii="Times New Roman" w:eastAsia="Times New Roman" w:hAnsi="Times New Roman"/>
          <w:sz w:val="24"/>
          <w:szCs w:val="24"/>
          <w:lang w:val="sr-Latn-RS"/>
        </w:rPr>
        <w:t>Banka poštanska štedionica, AD, Beograd</w:t>
      </w:r>
      <w:r w:rsidRPr="009A2444">
        <w:rPr>
          <w:rFonts w:ascii="Times New Roman" w:eastAsia="Times New Roman" w:hAnsi="Times New Roman"/>
          <w:sz w:val="24"/>
          <w:szCs w:val="24"/>
        </w:rPr>
        <w:t>,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које заступа директор Предузећа, у даљем тексту Продавац</w:t>
      </w:r>
    </w:p>
    <w:p w14:paraId="47666C47" w14:textId="77777777" w:rsidR="00EE7CA9" w:rsidRPr="009A2444" w:rsidRDefault="000E414F" w:rsidP="00E55E8F">
      <w:pPr>
        <w:spacing w:before="120" w:after="12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3F54CCF4" w14:textId="02A3A63E" w:rsidR="00EE7CA9" w:rsidRPr="009A2444" w:rsidRDefault="00D23916" w:rsidP="00F37FA2">
      <w:pPr>
        <w:pStyle w:val="ListParagraph"/>
        <w:numPr>
          <w:ilvl w:val="0"/>
          <w:numId w:val="2"/>
        </w:numPr>
        <w:spacing w:line="240" w:lineRule="auto"/>
        <w:ind w:left="426" w:hanging="29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sr-Cyrl-RS"/>
        </w:rPr>
        <w:t>....</w:t>
      </w:r>
      <w:proofErr w:type="spellStart"/>
      <w:r w:rsidR="000E414F" w:rsidRPr="009A2444">
        <w:rPr>
          <w:rFonts w:ascii="Times New Roman" w:eastAsia="Times New Roman" w:hAnsi="Times New Roman"/>
          <w:color w:val="000000" w:themeColor="text1"/>
          <w:sz w:val="24"/>
          <w:szCs w:val="24"/>
        </w:rPr>
        <w:t>Купац</w:t>
      </w:r>
      <w:proofErr w:type="spellEnd"/>
      <w:r w:rsidR="000E414F" w:rsidRPr="009A2444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33479026" w14:textId="77777777" w:rsidR="00EE7CA9" w:rsidRPr="009A2444" w:rsidRDefault="00EE7CA9">
      <w:pPr>
        <w:pStyle w:val="ListParagraph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B71BDAC" w14:textId="77777777" w:rsidR="00EE7CA9" w:rsidRPr="009A2444" w:rsidRDefault="000E414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Предмет уговора</w:t>
      </w:r>
    </w:p>
    <w:p w14:paraId="35864E58" w14:textId="77777777" w:rsidR="00EE7CA9" w:rsidRPr="009A2444" w:rsidRDefault="00EE7C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C785E28" w14:textId="77777777" w:rsidR="00EE7CA9" w:rsidRPr="009A2444" w:rsidRDefault="00EE7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0C11CB8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Члан 1.</w:t>
      </w:r>
    </w:p>
    <w:p w14:paraId="7B777FCE" w14:textId="77777777" w:rsidR="00EE7CA9" w:rsidRPr="009A2444" w:rsidRDefault="000E41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Предмет овог Уговора је купопродаја дозначених стабала у дубећем стању (на пању), у шуми, тако што Продавац дрвну  запремину продаје, а Купац дрвну запремину</w:t>
      </w:r>
      <w:r w:rsidRPr="009A2444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купује да би својом радном снагом, средствима рада и механизацијом извршио сечу, израду, извлачење</w:t>
      </w:r>
      <w:r w:rsidRPr="009A24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2444">
        <w:rPr>
          <w:rFonts w:ascii="Times New Roman" w:eastAsia="Times New Roman" w:hAnsi="Times New Roman"/>
          <w:sz w:val="24"/>
          <w:szCs w:val="24"/>
          <w:lang w:val="sr-Cyrl-RS"/>
        </w:rPr>
        <w:t>и транспорт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 дрвних сортимената.</w:t>
      </w:r>
    </w:p>
    <w:p w14:paraId="326EEE2F" w14:textId="77777777" w:rsidR="00EE7CA9" w:rsidRPr="009A2444" w:rsidRDefault="00EE7C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B44DB9" w14:textId="77777777" w:rsidR="00EE7CA9" w:rsidRPr="009A2444" w:rsidRDefault="00EE7C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416AB70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Члан 2.</w:t>
      </w:r>
    </w:p>
    <w:p w14:paraId="24BBE3D8" w14:textId="7C83F5BF" w:rsidR="00EE7CA9" w:rsidRPr="009A2444" w:rsidRDefault="000E414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На основу спроведене лицитационе продаје дрвних сортимената у шуми „на пању“ по Одлу</w:t>
      </w:r>
      <w:r w:rsidRPr="009A2444">
        <w:rPr>
          <w:rFonts w:ascii="Times New Roman" w:eastAsia="Times New Roman" w:hAnsi="Times New Roman"/>
          <w:sz w:val="24"/>
          <w:szCs w:val="24"/>
          <w:lang w:val="sr-Cyrl-RS"/>
        </w:rPr>
        <w:t>ци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 о избору најповољније понуде број </w:t>
      </w:r>
      <w:r w:rsidR="00D23916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    </w:t>
      </w:r>
      <w:r w:rsidR="003C078E" w:rsidRPr="009A2444">
        <w:rPr>
          <w:rFonts w:ascii="Times New Roman" w:eastAsia="Times New Roman" w:hAnsi="Times New Roman"/>
          <w:sz w:val="24"/>
          <w:szCs w:val="24"/>
          <w:lang w:val="sr-Cyrl-RS"/>
        </w:rPr>
        <w:t>од</w:t>
      </w:r>
      <w:r w:rsidR="00D23916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        </w:t>
      </w:r>
      <w:r w:rsidR="003C078E" w:rsidRPr="009A2444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године</w:t>
      </w:r>
      <w:r w:rsidRPr="009A244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излицитиране су следеће цене дрвних сортимената: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14:paraId="5720AE8F" w14:textId="77777777" w:rsidR="00EE7CA9" w:rsidRPr="009A2444" w:rsidRDefault="00EE7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sr-Latn-RS"/>
        </w:rPr>
      </w:pPr>
    </w:p>
    <w:p w14:paraId="76E4AB92" w14:textId="77777777" w:rsidR="00D23916" w:rsidRDefault="00D23916">
      <w:pPr>
        <w:spacing w:before="240"/>
        <w:rPr>
          <w:rFonts w:ascii="Times New Roman" w:hAnsi="Times New Roman"/>
          <w:b/>
          <w:u w:val="single"/>
        </w:rPr>
      </w:pPr>
    </w:p>
    <w:p w14:paraId="48727738" w14:textId="47D35990" w:rsidR="00D23916" w:rsidRDefault="00D23916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1BD57CAB" w14:textId="18DBEF27" w:rsidR="00EE7CA9" w:rsidRPr="009A2444" w:rsidRDefault="000E414F">
      <w:pPr>
        <w:spacing w:before="240"/>
        <w:rPr>
          <w:rFonts w:ascii="Times New Roman" w:hAnsi="Times New Roman"/>
          <w:b/>
          <w:u w:val="single"/>
        </w:rPr>
      </w:pPr>
      <w:r w:rsidRPr="009A2444">
        <w:rPr>
          <w:rFonts w:ascii="Times New Roman" w:hAnsi="Times New Roman"/>
          <w:b/>
          <w:u w:val="single"/>
        </w:rPr>
        <w:lastRenderedPageBreak/>
        <w:t>ПАРТИЈА БР. 1</w:t>
      </w:r>
    </w:p>
    <w:p w14:paraId="681C61FE" w14:textId="299ED393" w:rsidR="00E55E8F" w:rsidRPr="009A2444" w:rsidRDefault="000E414F">
      <w:pPr>
        <w:spacing w:after="0"/>
        <w:jc w:val="both"/>
        <w:rPr>
          <w:rFonts w:ascii="Times New Roman" w:hAnsi="Times New Roman"/>
        </w:rPr>
      </w:pPr>
      <w:r w:rsidRPr="009A2444">
        <w:rPr>
          <w:rFonts w:ascii="Times New Roman" w:hAnsi="Times New Roman"/>
        </w:rPr>
        <w:tab/>
      </w:r>
      <w:proofErr w:type="spellStart"/>
      <w:r w:rsidRPr="009A2444">
        <w:rPr>
          <w:rFonts w:ascii="Times New Roman" w:hAnsi="Times New Roman"/>
        </w:rPr>
        <w:t>Радна</w:t>
      </w:r>
      <w:proofErr w:type="spellEnd"/>
      <w:r w:rsidRPr="009A2444">
        <w:rPr>
          <w:rFonts w:ascii="Times New Roman" w:hAnsi="Times New Roman"/>
        </w:rPr>
        <w:t xml:space="preserve"> </w:t>
      </w:r>
      <w:proofErr w:type="spellStart"/>
      <w:r w:rsidRPr="009A2444">
        <w:rPr>
          <w:rFonts w:ascii="Times New Roman" w:hAnsi="Times New Roman"/>
        </w:rPr>
        <w:t>јединица</w:t>
      </w:r>
      <w:proofErr w:type="spellEnd"/>
      <w:r w:rsidR="00D23916">
        <w:rPr>
          <w:rFonts w:ascii="Times New Roman" w:hAnsi="Times New Roman"/>
          <w:u w:val="single"/>
          <w:lang w:val="sr-Cyrl-RS"/>
        </w:rPr>
        <w:t xml:space="preserve">       </w:t>
      </w:r>
      <w:proofErr w:type="gramStart"/>
      <w:r w:rsidR="00D23916">
        <w:rPr>
          <w:rFonts w:ascii="Times New Roman" w:hAnsi="Times New Roman"/>
          <w:u w:val="single"/>
          <w:lang w:val="sr-Cyrl-RS"/>
        </w:rPr>
        <w:t xml:space="preserve">  </w:t>
      </w:r>
      <w:r w:rsidRPr="009A2444">
        <w:rPr>
          <w:rFonts w:ascii="Times New Roman" w:hAnsi="Times New Roman"/>
        </w:rPr>
        <w:t>,</w:t>
      </w:r>
      <w:proofErr w:type="gramEnd"/>
      <w:r w:rsidRPr="009A2444">
        <w:rPr>
          <w:rFonts w:ascii="Times New Roman" w:hAnsi="Times New Roman"/>
        </w:rPr>
        <w:t xml:space="preserve"> ГЈ „</w:t>
      </w:r>
      <w:r w:rsidR="00D23916">
        <w:rPr>
          <w:rFonts w:ascii="Times New Roman" w:hAnsi="Times New Roman"/>
          <w:u w:val="single"/>
          <w:lang w:val="sr-Cyrl-RS"/>
        </w:rPr>
        <w:t xml:space="preserve">         </w:t>
      </w:r>
      <w:r w:rsidR="00D23916" w:rsidRPr="009A2444">
        <w:rPr>
          <w:rFonts w:ascii="Times New Roman" w:hAnsi="Times New Roman"/>
        </w:rPr>
        <w:t xml:space="preserve"> </w:t>
      </w:r>
      <w:r w:rsidRPr="009A2444">
        <w:rPr>
          <w:rFonts w:ascii="Times New Roman" w:hAnsi="Times New Roman"/>
        </w:rPr>
        <w:t xml:space="preserve">“ </w:t>
      </w:r>
      <w:proofErr w:type="spellStart"/>
      <w:r w:rsidRPr="009A2444">
        <w:rPr>
          <w:rFonts w:ascii="Times New Roman" w:hAnsi="Times New Roman"/>
        </w:rPr>
        <w:t>одељење</w:t>
      </w:r>
      <w:proofErr w:type="spellEnd"/>
      <w:r w:rsidRPr="009A2444">
        <w:rPr>
          <w:rFonts w:ascii="Times New Roman" w:hAnsi="Times New Roman"/>
        </w:rPr>
        <w:t>/</w:t>
      </w:r>
      <w:proofErr w:type="spellStart"/>
      <w:r w:rsidRPr="009A2444">
        <w:rPr>
          <w:rFonts w:ascii="Times New Roman" w:hAnsi="Times New Roman"/>
        </w:rPr>
        <w:t>одсек</w:t>
      </w:r>
      <w:proofErr w:type="spellEnd"/>
      <w:r w:rsidRPr="009A2444">
        <w:rPr>
          <w:rFonts w:ascii="Times New Roman" w:hAnsi="Times New Roman"/>
        </w:rPr>
        <w:t xml:space="preserve"> - </w:t>
      </w:r>
      <w:r w:rsidR="00D23916">
        <w:rPr>
          <w:rFonts w:ascii="Times New Roman" w:hAnsi="Times New Roman"/>
          <w:u w:val="single"/>
          <w:lang w:val="sr-Cyrl-RS"/>
        </w:rPr>
        <w:t xml:space="preserve">          </w:t>
      </w:r>
      <w:r w:rsidRPr="009A2444">
        <w:rPr>
          <w:rFonts w:ascii="Times New Roman" w:hAnsi="Times New Roman"/>
        </w:rPr>
        <w:t xml:space="preserve"> </w:t>
      </w:r>
      <w:proofErr w:type="spellStart"/>
      <w:r w:rsidRPr="009A2444">
        <w:rPr>
          <w:rFonts w:ascii="Times New Roman" w:hAnsi="Times New Roman"/>
        </w:rPr>
        <w:t>укупна</w:t>
      </w:r>
      <w:proofErr w:type="spellEnd"/>
      <w:r w:rsidRPr="009A2444">
        <w:rPr>
          <w:rFonts w:ascii="Times New Roman" w:hAnsi="Times New Roman"/>
        </w:rPr>
        <w:t xml:space="preserve"> </w:t>
      </w:r>
      <w:proofErr w:type="spellStart"/>
      <w:r w:rsidRPr="009A2444">
        <w:rPr>
          <w:rFonts w:ascii="Times New Roman" w:hAnsi="Times New Roman"/>
        </w:rPr>
        <w:t>нето</w:t>
      </w:r>
      <w:proofErr w:type="spellEnd"/>
      <w:r w:rsidRPr="009A2444">
        <w:rPr>
          <w:rFonts w:ascii="Times New Roman" w:hAnsi="Times New Roman"/>
        </w:rPr>
        <w:t xml:space="preserve"> </w:t>
      </w:r>
      <w:proofErr w:type="spellStart"/>
      <w:r w:rsidRPr="009A2444">
        <w:rPr>
          <w:rFonts w:ascii="Times New Roman" w:hAnsi="Times New Roman"/>
          <w:b/>
          <w:bCs/>
        </w:rPr>
        <w:t>запремина</w:t>
      </w:r>
      <w:proofErr w:type="spellEnd"/>
      <w:r w:rsidR="00D23916">
        <w:rPr>
          <w:rFonts w:ascii="Times New Roman" w:hAnsi="Times New Roman"/>
          <w:b/>
          <w:bCs/>
          <w:lang w:val="sr-Cyrl-RS"/>
        </w:rPr>
        <w:t xml:space="preserve"> </w:t>
      </w:r>
      <w:r w:rsidR="00D23916">
        <w:rPr>
          <w:rFonts w:ascii="Times New Roman" w:hAnsi="Times New Roman"/>
          <w:b/>
          <w:bCs/>
          <w:u w:val="single"/>
          <w:lang w:val="sr-Cyrl-RS"/>
        </w:rPr>
        <w:t xml:space="preserve">       </w:t>
      </w:r>
      <w:r w:rsidRPr="009A2444">
        <w:rPr>
          <w:rFonts w:ascii="Times New Roman" w:hAnsi="Times New Roman"/>
          <w:b/>
          <w:bCs/>
        </w:rPr>
        <w:t>m</w:t>
      </w:r>
      <w:r w:rsidRPr="009A2444">
        <w:rPr>
          <w:rFonts w:ascii="Times New Roman" w:hAnsi="Times New Roman"/>
          <w:b/>
          <w:bCs/>
          <w:vertAlign w:val="superscript"/>
        </w:rPr>
        <w:t>3</w:t>
      </w:r>
      <w:r w:rsidRPr="009A2444">
        <w:rPr>
          <w:rFonts w:ascii="Times New Roman" w:hAnsi="Times New Roman"/>
        </w:rPr>
        <w:t xml:space="preserve"> </w:t>
      </w:r>
      <w:proofErr w:type="spellStart"/>
      <w:r w:rsidRPr="009A2444">
        <w:rPr>
          <w:rFonts w:ascii="Times New Roman" w:hAnsi="Times New Roman"/>
        </w:rPr>
        <w:t>на</w:t>
      </w:r>
      <w:proofErr w:type="spellEnd"/>
      <w:r w:rsidRPr="009A2444">
        <w:rPr>
          <w:rFonts w:ascii="Times New Roman" w:hAnsi="Times New Roman"/>
        </w:rPr>
        <w:t xml:space="preserve"> </w:t>
      </w:r>
      <w:proofErr w:type="spellStart"/>
      <w:r w:rsidRPr="009A2444">
        <w:rPr>
          <w:rFonts w:ascii="Times New Roman" w:hAnsi="Times New Roman"/>
        </w:rPr>
        <w:t>површини</w:t>
      </w:r>
      <w:proofErr w:type="spellEnd"/>
      <w:r w:rsidRPr="009A2444">
        <w:rPr>
          <w:rFonts w:ascii="Times New Roman" w:hAnsi="Times New Roman"/>
        </w:rPr>
        <w:t xml:space="preserve"> </w:t>
      </w:r>
      <w:proofErr w:type="spellStart"/>
      <w:r w:rsidRPr="009A2444">
        <w:rPr>
          <w:rFonts w:ascii="Times New Roman" w:hAnsi="Times New Roman"/>
        </w:rPr>
        <w:t>од</w:t>
      </w:r>
      <w:proofErr w:type="spellEnd"/>
      <w:r w:rsidRPr="009A2444">
        <w:rPr>
          <w:rFonts w:ascii="Times New Roman" w:hAnsi="Times New Roman"/>
        </w:rPr>
        <w:t xml:space="preserve"> </w:t>
      </w:r>
      <w:r w:rsidR="00D23916">
        <w:rPr>
          <w:rFonts w:ascii="Times New Roman" w:hAnsi="Times New Roman"/>
          <w:u w:val="single"/>
          <w:lang w:val="sr-Cyrl-RS"/>
        </w:rPr>
        <w:t xml:space="preserve">       </w:t>
      </w:r>
      <w:r w:rsidRPr="009A2444">
        <w:rPr>
          <w:rFonts w:ascii="Times New Roman" w:hAnsi="Times New Roman"/>
        </w:rPr>
        <w:t>ha</w:t>
      </w:r>
      <w:r w:rsidR="00D23916">
        <w:rPr>
          <w:rFonts w:ascii="Times New Roman" w:hAnsi="Times New Roman"/>
          <w:lang w:val="sr-Cyrl-RS"/>
        </w:rPr>
        <w:t xml:space="preserve">. </w:t>
      </w:r>
      <w:proofErr w:type="spellStart"/>
      <w:r w:rsidR="00D23916">
        <w:rPr>
          <w:rFonts w:ascii="Times New Roman" w:hAnsi="Times New Roman"/>
        </w:rPr>
        <w:t>Врста</w:t>
      </w:r>
      <w:proofErr w:type="spellEnd"/>
      <w:r w:rsidR="00D23916">
        <w:rPr>
          <w:rFonts w:ascii="Times New Roman" w:hAnsi="Times New Roman"/>
        </w:rPr>
        <w:t xml:space="preserve"> </w:t>
      </w:r>
      <w:proofErr w:type="spellStart"/>
      <w:r w:rsidR="00D23916">
        <w:rPr>
          <w:rFonts w:ascii="Times New Roman" w:hAnsi="Times New Roman"/>
        </w:rPr>
        <w:t>сече</w:t>
      </w:r>
      <w:proofErr w:type="spellEnd"/>
      <w:r w:rsidR="00D23916">
        <w:rPr>
          <w:rFonts w:ascii="Times New Roman" w:hAnsi="Times New Roman"/>
        </w:rPr>
        <w:t xml:space="preserve">: </w:t>
      </w:r>
      <w:r w:rsidR="00D23916">
        <w:rPr>
          <w:rFonts w:ascii="Times New Roman" w:hAnsi="Times New Roman"/>
          <w:u w:val="single"/>
          <w:lang w:val="sr-Cyrl-RS"/>
        </w:rPr>
        <w:t xml:space="preserve">       </w:t>
      </w:r>
      <w:r w:rsidR="00D23916">
        <w:rPr>
          <w:rFonts w:ascii="Times New Roman" w:hAnsi="Times New Roman"/>
        </w:rPr>
        <w:t xml:space="preserve">- Оплодна </w:t>
      </w:r>
      <w:proofErr w:type="spellStart"/>
      <w:proofErr w:type="gramStart"/>
      <w:r w:rsidR="00D23916">
        <w:rPr>
          <w:rFonts w:ascii="Times New Roman" w:hAnsi="Times New Roman"/>
        </w:rPr>
        <w:t>сеча</w:t>
      </w:r>
      <w:proofErr w:type="spellEnd"/>
      <w:r w:rsidR="00D23916">
        <w:rPr>
          <w:rFonts w:ascii="Times New Roman" w:hAnsi="Times New Roman"/>
        </w:rPr>
        <w:t xml:space="preserve">; </w:t>
      </w:r>
      <w:r w:rsidR="00D23916">
        <w:rPr>
          <w:rFonts w:ascii="Times New Roman" w:hAnsi="Times New Roman"/>
          <w:u w:val="single"/>
          <w:lang w:val="sr-Cyrl-RS"/>
        </w:rPr>
        <w:t xml:space="preserve">  </w:t>
      </w:r>
      <w:proofErr w:type="gramEnd"/>
      <w:r w:rsidR="00D23916">
        <w:rPr>
          <w:rFonts w:ascii="Times New Roman" w:hAnsi="Times New Roman"/>
          <w:u w:val="single"/>
          <w:lang w:val="sr-Cyrl-RS"/>
        </w:rPr>
        <w:t xml:space="preserve">    </w:t>
      </w:r>
      <w:r w:rsidRPr="009A2444">
        <w:rPr>
          <w:rFonts w:ascii="Times New Roman" w:hAnsi="Times New Roman"/>
        </w:rPr>
        <w:t xml:space="preserve">– </w:t>
      </w:r>
      <w:proofErr w:type="spellStart"/>
      <w:r w:rsidRPr="009A2444">
        <w:rPr>
          <w:rFonts w:ascii="Times New Roman" w:hAnsi="Times New Roman"/>
        </w:rPr>
        <w:t>Проредна</w:t>
      </w:r>
      <w:proofErr w:type="spellEnd"/>
      <w:r w:rsidRPr="009A2444">
        <w:rPr>
          <w:rFonts w:ascii="Times New Roman" w:hAnsi="Times New Roman"/>
        </w:rPr>
        <w:t xml:space="preserve"> </w:t>
      </w:r>
      <w:proofErr w:type="spellStart"/>
      <w:r w:rsidRPr="009A2444">
        <w:rPr>
          <w:rFonts w:ascii="Times New Roman" w:hAnsi="Times New Roman"/>
        </w:rPr>
        <w:t>сеча</w:t>
      </w:r>
      <w:proofErr w:type="spellEnd"/>
      <w:r w:rsidRPr="009A2444">
        <w:rPr>
          <w:rFonts w:ascii="Times New Roman" w:hAnsi="Times New Roman"/>
        </w:rPr>
        <w:t xml:space="preserve">. </w:t>
      </w:r>
    </w:p>
    <w:p w14:paraId="6A0FA813" w14:textId="77777777" w:rsidR="00E55E8F" w:rsidRPr="009A2444" w:rsidRDefault="00E55E8F">
      <w:pPr>
        <w:spacing w:after="0"/>
        <w:jc w:val="both"/>
        <w:rPr>
          <w:rFonts w:ascii="Times New Roman" w:hAnsi="Times New Roman"/>
        </w:rPr>
      </w:pPr>
    </w:p>
    <w:p w14:paraId="75AFD56A" w14:textId="77777777" w:rsidR="00E55E8F" w:rsidRPr="009A2444" w:rsidRDefault="00E55E8F">
      <w:pPr>
        <w:spacing w:after="0"/>
        <w:jc w:val="both"/>
        <w:rPr>
          <w:rFonts w:ascii="Times New Roman" w:hAnsi="Times New Roman"/>
          <w:lang w:val="sr-Latn-RS"/>
        </w:rPr>
      </w:pPr>
      <w:r w:rsidRPr="009A2444">
        <w:rPr>
          <w:rFonts w:ascii="Times New Roman" w:hAnsi="Times New Roman"/>
          <w:lang w:val="sr-Cyrl-RS"/>
        </w:rPr>
        <w:t>Табела бр 1: Количи</w:t>
      </w:r>
      <w:r w:rsidR="00EA2404" w:rsidRPr="009A2444">
        <w:rPr>
          <w:rFonts w:ascii="Times New Roman" w:hAnsi="Times New Roman"/>
          <w:lang w:val="sr-Cyrl-RS"/>
        </w:rPr>
        <w:t>не дрвне запремине по одељењима у партији 1.</w:t>
      </w:r>
    </w:p>
    <w:p w14:paraId="759B2EA7" w14:textId="77777777" w:rsidR="00E55E8F" w:rsidRPr="009A2444" w:rsidRDefault="00EA2404">
      <w:pPr>
        <w:spacing w:after="0"/>
        <w:jc w:val="both"/>
        <w:rPr>
          <w:rFonts w:ascii="Times New Roman" w:hAnsi="Times New Roman"/>
        </w:rPr>
      </w:pPr>
      <w:r w:rsidRPr="009A2444">
        <w:rPr>
          <w:rFonts w:ascii="Times New Roman" w:hAnsi="Times New Roman"/>
          <w:noProof/>
        </w:rPr>
        <w:drawing>
          <wp:inline distT="0" distB="0" distL="0" distR="0" wp14:anchorId="12AB1838" wp14:editId="48CCD48A">
            <wp:extent cx="5248275" cy="5010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B347" w14:textId="77777777" w:rsidR="00EE7CA9" w:rsidRPr="009A2444" w:rsidRDefault="000E414F">
      <w:pPr>
        <w:pStyle w:val="Caption"/>
        <w:keepNext/>
        <w:spacing w:after="0"/>
        <w:jc w:val="both"/>
        <w:rPr>
          <w:rFonts w:ascii="Times New Roman" w:hAnsi="Times New Roman"/>
          <w:lang w:val="sr-Latn-RS"/>
        </w:rPr>
      </w:pPr>
      <w:r w:rsidRPr="009A2444">
        <w:rPr>
          <w:rFonts w:ascii="Times New Roman" w:hAnsi="Times New Roman"/>
          <w:b w:val="0"/>
          <w:color w:val="auto"/>
          <w:sz w:val="22"/>
          <w:lang w:val="sr-Cyrl-RS"/>
        </w:rPr>
        <w:lastRenderedPageBreak/>
        <w:t xml:space="preserve">Табела </w:t>
      </w:r>
      <w:r w:rsidR="00EA2404" w:rsidRPr="009A2444">
        <w:rPr>
          <w:rFonts w:ascii="Times New Roman" w:hAnsi="Times New Roman"/>
          <w:b w:val="0"/>
          <w:color w:val="auto"/>
          <w:sz w:val="22"/>
          <w:lang w:val="sr-Cyrl-RS"/>
        </w:rPr>
        <w:t xml:space="preserve">бр </w:t>
      </w:r>
      <w:r w:rsidR="00E55E8F" w:rsidRPr="009A2444">
        <w:rPr>
          <w:rFonts w:ascii="Times New Roman" w:hAnsi="Times New Roman"/>
          <w:b w:val="0"/>
          <w:color w:val="auto"/>
          <w:sz w:val="22"/>
          <w:lang w:val="sr-Latn-RS"/>
        </w:rPr>
        <w:t>2</w:t>
      </w:r>
      <w:r w:rsidRPr="009A2444">
        <w:rPr>
          <w:rFonts w:ascii="Times New Roman" w:hAnsi="Times New Roman"/>
          <w:b w:val="0"/>
          <w:color w:val="auto"/>
          <w:sz w:val="22"/>
          <w:lang w:val="sr-Cyrl-RS"/>
        </w:rPr>
        <w:t xml:space="preserve">: Сумарне количине и вредности  за партију </w:t>
      </w:r>
      <w:r w:rsidRPr="009A2444">
        <w:rPr>
          <w:rFonts w:ascii="Times New Roman" w:hAnsi="Times New Roman"/>
          <w:b w:val="0"/>
          <w:color w:val="auto"/>
          <w:sz w:val="22"/>
          <w:lang w:val="sr-Latn-RS"/>
        </w:rPr>
        <w:t>1.</w:t>
      </w:r>
    </w:p>
    <w:p w14:paraId="553F9950" w14:textId="77777777" w:rsidR="00EE7CA9" w:rsidRPr="009A2444" w:rsidRDefault="000E414F">
      <w:pPr>
        <w:spacing w:after="0"/>
        <w:jc w:val="both"/>
        <w:rPr>
          <w:rFonts w:ascii="Times New Roman" w:hAnsi="Times New Roman"/>
        </w:rPr>
      </w:pPr>
      <w:r w:rsidRPr="009A2444">
        <w:rPr>
          <w:rFonts w:ascii="Times New Roman" w:hAnsi="Times New Roman"/>
          <w:noProof/>
        </w:rPr>
        <w:drawing>
          <wp:inline distT="0" distB="0" distL="0" distR="0" wp14:anchorId="750294CF" wp14:editId="7F13D1DD">
            <wp:extent cx="5943600" cy="5375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968D5" w14:textId="77777777" w:rsidR="00EE7CA9" w:rsidRPr="009A2444" w:rsidRDefault="000E4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bookmarkStart w:id="0" w:name="_MON_1733218765"/>
      <w:bookmarkStart w:id="1" w:name="_MON_1733219005"/>
      <w:bookmarkEnd w:id="0"/>
      <w:bookmarkEnd w:id="1"/>
      <w:r w:rsidRPr="009A2444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14:paraId="2C6773E5" w14:textId="77777777" w:rsidR="00EE7CA9" w:rsidRPr="009A2444" w:rsidRDefault="00E55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9A2444">
        <w:rPr>
          <w:rFonts w:ascii="Times New Roman" w:eastAsia="Times New Roman" w:hAnsi="Times New Roman"/>
          <w:szCs w:val="24"/>
          <w:lang w:val="sr-Cyrl-RS"/>
        </w:rPr>
        <w:t>Табела</w:t>
      </w:r>
      <w:r w:rsidRPr="009A2444">
        <w:rPr>
          <w:rFonts w:ascii="Times New Roman" w:eastAsia="Times New Roman" w:hAnsi="Times New Roman"/>
          <w:szCs w:val="24"/>
          <w:lang w:val="sr-Latn-RS"/>
        </w:rPr>
        <w:t xml:space="preserve"> </w:t>
      </w:r>
      <w:r w:rsidR="00EA2404" w:rsidRPr="009A2444">
        <w:rPr>
          <w:rFonts w:ascii="Times New Roman" w:eastAsia="Times New Roman" w:hAnsi="Times New Roman"/>
          <w:szCs w:val="24"/>
          <w:lang w:val="sr-Cyrl-RS"/>
        </w:rPr>
        <w:t xml:space="preserve">бр </w:t>
      </w:r>
      <w:r w:rsidRPr="009A2444">
        <w:rPr>
          <w:rFonts w:ascii="Times New Roman" w:eastAsia="Times New Roman" w:hAnsi="Times New Roman"/>
          <w:szCs w:val="24"/>
          <w:lang w:val="sr-Latn-RS"/>
        </w:rPr>
        <w:t>3</w:t>
      </w:r>
      <w:r w:rsidR="000E414F" w:rsidRPr="009A2444">
        <w:rPr>
          <w:rFonts w:ascii="Times New Roman" w:eastAsia="Times New Roman" w:hAnsi="Times New Roman"/>
          <w:szCs w:val="24"/>
          <w:lang w:val="sr-Cyrl-RS"/>
        </w:rPr>
        <w:t xml:space="preserve">: Обрачун депозита за партију </w:t>
      </w:r>
      <w:r w:rsidR="000E414F" w:rsidRPr="009A2444">
        <w:rPr>
          <w:rFonts w:ascii="Times New Roman" w:eastAsia="Times New Roman" w:hAnsi="Times New Roman"/>
          <w:szCs w:val="24"/>
          <w:lang w:val="sr-Latn-RS"/>
        </w:rPr>
        <w:t>1.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98"/>
        <w:gridCol w:w="1274"/>
        <w:gridCol w:w="2598"/>
        <w:gridCol w:w="2081"/>
        <w:gridCol w:w="1428"/>
      </w:tblGrid>
      <w:tr w:rsidR="00EE7CA9" w:rsidRPr="009A2444" w14:paraId="24D216CF" w14:textId="77777777" w:rsidTr="00081069">
        <w:tc>
          <w:tcPr>
            <w:tcW w:w="1830" w:type="dxa"/>
            <w:vAlign w:val="center"/>
          </w:tcPr>
          <w:p w14:paraId="17D5DABB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Врста сортимента</w:t>
            </w:r>
          </w:p>
        </w:tc>
        <w:tc>
          <w:tcPr>
            <w:tcW w:w="1282" w:type="dxa"/>
            <w:vAlign w:val="center"/>
          </w:tcPr>
          <w:p w14:paraId="0234F6CD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Количина (</w:t>
            </w:r>
            <w:r w:rsidRPr="009A2444">
              <w:rPr>
                <w:rFonts w:ascii="Times New Roman" w:eastAsia="Times New Roman" w:hAnsi="Times New Roman"/>
                <w:szCs w:val="24"/>
                <w:lang w:val="sr-Latn-RS"/>
              </w:rPr>
              <w:t>m</w:t>
            </w:r>
            <w:r w:rsidRPr="009A2444">
              <w:rPr>
                <w:rFonts w:ascii="Times New Roman" w:eastAsia="Times New Roman" w:hAnsi="Times New Roman"/>
                <w:szCs w:val="24"/>
                <w:vertAlign w:val="superscript"/>
                <w:lang w:val="sr-Latn-RS"/>
              </w:rPr>
              <w:t>3</w:t>
            </w:r>
            <w:r w:rsidRPr="009A2444">
              <w:rPr>
                <w:rFonts w:ascii="Times New Roman" w:eastAsia="Times New Roman" w:hAnsi="Times New Roman"/>
                <w:szCs w:val="24"/>
                <w:lang w:val="sr-Latn-RS"/>
              </w:rPr>
              <w:t>)</w:t>
            </w:r>
          </w:p>
        </w:tc>
        <w:tc>
          <w:tcPr>
            <w:tcW w:w="2677" w:type="dxa"/>
            <w:vAlign w:val="center"/>
          </w:tcPr>
          <w:p w14:paraId="44ECD929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Укупна вредност пре лицитације (динара) без ПДВ-а</w:t>
            </w:r>
          </w:p>
        </w:tc>
        <w:tc>
          <w:tcPr>
            <w:tcW w:w="2125" w:type="dxa"/>
            <w:vAlign w:val="center"/>
          </w:tcPr>
          <w:p w14:paraId="4D53C6B3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Latn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Вредност сортимената пре лицитације (динара) са ПДВ-а</w:t>
            </w:r>
          </w:p>
        </w:tc>
        <w:tc>
          <w:tcPr>
            <w:tcW w:w="1442" w:type="dxa"/>
            <w:vAlign w:val="center"/>
          </w:tcPr>
          <w:p w14:paraId="21FA927A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Укупна вредност депозита (динара)</w:t>
            </w:r>
          </w:p>
        </w:tc>
      </w:tr>
      <w:tr w:rsidR="00EE7CA9" w:rsidRPr="009A2444" w14:paraId="1F6DBC3B" w14:textId="77777777" w:rsidTr="00081069">
        <w:tc>
          <w:tcPr>
            <w:tcW w:w="1830" w:type="dxa"/>
            <w:vAlign w:val="center"/>
          </w:tcPr>
          <w:p w14:paraId="2AC1B76D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Техничко дрво</w:t>
            </w:r>
          </w:p>
        </w:tc>
        <w:tc>
          <w:tcPr>
            <w:tcW w:w="1282" w:type="dxa"/>
            <w:vAlign w:val="center"/>
          </w:tcPr>
          <w:p w14:paraId="64A69B39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195,32</w:t>
            </w:r>
          </w:p>
        </w:tc>
        <w:tc>
          <w:tcPr>
            <w:tcW w:w="2677" w:type="dxa"/>
            <w:vAlign w:val="center"/>
          </w:tcPr>
          <w:p w14:paraId="669DD69C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766.324,22</w:t>
            </w:r>
          </w:p>
        </w:tc>
        <w:tc>
          <w:tcPr>
            <w:tcW w:w="2125" w:type="dxa"/>
            <w:vAlign w:val="center"/>
          </w:tcPr>
          <w:p w14:paraId="503F1702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919.589,06</w:t>
            </w:r>
          </w:p>
        </w:tc>
        <w:tc>
          <w:tcPr>
            <w:tcW w:w="1442" w:type="dxa"/>
            <w:vMerge w:val="restart"/>
            <w:vAlign w:val="center"/>
          </w:tcPr>
          <w:p w14:paraId="1F6276A1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659.129,84</w:t>
            </w:r>
          </w:p>
        </w:tc>
      </w:tr>
      <w:tr w:rsidR="00EE7CA9" w:rsidRPr="009A2444" w14:paraId="058FEE88" w14:textId="77777777" w:rsidTr="00081069">
        <w:tc>
          <w:tcPr>
            <w:tcW w:w="1830" w:type="dxa"/>
            <w:vAlign w:val="center"/>
          </w:tcPr>
          <w:p w14:paraId="4FDAF0AF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Огревно дрво</w:t>
            </w:r>
          </w:p>
        </w:tc>
        <w:tc>
          <w:tcPr>
            <w:tcW w:w="1282" w:type="dxa"/>
            <w:vAlign w:val="center"/>
          </w:tcPr>
          <w:p w14:paraId="1D504DD5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2.083,16</w:t>
            </w:r>
          </w:p>
        </w:tc>
        <w:tc>
          <w:tcPr>
            <w:tcW w:w="2677" w:type="dxa"/>
            <w:vAlign w:val="center"/>
          </w:tcPr>
          <w:p w14:paraId="2CC69934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5.156.099,40</w:t>
            </w:r>
          </w:p>
        </w:tc>
        <w:tc>
          <w:tcPr>
            <w:tcW w:w="2125" w:type="dxa"/>
            <w:vAlign w:val="center"/>
          </w:tcPr>
          <w:p w14:paraId="59F03BE7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szCs w:val="24"/>
                <w:lang w:val="sr-Cyrl-RS"/>
              </w:rPr>
              <w:t>5.671.709,34</w:t>
            </w:r>
          </w:p>
        </w:tc>
        <w:tc>
          <w:tcPr>
            <w:tcW w:w="1442" w:type="dxa"/>
            <w:vMerge/>
            <w:vAlign w:val="center"/>
          </w:tcPr>
          <w:p w14:paraId="7036E8DA" w14:textId="77777777" w:rsidR="00EE7CA9" w:rsidRPr="009A2444" w:rsidRDefault="00EE7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</w:tr>
      <w:tr w:rsidR="00EE7CA9" w:rsidRPr="009A2444" w14:paraId="3FC30963" w14:textId="77777777" w:rsidTr="00081069">
        <w:tc>
          <w:tcPr>
            <w:tcW w:w="1830" w:type="dxa"/>
            <w:vAlign w:val="center"/>
          </w:tcPr>
          <w:p w14:paraId="7DBE8A47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Укупно:</w:t>
            </w:r>
          </w:p>
        </w:tc>
        <w:tc>
          <w:tcPr>
            <w:tcW w:w="1282" w:type="dxa"/>
            <w:vAlign w:val="center"/>
          </w:tcPr>
          <w:p w14:paraId="11CBD2D0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2.278,48</w:t>
            </w:r>
          </w:p>
        </w:tc>
        <w:tc>
          <w:tcPr>
            <w:tcW w:w="2677" w:type="dxa"/>
            <w:vAlign w:val="center"/>
          </w:tcPr>
          <w:p w14:paraId="53632358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5.922.423,62</w:t>
            </w:r>
          </w:p>
        </w:tc>
        <w:tc>
          <w:tcPr>
            <w:tcW w:w="2125" w:type="dxa"/>
            <w:vAlign w:val="center"/>
          </w:tcPr>
          <w:p w14:paraId="1D4FC023" w14:textId="77777777" w:rsidR="00EE7CA9" w:rsidRPr="009A2444" w:rsidRDefault="000E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  <w:r w:rsidRPr="009A2444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6.591.298,40</w:t>
            </w:r>
          </w:p>
        </w:tc>
        <w:tc>
          <w:tcPr>
            <w:tcW w:w="1442" w:type="dxa"/>
            <w:vMerge/>
            <w:vAlign w:val="center"/>
          </w:tcPr>
          <w:p w14:paraId="178AB80A" w14:textId="77777777" w:rsidR="00EE7CA9" w:rsidRPr="009A2444" w:rsidRDefault="00EE7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</w:tr>
    </w:tbl>
    <w:p w14:paraId="384BE5D2" w14:textId="77777777" w:rsidR="00EE7CA9" w:rsidRPr="009A2444" w:rsidRDefault="00EE7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52BC6E5F" w14:textId="77777777" w:rsidR="00EE7CA9" w:rsidRDefault="000E414F" w:rsidP="00E55E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Количине дрвних сортимената су у складу са наведеним Извођачким пројектом/има газдовања шумама и могућа су  одступања у количинама и сортиментној структури приликом сече и израде дрвних сортимената. Дрвни сортименти ће бити фактур</w:t>
      </w:r>
      <w:r w:rsidR="00E55E8F"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исани по ценама датим у Табели </w:t>
      </w:r>
      <w:r w:rsidR="00EA2404"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бр </w:t>
      </w:r>
      <w:r w:rsidR="00E55E8F" w:rsidRPr="009A2444">
        <w:rPr>
          <w:rFonts w:ascii="Times New Roman" w:eastAsia="Times New Roman" w:hAnsi="Times New Roman"/>
          <w:sz w:val="24"/>
          <w:szCs w:val="24"/>
          <w:lang w:val="sr-Latn-RS"/>
        </w:rPr>
        <w:t>2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. Уколико се јаве дрвни сортименти који нису предвиђени Извођачким пројектом/има</w:t>
      </w:r>
      <w:r w:rsidR="008C6DB8"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 и Табелом бр 2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, њихова дрвна запремина ће бити фактурисана по важећем Ценовнику производа коришћења шума Јавног предузећа „Национални парк Ђердап“ (број 3982 од 08.09.2022.године).</w:t>
      </w:r>
    </w:p>
    <w:p w14:paraId="766F6F88" w14:textId="77777777" w:rsidR="009A2444" w:rsidRPr="009A2444" w:rsidRDefault="009A2444" w:rsidP="00E55E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21E31E7C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9A2444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ru-RU"/>
        </w:rPr>
        <w:lastRenderedPageBreak/>
        <w:t>Записник о увођењу у посао на извођењу радова на сечи, изради, извлачењу и транспорту дрвних сортимената</w:t>
      </w:r>
    </w:p>
    <w:p w14:paraId="21154B13" w14:textId="77777777" w:rsidR="00EE7CA9" w:rsidRPr="009A2444" w:rsidRDefault="00EE7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8EDCB14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t>Члан 3.</w:t>
      </w:r>
    </w:p>
    <w:p w14:paraId="5B4DA5C0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У року од 15 дана од дана потписивања Уговора сачиниће се </w:t>
      </w:r>
      <w:r w:rsidRPr="001A178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u-RU"/>
        </w:rPr>
        <w:t>Записник о увођењу у посао на извођењу радова на сечи, изради, извлачењу и транспорту дрвних сортимената</w:t>
      </w:r>
      <w:r w:rsidRPr="001A1787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(у даљем тексту Записник о увођење у посао)  оверен од стране овлашћених представника обе уговорне стране.</w:t>
      </w:r>
    </w:p>
    <w:p w14:paraId="4CDC9994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sr-Cyrl-RS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У случају да се из неоправданих разлога не сачини Записник о увођење у посао у назначеном року из става 1 овог члана, Уговор ће се раскинути без враћања депозита.</w:t>
      </w:r>
    </w:p>
    <w:p w14:paraId="45FCB302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Записник из става 1. овог члана садржи: назив и адресу купца са ПИБ-ом и матичним бројем, број и датум Уговора,</w:t>
      </w:r>
      <w:r w:rsidRPr="001A1787">
        <w:rPr>
          <w:rFonts w:ascii="Times New Roman" w:eastAsia="Times New Roman" w:hAnsi="Times New Roman"/>
          <w:sz w:val="24"/>
          <w:szCs w:val="24"/>
          <w:lang w:val="sr-Latn-RS"/>
        </w:rPr>
        <w:t xml:space="preserve"> број партије,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 xml:space="preserve"> назив газдинске јединице, одељења, дозначену дрвну запремину, начин извођења радова</w:t>
      </w:r>
      <w:r w:rsidRPr="001A1787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датум почетка радова.</w:t>
      </w:r>
    </w:p>
    <w:p w14:paraId="0A6C3151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По потписивању Записника, Купац је дужан да обавести одговорно лице Продавца о дану почетка сече и израде дрвних сортимената.</w:t>
      </w:r>
    </w:p>
    <w:p w14:paraId="73AC9EE1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A1787">
        <w:rPr>
          <w:rFonts w:ascii="Times New Roman" w:eastAsia="Times New Roman" w:hAnsi="Times New Roman"/>
          <w:sz w:val="24"/>
          <w:szCs w:val="24"/>
          <w:lang w:val="sr-Cyrl-RS"/>
        </w:rPr>
        <w:t>Записник о увођењу у посао је саставни део Уговора.</w:t>
      </w:r>
    </w:p>
    <w:p w14:paraId="095CB441" w14:textId="77777777" w:rsidR="00EE7CA9" w:rsidRPr="009A2444" w:rsidRDefault="00EE7CA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447BD769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ru-RU"/>
        </w:rPr>
      </w:pPr>
      <w:r w:rsidRPr="009A2444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ru-RU"/>
        </w:rPr>
        <w:t>Пријем дрвних сортимената</w:t>
      </w:r>
    </w:p>
    <w:p w14:paraId="5E03C104" w14:textId="77777777" w:rsidR="00EE7CA9" w:rsidRPr="009A2444" w:rsidRDefault="00EE7CA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5110A98B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Члан 4.</w:t>
      </w:r>
    </w:p>
    <w:p w14:paraId="6C936338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Пријем дрвних сортимената ће обављати Продавац уз присуство овлашћеног лица Купца, перманентно по етапама, а након обављене сече и израде дрвних сортимената и успостављеног шумског реда на географски смисленом делу одсека. </w:t>
      </w:r>
    </w:p>
    <w:p w14:paraId="6D525B8B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Пријемом дрвних сортимената из претходног става ће Продавац, на месту сече и израде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(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код пања)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 утврдити врсту дрвета, а премером димензија израчунати запремину израђених дрвних сортимената, извршити класирање и обележавање трупаца и огревног дрвета, сагласно правилима шумарске струке и одговарајућих стандарда.</w:t>
      </w:r>
      <w:r w:rsidRPr="001A1787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14:paraId="0B8EDB9C" w14:textId="77777777" w:rsidR="000326B0" w:rsidRPr="001A1787" w:rsidRDefault="000326B0" w:rsidP="00032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A1787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Обе уговорене стране су сагласне, да се о дрвној запремини из става 1 овог члана, сукцесивно сачинњавају </w:t>
      </w:r>
      <w:r w:rsidRPr="001A1787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Записници о примопредаји дрвних сортимената,</w:t>
      </w:r>
      <w:r w:rsidRPr="001A1787">
        <w:rPr>
          <w:rFonts w:ascii="Times New Roman" w:eastAsia="Times New Roman" w:hAnsi="Times New Roman"/>
          <w:sz w:val="24"/>
          <w:szCs w:val="24"/>
          <w:lang w:val="sr-Cyrl-RS"/>
        </w:rPr>
        <w:t xml:space="preserve"> на основу којих ће се вршити фактурисање 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а који оверавају обе уговорне стране.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0040BFBD" w14:textId="77777777" w:rsidR="00EE7CA9" w:rsidRPr="009A2444" w:rsidRDefault="00EE7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</w:p>
    <w:p w14:paraId="4F085BB9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9A2444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Отпрема дрвних сортимената</w:t>
      </w:r>
    </w:p>
    <w:p w14:paraId="0EB3AC8A" w14:textId="77777777" w:rsidR="00EE7CA9" w:rsidRPr="009A2444" w:rsidRDefault="00EE7C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DEEF450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t xml:space="preserve">Члан 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Pr="009A2444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1DFB937B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 xml:space="preserve">Отпрему 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дрвних сортимената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из члана 2. овог уговора</w:t>
      </w:r>
      <w:r w:rsidRPr="001A1787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1A1787">
        <w:rPr>
          <w:rFonts w:ascii="Times New Roman" w:eastAsia="Times New Roman" w:hAnsi="Times New Roman"/>
          <w:sz w:val="24"/>
          <w:szCs w:val="24"/>
        </w:rPr>
        <w:t>чија</w:t>
      </w:r>
      <w:proofErr w:type="spellEnd"/>
      <w:r w:rsidRPr="001A17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A1787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1A17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A1787">
        <w:rPr>
          <w:rFonts w:ascii="Times New Roman" w:eastAsia="Times New Roman" w:hAnsi="Times New Roman"/>
          <w:sz w:val="24"/>
          <w:szCs w:val="24"/>
        </w:rPr>
        <w:t>запремина</w:t>
      </w:r>
      <w:proofErr w:type="spellEnd"/>
      <w:r w:rsidRPr="001A1787">
        <w:rPr>
          <w:rFonts w:ascii="Times New Roman" w:eastAsia="Times New Roman" w:hAnsi="Times New Roman"/>
          <w:sz w:val="24"/>
          <w:szCs w:val="24"/>
          <w:lang w:val="sr-Cyrl-RS"/>
        </w:rPr>
        <w:t xml:space="preserve">, врста </w:t>
      </w:r>
      <w:r w:rsidRPr="001A1787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 w:rsidRPr="001A1787">
        <w:rPr>
          <w:rFonts w:ascii="Times New Roman" w:eastAsia="Times New Roman" w:hAnsi="Times New Roman"/>
          <w:sz w:val="24"/>
          <w:szCs w:val="24"/>
        </w:rPr>
        <w:t>класа</w:t>
      </w:r>
      <w:proofErr w:type="spellEnd"/>
      <w:r w:rsidRPr="001A17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87">
        <w:rPr>
          <w:rFonts w:ascii="Times New Roman" w:eastAsia="Times New Roman" w:hAnsi="Times New Roman"/>
          <w:sz w:val="24"/>
          <w:szCs w:val="24"/>
          <w:lang w:val="sr-Cyrl-RS"/>
        </w:rPr>
        <w:t xml:space="preserve">дрвних </w:t>
      </w:r>
      <w:proofErr w:type="spellStart"/>
      <w:r w:rsidRPr="001A1787">
        <w:rPr>
          <w:rFonts w:ascii="Times New Roman" w:eastAsia="Times New Roman" w:hAnsi="Times New Roman"/>
          <w:sz w:val="24"/>
          <w:szCs w:val="24"/>
        </w:rPr>
        <w:t>сортимента</w:t>
      </w:r>
      <w:proofErr w:type="spellEnd"/>
      <w:r w:rsidRPr="001A17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A1787">
        <w:rPr>
          <w:rFonts w:ascii="Times New Roman" w:eastAsia="Times New Roman" w:hAnsi="Times New Roman"/>
          <w:sz w:val="24"/>
          <w:szCs w:val="24"/>
        </w:rPr>
        <w:t>утврђена</w:t>
      </w:r>
      <w:proofErr w:type="spellEnd"/>
      <w:r w:rsidRPr="001A17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87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proofErr w:type="spellStart"/>
      <w:r w:rsidRPr="001A1787">
        <w:rPr>
          <w:rFonts w:ascii="Times New Roman" w:eastAsia="Times New Roman" w:hAnsi="Times New Roman"/>
          <w:sz w:val="24"/>
          <w:szCs w:val="24"/>
        </w:rPr>
        <w:t>аписником</w:t>
      </w:r>
      <w:proofErr w:type="spellEnd"/>
      <w:r w:rsidRPr="001A178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на основу члана 4. овог Уговора, вршиће стручно лице Продаваца (ревирни техничар за државне шуме).</w:t>
      </w:r>
    </w:p>
    <w:p w14:paraId="57558988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Стручно лице Продавца је ду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ж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но да изра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ђ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ене дрвне сортименте прописно обеле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ж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и и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ж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иго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ш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е уз издавање прописаних докумената 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(</w:t>
      </w:r>
      <w:r w:rsidRPr="001A1787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/>
        </w:rPr>
        <w:t>Отпремнице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)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</w:p>
    <w:p w14:paraId="078A1AEC" w14:textId="77777777" w:rsidR="000326B0" w:rsidRPr="001A178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Купац је дужан да превоз дрвних сортимената са привременог стоваришта најави најмање један дан раније, ради организације стручног лица Продавца, као и ради информисања Купца о стању камионских путева и евентуалне немогућности коришћења истих, услед деловања временских неприлика.</w:t>
      </w:r>
    </w:p>
    <w:p w14:paraId="255FE7DD" w14:textId="77777777" w:rsidR="00EE7CA9" w:rsidRPr="009A2444" w:rsidRDefault="00EE7C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6B4EDF13" w14:textId="77777777" w:rsidR="00E55E8F" w:rsidRPr="009A2444" w:rsidRDefault="00E55E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4BD0DB48" w14:textId="77777777" w:rsidR="00E55E8F" w:rsidRPr="009A2444" w:rsidRDefault="00E55E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26792AE8" w14:textId="77777777" w:rsidR="00E55E8F" w:rsidRDefault="00E55E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7AF0FAE3" w14:textId="77777777" w:rsidR="009A2444" w:rsidRDefault="009A24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6882B35B" w14:textId="77777777" w:rsidR="009A2444" w:rsidRDefault="009A24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CA7C429" w14:textId="77777777" w:rsidR="00D23916" w:rsidRPr="00D23916" w:rsidRDefault="00D239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F06DD2D" w14:textId="77777777" w:rsidR="009A2444" w:rsidRPr="009A2444" w:rsidRDefault="009A24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116FC047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9A2444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lastRenderedPageBreak/>
        <w:t>Рокови</w:t>
      </w:r>
    </w:p>
    <w:p w14:paraId="07302DE7" w14:textId="77777777" w:rsidR="00EE7CA9" w:rsidRPr="009A2444" w:rsidRDefault="00EE7C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E5D9CAE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t>Члан 6.</w:t>
      </w:r>
    </w:p>
    <w:p w14:paraId="532EE9F3" w14:textId="536FFCDC" w:rsidR="000326B0" w:rsidRPr="00D52B9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sz w:val="24"/>
          <w:szCs w:val="24"/>
          <w:lang w:val="ru-RU"/>
        </w:rPr>
        <w:t>Радови из члана 1. овог уговора почињу по потписивању Записника о увођењу у посао и трају до 31.12.2025.</w:t>
      </w:r>
      <w:r w:rsidRPr="00D52B9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D52B97">
        <w:rPr>
          <w:rFonts w:ascii="Times New Roman" w:eastAsia="Times New Roman" w:hAnsi="Times New Roman"/>
          <w:sz w:val="24"/>
          <w:szCs w:val="24"/>
          <w:lang w:val="ru-RU"/>
        </w:rPr>
        <w:t>године.</w:t>
      </w:r>
    </w:p>
    <w:p w14:paraId="49D1FE05" w14:textId="77777777" w:rsidR="000326B0" w:rsidRPr="00D52B9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52B97">
        <w:rPr>
          <w:rFonts w:ascii="Times New Roman" w:eastAsia="Times New Roman" w:hAnsi="Times New Roman"/>
          <w:sz w:val="24"/>
          <w:szCs w:val="24"/>
          <w:lang w:val="sr-Cyrl-CS"/>
        </w:rPr>
        <w:t>Изузетно, рок за завршетак радова из члана 1. уговора може се продужити анексом уговора највише до једне године, искључиво у случају постојања објективних разлога који су онемогућили завршетак радова у предвиђеном року.</w:t>
      </w:r>
    </w:p>
    <w:p w14:paraId="180AF17E" w14:textId="77777777" w:rsidR="000326B0" w:rsidRPr="00D52B9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  Газдинским јединицама којима истиче рок важења Основе газдовања шумама радови на сечи и изради дрвних сортимената морају бити завршени до рока важења основе газдовања шумама, и у таквим случајевима није могуће анексом уговора продужавати рокове за завршетак радова на сечи и изради дрвних сортимената.</w:t>
      </w:r>
    </w:p>
    <w:p w14:paraId="76DF22EC" w14:textId="77777777" w:rsidR="000326B0" w:rsidRPr="00D52B9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52B97">
        <w:rPr>
          <w:rFonts w:ascii="Times New Roman" w:eastAsia="Times New Roman" w:hAnsi="Times New Roman"/>
          <w:sz w:val="24"/>
          <w:szCs w:val="24"/>
          <w:lang w:val="ru-RU"/>
        </w:rPr>
        <w:t>Радови на сечама обнављања могу се вршити само у периоду мировања</w:t>
      </w:r>
      <w:r w:rsidRPr="00D52B97">
        <w:rPr>
          <w:rFonts w:ascii="Times New Roman" w:eastAsia="Times New Roman" w:hAnsi="Times New Roman"/>
          <w:sz w:val="24"/>
          <w:szCs w:val="24"/>
          <w:lang w:val="sr-Cyrl-CS"/>
        </w:rPr>
        <w:t xml:space="preserve"> вегетације, сходно одредбама Правилника о шумском реду („Службени гласник РС“, бр.38/11, 75/16, 94/18 и 87/21).</w:t>
      </w:r>
    </w:p>
    <w:p w14:paraId="694BA1C1" w14:textId="77777777" w:rsidR="000326B0" w:rsidRPr="00D52B9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52B97">
        <w:rPr>
          <w:rFonts w:ascii="Times New Roman" w:eastAsia="Times New Roman" w:hAnsi="Times New Roman"/>
          <w:sz w:val="24"/>
          <w:szCs w:val="24"/>
          <w:lang w:val="sr-Cyrl-CS"/>
        </w:rPr>
        <w:t>Радови на проредним и санитарним сечама као и припремни сек оплодне сече изводе се током целе године,односно у року предвиђеном ставом 1. овог члана.</w:t>
      </w:r>
    </w:p>
    <w:p w14:paraId="15896A38" w14:textId="77777777" w:rsidR="000326B0" w:rsidRPr="00D52B9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52B97">
        <w:rPr>
          <w:rFonts w:ascii="Times New Roman" w:eastAsia="Times New Roman" w:hAnsi="Times New Roman"/>
          <w:sz w:val="24"/>
          <w:szCs w:val="24"/>
          <w:lang w:val="sr-Cyrl-CS"/>
        </w:rPr>
        <w:t xml:space="preserve">Радови на извлачењу и изношењу дрвних сортимената на привремено стовариште се морају обавити најкасније у року од 6 месеци од дана сачињавања </w:t>
      </w:r>
      <w:r w:rsidRPr="00D52B9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Записник о завршетку радова на сечи и изради дрвних сортимената. </w:t>
      </w:r>
    </w:p>
    <w:p w14:paraId="53BC988B" w14:textId="77777777" w:rsidR="000326B0" w:rsidRPr="00D52B97" w:rsidRDefault="000326B0" w:rsidP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sz w:val="24"/>
          <w:szCs w:val="24"/>
          <w:lang w:val="sr-Cyrl-RS"/>
        </w:rPr>
        <w:t xml:space="preserve">У случају да Купац прекорачи рок на извлачењу и изношењу дрвних сортимената из става 6 овог члана, из неоправданих разлога, Продавац ће </w:t>
      </w:r>
      <w:r w:rsidRPr="00D52B97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 xml:space="preserve">Записником о техничком пријему радова </w:t>
      </w:r>
      <w:r w:rsidRPr="00D52B97">
        <w:rPr>
          <w:rFonts w:ascii="Times New Roman" w:eastAsia="Times New Roman" w:hAnsi="Times New Roman"/>
          <w:sz w:val="24"/>
          <w:szCs w:val="24"/>
          <w:lang w:val="sr-Cyrl-RS"/>
        </w:rPr>
        <w:t>предвидети задржавање депозита због спречавања прилаза шуми, угрожавања подмладка, ризика од настанка пожара, фитопатолошких и ентомолошких болести.</w:t>
      </w:r>
    </w:p>
    <w:p w14:paraId="5C6CE0F1" w14:textId="4BDF268E" w:rsidR="00EE7CA9" w:rsidRPr="00D52B97" w:rsidRDefault="000E41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sz w:val="24"/>
          <w:szCs w:val="24"/>
          <w:lang w:val="ru-RU"/>
        </w:rPr>
        <w:t xml:space="preserve">Као привремено стовариште на коме ће се привремено складиштити израђени дрвни сортименти одређује се мзв </w:t>
      </w:r>
      <w:r w:rsidR="00E55E8F" w:rsidRPr="00D52B97">
        <w:rPr>
          <w:rFonts w:ascii="Times New Roman" w:eastAsia="Times New Roman" w:hAnsi="Times New Roman"/>
          <w:sz w:val="24"/>
          <w:szCs w:val="24"/>
          <w:lang w:val="sr-Latn-RS"/>
        </w:rPr>
        <w:t>„</w:t>
      </w:r>
      <w:r w:rsidR="00D23916" w:rsidRPr="00D52B97">
        <w:rPr>
          <w:rFonts w:ascii="Times New Roman" w:hAnsi="Times New Roman"/>
          <w:color w:val="2C363A"/>
          <w:sz w:val="24"/>
          <w:szCs w:val="24"/>
          <w:u w:val="single"/>
          <w:shd w:val="clear" w:color="auto" w:fill="FFFFFF"/>
          <w:lang w:val="sr-Cyrl-RS"/>
        </w:rPr>
        <w:t xml:space="preserve">                </w:t>
      </w:r>
      <w:r w:rsidR="00E55E8F" w:rsidRPr="00D52B97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”</w:t>
      </w:r>
      <w:r w:rsidRPr="00D52B97">
        <w:rPr>
          <w:rFonts w:ascii="Times New Roman" w:eastAsia="Times New Roman" w:hAnsi="Times New Roman"/>
          <w:sz w:val="24"/>
          <w:szCs w:val="24"/>
        </w:rPr>
        <w:t>.</w:t>
      </w:r>
    </w:p>
    <w:p w14:paraId="57FE54FE" w14:textId="77777777" w:rsidR="00EE7CA9" w:rsidRPr="00D52B97" w:rsidRDefault="00EE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30F6D23" w14:textId="77777777" w:rsidR="00EE7CA9" w:rsidRPr="00D52B97" w:rsidRDefault="00EE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1DAC1E4" w14:textId="77777777" w:rsidR="00EE7CA9" w:rsidRPr="00D52B97" w:rsidRDefault="000E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D52B97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Начин плаћања</w:t>
      </w:r>
    </w:p>
    <w:p w14:paraId="104D0A11" w14:textId="77777777" w:rsidR="00EE7CA9" w:rsidRPr="00D52B97" w:rsidRDefault="00EE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</w:p>
    <w:p w14:paraId="7687F787" w14:textId="77777777" w:rsidR="00EE7CA9" w:rsidRPr="00D52B97" w:rsidRDefault="000E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52B97">
        <w:rPr>
          <w:rFonts w:ascii="Times New Roman" w:eastAsia="Times New Roman" w:hAnsi="Times New Roman"/>
          <w:sz w:val="24"/>
          <w:szCs w:val="24"/>
          <w:lang w:val="sr-Cyrl-CS"/>
        </w:rPr>
        <w:t>Члан 7.</w:t>
      </w:r>
    </w:p>
    <w:p w14:paraId="59A30F09" w14:textId="367CC699" w:rsidR="004B187B" w:rsidRPr="00D52B97" w:rsidRDefault="004B187B" w:rsidP="00C17ADC">
      <w:pPr>
        <w:spacing w:after="0"/>
        <w:ind w:right="-1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Купац се обавезује да предрачунску вредност из члана 2. Уговора, продавцу уплати </w:t>
      </w:r>
      <w:r w:rsidRPr="00D52B97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на текући рачун</w:t>
      </w:r>
      <w:r w:rsidRPr="00D52B9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200-2890770101942-41</w:t>
      </w:r>
      <w:r w:rsidRPr="00D52B97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,</w:t>
      </w:r>
      <w:r w:rsidRPr="00D52B97">
        <w:rPr>
          <w:rFonts w:ascii="Times New Roman" w:eastAsia="Times New Roman" w:hAnsi="Times New Roman"/>
          <w:bCs/>
          <w:color w:val="000000"/>
          <w:sz w:val="24"/>
          <w:szCs w:val="24"/>
          <w:lang w:val="sr-Latn-RS"/>
        </w:rPr>
        <w:t xml:space="preserve"> </w:t>
      </w:r>
      <w:r w:rsidRPr="00D52B97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са позивом на број уговора на 12 једнаких месечних рата и то :</w:t>
      </w:r>
    </w:p>
    <w:p w14:paraId="63258BEF" w14:textId="72C6D1FB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Прва рата 3 дана након потписивања Уговора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989478756"/>
          <w:placeholder>
            <w:docPart w:val="DefaultPlaceholder_-1854013440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53DAD93B" w14:textId="39F25D64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Друга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1820453817"/>
          <w:placeholder>
            <w:docPart w:val="9B79DC024DF0427CB99C77F3CA9CBAD3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10.11.2024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868676569"/>
          <w:placeholder>
            <w:docPart w:val="5CE392B328F042239E33823E2679844F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324246F0" w14:textId="02208689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Трећа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971747370"/>
          <w:placeholder>
            <w:docPart w:val="40564D5A26654D45ABF180DD50CC4E18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10.12.2024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511193172"/>
          <w:placeholder>
            <w:docPart w:val="264BA8080DB24A0BB2D3AA18132E49DC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6EEDD31D" w14:textId="486B3E1F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Четврта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100541962"/>
          <w:placeholder>
            <w:docPart w:val="ED4C4A4EE0954E45875D4EF54FA95D1D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10.01.2025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664850369"/>
          <w:placeholder>
            <w:docPart w:val="7D84B349A10949A6A626C6398A63E735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548D15EC" w14:textId="542B6FB0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Пета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914387665"/>
          <w:placeholder>
            <w:docPart w:val="CD3E7347561C4F1082BC7D58FE59777B"/>
          </w:placeholder>
        </w:sdtPr>
        <w:sdtContent>
          <w:sdt>
            <w:sdtP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id w:val="1169678804"/>
              <w:placeholder>
                <w:docPart w:val="DCB87C96C63940B7BC5AC54E24F97229"/>
              </w:placeholder>
            </w:sdtPr>
            <w:sdtContent>
              <w:r w:rsidRPr="00D52B97">
                <w:rPr>
                  <w:rFonts w:ascii="Times New Roman" w:eastAsia="Times New Roman" w:hAnsi="Times New Roman"/>
                  <w:noProof/>
                  <w:sz w:val="24"/>
                  <w:szCs w:val="24"/>
                  <w:lang w:val="sr-Cyrl-RS"/>
                </w:rPr>
                <w:t>10.02.2025</w:t>
              </w:r>
            </w:sdtContent>
          </w:sdt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918914137"/>
          <w:placeholder>
            <w:docPart w:val="F921DEA45C324AA7AC91B4221267300F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52D712D9" w14:textId="1595ECC4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Шеста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696988156"/>
          <w:placeholder>
            <w:docPart w:val="9EB2A8BC168F4E1BB72F4D9EE10F95C5"/>
          </w:placeholder>
        </w:sdtPr>
        <w:sdtContent>
          <w:sdt>
            <w:sdtP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id w:val="-275488551"/>
              <w:placeholder>
                <w:docPart w:val="EB74F711DB354CE399ED5F821380E5C4"/>
              </w:placeholder>
            </w:sdtPr>
            <w:sdtContent>
              <w:r w:rsidRPr="00D52B97">
                <w:rPr>
                  <w:rFonts w:ascii="Times New Roman" w:eastAsia="Times New Roman" w:hAnsi="Times New Roman"/>
                  <w:noProof/>
                  <w:sz w:val="24"/>
                  <w:szCs w:val="24"/>
                  <w:lang w:val="sr-Cyrl-RS"/>
                </w:rPr>
                <w:t>10.03.2025</w:t>
              </w:r>
            </w:sdtContent>
          </w:sdt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1316768799"/>
          <w:placeholder>
            <w:docPart w:val="00492A9EAB8440ECAE910BCA95EC5066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780EF829" w14:textId="16705EBE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Седма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445891010"/>
          <w:placeholder>
            <w:docPart w:val="E0D3D6C7AEEC45E88F4A616E202D95F9"/>
          </w:placeholder>
        </w:sdtPr>
        <w:sdtContent>
          <w:sdt>
            <w:sdtP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id w:val="-907452291"/>
              <w:placeholder>
                <w:docPart w:val="19CA1FB57F3445CB8F5B7A7E46FCC8AD"/>
              </w:placeholder>
            </w:sdtPr>
            <w:sdtContent>
              <w:r w:rsidRPr="00D52B97">
                <w:rPr>
                  <w:rFonts w:ascii="Times New Roman" w:eastAsia="Times New Roman" w:hAnsi="Times New Roman"/>
                  <w:noProof/>
                  <w:sz w:val="24"/>
                  <w:szCs w:val="24"/>
                  <w:lang w:val="sr-Cyrl-RS"/>
                </w:rPr>
                <w:t>10.04.2025</w:t>
              </w:r>
            </w:sdtContent>
          </w:sdt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835057423"/>
          <w:placeholder>
            <w:docPart w:val="8852E5201CA141E699191E6E1E78B392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76CA7E66" w14:textId="6CB9DE75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Осма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2105490516"/>
          <w:placeholder>
            <w:docPart w:val="D43AD34568084ACA83C870E66EC30C56"/>
          </w:placeholder>
        </w:sdtPr>
        <w:sdtContent>
          <w:sdt>
            <w:sdtP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id w:val="355546999"/>
              <w:placeholder>
                <w:docPart w:val="58665BF5395C4FE8A2C24A09C7D526C9"/>
              </w:placeholder>
            </w:sdtPr>
            <w:sdtContent>
              <w:r w:rsidRPr="00D52B97">
                <w:rPr>
                  <w:rFonts w:ascii="Times New Roman" w:eastAsia="Times New Roman" w:hAnsi="Times New Roman"/>
                  <w:noProof/>
                  <w:sz w:val="24"/>
                  <w:szCs w:val="24"/>
                  <w:lang w:val="sr-Cyrl-RS"/>
                </w:rPr>
                <w:t>10.05.2025</w:t>
              </w:r>
            </w:sdtContent>
          </w:sdt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891812"/>
          <w:placeholder>
            <w:docPart w:val="1C1E2D94BFBB423C8A51FB5BE77AC3A6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7A2320EB" w14:textId="540EC299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Девета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61374544"/>
          <w:placeholder>
            <w:docPart w:val="5D2A73E2648F437D9BFCD9683D33CBD1"/>
          </w:placeholder>
        </w:sdtPr>
        <w:sdtContent>
          <w:sdt>
            <w:sdtP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id w:val="238990608"/>
              <w:placeholder>
                <w:docPart w:val="709CA7B958404C668D040E05C485DD6A"/>
              </w:placeholder>
            </w:sdtPr>
            <w:sdtContent>
              <w:r w:rsidRPr="00D52B97">
                <w:rPr>
                  <w:rFonts w:ascii="Times New Roman" w:eastAsia="Times New Roman" w:hAnsi="Times New Roman"/>
                  <w:noProof/>
                  <w:sz w:val="24"/>
                  <w:szCs w:val="24"/>
                  <w:lang w:val="sr-Cyrl-RS"/>
                </w:rPr>
                <w:t>10.06.2025</w:t>
              </w:r>
            </w:sdtContent>
          </w:sdt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460345146"/>
          <w:placeholder>
            <w:docPart w:val="AA26F53A6E0C47CDB1753FA35C4E0C7C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4A3EC228" w14:textId="4195B246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Десета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128860065"/>
          <w:placeholder>
            <w:docPart w:val="EF55AE782CD94946BD10782FC8E3D4E4"/>
          </w:placeholder>
        </w:sdtPr>
        <w:sdtContent>
          <w:sdt>
            <w:sdtP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id w:val="-1337296834"/>
              <w:placeholder>
                <w:docPart w:val="E753DA5850534FD8BCCE24FE0D52B7D4"/>
              </w:placeholder>
            </w:sdtPr>
            <w:sdtContent>
              <w:r w:rsidRPr="00D52B97">
                <w:rPr>
                  <w:rFonts w:ascii="Times New Roman" w:eastAsia="Times New Roman" w:hAnsi="Times New Roman"/>
                  <w:noProof/>
                  <w:sz w:val="24"/>
                  <w:szCs w:val="24"/>
                  <w:lang w:val="sr-Cyrl-RS"/>
                </w:rPr>
                <w:t>10.07.2025</w:t>
              </w:r>
            </w:sdtContent>
          </w:sdt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306290628"/>
          <w:placeholder>
            <w:docPart w:val="1A680F319A454F5BB19C3F6AE4CBFCE3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71886EA2" w14:textId="7BF35CF8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Једанаеста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651282915"/>
          <w:placeholder>
            <w:docPart w:val="8F605236CBA34B16B769123E28E28AE0"/>
          </w:placeholder>
        </w:sdtPr>
        <w:sdtContent>
          <w:sdt>
            <w:sdtP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id w:val="1988201258"/>
              <w:placeholder>
                <w:docPart w:val="201191EFA74B47B18644056F1326DBDE"/>
              </w:placeholder>
            </w:sdtPr>
            <w:sdtContent>
              <w:r w:rsidRPr="00D52B97">
                <w:rPr>
                  <w:rFonts w:ascii="Times New Roman" w:eastAsia="Times New Roman" w:hAnsi="Times New Roman"/>
                  <w:noProof/>
                  <w:sz w:val="24"/>
                  <w:szCs w:val="24"/>
                  <w:lang w:val="sr-Cyrl-RS"/>
                </w:rPr>
                <w:t>10.08.2025</w:t>
              </w:r>
            </w:sdtContent>
          </w:sdt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109523839"/>
          <w:placeholder>
            <w:docPart w:val="07D2E23C5A9B49A4B3ADEB4AC138C1DF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динара,</w:t>
      </w:r>
    </w:p>
    <w:p w14:paraId="11043079" w14:textId="2BB993A3" w:rsidR="004B187B" w:rsidRPr="00D52B97" w:rsidRDefault="004B187B" w:rsidP="004B187B">
      <w:pPr>
        <w:pStyle w:val="ListParagraph"/>
        <w:numPr>
          <w:ilvl w:val="0"/>
          <w:numId w:val="3"/>
        </w:num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Дванаеста рата до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1847439123"/>
          <w:placeholder>
            <w:docPart w:val="FBF8F1C284A14EEA822522F0976A5CB5"/>
          </w:placeholder>
        </w:sdtPr>
        <w:sdtContent>
          <w:sdt>
            <w:sdtP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id w:val="-2073646405"/>
              <w:placeholder>
                <w:docPart w:val="5DE841F3D2C94A0295F53017519F6F7B"/>
              </w:placeholder>
            </w:sdtPr>
            <w:sdtContent>
              <w:r w:rsidRPr="00D52B97">
                <w:rPr>
                  <w:rFonts w:ascii="Times New Roman" w:eastAsia="Times New Roman" w:hAnsi="Times New Roman"/>
                  <w:noProof/>
                  <w:sz w:val="24"/>
                  <w:szCs w:val="24"/>
                  <w:lang w:val="sr-Cyrl-RS"/>
                </w:rPr>
                <w:t>10.09.2025</w:t>
              </w:r>
            </w:sdtContent>
          </w:sdt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.године у износу од </w:t>
      </w:r>
      <w:sdt>
        <w:sdtPr>
          <w:rPr>
            <w:rFonts w:ascii="Times New Roman" w:eastAsia="Times New Roman" w:hAnsi="Times New Roman"/>
            <w:noProof/>
            <w:sz w:val="24"/>
            <w:szCs w:val="24"/>
            <w:lang w:val="sr-Cyrl-RS"/>
          </w:rPr>
          <w:id w:val="-639104813"/>
          <w:placeholder>
            <w:docPart w:val="64ECE490B6F345389FAC3B5ED3137D63"/>
          </w:placeholder>
        </w:sdtPr>
        <w:sdtContent>
          <w:r w:rsidRPr="00D52B97">
            <w:rPr>
              <w:rFonts w:ascii="Times New Roman" w:eastAsia="Times New Roman" w:hAnsi="Times New Roman"/>
              <w:noProof/>
              <w:sz w:val="24"/>
              <w:szCs w:val="24"/>
              <w:lang w:val="sr-Cyrl-RS"/>
            </w:rPr>
            <w:t>123.456,78</w:t>
          </w:r>
        </w:sdtContent>
      </w:sdt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динара.</w:t>
      </w:r>
    </w:p>
    <w:p w14:paraId="019EB4F0" w14:textId="77777777" w:rsidR="004B187B" w:rsidRPr="00D52B97" w:rsidRDefault="004B187B" w:rsidP="004B187B">
      <w:p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14:paraId="5FA37F5D" w14:textId="77777777" w:rsidR="00B13165" w:rsidRPr="00D52B97" w:rsidRDefault="00B13165" w:rsidP="00B131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bCs/>
          <w:sz w:val="24"/>
          <w:szCs w:val="24"/>
          <w:lang w:val="ru-RU"/>
        </w:rPr>
        <w:lastRenderedPageBreak/>
        <w:t xml:space="preserve">У случају промене стопе пореза на додату вредност (ПДВ-а) купац се обавезује да прихвата измене цена сортимената за вредност промене стопе ПДВ-а. </w:t>
      </w:r>
    </w:p>
    <w:p w14:paraId="5072E3E7" w14:textId="255F2140" w:rsidR="004B187B" w:rsidRPr="00D52B97" w:rsidRDefault="00B13165" w:rsidP="004B187B">
      <w:p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>Купац се обавезује да у моменту потписивања Уговора, на име сретстава обезбеђења за уплату рате купопродајне вредности из става 1. овог члана достави 12 бланко меница. Уз менице које су оверене и печатиране од стране овлашћеног лица (Купца) за потписивање, за сваку рату по Уговору достављају се и менична овлашћења попуњена и оверена печатом, као и фотокопија картона депонованих потписа овереног од стране банке на дан регистрације менице.</w:t>
      </w:r>
    </w:p>
    <w:p w14:paraId="5FA53B43" w14:textId="2035E16B" w:rsidR="00B13165" w:rsidRPr="00D52B97" w:rsidRDefault="00B13165" w:rsidP="004B187B">
      <w:p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 xml:space="preserve">Продавац има право да раскине овај Уговор ако Купац задоцни са испуњењем обавезе исплате </w:t>
      </w:r>
      <w:r w:rsidR="00EE37A6"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вредности по Уговору</w:t>
      </w:r>
      <w:r w:rsidRPr="00D52B97">
        <w:rPr>
          <w:rFonts w:ascii="Times New Roman" w:eastAsia="Times New Roman" w:hAnsi="Times New Roman"/>
          <w:noProof/>
          <w:sz w:val="24"/>
          <w:szCs w:val="24"/>
          <w:lang w:val="sr-Cyrl-RS"/>
        </w:rPr>
        <w:t>, ако Купац дође у доцњу са почетном уплатом. После исплате почетне рате Продавац може раскинути Уговор ако Купац дође у доцњу са најмање две узастопне уплате које нису наплаћене и при том задржи уплаћени депозит који служи као сретство за извршење уговорених обавеза. Уместо раскида Уговора, Продавац има право и да остане при Уговору и захтева наплату путем суда.</w:t>
      </w:r>
    </w:p>
    <w:p w14:paraId="30BB1DCE" w14:textId="7D52ED91" w:rsidR="005751C1" w:rsidRPr="00D52B97" w:rsidRDefault="005751C1" w:rsidP="005751C1">
      <w:pPr>
        <w:spacing w:after="0"/>
        <w:ind w:right="-1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 xml:space="preserve">Купац је сагласан да </w:t>
      </w:r>
      <w:r w:rsidRPr="00D52B97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депозит</w:t>
      </w:r>
      <w:r w:rsidRPr="00D52B97">
        <w:rPr>
          <w:rFonts w:ascii="Times New Roman" w:eastAsia="Times New Roman" w:hAnsi="Times New Roman"/>
          <w:sz w:val="24"/>
          <w:szCs w:val="24"/>
          <w:lang w:val="ru-RU"/>
        </w:rPr>
        <w:t xml:space="preserve"> који је уплаћен у износу од 10% од укупне почетне лицитационе вредности са ПДВ-ом, пре обављене лицитације, а који износи </w:t>
      </w:r>
      <w:r w:rsidRPr="00D52B97"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         </w:t>
      </w:r>
      <w:r w:rsidRPr="00D52B97">
        <w:rPr>
          <w:rFonts w:ascii="Times New Roman" w:eastAsia="Times New Roman" w:hAnsi="Times New Roman"/>
          <w:sz w:val="24"/>
          <w:szCs w:val="24"/>
          <w:lang w:val="ru-RU"/>
        </w:rPr>
        <w:t>динара, служи као средство за обезбеђење извршења радова из члана 1 овог уговора  на начин предвиђен овим Уговором, Записником о увођењу у  посао и Извођачким пројектом/има за газдовање шумама из члана 2.</w:t>
      </w:r>
    </w:p>
    <w:p w14:paraId="0DF66DA9" w14:textId="58C4F95A" w:rsidR="005751C1" w:rsidRPr="00D52B97" w:rsidRDefault="005751C1" w:rsidP="005751C1">
      <w:pPr>
        <w:spacing w:after="0"/>
        <w:ind w:right="-1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D52B97">
        <w:rPr>
          <w:rFonts w:ascii="Times New Roman" w:eastAsia="Times New Roman" w:hAnsi="Times New Roman"/>
          <w:sz w:val="24"/>
          <w:szCs w:val="24"/>
          <w:lang w:val="ru-RU"/>
        </w:rPr>
        <w:t>Купац има право на раскид Уговора у случајевима предвиђеним законом и овим Уговором.</w:t>
      </w:r>
    </w:p>
    <w:p w14:paraId="5885C728" w14:textId="77777777" w:rsidR="00B13165" w:rsidRPr="00D52B97" w:rsidRDefault="00B13165" w:rsidP="004B187B">
      <w:pPr>
        <w:spacing w:after="0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14:paraId="4809DBA3" w14:textId="77777777" w:rsidR="0050046C" w:rsidRPr="00D52B97" w:rsidRDefault="00500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/>
        </w:rPr>
      </w:pPr>
    </w:p>
    <w:p w14:paraId="449D71B2" w14:textId="77777777" w:rsidR="00EE7CA9" w:rsidRPr="00D52B97" w:rsidRDefault="000E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/>
        </w:rPr>
      </w:pPr>
      <w:r w:rsidRPr="00D52B97"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/>
        </w:rPr>
        <w:t>Записник о завршетку радова на сечи и изради дрвних сортимената</w:t>
      </w:r>
    </w:p>
    <w:p w14:paraId="671F9D64" w14:textId="77777777" w:rsidR="00EE7CA9" w:rsidRPr="00D52B97" w:rsidRDefault="00EE7C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14:paraId="42E5FC77" w14:textId="77777777" w:rsidR="00EE7CA9" w:rsidRPr="00D52B97" w:rsidRDefault="000E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>Члан 8.</w:t>
      </w:r>
    </w:p>
    <w:p w14:paraId="0C1333BB" w14:textId="77777777" w:rsidR="00EE7CA9" w:rsidRPr="00D52B97" w:rsidRDefault="000E41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Након извршења радова на сечи и изради дрвних сортимената, од стране Продавца, а у присуству овлашћеног представника Купца, сачиниће се </w:t>
      </w:r>
      <w:r w:rsidRPr="00D52B9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u-RU"/>
        </w:rPr>
        <w:t>Записник о завршетку радова на сечи и изради дрвних сортимената</w:t>
      </w:r>
      <w:r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, којим ће се констатовати обим и квалитет изведених радова на сечи и изради дрвних сортимената, предвиђених Уговором. </w:t>
      </w:r>
    </w:p>
    <w:p w14:paraId="2DF586AD" w14:textId="77777777" w:rsidR="009A2444" w:rsidRPr="00D52B97" w:rsidRDefault="009A2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</w:pPr>
    </w:p>
    <w:p w14:paraId="3903AEB9" w14:textId="61F5CE3B" w:rsidR="00EE7CA9" w:rsidRPr="00D52B97" w:rsidRDefault="000E414F" w:rsidP="009A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>Члан 9.</w:t>
      </w:r>
    </w:p>
    <w:p w14:paraId="5D52BF14" w14:textId="098121B7" w:rsidR="00EE7CA9" w:rsidRPr="00D52B97" w:rsidRDefault="009A2444" w:rsidP="00EE01E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52B97">
        <w:rPr>
          <w:rFonts w:ascii="Times New Roman" w:hAnsi="Times New Roman"/>
          <w:sz w:val="24"/>
          <w:szCs w:val="24"/>
        </w:rPr>
        <w:tab/>
      </w:r>
      <w:r w:rsidR="000E414F" w:rsidRPr="00D52B97">
        <w:rPr>
          <w:rFonts w:ascii="Times New Roman" w:hAnsi="Times New Roman"/>
          <w:sz w:val="24"/>
          <w:szCs w:val="24"/>
          <w:lang w:val="ru-RU"/>
        </w:rPr>
        <w:t xml:space="preserve">Продавац врши фактурисање дрвних сортимената Купцу, по врстама дрвета, класама и запреминама дрвних сортимената, а у складу са излицитираним ценама по дрвним сортиментима из члана 2, на основу Записника из члана </w:t>
      </w:r>
      <w:r w:rsidR="000E414F" w:rsidRPr="00D52B97">
        <w:rPr>
          <w:rFonts w:ascii="Times New Roman" w:hAnsi="Times New Roman"/>
          <w:sz w:val="24"/>
          <w:szCs w:val="24"/>
        </w:rPr>
        <w:t>4</w:t>
      </w:r>
      <w:r w:rsidR="000E414F" w:rsidRPr="00D52B97">
        <w:rPr>
          <w:rFonts w:ascii="Times New Roman" w:hAnsi="Times New Roman"/>
          <w:sz w:val="24"/>
          <w:szCs w:val="24"/>
          <w:lang w:val="ru-RU"/>
        </w:rPr>
        <w:t>. овог Уговора.</w:t>
      </w:r>
    </w:p>
    <w:p w14:paraId="4A79543B" w14:textId="0760EEC2" w:rsidR="00EE7CA9" w:rsidRPr="00D52B97" w:rsidRDefault="004C3A4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По завршетку сече и израде дрвних сортимената, Записником из става 1. овог члана, установљава се потенцијална разлика између планиране вредности из члана 2. овог Уговора и реализоване вредности израђених дрвних сортимената. </w:t>
      </w:r>
    </w:p>
    <w:p w14:paraId="18925B25" w14:textId="63C0EFB5" w:rsidR="004C3A43" w:rsidRPr="00D52B97" w:rsidRDefault="004C3A4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Уколико је вредност већа од уговорене, Купац има могућност да уплати све преостале рате у целости и ту разлику, или ће се сачинити Анекс овог Уговора, по ком ће се </w:t>
      </w:r>
      <w:r w:rsidR="000326B0"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настала разлика поделити на преостале рате.</w:t>
      </w:r>
    </w:p>
    <w:p w14:paraId="7F96FF6E" w14:textId="5AC395BF" w:rsidR="000326B0" w:rsidRPr="009A2444" w:rsidRDefault="00032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Уколико је вредност мања од уговорене, Купац има могућност да уплати </w:t>
      </w:r>
      <w:r w:rsidR="00EE37A6"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преостали износ умањен за ту разлику</w:t>
      </w:r>
      <w:r w:rsidRPr="00D52B9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или ће се сачинити Анекс овог Уговора, по ком ће се настала разлика поделити на преостале рате.</w:t>
      </w:r>
    </w:p>
    <w:p w14:paraId="641ADDDD" w14:textId="77777777" w:rsidR="00E55E8F" w:rsidRPr="009A2444" w:rsidRDefault="00E55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sr-Latn-RS"/>
        </w:rPr>
      </w:pPr>
    </w:p>
    <w:p w14:paraId="75BE616A" w14:textId="77777777" w:rsidR="00E55E8F" w:rsidRPr="009A2444" w:rsidRDefault="00E55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sr-Latn-RS"/>
        </w:rPr>
      </w:pPr>
    </w:p>
    <w:p w14:paraId="23AC228F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9A2444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Записник о техничком пријему радова</w:t>
      </w:r>
    </w:p>
    <w:p w14:paraId="1DB695F4" w14:textId="77777777" w:rsidR="00EE7CA9" w:rsidRPr="009A2444" w:rsidRDefault="00EE7C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</w:p>
    <w:p w14:paraId="00A3687E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Члан 10.</w:t>
      </w:r>
    </w:p>
    <w:p w14:paraId="1B8CF6B8" w14:textId="77777777" w:rsidR="007A005E" w:rsidRPr="001A1787" w:rsidRDefault="007A005E" w:rsidP="007A005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ab/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Након извршених радова на извлачењу и изношењу дрвних сортимената из шуме, успоставе шумског реда на комплетној површини одељења, као и одвожењу дрвних сортимената са помоћног стоваришта, биће сачињен </w:t>
      </w:r>
      <w:r w:rsidRPr="001A178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u-RU"/>
        </w:rPr>
        <w:t>Записник о техничком пријему радова</w:t>
      </w:r>
      <w:r w:rsidRPr="001A178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којим ће се констатовати извршење преосталих одредби овог Уговора.</w:t>
      </w:r>
    </w:p>
    <w:p w14:paraId="09E1A4EC" w14:textId="77777777" w:rsidR="007A005E" w:rsidRPr="001A1787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Уколико су радови  извршени на начин предвиђен овим Уговором, Записником о увођењу у посао, Извођачким пројектима, </w:t>
      </w:r>
      <w:r w:rsidRPr="001A178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  <w:t>Записником о завршетку радова на сечи и изради дрвних сортимената</w:t>
      </w:r>
      <w:r w:rsidRPr="001A1787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u-RU"/>
        </w:rPr>
        <w:t xml:space="preserve">, </w:t>
      </w:r>
      <w:r w:rsidRPr="001A178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  <w:t xml:space="preserve">Записником о техничком пријему радова, </w:t>
      </w:r>
      <w:r w:rsidRPr="001A1787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u-RU"/>
        </w:rPr>
        <w:t>Купцу ће бити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извршен повраћај депозита из члана 7. овог Уговора.</w:t>
      </w:r>
    </w:p>
    <w:p w14:paraId="3080AE6D" w14:textId="77777777" w:rsidR="007A005E" w:rsidRPr="001A1787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>Купац нема право на камату приликом повраћаја депозита из овог члана.</w:t>
      </w:r>
    </w:p>
    <w:p w14:paraId="53B06A62" w14:textId="77777777" w:rsidR="007A005E" w:rsidRPr="001A1787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 xml:space="preserve">У случају да Купац приликом извођења радова из члана 1. овог </w:t>
      </w:r>
      <w:r w:rsidRPr="001A178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У</w:t>
      </w:r>
      <w:r w:rsidRPr="001A178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>говора проузрокује штету Продавцу, Продавац има право да захтева надокнаду штете. У вези утврђивања врсте, обима и вредности настале штете сачиниће се записник потписан од</w:t>
      </w:r>
      <w:r w:rsidRPr="001A178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1A178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>представника обе уговорне стране. Надокнаду утврђене штете Продавац може остварити из износа уплаћеног депозита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Уколико висина утврђене штете прелази износ уплаћеног депозита, Купац је дужан да Продавцу надокнади преостали износ утврђене штете у року од 30 дана од дана сачињавања записника којим се утврђује обим и износ настале штете. </w:t>
      </w:r>
    </w:p>
    <w:p w14:paraId="31EE02D3" w14:textId="77777777" w:rsidR="007A005E" w:rsidRPr="001A1787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Ако у року од 10 дана од датума утврђене штете Купац одбије да потпише записник о утврђеном чињеничном стању о насталој штети и не изнесе одговарајуће примедбе, сматраће се да је сагласан са сачињеним записником и без свог потписа у записнику.</w:t>
      </w:r>
    </w:p>
    <w:p w14:paraId="5E9EFB04" w14:textId="77777777" w:rsidR="009A2444" w:rsidRDefault="009A24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BC3666E" w14:textId="77777777" w:rsidR="0050046C" w:rsidRPr="009A2444" w:rsidRDefault="005004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0829B05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sr-Latn-RS"/>
        </w:rPr>
      </w:pPr>
      <w:r w:rsidRPr="009A2444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Обавезе Продавца и Купца</w:t>
      </w:r>
    </w:p>
    <w:p w14:paraId="1D81E5E3" w14:textId="77777777" w:rsidR="00EE7CA9" w:rsidRPr="009A2444" w:rsidRDefault="00EE7C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B5CEB7E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t>Члан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 11.</w:t>
      </w:r>
    </w:p>
    <w:p w14:paraId="6700521A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Приликом изво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ења радова на сечи и изради дрвних сортимената Купац је у обавези да ангажује стручну радну снагу и да дрвне сортименте израђује у складу са стандардом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. Све грешке настале приликом обарања стабала и „кројења“ дебала ићи ће на штету купца.</w:t>
      </w:r>
    </w:p>
    <w:p w14:paraId="125AA204" w14:textId="77777777" w:rsidR="007A005E" w:rsidRPr="001A1787" w:rsidRDefault="007A005E" w:rsidP="007A0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ab/>
        <w:t>Надзор над извођењем радова из става 1. вршиће  стручна лица Продавца.</w:t>
      </w:r>
    </w:p>
    <w:p w14:paraId="3A061C84" w14:textId="77777777" w:rsidR="007A005E" w:rsidRPr="001A1787" w:rsidRDefault="007A005E" w:rsidP="007A0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780BC1D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Члан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 12.</w:t>
      </w:r>
    </w:p>
    <w:p w14:paraId="40BD54F0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Продавац је ду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ж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ан да пре отпо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ч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ињања радова (изузетно у току извођења радова)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извр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ш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 ч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шћ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ење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 и изградњу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путева и тракторских влака у складу са извођачким пројектом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а није у обавези да обезбеди привремене објекте за сме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ш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тај радника и средстава рада Купца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3F201D08" w14:textId="77777777" w:rsidR="00EE7CA9" w:rsidRPr="009A2444" w:rsidRDefault="00EE7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E069F8F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t>Члан 13.</w:t>
      </w:r>
    </w:p>
    <w:p w14:paraId="43D36ABC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Купац је обавезан да води рачуна о заштити од пожара на радилишту.</w:t>
      </w:r>
    </w:p>
    <w:p w14:paraId="20B273FC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Купац је одговоран о уредности радилишта, односно забрањено је одлагање отпада на радилишту (гуме, пластика, конзерве, кесе и све друге врсте отпада).</w:t>
      </w:r>
    </w:p>
    <w:p w14:paraId="79183B2C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Купац се обавезује да ће се приликом извођења радова придржавати одредби Правилника о шумском реду 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(„Службени гласник РС“, бр.38/11, 75/16, 94/18 и 87/21)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31A302C4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Купац ни једно стабло не сме посећи пре обављене дознаке.</w:t>
      </w:r>
    </w:p>
    <w:p w14:paraId="55ADF5BD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Код сече и извлачења израђених дрвних сортимената из шуме, Купац је дужан да се придржава Извођачког пројекта и свих других законских мера и прописа.</w:t>
      </w:r>
    </w:p>
    <w:p w14:paraId="0DB93A04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Купац је у обавези да одржава пут и тракторске влаке које користи у току рада и да их по завршетку радова врати у првобитно стање. Такође се обавезује, да ће приликом манипулације дрвним сортиментима код привлачења, камионски пут бити све време проходан. </w:t>
      </w:r>
    </w:p>
    <w:p w14:paraId="15F36394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 случају из члана 6 става 2, уколико се радови на лични захтев анексом продуже, Купац нема право да захтева додатне радове на шумским саобраћајницама о трошку Продавца.</w:t>
      </w:r>
    </w:p>
    <w:p w14:paraId="353FDA1E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lastRenderedPageBreak/>
        <w:t>Купац је дужан да дрвну запремину из члана 2 овог Уговора о свом трошку чува на месту израде (у шуми), као и на помоћном стоваришту. Продавац нема обавезу надокнаде штете посечене дрвне запремине у случају шумске крађе (не сноси трошкове уколико је уговорена дрвна маса умањена услед шумске крађе).</w:t>
      </w:r>
    </w:p>
    <w:p w14:paraId="6D9F70F6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 изузетним случајевима Купац се може обратити Продавцу за сагласност за изградњу влаке о сопственом трошку. По добијању писане сагласности Продавца, Купац може да изгради влаку уз придржавње трасе постављене од стране стручног лица Продавца.</w:t>
      </w:r>
    </w:p>
    <w:p w14:paraId="4F2D7D37" w14:textId="77777777" w:rsidR="00EE7CA9" w:rsidRPr="009A2444" w:rsidRDefault="00EE7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1F298EFC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t>Члан 14.</w:t>
      </w:r>
    </w:p>
    <w:p w14:paraId="673368CE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Ку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пац је дужан да за обављање уговорених радова обезбеди само она лица која су стручно оспособљена за обављање послова у шумарству, као и да обезбеди прописану ХТЗ опрему, јер се ради о пословима са посебним условима рада</w:t>
      </w:r>
      <w:r w:rsidRPr="001A1787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 xml:space="preserve">у складу са ,,Правилником о 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посебним мерама заштите на раду у шумарству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Latn-BA"/>
        </w:rPr>
        <w:t>“ (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Службени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гласник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СРС", 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број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33 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29.08.1988.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). </w:t>
      </w:r>
    </w:p>
    <w:p w14:paraId="3A4895CE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Купац је одговоран за стручну оспособљеност, оспособљеност за безбедан и здрав рад и здравствену способност запослених који раде на уговореним пословима.</w:t>
      </w:r>
    </w:p>
    <w:p w14:paraId="0DA7DA0E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Купац сноси сву одговорност за примену мера којима се обезбеђује безбедност и здравље запослених и лица која се по било ком основу нађу на радилишту,  као и заштита животне средине.</w:t>
      </w:r>
    </w:p>
    <w:p w14:paraId="7B64F2DF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Купац сноси сву одговорност за сву штету која настане по основу из претходног става, а услед непридржавања прописаних мера.</w:t>
      </w:r>
    </w:p>
    <w:p w14:paraId="6AC64028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2983524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Члан 15.</w:t>
      </w:r>
    </w:p>
    <w:p w14:paraId="343B9499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се Купац не придржава одредби чланова 13. и члана 14. овог уговора, Продавац има право да привремено прекине радове до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тклањања константованих недостатака. </w:t>
      </w:r>
    </w:p>
    <w:p w14:paraId="6CC08859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13BA536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Члан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 16.</w:t>
      </w:r>
    </w:p>
    <w:p w14:paraId="583DCB3A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Продавац не одговара за евентуалне слу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ч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ајеве повреде запослених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 радника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Купца или радника других правних лица која се по било ком основу на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у на радили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ш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ту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нити сноси материјалне, кривичне, прекршајне и друге последице по том основу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55AA5C44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</w:p>
    <w:p w14:paraId="03A281A3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Члан 17.</w:t>
      </w:r>
    </w:p>
    <w:p w14:paraId="0C53F108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Приликом извођења радова Купац је дужан да се придржава одредби Закона о безбедности и здрављу на раду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(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Службени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гласник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РС",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35/2023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 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Правилника о посебним мерама заштите на раду у шумарству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(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Службени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гласник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СРС", 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број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33 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29.08.1988.)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, Закона о безбедности у саобраћају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на путевима (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Службени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гласник</w:t>
      </w:r>
      <w:proofErr w:type="spellEnd"/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РС",41/2009, 53/2010, 101/2011, 32/2013 – 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одлука УС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,55/2014,96/2015–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др.закон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,9/2016 -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одлука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УС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24/2018,41/2018, 41/2018 – 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др.закон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87/2018, 23/2019 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и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128/2020</w:t>
      </w:r>
      <w:r w:rsidRPr="001A1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: члан 112 и 113) </w:t>
      </w:r>
      <w:r w:rsidRPr="001A1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и других подзаконских аката из области безбедности и здравља на раду. </w:t>
      </w:r>
    </w:p>
    <w:p w14:paraId="2A4AB42F" w14:textId="77777777" w:rsidR="00EE7CA9" w:rsidRPr="009A2444" w:rsidRDefault="00EE7CA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</w:pPr>
    </w:p>
    <w:p w14:paraId="0EEF46D2" w14:textId="77777777" w:rsidR="00EE7CA9" w:rsidRPr="009A2444" w:rsidRDefault="000E4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t>Члан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 18.</w:t>
      </w:r>
    </w:p>
    <w:p w14:paraId="0C7C8E4E" w14:textId="77777777" w:rsidR="00EE7CA9" w:rsidRPr="009A2444" w:rsidRDefault="000E41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sz w:val="24"/>
          <w:szCs w:val="24"/>
          <w:lang w:val="ru-RU"/>
        </w:rPr>
        <w:t>Ако на једном радили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ш</w:t>
      </w:r>
      <w:r w:rsidRPr="009A2444">
        <w:rPr>
          <w:rFonts w:ascii="Times New Roman" w:eastAsia="Times New Roman" w:hAnsi="Times New Roman"/>
          <w:sz w:val="24"/>
          <w:szCs w:val="24"/>
          <w:lang w:val="ru-RU"/>
        </w:rPr>
        <w:t>ту послове обавља ви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ш</w:t>
      </w:r>
      <w:r w:rsidRPr="009A2444">
        <w:rPr>
          <w:rFonts w:ascii="Times New Roman" w:eastAsia="Times New Roman" w:hAnsi="Times New Roman"/>
          <w:sz w:val="24"/>
          <w:szCs w:val="24"/>
          <w:lang w:val="ru-RU"/>
        </w:rPr>
        <w:t>е изво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Pr="009A2444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ч</w:t>
      </w:r>
      <w:r w:rsidRPr="009A2444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9A2444">
        <w:rPr>
          <w:rFonts w:ascii="Times New Roman" w:eastAsia="Times New Roman" w:hAnsi="Times New Roman"/>
          <w:sz w:val="24"/>
          <w:szCs w:val="24"/>
          <w:lang w:val="ru-RU"/>
        </w:rPr>
        <w:t>ду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ж</w:t>
      </w:r>
      <w:r w:rsidRPr="009A2444">
        <w:rPr>
          <w:rFonts w:ascii="Times New Roman" w:eastAsia="Times New Roman" w:hAnsi="Times New Roman"/>
          <w:sz w:val="24"/>
          <w:szCs w:val="24"/>
          <w:lang w:val="ru-RU"/>
        </w:rPr>
        <w:t>ни су да сара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ђ</w:t>
      </w:r>
      <w:r w:rsidRPr="009A2444">
        <w:rPr>
          <w:rFonts w:ascii="Times New Roman" w:eastAsia="Times New Roman" w:hAnsi="Times New Roman"/>
          <w:sz w:val="24"/>
          <w:szCs w:val="24"/>
          <w:lang w:val="ru-RU"/>
        </w:rPr>
        <w:t>ују у примени прописаних мера за безбедност и здравље запослених</w:t>
      </w: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216BF9AA" w14:textId="77777777" w:rsidR="00EE7CA9" w:rsidRPr="009A2444" w:rsidRDefault="00EE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iCs/>
          <w:sz w:val="24"/>
          <w:szCs w:val="24"/>
          <w:u w:val="single"/>
          <w:lang w:val="ru-RU"/>
        </w:rPr>
      </w:pPr>
    </w:p>
    <w:p w14:paraId="4655B27E" w14:textId="77777777" w:rsidR="00EE7CA9" w:rsidRPr="009A2444" w:rsidRDefault="00EE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iCs/>
          <w:sz w:val="24"/>
          <w:szCs w:val="24"/>
          <w:u w:val="single"/>
          <w:lang w:val="ru-RU"/>
        </w:rPr>
      </w:pPr>
    </w:p>
    <w:p w14:paraId="60AD6D67" w14:textId="77777777" w:rsidR="00EE7CA9" w:rsidRPr="009A2444" w:rsidRDefault="000E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iCs/>
          <w:sz w:val="24"/>
          <w:szCs w:val="24"/>
          <w:u w:val="single"/>
          <w:lang w:val="ru-RU"/>
        </w:rPr>
      </w:pPr>
      <w:r w:rsidRPr="009A2444">
        <w:rPr>
          <w:rFonts w:ascii="Times New Roman" w:eastAsia="TimesNewRomanPS-BoldMT" w:hAnsi="Times New Roman"/>
          <w:b/>
          <w:bCs/>
          <w:iCs/>
          <w:sz w:val="24"/>
          <w:szCs w:val="24"/>
          <w:u w:val="single"/>
          <w:lang w:val="ru-RU"/>
        </w:rPr>
        <w:t>Завршне одредбе</w:t>
      </w:r>
    </w:p>
    <w:p w14:paraId="784AFC41" w14:textId="77777777" w:rsidR="00EE7CA9" w:rsidRPr="009A2444" w:rsidRDefault="00EE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Cs/>
          <w:sz w:val="24"/>
          <w:szCs w:val="24"/>
          <w:lang w:val="sr-Latn-RS"/>
        </w:rPr>
      </w:pPr>
    </w:p>
    <w:p w14:paraId="6FBC42C5" w14:textId="77777777" w:rsidR="00EE7CA9" w:rsidRPr="009A2444" w:rsidRDefault="000E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Cs/>
          <w:sz w:val="24"/>
          <w:szCs w:val="24"/>
          <w:lang w:val="ru-RU"/>
        </w:rPr>
      </w:pPr>
      <w:r w:rsidRPr="009A2444">
        <w:rPr>
          <w:rFonts w:ascii="Times New Roman" w:eastAsia="TimesNewRomanPS-BoldMT" w:hAnsi="Times New Roman"/>
          <w:bCs/>
          <w:iCs/>
          <w:sz w:val="24"/>
          <w:szCs w:val="24"/>
          <w:lang w:val="ru-RU"/>
        </w:rPr>
        <w:t>Члан 19.</w:t>
      </w:r>
    </w:p>
    <w:p w14:paraId="4B199DC8" w14:textId="77777777" w:rsidR="007A005E" w:rsidRPr="001A1787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Овај уговор производи правно дејство од дана потписивања од стране овлашћених лица обе уговорне стране и остаје на снази све док постоје нерешена потраживања између уговорних страна.</w:t>
      </w:r>
    </w:p>
    <w:p w14:paraId="30C6E024" w14:textId="77777777" w:rsidR="007A005E" w:rsidRPr="001A1787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Уколико једна уговорна страна не извршава обавезе, као и ако их не извршава на уговорени начин и у уговореним роковима, друга уговорна страна има право да једнострано раскине уговор због неиспуњења прописаних одредби.</w:t>
      </w:r>
    </w:p>
    <w:p w14:paraId="5891A0CA" w14:textId="77777777" w:rsidR="007A005E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Уговарач који је одговоран за раскидање уговора дужан је да другом уговарачу надокнади штету која је настала раскидањем уговора.</w:t>
      </w:r>
    </w:p>
    <w:p w14:paraId="65D24BCF" w14:textId="77777777" w:rsidR="007A005E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4FB329A7" w14:textId="77777777" w:rsidR="007A005E" w:rsidRPr="001A1787" w:rsidRDefault="007A005E" w:rsidP="007A0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2751C343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Члан 20.</w:t>
      </w:r>
    </w:p>
    <w:p w14:paraId="06BCA1C8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Све спорове који могу да проистекну из овог уговора уговорне стране ће покушати да реше споразумно. Уколико не постигну споразумно решење,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 xml:space="preserve"> спор ће решавати надлежни суд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0D97313A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C48410E" w14:textId="77777777" w:rsidR="007A005E" w:rsidRPr="001A1787" w:rsidRDefault="007A005E" w:rsidP="007A0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 xml:space="preserve">Члан </w:t>
      </w:r>
      <w:r w:rsidRPr="001A1787">
        <w:rPr>
          <w:rFonts w:ascii="Times New Roman" w:eastAsia="Times New Roman" w:hAnsi="Times New Roman"/>
          <w:sz w:val="24"/>
          <w:szCs w:val="24"/>
          <w:lang w:val="sr-Cyrl-CS"/>
        </w:rPr>
        <w:t>21</w:t>
      </w:r>
      <w:r w:rsidRPr="001A1787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7AF49EC2" w14:textId="77777777" w:rsidR="007A005E" w:rsidRPr="001A1787" w:rsidRDefault="007A005E" w:rsidP="007A0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A1787">
        <w:rPr>
          <w:rFonts w:ascii="Times New Roman" w:eastAsia="Times New Roman" w:hAnsi="Times New Roman"/>
          <w:sz w:val="24"/>
          <w:szCs w:val="24"/>
          <w:lang w:val="ru-RU"/>
        </w:rPr>
        <w:t>Овај Уговор ступа на снагу даном потписивања од стране овлашћених лица уговорних страна и сачињен је у 4 (четири) истоветна примерака од којих по 2 (два) припадају свакој уговорној страни.</w:t>
      </w:r>
    </w:p>
    <w:p w14:paraId="3D2CADD1" w14:textId="77777777" w:rsidR="009A2444" w:rsidRDefault="009A2444" w:rsidP="009A2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E8A2EB5" w14:textId="77777777" w:rsidR="009A2444" w:rsidRDefault="009A2444" w:rsidP="009A2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33963C3" w14:textId="77777777" w:rsidR="009A2444" w:rsidRDefault="009A2444" w:rsidP="009A2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87AFD87" w14:textId="77777777" w:rsidR="0050046C" w:rsidRDefault="0050046C" w:rsidP="009A2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7C611FA" w14:textId="77777777" w:rsidR="009A2444" w:rsidRPr="009A2444" w:rsidRDefault="009A2444" w:rsidP="009A2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232C997" w14:textId="77777777" w:rsidR="00EE7CA9" w:rsidRPr="009A2444" w:rsidRDefault="00EE7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16C452C" w14:textId="77777777" w:rsidR="0002202F" w:rsidRPr="009A2444" w:rsidRDefault="0002202F" w:rsidP="0002202F">
      <w:pPr>
        <w:tabs>
          <w:tab w:val="center" w:pos="1985"/>
          <w:tab w:val="center" w:pos="7088"/>
          <w:tab w:val="center" w:pos="7655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             </w:t>
      </w: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ab/>
        <w:t xml:space="preserve">ПРОДАВАЦ                                                                   </w:t>
      </w: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ab/>
        <w:t>КУПАЦ</w:t>
      </w:r>
    </w:p>
    <w:p w14:paraId="61A6A657" w14:textId="77777777" w:rsidR="0002202F" w:rsidRPr="009A2444" w:rsidRDefault="0002202F" w:rsidP="0002202F">
      <w:pPr>
        <w:tabs>
          <w:tab w:val="center" w:pos="1985"/>
          <w:tab w:val="center" w:pos="7088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6BB2579E" w14:textId="77777777" w:rsidR="009A2444" w:rsidRPr="009A2444" w:rsidRDefault="009A2444" w:rsidP="0002202F">
      <w:pPr>
        <w:tabs>
          <w:tab w:val="center" w:pos="1985"/>
          <w:tab w:val="center" w:pos="7088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06BD234B" w14:textId="0856F277" w:rsidR="009A2444" w:rsidRPr="009A2444" w:rsidRDefault="0002202F" w:rsidP="0002202F">
      <w:pPr>
        <w:tabs>
          <w:tab w:val="center" w:pos="1701"/>
          <w:tab w:val="left" w:pos="1843"/>
          <w:tab w:val="center" w:pos="1985"/>
          <w:tab w:val="center" w:pos="7088"/>
          <w:tab w:val="center" w:pos="7655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7177A" wp14:editId="2BFC7777">
                <wp:simplePos x="0" y="0"/>
                <wp:positionH relativeFrom="column">
                  <wp:posOffset>3581400</wp:posOffset>
                </wp:positionH>
                <wp:positionV relativeFrom="paragraph">
                  <wp:posOffset>145415</wp:posOffset>
                </wp:positionV>
                <wp:extent cx="18859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ACCD5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pt,11.45pt" to="43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" strokecolor="black [3040]"/>
            </w:pict>
          </mc:Fallback>
        </mc:AlternateContent>
      </w:r>
      <w:r w:rsidRPr="009A2444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E966" wp14:editId="3929A760">
                <wp:simplePos x="0" y="0"/>
                <wp:positionH relativeFrom="column">
                  <wp:posOffset>257175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447F3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1.2pt" to="174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" strokecolor="black [3040]"/>
            </w:pict>
          </mc:Fallback>
        </mc:AlternateContent>
      </w:r>
    </w:p>
    <w:p w14:paraId="46CDCD67" w14:textId="40DDC6ED" w:rsidR="009A2444" w:rsidRPr="009A2444" w:rsidRDefault="009A2444" w:rsidP="009A2444">
      <w:pPr>
        <w:tabs>
          <w:tab w:val="center" w:pos="1843"/>
          <w:tab w:val="center" w:pos="7088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ab/>
        <w:t>ЈП</w:t>
      </w: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,,</w:t>
      </w: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Национални парк Ђердап</w:t>
      </w: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“</w:t>
      </w:r>
      <w:r w:rsidRPr="009A2444">
        <w:rPr>
          <w:rFonts w:ascii="Times New Roman" w:eastAsia="Times New Roman" w:hAnsi="Times New Roman"/>
          <w:szCs w:val="20"/>
          <w:lang w:eastAsia="en-GB"/>
        </w:rPr>
        <w:t xml:space="preserve"> </w:t>
      </w:r>
      <w:r w:rsidRPr="009A2444">
        <w:rPr>
          <w:rFonts w:ascii="Times New Roman" w:eastAsia="Times New Roman" w:hAnsi="Times New Roman"/>
          <w:szCs w:val="20"/>
          <w:lang w:eastAsia="en-GB"/>
        </w:rPr>
        <w:tab/>
      </w:r>
    </w:p>
    <w:p w14:paraId="04FB8658" w14:textId="17254A24" w:rsidR="009A2444" w:rsidRPr="009A2444" w:rsidRDefault="009A2444" w:rsidP="0002202F">
      <w:pPr>
        <w:tabs>
          <w:tab w:val="center" w:pos="1985"/>
          <w:tab w:val="left" w:pos="2127"/>
          <w:tab w:val="center" w:pos="7088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spellStart"/>
      <w:r w:rsidRPr="009A2444">
        <w:rPr>
          <w:rFonts w:ascii="Times New Roman" w:eastAsia="Times New Roman" w:hAnsi="Times New Roman"/>
          <w:color w:val="000000" w:themeColor="text1"/>
          <w:sz w:val="24"/>
          <w:szCs w:val="24"/>
        </w:rPr>
        <w:t>Доњи</w:t>
      </w:r>
      <w:proofErr w:type="spellEnd"/>
      <w:r w:rsidRPr="009A24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A2444">
        <w:rPr>
          <w:rFonts w:ascii="Times New Roman" w:eastAsia="Times New Roman" w:hAnsi="Times New Roman"/>
          <w:color w:val="000000" w:themeColor="text1"/>
          <w:sz w:val="24"/>
          <w:szCs w:val="24"/>
        </w:rPr>
        <w:t>Милановац</w:t>
      </w:r>
      <w:proofErr w:type="spellEnd"/>
      <w:r w:rsidRPr="009A2444">
        <w:rPr>
          <w:rFonts w:ascii="Times New Roman" w:eastAsia="Times New Roman" w:hAnsi="Times New Roman"/>
          <w:szCs w:val="20"/>
          <w:lang w:eastAsia="en-GB"/>
        </w:rPr>
        <w:t xml:space="preserve"> </w:t>
      </w:r>
      <w:r w:rsidRPr="009A2444">
        <w:rPr>
          <w:rFonts w:ascii="Times New Roman" w:eastAsia="Times New Roman" w:hAnsi="Times New Roman"/>
          <w:szCs w:val="20"/>
          <w:lang w:eastAsia="en-GB"/>
        </w:rPr>
        <w:tab/>
      </w:r>
    </w:p>
    <w:p w14:paraId="566D6187" w14:textId="0C9A0AF7" w:rsidR="009A2444" w:rsidRPr="009A2444" w:rsidRDefault="009A2444" w:rsidP="0002202F">
      <w:pPr>
        <w:tabs>
          <w:tab w:val="center" w:pos="1985"/>
          <w:tab w:val="left" w:pos="2127"/>
          <w:tab w:val="center" w:pos="7088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  <w:t xml:space="preserve">в.д. </w:t>
      </w: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директора</w:t>
      </w: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</w:r>
    </w:p>
    <w:p w14:paraId="5EECA7BE" w14:textId="70EECFFF" w:rsidR="009A2444" w:rsidRPr="009A2444" w:rsidRDefault="009A2444" w:rsidP="0002202F">
      <w:pPr>
        <w:tabs>
          <w:tab w:val="center" w:pos="1985"/>
          <w:tab w:val="left" w:pos="2127"/>
          <w:tab w:val="center" w:pos="7088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9A244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ab/>
        <w:t xml:space="preserve">Саша Јаношевић дипл.инж.шум.  </w:t>
      </w:r>
    </w:p>
    <w:p w14:paraId="75488401" w14:textId="77777777" w:rsidR="009A2444" w:rsidRPr="009A2444" w:rsidRDefault="009A2444" w:rsidP="0002202F">
      <w:pPr>
        <w:tabs>
          <w:tab w:val="center" w:pos="1985"/>
          <w:tab w:val="left" w:pos="2127"/>
          <w:tab w:val="center" w:pos="7088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14:paraId="7B8F99D6" w14:textId="77777777" w:rsidR="009A2444" w:rsidRPr="009A2444" w:rsidRDefault="009A2444" w:rsidP="0002202F">
      <w:pPr>
        <w:tabs>
          <w:tab w:val="center" w:pos="1985"/>
          <w:tab w:val="left" w:pos="2127"/>
          <w:tab w:val="center" w:pos="7088"/>
          <w:tab w:val="left" w:pos="1077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14:paraId="0860A2B0" w14:textId="77777777" w:rsidR="0002202F" w:rsidRPr="009A2444" w:rsidRDefault="0002202F" w:rsidP="0002202F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E4DEEAF" w14:textId="77777777" w:rsidR="0002202F" w:rsidRPr="009A2444" w:rsidRDefault="0002202F" w:rsidP="0002202F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ECAAAFC" w14:textId="77777777" w:rsidR="0002202F" w:rsidRPr="009A2444" w:rsidRDefault="0002202F" w:rsidP="0002202F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00E3F52" w14:textId="77777777" w:rsidR="0002202F" w:rsidRPr="009A2444" w:rsidRDefault="0002202F" w:rsidP="0002202F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FFD59C1" w14:textId="5E93BEC1" w:rsidR="00EE7CA9" w:rsidRPr="009A2444" w:rsidRDefault="0002202F" w:rsidP="009A2444">
      <w:pPr>
        <w:tabs>
          <w:tab w:val="center" w:pos="1985"/>
          <w:tab w:val="center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9A2444">
        <w:rPr>
          <w:rFonts w:ascii="Times New Roman" w:eastAsia="Times New Roman" w:hAnsi="Times New Roman"/>
          <w:sz w:val="24"/>
          <w:szCs w:val="24"/>
          <w:lang w:val="sr-Cyrl-CS"/>
        </w:rPr>
        <w:tab/>
        <w:t>У Доњем Милановцу</w:t>
      </w:r>
      <w:r w:rsidR="009A2444" w:rsidRPr="009A244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sectPr w:rsidR="00EE7CA9" w:rsidRPr="009A2444" w:rsidSect="00625ED5">
      <w:headerReference w:type="default" r:id="rId14"/>
      <w:footerReference w:type="default" r:id="rId15"/>
      <w:pgSz w:w="11906" w:h="16838"/>
      <w:pgMar w:top="851" w:right="1133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D0B8" w14:textId="77777777" w:rsidR="00F21E85" w:rsidRDefault="00F21E85">
      <w:pPr>
        <w:spacing w:line="240" w:lineRule="auto"/>
      </w:pPr>
      <w:r>
        <w:separator/>
      </w:r>
    </w:p>
  </w:endnote>
  <w:endnote w:type="continuationSeparator" w:id="0">
    <w:p w14:paraId="58175C37" w14:textId="77777777" w:rsidR="00F21E85" w:rsidRDefault="00F21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430345"/>
    </w:sdtPr>
    <w:sdtContent>
      <w:p w14:paraId="458E5B28" w14:textId="77777777" w:rsidR="00EE7CA9" w:rsidRDefault="000E414F">
        <w:pPr>
          <w:pStyle w:val="Footer"/>
          <w:jc w:val="right"/>
          <w:rPr>
            <w:lang w:val="sr-Cyrl-R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95C">
          <w:rPr>
            <w:noProof/>
          </w:rPr>
          <w:t>7</w:t>
        </w:r>
        <w:r>
          <w:fldChar w:fldCharType="end"/>
        </w:r>
        <w:r>
          <w:rPr>
            <w:lang w:val="sr-Cyrl-RS"/>
          </w:rPr>
          <w:t>/9</w:t>
        </w:r>
      </w:p>
    </w:sdtContent>
  </w:sdt>
  <w:p w14:paraId="014BDE02" w14:textId="77777777" w:rsidR="00EE7CA9" w:rsidRDefault="00EE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40570" w14:textId="77777777" w:rsidR="00F21E85" w:rsidRDefault="00F21E85">
      <w:pPr>
        <w:spacing w:after="0"/>
      </w:pPr>
      <w:r>
        <w:separator/>
      </w:r>
    </w:p>
  </w:footnote>
  <w:footnote w:type="continuationSeparator" w:id="0">
    <w:p w14:paraId="07115537" w14:textId="77777777" w:rsidR="00F21E85" w:rsidRDefault="00F21E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85417" w14:textId="77777777" w:rsidR="00D23916" w:rsidRDefault="000E414F" w:rsidP="00D23916">
    <w:pPr>
      <w:tabs>
        <w:tab w:val="center" w:pos="4153"/>
        <w:tab w:val="right" w:pos="8306"/>
      </w:tabs>
      <w:spacing w:after="0" w:line="240" w:lineRule="auto"/>
      <w:jc w:val="center"/>
      <w:rPr>
        <w:rFonts w:asciiTheme="minorHAnsi" w:hAnsiTheme="minorHAnsi" w:cstheme="minorHAnsi"/>
        <w:sz w:val="20"/>
        <w:szCs w:val="20"/>
        <w:lang w:val="sr-Cyrl-RS"/>
      </w:rPr>
    </w:pPr>
    <w:r w:rsidRPr="00EA2404">
      <w:rPr>
        <w:rFonts w:asciiTheme="minorHAnsi" w:eastAsia="Times New Roman" w:hAnsiTheme="minorHAnsi" w:cstheme="minorHAnsi"/>
        <w:sz w:val="20"/>
        <w:szCs w:val="20"/>
        <w:lang w:val="sr-Cyrl-RS"/>
      </w:rPr>
      <w:t xml:space="preserve">Уговор о продаји дрвних сортимената на пању: Партија бр </w:t>
    </w:r>
    <w:r w:rsidRPr="00EA2404">
      <w:rPr>
        <w:rFonts w:asciiTheme="minorHAnsi" w:eastAsia="Times New Roman" w:hAnsiTheme="minorHAnsi" w:cstheme="minorHAnsi"/>
        <w:sz w:val="20"/>
        <w:szCs w:val="20"/>
        <w:lang w:val="sr-Latn-RS"/>
      </w:rPr>
      <w:t>1</w:t>
    </w:r>
    <w:r w:rsidRPr="00EA2404">
      <w:rPr>
        <w:rFonts w:asciiTheme="minorHAnsi" w:eastAsia="Times New Roman" w:hAnsiTheme="minorHAnsi" w:cstheme="minorHAnsi"/>
        <w:sz w:val="20"/>
        <w:szCs w:val="20"/>
        <w:lang w:val="sr-Cyrl-RS"/>
      </w:rPr>
      <w:t>, РЈ</w:t>
    </w:r>
    <w:r w:rsidR="00D23916">
      <w:rPr>
        <w:rFonts w:asciiTheme="minorHAnsi" w:hAnsiTheme="minorHAnsi" w:cstheme="minorHAnsi"/>
        <w:sz w:val="20"/>
        <w:szCs w:val="20"/>
        <w:u w:val="single"/>
        <w:lang w:val="sr-Cyrl-RS"/>
      </w:rPr>
      <w:t xml:space="preserve">     </w:t>
    </w:r>
    <w:r w:rsidRPr="00EA2404">
      <w:rPr>
        <w:rFonts w:asciiTheme="minorHAnsi" w:hAnsiTheme="minorHAnsi" w:cstheme="minorHAnsi"/>
        <w:sz w:val="20"/>
        <w:szCs w:val="20"/>
      </w:rPr>
      <w:t>, ГЈ „</w:t>
    </w:r>
    <w:r w:rsidR="00D23916">
      <w:rPr>
        <w:rFonts w:asciiTheme="minorHAnsi" w:hAnsiTheme="minorHAnsi" w:cstheme="minorHAnsi"/>
        <w:sz w:val="20"/>
        <w:szCs w:val="20"/>
        <w:u w:val="single"/>
        <w:lang w:val="sr-Cyrl-RS"/>
      </w:rPr>
      <w:t xml:space="preserve">       </w:t>
    </w:r>
    <w:r w:rsidR="00D23916" w:rsidRPr="00EA2404">
      <w:rPr>
        <w:rFonts w:asciiTheme="minorHAnsi" w:hAnsiTheme="minorHAnsi" w:cstheme="minorHAnsi"/>
        <w:sz w:val="20"/>
        <w:szCs w:val="20"/>
      </w:rPr>
      <w:t xml:space="preserve"> </w:t>
    </w:r>
    <w:r w:rsidRPr="00EA2404">
      <w:rPr>
        <w:rFonts w:asciiTheme="minorHAnsi" w:hAnsiTheme="minorHAnsi" w:cstheme="minorHAnsi"/>
        <w:sz w:val="20"/>
        <w:szCs w:val="20"/>
      </w:rPr>
      <w:t xml:space="preserve">“ </w:t>
    </w:r>
  </w:p>
  <w:p w14:paraId="5FF773E2" w14:textId="40371A89" w:rsidR="00E55E8F" w:rsidRPr="00D23916" w:rsidRDefault="000E414F" w:rsidP="00D23916">
    <w:pPr>
      <w:tabs>
        <w:tab w:val="center" w:pos="4153"/>
        <w:tab w:val="right" w:pos="8306"/>
      </w:tabs>
      <w:spacing w:after="0" w:line="240" w:lineRule="auto"/>
      <w:jc w:val="center"/>
      <w:rPr>
        <w:rFonts w:asciiTheme="minorHAnsi" w:hAnsiTheme="minorHAnsi" w:cstheme="minorHAnsi"/>
        <w:sz w:val="20"/>
        <w:szCs w:val="20"/>
        <w:lang w:val="sr-Cyrl-RS"/>
      </w:rPr>
    </w:pPr>
    <w:proofErr w:type="spellStart"/>
    <w:r w:rsidRPr="00EA2404">
      <w:rPr>
        <w:rFonts w:asciiTheme="minorHAnsi" w:hAnsiTheme="minorHAnsi" w:cstheme="minorHAnsi"/>
        <w:sz w:val="20"/>
        <w:szCs w:val="20"/>
      </w:rPr>
      <w:t>одељење</w:t>
    </w:r>
    <w:proofErr w:type="spellEnd"/>
    <w:r w:rsidRPr="00EA2404">
      <w:rPr>
        <w:rFonts w:asciiTheme="minorHAnsi" w:hAnsiTheme="minorHAnsi" w:cstheme="minorHAnsi"/>
        <w:sz w:val="20"/>
        <w:szCs w:val="20"/>
      </w:rPr>
      <w:t>/</w:t>
    </w:r>
    <w:proofErr w:type="spellStart"/>
    <w:r w:rsidRPr="00EA2404">
      <w:rPr>
        <w:rFonts w:asciiTheme="minorHAnsi" w:hAnsiTheme="minorHAnsi" w:cstheme="minorHAnsi"/>
        <w:sz w:val="20"/>
        <w:szCs w:val="20"/>
      </w:rPr>
      <w:t>одсек</w:t>
    </w:r>
    <w:proofErr w:type="spellEnd"/>
    <w:r w:rsidRPr="00EA2404">
      <w:rPr>
        <w:rFonts w:asciiTheme="minorHAnsi" w:hAnsiTheme="minorHAnsi" w:cstheme="minorHAnsi"/>
        <w:sz w:val="20"/>
        <w:szCs w:val="20"/>
      </w:rPr>
      <w:t xml:space="preserve"> </w:t>
    </w:r>
    <w:r w:rsidR="00D23916">
      <w:rPr>
        <w:rFonts w:asciiTheme="minorHAnsi" w:hAnsiTheme="minorHAnsi" w:cstheme="minorHAnsi"/>
        <w:sz w:val="20"/>
        <w:szCs w:val="20"/>
        <w:lang w:val="sr-Cyrl-RS"/>
      </w:rPr>
      <w:t xml:space="preserve"> </w:t>
    </w:r>
    <w:r w:rsidR="00D23916">
      <w:rPr>
        <w:rFonts w:asciiTheme="minorHAnsi" w:hAnsiTheme="minorHAnsi" w:cstheme="minorHAnsi"/>
        <w:sz w:val="20"/>
        <w:szCs w:val="20"/>
        <w:u w:val="single"/>
        <w:lang w:val="sr-Cyrl-RS"/>
      </w:rPr>
      <w:t xml:space="preserve">                  </w:t>
    </w:r>
    <w:proofErr w:type="gramStart"/>
    <w:r w:rsidR="00D23916">
      <w:rPr>
        <w:rFonts w:asciiTheme="minorHAnsi" w:hAnsiTheme="minorHAnsi" w:cstheme="minorHAnsi"/>
        <w:sz w:val="20"/>
        <w:szCs w:val="20"/>
        <w:u w:val="single"/>
        <w:lang w:val="sr-Cyrl-RS"/>
      </w:rPr>
      <w:t xml:space="preserve">   </w:t>
    </w:r>
    <w:r w:rsidRPr="00EA2404">
      <w:rPr>
        <w:rFonts w:asciiTheme="minorHAnsi" w:eastAsia="Times New Roman" w:hAnsiTheme="minorHAnsi" w:cstheme="minorHAnsi"/>
        <w:sz w:val="20"/>
        <w:szCs w:val="20"/>
        <w:lang w:val="sr-Cyrl-RS"/>
      </w:rPr>
      <w:t>(</w:t>
    </w:r>
    <w:proofErr w:type="gramEnd"/>
    <w:r w:rsidRPr="00EA2404">
      <w:rPr>
        <w:rFonts w:asciiTheme="minorHAnsi" w:eastAsia="Times New Roman" w:hAnsiTheme="minorHAnsi" w:cstheme="minorHAnsi"/>
        <w:sz w:val="20"/>
        <w:szCs w:val="20"/>
        <w:lang w:val="sr-Cyrl-RS"/>
      </w:rPr>
      <w:t>Купац: „</w:t>
    </w:r>
    <w:r w:rsidR="00D23916">
      <w:rPr>
        <w:rFonts w:asciiTheme="minorHAnsi" w:eastAsia="Times New Roman" w:hAnsiTheme="minorHAnsi" w:cstheme="minorHAnsi"/>
        <w:sz w:val="20"/>
        <w:szCs w:val="20"/>
        <w:u w:val="single"/>
        <w:lang w:val="sr-Cyrl-RS"/>
      </w:rPr>
      <w:t xml:space="preserve">          </w:t>
    </w:r>
    <w:r w:rsidRPr="00EA2404">
      <w:rPr>
        <w:rFonts w:asciiTheme="minorHAnsi" w:hAnsiTheme="minorHAnsi" w:cstheme="minorHAnsi"/>
        <w:sz w:val="20"/>
        <w:szCs w:val="20"/>
        <w:lang w:val="sr-Cyrl-RS"/>
      </w:rPr>
      <w:t>“)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FA9"/>
    <w:multiLevelType w:val="hybridMultilevel"/>
    <w:tmpl w:val="300C80DC"/>
    <w:lvl w:ilvl="0" w:tplc="A5C62A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06CED"/>
    <w:multiLevelType w:val="multilevel"/>
    <w:tmpl w:val="4E206C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34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953554">
    <w:abstractNumId w:val="1"/>
  </w:num>
  <w:num w:numId="3" w16cid:durableId="32926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F0"/>
    <w:rsid w:val="000056E9"/>
    <w:rsid w:val="0002202F"/>
    <w:rsid w:val="000326B0"/>
    <w:rsid w:val="00081069"/>
    <w:rsid w:val="00097AA5"/>
    <w:rsid w:val="000B64C1"/>
    <w:rsid w:val="000E414F"/>
    <w:rsid w:val="000E630C"/>
    <w:rsid w:val="00254B3E"/>
    <w:rsid w:val="002D05A9"/>
    <w:rsid w:val="002E5188"/>
    <w:rsid w:val="00306B50"/>
    <w:rsid w:val="00326B43"/>
    <w:rsid w:val="003406C8"/>
    <w:rsid w:val="00376148"/>
    <w:rsid w:val="003A0A88"/>
    <w:rsid w:val="003A2774"/>
    <w:rsid w:val="003C078E"/>
    <w:rsid w:val="003E1A00"/>
    <w:rsid w:val="00404EDB"/>
    <w:rsid w:val="00497518"/>
    <w:rsid w:val="004B187B"/>
    <w:rsid w:val="004C3A43"/>
    <w:rsid w:val="004D290D"/>
    <w:rsid w:val="004F1C25"/>
    <w:rsid w:val="0050046C"/>
    <w:rsid w:val="00543003"/>
    <w:rsid w:val="005751C1"/>
    <w:rsid w:val="00593FC2"/>
    <w:rsid w:val="005C68F0"/>
    <w:rsid w:val="0062530E"/>
    <w:rsid w:val="00625ED5"/>
    <w:rsid w:val="006473FE"/>
    <w:rsid w:val="00654D73"/>
    <w:rsid w:val="00672706"/>
    <w:rsid w:val="006817F6"/>
    <w:rsid w:val="0068189E"/>
    <w:rsid w:val="00686B69"/>
    <w:rsid w:val="006E105F"/>
    <w:rsid w:val="00715F06"/>
    <w:rsid w:val="00740EAC"/>
    <w:rsid w:val="00766F10"/>
    <w:rsid w:val="00770376"/>
    <w:rsid w:val="00783BA3"/>
    <w:rsid w:val="007A005E"/>
    <w:rsid w:val="007B2BF1"/>
    <w:rsid w:val="00817A3D"/>
    <w:rsid w:val="008433EF"/>
    <w:rsid w:val="008462E3"/>
    <w:rsid w:val="00856BA2"/>
    <w:rsid w:val="00872278"/>
    <w:rsid w:val="00891B72"/>
    <w:rsid w:val="008C6DB8"/>
    <w:rsid w:val="009244F9"/>
    <w:rsid w:val="00953D79"/>
    <w:rsid w:val="00963A5C"/>
    <w:rsid w:val="00992F07"/>
    <w:rsid w:val="00995017"/>
    <w:rsid w:val="009A2444"/>
    <w:rsid w:val="00A57BC6"/>
    <w:rsid w:val="00A70719"/>
    <w:rsid w:val="00A719A4"/>
    <w:rsid w:val="00A80AA0"/>
    <w:rsid w:val="00AE0EFA"/>
    <w:rsid w:val="00AF1DF7"/>
    <w:rsid w:val="00B0521B"/>
    <w:rsid w:val="00B13165"/>
    <w:rsid w:val="00B4121C"/>
    <w:rsid w:val="00B44782"/>
    <w:rsid w:val="00B479A6"/>
    <w:rsid w:val="00B47C73"/>
    <w:rsid w:val="00B50FBE"/>
    <w:rsid w:val="00B635D0"/>
    <w:rsid w:val="00B774F0"/>
    <w:rsid w:val="00BE27E0"/>
    <w:rsid w:val="00BF01A9"/>
    <w:rsid w:val="00BF3D84"/>
    <w:rsid w:val="00C11614"/>
    <w:rsid w:val="00C17ADC"/>
    <w:rsid w:val="00C353E5"/>
    <w:rsid w:val="00C36089"/>
    <w:rsid w:val="00C8493C"/>
    <w:rsid w:val="00CA7BCC"/>
    <w:rsid w:val="00D23916"/>
    <w:rsid w:val="00D52B97"/>
    <w:rsid w:val="00D72540"/>
    <w:rsid w:val="00D83171"/>
    <w:rsid w:val="00DD095C"/>
    <w:rsid w:val="00E44391"/>
    <w:rsid w:val="00E50078"/>
    <w:rsid w:val="00E50634"/>
    <w:rsid w:val="00E55E8F"/>
    <w:rsid w:val="00E63899"/>
    <w:rsid w:val="00E77D5F"/>
    <w:rsid w:val="00EA0DF9"/>
    <w:rsid w:val="00EA0F3C"/>
    <w:rsid w:val="00EA2404"/>
    <w:rsid w:val="00EC506D"/>
    <w:rsid w:val="00EE01E1"/>
    <w:rsid w:val="00EE37A6"/>
    <w:rsid w:val="00EE7CA9"/>
    <w:rsid w:val="00F21E85"/>
    <w:rsid w:val="00F37452"/>
    <w:rsid w:val="00F37FA2"/>
    <w:rsid w:val="00FE4692"/>
    <w:rsid w:val="4D19408A"/>
    <w:rsid w:val="52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0F59"/>
  <w15:docId w15:val="{10A8313B-716A-422E-A1C5-87270A7D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7F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7F6"/>
    <w:rPr>
      <w:rFonts w:ascii="Calibri" w:eastAsia="Calibri" w:hAnsi="Calibri" w:cs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7F6"/>
    <w:rPr>
      <w:rFonts w:ascii="Calibri" w:eastAsia="Calibri" w:hAnsi="Calibri" w:cs="Times New Roman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4B18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npdjerdap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pdjerdap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01F0-9EC9-4699-9AB5-09E705C4724B}"/>
      </w:docPartPr>
      <w:docPartBody>
        <w:p w:rsidR="009C779B" w:rsidRDefault="00920D25"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9DC024DF0427CB99C77F3CA9C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8A39-B5B3-480D-AFE1-F7745C38D143}"/>
      </w:docPartPr>
      <w:docPartBody>
        <w:p w:rsidR="009C779B" w:rsidRDefault="00920D25" w:rsidP="00920D25">
          <w:pPr>
            <w:pStyle w:val="9B79DC024DF0427CB99C77F3CA9CBAD3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392B328F042239E33823E2679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FB71-5CCF-4765-9EC7-BA7F15875D20}"/>
      </w:docPartPr>
      <w:docPartBody>
        <w:p w:rsidR="009C779B" w:rsidRDefault="00920D25" w:rsidP="00920D25">
          <w:pPr>
            <w:pStyle w:val="5CE392B328F042239E33823E2679844F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64D5A26654D45ABF180DD50CC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C012-46E3-4311-A47A-504F836413CC}"/>
      </w:docPartPr>
      <w:docPartBody>
        <w:p w:rsidR="009C779B" w:rsidRDefault="00920D25" w:rsidP="00920D25">
          <w:pPr>
            <w:pStyle w:val="40564D5A26654D45ABF180DD50CC4E18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BA8080DB24A0BB2D3AA18132E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0A54-9270-4F4A-A747-6A2ECD8B1040}"/>
      </w:docPartPr>
      <w:docPartBody>
        <w:p w:rsidR="009C779B" w:rsidRDefault="00920D25" w:rsidP="00920D25">
          <w:pPr>
            <w:pStyle w:val="264BA8080DB24A0BB2D3AA18132E49DC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C4A4EE0954E45875D4EF54FA9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B833-E716-43C0-AAAC-3C810136B67F}"/>
      </w:docPartPr>
      <w:docPartBody>
        <w:p w:rsidR="009C779B" w:rsidRDefault="00920D25" w:rsidP="00920D25">
          <w:pPr>
            <w:pStyle w:val="ED4C4A4EE0954E45875D4EF54FA95D1D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4B349A10949A6A626C6398A63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2861-2F2F-4457-B5A7-A9494FFBC0B7}"/>
      </w:docPartPr>
      <w:docPartBody>
        <w:p w:rsidR="009C779B" w:rsidRDefault="00920D25" w:rsidP="00920D25">
          <w:pPr>
            <w:pStyle w:val="7D84B349A10949A6A626C6398A63E735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E7347561C4F1082BC7D58FE59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9CF8-6FA8-478F-B6D9-B83A40D172DF}"/>
      </w:docPartPr>
      <w:docPartBody>
        <w:p w:rsidR="009C779B" w:rsidRDefault="00920D25" w:rsidP="00920D25">
          <w:pPr>
            <w:pStyle w:val="CD3E7347561C4F1082BC7D58FE59777B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1DEA45C324AA7AC91B4221267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3F19-95A6-46AF-8375-EB7CA2AA6691}"/>
      </w:docPartPr>
      <w:docPartBody>
        <w:p w:rsidR="009C779B" w:rsidRDefault="00920D25" w:rsidP="00920D25">
          <w:pPr>
            <w:pStyle w:val="F921DEA45C324AA7AC91B4221267300F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2A8BC168F4E1BB72F4D9EE10F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25D6-24F3-4587-B551-3BC01495C8B0}"/>
      </w:docPartPr>
      <w:docPartBody>
        <w:p w:rsidR="009C779B" w:rsidRDefault="00920D25" w:rsidP="00920D25">
          <w:pPr>
            <w:pStyle w:val="9EB2A8BC168F4E1BB72F4D9EE10F95C5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92A9EAB8440ECAE910BCA95EC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425A-5165-44FB-B1BA-13361275CF98}"/>
      </w:docPartPr>
      <w:docPartBody>
        <w:p w:rsidR="009C779B" w:rsidRDefault="00920D25" w:rsidP="00920D25">
          <w:pPr>
            <w:pStyle w:val="00492A9EAB8440ECAE910BCA95EC5066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3D6C7AEEC45E88F4A616E202D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2D33-8B0F-4B38-9F98-F802696452FC}"/>
      </w:docPartPr>
      <w:docPartBody>
        <w:p w:rsidR="009C779B" w:rsidRDefault="00920D25" w:rsidP="00920D25">
          <w:pPr>
            <w:pStyle w:val="E0D3D6C7AEEC45E88F4A616E202D95F9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2E5201CA141E699191E6E1E78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244A-95DB-4383-9628-2BE3931BF67C}"/>
      </w:docPartPr>
      <w:docPartBody>
        <w:p w:rsidR="009C779B" w:rsidRDefault="00920D25" w:rsidP="00920D25">
          <w:pPr>
            <w:pStyle w:val="8852E5201CA141E699191E6E1E78B392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AD34568084ACA83C870E66EC3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69BF-DD11-410A-A318-83BD7D77FC7D}"/>
      </w:docPartPr>
      <w:docPartBody>
        <w:p w:rsidR="009C779B" w:rsidRDefault="00920D25" w:rsidP="00920D25">
          <w:pPr>
            <w:pStyle w:val="D43AD34568084ACA83C870E66EC30C56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E2D94BFBB423C8A51FB5BE77A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58C1-549D-4B56-8558-9670E077424A}"/>
      </w:docPartPr>
      <w:docPartBody>
        <w:p w:rsidR="009C779B" w:rsidRDefault="00920D25" w:rsidP="00920D25">
          <w:pPr>
            <w:pStyle w:val="1C1E2D94BFBB423C8A51FB5BE77AC3A6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A73E2648F437D9BFCD9683D33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7159-2317-4B05-AB75-C714E4FDA676}"/>
      </w:docPartPr>
      <w:docPartBody>
        <w:p w:rsidR="009C779B" w:rsidRDefault="00920D25" w:rsidP="00920D25">
          <w:pPr>
            <w:pStyle w:val="5D2A73E2648F437D9BFCD9683D33CBD1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6F53A6E0C47CDB1753FA35C4E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ECA13-96E6-4D6B-8D44-AC11654F9CDF}"/>
      </w:docPartPr>
      <w:docPartBody>
        <w:p w:rsidR="009C779B" w:rsidRDefault="00920D25" w:rsidP="00920D25">
          <w:pPr>
            <w:pStyle w:val="AA26F53A6E0C47CDB1753FA35C4E0C7C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5AE782CD94946BD10782FC8E3D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AD87-DDC7-4808-8778-2261983077AC}"/>
      </w:docPartPr>
      <w:docPartBody>
        <w:p w:rsidR="009C779B" w:rsidRDefault="00920D25" w:rsidP="00920D25">
          <w:pPr>
            <w:pStyle w:val="EF55AE782CD94946BD10782FC8E3D4E4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80F319A454F5BB19C3F6AE4CB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30AF-54D0-4948-A47C-030B13145413}"/>
      </w:docPartPr>
      <w:docPartBody>
        <w:p w:rsidR="009C779B" w:rsidRDefault="00920D25" w:rsidP="00920D25">
          <w:pPr>
            <w:pStyle w:val="1A680F319A454F5BB19C3F6AE4CBFCE3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05236CBA34B16B769123E28E2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E798-5C9B-47D2-A658-EF8EC35EA3DF}"/>
      </w:docPartPr>
      <w:docPartBody>
        <w:p w:rsidR="009C779B" w:rsidRDefault="00920D25" w:rsidP="00920D25">
          <w:pPr>
            <w:pStyle w:val="8F605236CBA34B16B769123E28E28AE0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2E23C5A9B49A4B3ADEB4AC138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D81C-5A77-4440-B2EA-335EF11E4E28}"/>
      </w:docPartPr>
      <w:docPartBody>
        <w:p w:rsidR="009C779B" w:rsidRDefault="00920D25" w:rsidP="00920D25">
          <w:pPr>
            <w:pStyle w:val="07D2E23C5A9B49A4B3ADEB4AC138C1DF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8F1C284A14EEA822522F0976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1624-C63A-4CCC-94AF-C07F50E37AEF}"/>
      </w:docPartPr>
      <w:docPartBody>
        <w:p w:rsidR="009C779B" w:rsidRDefault="00920D25" w:rsidP="00920D25">
          <w:pPr>
            <w:pStyle w:val="FBF8F1C284A14EEA822522F0976A5CB5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CE490B6F345389FAC3B5ED313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8B03-6429-4E96-B4D5-66505152A194}"/>
      </w:docPartPr>
      <w:docPartBody>
        <w:p w:rsidR="009C779B" w:rsidRDefault="00920D25" w:rsidP="00920D25">
          <w:pPr>
            <w:pStyle w:val="64ECE490B6F345389FAC3B5ED3137D63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87C96C63940B7BC5AC54E24F9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83A0F-180B-4028-B6D2-32E229A3FC11}"/>
      </w:docPartPr>
      <w:docPartBody>
        <w:p w:rsidR="009C779B" w:rsidRDefault="00920D25" w:rsidP="00920D25">
          <w:pPr>
            <w:pStyle w:val="DCB87C96C63940B7BC5AC54E24F97229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4F711DB354CE399ED5F821380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710C-D2AB-4851-9653-DDA660399186}"/>
      </w:docPartPr>
      <w:docPartBody>
        <w:p w:rsidR="009C779B" w:rsidRDefault="00920D25" w:rsidP="00920D25">
          <w:pPr>
            <w:pStyle w:val="EB74F711DB354CE399ED5F821380E5C4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A1FB57F3445CB8F5B7A7E46FCC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9EE3-3E6C-435A-9891-E9168CFF8C85}"/>
      </w:docPartPr>
      <w:docPartBody>
        <w:p w:rsidR="009C779B" w:rsidRDefault="00920D25" w:rsidP="00920D25">
          <w:pPr>
            <w:pStyle w:val="19CA1FB57F3445CB8F5B7A7E46FCC8AD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65BF5395C4FE8A2C24A09C7D5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2735-7669-4FCB-AE04-BECF17E5E001}"/>
      </w:docPartPr>
      <w:docPartBody>
        <w:p w:rsidR="009C779B" w:rsidRDefault="00920D25" w:rsidP="00920D25">
          <w:pPr>
            <w:pStyle w:val="58665BF5395C4FE8A2C24A09C7D526C9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CA7B958404C668D040E05C485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EDFA-1FE1-4EAB-A348-37AEBD33A622}"/>
      </w:docPartPr>
      <w:docPartBody>
        <w:p w:rsidR="009C779B" w:rsidRDefault="00920D25" w:rsidP="00920D25">
          <w:pPr>
            <w:pStyle w:val="709CA7B958404C668D040E05C485DD6A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3DA5850534FD8BCCE24FE0D5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ECA9-FC75-4210-A280-9BF999B1D1A5}"/>
      </w:docPartPr>
      <w:docPartBody>
        <w:p w:rsidR="009C779B" w:rsidRDefault="00920D25" w:rsidP="00920D25">
          <w:pPr>
            <w:pStyle w:val="E753DA5850534FD8BCCE24FE0D52B7D4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191EFA74B47B18644056F1326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4D7C-F444-4A19-89A4-A39279B08544}"/>
      </w:docPartPr>
      <w:docPartBody>
        <w:p w:rsidR="009C779B" w:rsidRDefault="00920D25" w:rsidP="00920D25">
          <w:pPr>
            <w:pStyle w:val="201191EFA74B47B18644056F1326DBDE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841F3D2C94A0295F53017519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F437-AEBE-44B1-920A-F93AEE11A8F9}"/>
      </w:docPartPr>
      <w:docPartBody>
        <w:p w:rsidR="009C779B" w:rsidRDefault="00920D25" w:rsidP="00920D25">
          <w:pPr>
            <w:pStyle w:val="5DE841F3D2C94A0295F53017519F6F7B"/>
          </w:pPr>
          <w:r w:rsidRPr="00884E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25"/>
    <w:rsid w:val="00092449"/>
    <w:rsid w:val="008462E3"/>
    <w:rsid w:val="00920D25"/>
    <w:rsid w:val="009B3BE6"/>
    <w:rsid w:val="009C779B"/>
    <w:rsid w:val="00B0521B"/>
    <w:rsid w:val="00B102B7"/>
    <w:rsid w:val="00C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Cyrl-RS" w:eastAsia="sr-Cyrl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20D25"/>
    <w:rPr>
      <w:color w:val="666666"/>
    </w:rPr>
  </w:style>
  <w:style w:type="paragraph" w:customStyle="1" w:styleId="9B79DC024DF0427CB99C77F3CA9CBAD3">
    <w:name w:val="9B79DC024DF0427CB99C77F3CA9CBAD3"/>
    <w:rsid w:val="00920D25"/>
  </w:style>
  <w:style w:type="paragraph" w:customStyle="1" w:styleId="5CE392B328F042239E33823E2679844F">
    <w:name w:val="5CE392B328F042239E33823E2679844F"/>
    <w:rsid w:val="00920D25"/>
  </w:style>
  <w:style w:type="paragraph" w:customStyle="1" w:styleId="40564D5A26654D45ABF180DD50CC4E18">
    <w:name w:val="40564D5A26654D45ABF180DD50CC4E18"/>
    <w:rsid w:val="00920D25"/>
  </w:style>
  <w:style w:type="paragraph" w:customStyle="1" w:styleId="264BA8080DB24A0BB2D3AA18132E49DC">
    <w:name w:val="264BA8080DB24A0BB2D3AA18132E49DC"/>
    <w:rsid w:val="00920D25"/>
  </w:style>
  <w:style w:type="paragraph" w:customStyle="1" w:styleId="ED4C4A4EE0954E45875D4EF54FA95D1D">
    <w:name w:val="ED4C4A4EE0954E45875D4EF54FA95D1D"/>
    <w:rsid w:val="00920D25"/>
  </w:style>
  <w:style w:type="paragraph" w:customStyle="1" w:styleId="7D84B349A10949A6A626C6398A63E735">
    <w:name w:val="7D84B349A10949A6A626C6398A63E735"/>
    <w:rsid w:val="00920D25"/>
  </w:style>
  <w:style w:type="paragraph" w:customStyle="1" w:styleId="CD3E7347561C4F1082BC7D58FE59777B">
    <w:name w:val="CD3E7347561C4F1082BC7D58FE59777B"/>
    <w:rsid w:val="00920D25"/>
  </w:style>
  <w:style w:type="paragraph" w:customStyle="1" w:styleId="F921DEA45C324AA7AC91B4221267300F">
    <w:name w:val="F921DEA45C324AA7AC91B4221267300F"/>
    <w:rsid w:val="00920D25"/>
  </w:style>
  <w:style w:type="paragraph" w:customStyle="1" w:styleId="9EB2A8BC168F4E1BB72F4D9EE10F95C5">
    <w:name w:val="9EB2A8BC168F4E1BB72F4D9EE10F95C5"/>
    <w:rsid w:val="00920D25"/>
  </w:style>
  <w:style w:type="paragraph" w:customStyle="1" w:styleId="00492A9EAB8440ECAE910BCA95EC5066">
    <w:name w:val="00492A9EAB8440ECAE910BCA95EC5066"/>
    <w:rsid w:val="00920D25"/>
  </w:style>
  <w:style w:type="paragraph" w:customStyle="1" w:styleId="E0D3D6C7AEEC45E88F4A616E202D95F9">
    <w:name w:val="E0D3D6C7AEEC45E88F4A616E202D95F9"/>
    <w:rsid w:val="00920D25"/>
  </w:style>
  <w:style w:type="paragraph" w:customStyle="1" w:styleId="8852E5201CA141E699191E6E1E78B392">
    <w:name w:val="8852E5201CA141E699191E6E1E78B392"/>
    <w:rsid w:val="00920D25"/>
  </w:style>
  <w:style w:type="paragraph" w:customStyle="1" w:styleId="D43AD34568084ACA83C870E66EC30C56">
    <w:name w:val="D43AD34568084ACA83C870E66EC30C56"/>
    <w:rsid w:val="00920D25"/>
  </w:style>
  <w:style w:type="paragraph" w:customStyle="1" w:styleId="1C1E2D94BFBB423C8A51FB5BE77AC3A6">
    <w:name w:val="1C1E2D94BFBB423C8A51FB5BE77AC3A6"/>
    <w:rsid w:val="00920D25"/>
  </w:style>
  <w:style w:type="paragraph" w:customStyle="1" w:styleId="5D2A73E2648F437D9BFCD9683D33CBD1">
    <w:name w:val="5D2A73E2648F437D9BFCD9683D33CBD1"/>
    <w:rsid w:val="00920D25"/>
  </w:style>
  <w:style w:type="paragraph" w:customStyle="1" w:styleId="AA26F53A6E0C47CDB1753FA35C4E0C7C">
    <w:name w:val="AA26F53A6E0C47CDB1753FA35C4E0C7C"/>
    <w:rsid w:val="00920D25"/>
  </w:style>
  <w:style w:type="paragraph" w:customStyle="1" w:styleId="EF55AE782CD94946BD10782FC8E3D4E4">
    <w:name w:val="EF55AE782CD94946BD10782FC8E3D4E4"/>
    <w:rsid w:val="00920D25"/>
  </w:style>
  <w:style w:type="paragraph" w:customStyle="1" w:styleId="1A680F319A454F5BB19C3F6AE4CBFCE3">
    <w:name w:val="1A680F319A454F5BB19C3F6AE4CBFCE3"/>
    <w:rsid w:val="00920D25"/>
  </w:style>
  <w:style w:type="paragraph" w:customStyle="1" w:styleId="8F605236CBA34B16B769123E28E28AE0">
    <w:name w:val="8F605236CBA34B16B769123E28E28AE0"/>
    <w:rsid w:val="00920D25"/>
  </w:style>
  <w:style w:type="paragraph" w:customStyle="1" w:styleId="07D2E23C5A9B49A4B3ADEB4AC138C1DF">
    <w:name w:val="07D2E23C5A9B49A4B3ADEB4AC138C1DF"/>
    <w:rsid w:val="00920D25"/>
  </w:style>
  <w:style w:type="paragraph" w:customStyle="1" w:styleId="FBF8F1C284A14EEA822522F0976A5CB5">
    <w:name w:val="FBF8F1C284A14EEA822522F0976A5CB5"/>
    <w:rsid w:val="00920D25"/>
  </w:style>
  <w:style w:type="paragraph" w:customStyle="1" w:styleId="64ECE490B6F345389FAC3B5ED3137D63">
    <w:name w:val="64ECE490B6F345389FAC3B5ED3137D63"/>
    <w:rsid w:val="00920D25"/>
  </w:style>
  <w:style w:type="paragraph" w:customStyle="1" w:styleId="DCB87C96C63940B7BC5AC54E24F97229">
    <w:name w:val="DCB87C96C63940B7BC5AC54E24F97229"/>
    <w:rsid w:val="00920D25"/>
  </w:style>
  <w:style w:type="paragraph" w:customStyle="1" w:styleId="EB74F711DB354CE399ED5F821380E5C4">
    <w:name w:val="EB74F711DB354CE399ED5F821380E5C4"/>
    <w:rsid w:val="00920D25"/>
  </w:style>
  <w:style w:type="paragraph" w:customStyle="1" w:styleId="19CA1FB57F3445CB8F5B7A7E46FCC8AD">
    <w:name w:val="19CA1FB57F3445CB8F5B7A7E46FCC8AD"/>
    <w:rsid w:val="00920D25"/>
  </w:style>
  <w:style w:type="paragraph" w:customStyle="1" w:styleId="58665BF5395C4FE8A2C24A09C7D526C9">
    <w:name w:val="58665BF5395C4FE8A2C24A09C7D526C9"/>
    <w:rsid w:val="00920D25"/>
  </w:style>
  <w:style w:type="paragraph" w:customStyle="1" w:styleId="709CA7B958404C668D040E05C485DD6A">
    <w:name w:val="709CA7B958404C668D040E05C485DD6A"/>
    <w:rsid w:val="00920D25"/>
  </w:style>
  <w:style w:type="paragraph" w:customStyle="1" w:styleId="E753DA5850534FD8BCCE24FE0D52B7D4">
    <w:name w:val="E753DA5850534FD8BCCE24FE0D52B7D4"/>
    <w:rsid w:val="00920D25"/>
  </w:style>
  <w:style w:type="paragraph" w:customStyle="1" w:styleId="201191EFA74B47B18644056F1326DBDE">
    <w:name w:val="201191EFA74B47B18644056F1326DBDE"/>
    <w:rsid w:val="00920D25"/>
  </w:style>
  <w:style w:type="paragraph" w:customStyle="1" w:styleId="5DE841F3D2C94A0295F53017519F6F7B">
    <w:name w:val="5DE841F3D2C94A0295F53017519F6F7B"/>
    <w:rsid w:val="00920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21F2-DB06-48D8-8E94-296BB1B7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Александар</dc:creator>
  <cp:lastModifiedBy>Aleksandar Ostojic</cp:lastModifiedBy>
  <cp:revision>6</cp:revision>
  <cp:lastPrinted>2023-01-25T11:44:00Z</cp:lastPrinted>
  <dcterms:created xsi:type="dcterms:W3CDTF">2024-10-02T06:25:00Z</dcterms:created>
  <dcterms:modified xsi:type="dcterms:W3CDTF">2024-10-04T11:47:00Z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C4A0FC27732D416DA05E048EB39B0829</vt:lpwstr>
  </property>
</Properties>
</file>